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DDA8" w14:textId="77777777" w:rsidR="00EC0657" w:rsidRDefault="00EC0657" w:rsidP="00935842">
      <w:pPr>
        <w:pStyle w:val="Heading1"/>
        <w:rPr>
          <w:rFonts w:ascii="Arial" w:hAnsi="Arial" w:cs="Arial"/>
          <w:b/>
          <w:bCs/>
          <w:color w:val="auto"/>
        </w:rPr>
      </w:pPr>
    </w:p>
    <w:p w14:paraId="381F3BD4" w14:textId="57639E39" w:rsidR="00437BED" w:rsidRPr="00935842" w:rsidRDefault="0012420B" w:rsidP="00935842">
      <w:pPr>
        <w:pStyle w:val="Heading1"/>
        <w:rPr>
          <w:rFonts w:ascii="Arial" w:hAnsi="Arial" w:cs="Arial"/>
          <w:b/>
          <w:bCs/>
          <w:color w:val="auto"/>
        </w:rPr>
      </w:pPr>
      <w:r w:rsidRPr="00A667E7">
        <w:rPr>
          <w:rFonts w:ascii="Arial" w:hAnsi="Arial" w:cs="Arial"/>
          <w:b/>
          <w:bCs/>
          <w:color w:val="auto"/>
        </w:rPr>
        <w:fldChar w:fldCharType="begin"/>
      </w:r>
      <w:r w:rsidRPr="00A667E7">
        <w:rPr>
          <w:rFonts w:ascii="Arial" w:hAnsi="Arial" w:cs="Arial"/>
          <w:b/>
          <w:bCs/>
          <w:color w:val="auto"/>
        </w:rPr>
        <w:instrText xml:space="preserve"> TITLE  "Job Description" \* FirstCap  \* MERGEFORMAT </w:instrText>
      </w:r>
      <w:r w:rsidRPr="00A667E7">
        <w:rPr>
          <w:rFonts w:ascii="Arial" w:hAnsi="Arial" w:cs="Arial"/>
          <w:b/>
          <w:bCs/>
          <w:color w:val="auto"/>
        </w:rPr>
        <w:fldChar w:fldCharType="separate"/>
      </w:r>
      <w:r w:rsidRPr="00A667E7">
        <w:rPr>
          <w:rFonts w:ascii="Arial" w:hAnsi="Arial" w:cs="Arial"/>
          <w:b/>
          <w:bCs/>
          <w:color w:val="auto"/>
        </w:rPr>
        <w:t>Job Description</w:t>
      </w:r>
      <w:r w:rsidRPr="00A667E7">
        <w:rPr>
          <w:rFonts w:ascii="Arial" w:hAnsi="Arial" w:cs="Arial"/>
          <w:b/>
          <w:bCs/>
          <w:color w:val="auto"/>
        </w:rPr>
        <w:fldChar w:fldCharType="end"/>
      </w:r>
      <w:r w:rsidR="00437BED">
        <w:rPr>
          <w:rFonts w:ascii="Arial" w:hAnsi="Arial" w:cs="Arial"/>
          <w:b/>
          <w:bCs/>
          <w:color w:val="auto"/>
        </w:rPr>
        <w:t xml:space="preserve">                                                          </w:t>
      </w:r>
    </w:p>
    <w:tbl>
      <w:tblPr>
        <w:tblStyle w:val="TableGrid"/>
        <w:tblW w:w="0" w:type="auto"/>
        <w:tblLook w:val="04A0" w:firstRow="1" w:lastRow="0" w:firstColumn="1" w:lastColumn="0" w:noHBand="0" w:noVBand="1"/>
        <w:tblCaption w:val="Table"/>
        <w:tblDescription w:val="Basic post information"/>
      </w:tblPr>
      <w:tblGrid>
        <w:gridCol w:w="2830"/>
        <w:gridCol w:w="7626"/>
      </w:tblGrid>
      <w:tr w:rsidR="0012420B" w:rsidRPr="0012420B" w14:paraId="3DCFB382" w14:textId="77777777" w:rsidTr="00935842">
        <w:trPr>
          <w:cantSplit/>
          <w:tblHeader/>
        </w:trPr>
        <w:tc>
          <w:tcPr>
            <w:tcW w:w="2830" w:type="dxa"/>
          </w:tcPr>
          <w:p w14:paraId="24533153" w14:textId="77777777" w:rsidR="003B66D3" w:rsidRPr="0012420B" w:rsidRDefault="003B66D3">
            <w:pPr>
              <w:rPr>
                <w:rFonts w:ascii="Arial" w:hAnsi="Arial" w:cs="Arial"/>
                <w:b/>
                <w:bCs/>
              </w:rPr>
            </w:pPr>
            <w:r w:rsidRPr="0012420B">
              <w:rPr>
                <w:rFonts w:ascii="Arial" w:hAnsi="Arial" w:cs="Arial"/>
                <w:b/>
                <w:bCs/>
              </w:rPr>
              <w:t>Post title</w:t>
            </w:r>
          </w:p>
          <w:p w14:paraId="634693B9" w14:textId="18843E35" w:rsidR="0012420B" w:rsidRPr="0012420B" w:rsidRDefault="0012420B">
            <w:pPr>
              <w:rPr>
                <w:rFonts w:ascii="Arial" w:hAnsi="Arial" w:cs="Arial"/>
                <w:b/>
                <w:bCs/>
              </w:rPr>
            </w:pPr>
          </w:p>
        </w:tc>
        <w:tc>
          <w:tcPr>
            <w:tcW w:w="7626" w:type="dxa"/>
          </w:tcPr>
          <w:p w14:paraId="259E1D1D" w14:textId="49D605F9" w:rsidR="003B66D3" w:rsidRPr="0012420B" w:rsidRDefault="00677320">
            <w:pPr>
              <w:rPr>
                <w:rFonts w:ascii="Arial" w:hAnsi="Arial" w:cs="Arial"/>
              </w:rPr>
            </w:pPr>
            <w:r>
              <w:rPr>
                <w:rFonts w:ascii="Arial" w:hAnsi="Arial" w:cs="Arial"/>
              </w:rPr>
              <w:t>School Crossing Patrol</w:t>
            </w:r>
          </w:p>
        </w:tc>
      </w:tr>
      <w:tr w:rsidR="006853DB" w:rsidRPr="0012420B" w14:paraId="4C2E0BA2" w14:textId="77777777" w:rsidTr="00935842">
        <w:trPr>
          <w:cantSplit/>
          <w:tblHeader/>
        </w:trPr>
        <w:tc>
          <w:tcPr>
            <w:tcW w:w="2830" w:type="dxa"/>
          </w:tcPr>
          <w:p w14:paraId="01103F3C" w14:textId="77777777" w:rsidR="006853DB" w:rsidRDefault="006853DB">
            <w:pPr>
              <w:rPr>
                <w:rFonts w:ascii="Arial" w:hAnsi="Arial" w:cs="Arial"/>
                <w:b/>
                <w:bCs/>
              </w:rPr>
            </w:pPr>
            <w:r>
              <w:rPr>
                <w:rFonts w:ascii="Arial" w:hAnsi="Arial" w:cs="Arial"/>
                <w:b/>
                <w:bCs/>
              </w:rPr>
              <w:t>Job Evaluation</w:t>
            </w:r>
          </w:p>
          <w:p w14:paraId="695B3FAC" w14:textId="18AB5CB5" w:rsidR="006853DB" w:rsidRPr="0012420B" w:rsidRDefault="006853DB">
            <w:pPr>
              <w:rPr>
                <w:rFonts w:ascii="Arial" w:hAnsi="Arial" w:cs="Arial"/>
                <w:b/>
                <w:bCs/>
              </w:rPr>
            </w:pPr>
          </w:p>
        </w:tc>
        <w:tc>
          <w:tcPr>
            <w:tcW w:w="7626" w:type="dxa"/>
          </w:tcPr>
          <w:p w14:paraId="6CA68AF7" w14:textId="568AB9A5" w:rsidR="006853DB" w:rsidRDefault="00677320">
            <w:pPr>
              <w:rPr>
                <w:rFonts w:ascii="Arial" w:hAnsi="Arial" w:cs="Arial"/>
              </w:rPr>
            </w:pPr>
            <w:r>
              <w:rPr>
                <w:rFonts w:ascii="Arial" w:hAnsi="Arial" w:cs="Arial"/>
              </w:rPr>
              <w:t>A6027</w:t>
            </w:r>
          </w:p>
        </w:tc>
      </w:tr>
      <w:tr w:rsidR="0012420B" w:rsidRPr="0012420B" w14:paraId="6B71FF2F" w14:textId="77777777" w:rsidTr="00935842">
        <w:tc>
          <w:tcPr>
            <w:tcW w:w="2830" w:type="dxa"/>
          </w:tcPr>
          <w:p w14:paraId="429576D6" w14:textId="77777777" w:rsidR="003B66D3" w:rsidRPr="0012420B" w:rsidRDefault="003B66D3">
            <w:pPr>
              <w:rPr>
                <w:rFonts w:ascii="Arial" w:hAnsi="Arial" w:cs="Arial"/>
                <w:b/>
                <w:bCs/>
              </w:rPr>
            </w:pPr>
            <w:r w:rsidRPr="0012420B">
              <w:rPr>
                <w:rFonts w:ascii="Arial" w:hAnsi="Arial" w:cs="Arial"/>
                <w:b/>
                <w:bCs/>
              </w:rPr>
              <w:t>Grade</w:t>
            </w:r>
          </w:p>
          <w:p w14:paraId="64265120" w14:textId="238BBB19" w:rsidR="0012420B" w:rsidRPr="0012420B" w:rsidRDefault="0012420B">
            <w:pPr>
              <w:rPr>
                <w:rFonts w:ascii="Arial" w:hAnsi="Arial" w:cs="Arial"/>
                <w:b/>
                <w:bCs/>
              </w:rPr>
            </w:pPr>
          </w:p>
        </w:tc>
        <w:tc>
          <w:tcPr>
            <w:tcW w:w="7626" w:type="dxa"/>
          </w:tcPr>
          <w:p w14:paraId="2D031CBB" w14:textId="716283F8" w:rsidR="003B66D3" w:rsidRPr="0012420B" w:rsidRDefault="00677320">
            <w:pPr>
              <w:rPr>
                <w:rFonts w:ascii="Arial" w:hAnsi="Arial" w:cs="Arial"/>
              </w:rPr>
            </w:pPr>
            <w:r>
              <w:rPr>
                <w:rFonts w:ascii="Arial" w:hAnsi="Arial" w:cs="Arial"/>
              </w:rPr>
              <w:t>1</w:t>
            </w:r>
          </w:p>
        </w:tc>
      </w:tr>
      <w:tr w:rsidR="0012420B" w:rsidRPr="0012420B" w14:paraId="5ABD4425" w14:textId="77777777" w:rsidTr="00935842">
        <w:tc>
          <w:tcPr>
            <w:tcW w:w="2830" w:type="dxa"/>
          </w:tcPr>
          <w:p w14:paraId="50F33219" w14:textId="77777777" w:rsidR="003B66D3" w:rsidRPr="0012420B" w:rsidRDefault="003B66D3">
            <w:pPr>
              <w:rPr>
                <w:rFonts w:ascii="Arial" w:hAnsi="Arial" w:cs="Arial"/>
                <w:b/>
                <w:bCs/>
              </w:rPr>
            </w:pPr>
            <w:r w:rsidRPr="0012420B">
              <w:rPr>
                <w:rFonts w:ascii="Arial" w:hAnsi="Arial" w:cs="Arial"/>
                <w:b/>
                <w:bCs/>
              </w:rPr>
              <w:t>Service</w:t>
            </w:r>
          </w:p>
          <w:p w14:paraId="0F579255" w14:textId="7AFCD7E4" w:rsidR="0012420B" w:rsidRPr="0012420B" w:rsidRDefault="0012420B">
            <w:pPr>
              <w:rPr>
                <w:rFonts w:ascii="Arial" w:hAnsi="Arial" w:cs="Arial"/>
                <w:b/>
                <w:bCs/>
              </w:rPr>
            </w:pPr>
          </w:p>
        </w:tc>
        <w:tc>
          <w:tcPr>
            <w:tcW w:w="7626" w:type="dxa"/>
          </w:tcPr>
          <w:p w14:paraId="2D957BDB" w14:textId="4EAF352B" w:rsidR="003B66D3" w:rsidRPr="0012420B" w:rsidRDefault="00677320">
            <w:pPr>
              <w:rPr>
                <w:rFonts w:ascii="Arial" w:hAnsi="Arial" w:cs="Arial"/>
              </w:rPr>
            </w:pPr>
            <w:r>
              <w:rPr>
                <w:rFonts w:ascii="Arial" w:hAnsi="Arial" w:cs="Arial"/>
              </w:rPr>
              <w:t>Regeneration, Economy &amp; Growth</w:t>
            </w:r>
          </w:p>
        </w:tc>
      </w:tr>
      <w:tr w:rsidR="0012420B" w:rsidRPr="0012420B" w14:paraId="1BAB335F" w14:textId="77777777" w:rsidTr="00935842">
        <w:tc>
          <w:tcPr>
            <w:tcW w:w="2830" w:type="dxa"/>
          </w:tcPr>
          <w:p w14:paraId="525B4A1C" w14:textId="77777777" w:rsidR="003B66D3" w:rsidRPr="0012420B" w:rsidRDefault="003B66D3">
            <w:pPr>
              <w:rPr>
                <w:rFonts w:ascii="Arial" w:hAnsi="Arial" w:cs="Arial"/>
                <w:b/>
                <w:bCs/>
              </w:rPr>
            </w:pPr>
            <w:r w:rsidRPr="0012420B">
              <w:rPr>
                <w:rFonts w:ascii="Arial" w:hAnsi="Arial" w:cs="Arial"/>
                <w:b/>
                <w:bCs/>
              </w:rPr>
              <w:t>Service area</w:t>
            </w:r>
          </w:p>
          <w:p w14:paraId="75585B42" w14:textId="1CD5D50E" w:rsidR="0012420B" w:rsidRPr="0012420B" w:rsidRDefault="0012420B">
            <w:pPr>
              <w:rPr>
                <w:rFonts w:ascii="Arial" w:hAnsi="Arial" w:cs="Arial"/>
                <w:b/>
                <w:bCs/>
              </w:rPr>
            </w:pPr>
          </w:p>
        </w:tc>
        <w:tc>
          <w:tcPr>
            <w:tcW w:w="7626" w:type="dxa"/>
          </w:tcPr>
          <w:p w14:paraId="59B1F906" w14:textId="170439F8" w:rsidR="003B66D3" w:rsidRPr="0012420B" w:rsidRDefault="00677320">
            <w:pPr>
              <w:rPr>
                <w:rFonts w:ascii="Arial" w:hAnsi="Arial" w:cs="Arial"/>
              </w:rPr>
            </w:pPr>
            <w:r>
              <w:rPr>
                <w:rFonts w:ascii="Arial" w:hAnsi="Arial" w:cs="Arial"/>
              </w:rPr>
              <w:t>Transport &amp; Contract Services – Strategic Traffic</w:t>
            </w:r>
          </w:p>
        </w:tc>
      </w:tr>
      <w:tr w:rsidR="0012420B" w:rsidRPr="0012420B" w14:paraId="652ABD4B" w14:textId="77777777" w:rsidTr="00935842">
        <w:tc>
          <w:tcPr>
            <w:tcW w:w="2830" w:type="dxa"/>
          </w:tcPr>
          <w:p w14:paraId="3D4A3B48" w14:textId="77777777" w:rsidR="003B66D3" w:rsidRPr="0012420B" w:rsidRDefault="003B66D3">
            <w:pPr>
              <w:rPr>
                <w:rFonts w:ascii="Arial" w:hAnsi="Arial" w:cs="Arial"/>
                <w:b/>
                <w:bCs/>
              </w:rPr>
            </w:pPr>
            <w:r w:rsidRPr="0012420B">
              <w:rPr>
                <w:rFonts w:ascii="Arial" w:hAnsi="Arial" w:cs="Arial"/>
                <w:b/>
                <w:bCs/>
              </w:rPr>
              <w:t>Reporting to</w:t>
            </w:r>
          </w:p>
          <w:p w14:paraId="32F47818" w14:textId="1336EDB7" w:rsidR="0012420B" w:rsidRPr="0012420B" w:rsidRDefault="0012420B">
            <w:pPr>
              <w:rPr>
                <w:rFonts w:ascii="Arial" w:hAnsi="Arial" w:cs="Arial"/>
                <w:b/>
                <w:bCs/>
              </w:rPr>
            </w:pPr>
          </w:p>
        </w:tc>
        <w:tc>
          <w:tcPr>
            <w:tcW w:w="7626" w:type="dxa"/>
          </w:tcPr>
          <w:p w14:paraId="67AFFA85" w14:textId="03328540" w:rsidR="003B66D3" w:rsidRPr="0012420B" w:rsidRDefault="00677320">
            <w:pPr>
              <w:rPr>
                <w:rFonts w:ascii="Arial" w:hAnsi="Arial" w:cs="Arial"/>
              </w:rPr>
            </w:pPr>
            <w:r>
              <w:rPr>
                <w:rFonts w:ascii="Arial" w:hAnsi="Arial" w:cs="Arial"/>
              </w:rPr>
              <w:t>Road Safety Manager</w:t>
            </w:r>
          </w:p>
        </w:tc>
      </w:tr>
      <w:tr w:rsidR="0012420B" w:rsidRPr="0012420B" w14:paraId="485DA181" w14:textId="77777777" w:rsidTr="00935842">
        <w:tc>
          <w:tcPr>
            <w:tcW w:w="2830" w:type="dxa"/>
          </w:tcPr>
          <w:p w14:paraId="6379F8D9" w14:textId="77777777" w:rsidR="003B66D3" w:rsidRPr="0012420B" w:rsidRDefault="003B66D3">
            <w:pPr>
              <w:rPr>
                <w:rFonts w:ascii="Arial" w:hAnsi="Arial" w:cs="Arial"/>
                <w:b/>
                <w:bCs/>
              </w:rPr>
            </w:pPr>
            <w:r w:rsidRPr="0012420B">
              <w:rPr>
                <w:rFonts w:ascii="Arial" w:hAnsi="Arial" w:cs="Arial"/>
                <w:b/>
                <w:bCs/>
              </w:rPr>
              <w:t>Location</w:t>
            </w:r>
          </w:p>
          <w:p w14:paraId="55D2F2A7" w14:textId="63D0FCAA" w:rsidR="0012420B" w:rsidRPr="0012420B" w:rsidRDefault="0012420B">
            <w:pPr>
              <w:rPr>
                <w:rFonts w:ascii="Arial" w:hAnsi="Arial" w:cs="Arial"/>
                <w:b/>
                <w:bCs/>
              </w:rPr>
            </w:pPr>
          </w:p>
        </w:tc>
        <w:tc>
          <w:tcPr>
            <w:tcW w:w="7626" w:type="dxa"/>
          </w:tcPr>
          <w:p w14:paraId="18B3E4CF" w14:textId="062D69C0" w:rsidR="003B66D3" w:rsidRPr="0012420B" w:rsidRDefault="00677320" w:rsidP="00677320">
            <w:pPr>
              <w:rPr>
                <w:rFonts w:ascii="Arial" w:hAnsi="Arial" w:cs="Arial"/>
              </w:rPr>
            </w:pPr>
            <w:r w:rsidRPr="00677320">
              <w:rPr>
                <w:rFonts w:ascii="Arial" w:hAnsi="Arial" w:cs="Arial"/>
              </w:rPr>
              <w:t>An agreed site within County Durham.  However, you may be required to work at other places within the Durham County Council boundaries or other locations as reasonably required.  This may be upon request from the Road Safety Manager or delegated representative and is to ensure optimum service to the public.</w:t>
            </w:r>
          </w:p>
        </w:tc>
      </w:tr>
      <w:tr w:rsidR="0012420B" w:rsidRPr="0012420B" w14:paraId="6F366687" w14:textId="77777777" w:rsidTr="00935842">
        <w:tc>
          <w:tcPr>
            <w:tcW w:w="2830" w:type="dxa"/>
          </w:tcPr>
          <w:p w14:paraId="65717627" w14:textId="0C1F6229" w:rsidR="003B66D3" w:rsidRPr="0012420B" w:rsidRDefault="003B66D3">
            <w:pPr>
              <w:rPr>
                <w:rFonts w:ascii="Arial" w:hAnsi="Arial" w:cs="Arial"/>
                <w:b/>
                <w:bCs/>
              </w:rPr>
            </w:pPr>
            <w:r w:rsidRPr="0012420B">
              <w:rPr>
                <w:rFonts w:ascii="Arial" w:hAnsi="Arial" w:cs="Arial"/>
                <w:b/>
                <w:bCs/>
              </w:rPr>
              <w:t>D</w:t>
            </w:r>
            <w:r w:rsidR="006853DB">
              <w:rPr>
                <w:rFonts w:ascii="Arial" w:hAnsi="Arial" w:cs="Arial"/>
                <w:b/>
                <w:bCs/>
              </w:rPr>
              <w:t>isclosure and Barring Service (DBS)</w:t>
            </w:r>
          </w:p>
          <w:p w14:paraId="1FA0BDB6" w14:textId="594C76AB" w:rsidR="0012420B" w:rsidRPr="0012420B" w:rsidRDefault="0012420B">
            <w:pPr>
              <w:rPr>
                <w:rFonts w:ascii="Arial" w:hAnsi="Arial" w:cs="Arial"/>
                <w:b/>
                <w:bCs/>
              </w:rPr>
            </w:pPr>
          </w:p>
        </w:tc>
        <w:tc>
          <w:tcPr>
            <w:tcW w:w="7626" w:type="dxa"/>
          </w:tcPr>
          <w:p w14:paraId="749ABC4A" w14:textId="5BD9AED0" w:rsidR="00872135" w:rsidRPr="0012420B" w:rsidRDefault="002F7FE7" w:rsidP="002F7FE7">
            <w:pPr>
              <w:rPr>
                <w:rFonts w:ascii="Arial" w:hAnsi="Arial" w:cs="Arial"/>
              </w:rPr>
            </w:pPr>
            <w:r w:rsidRPr="002F7FE7">
              <w:rPr>
                <w:rFonts w:ascii="Arial" w:hAnsi="Arial" w:cs="Arial"/>
              </w:rPr>
              <w:t xml:space="preserve">This post </w:t>
            </w:r>
            <w:r w:rsidRPr="002F7FE7">
              <w:rPr>
                <w:rFonts w:ascii="Arial" w:hAnsi="Arial" w:cs="Arial"/>
                <w:b/>
                <w:bCs/>
              </w:rPr>
              <w:t xml:space="preserve">is </w:t>
            </w:r>
            <w:r w:rsidRPr="00935842">
              <w:rPr>
                <w:rFonts w:ascii="Arial" w:hAnsi="Arial" w:cs="Arial"/>
              </w:rPr>
              <w:t xml:space="preserve">subject to </w:t>
            </w:r>
            <w:r w:rsidR="00677320">
              <w:rPr>
                <w:rFonts w:ascii="Arial" w:hAnsi="Arial" w:cs="Arial"/>
              </w:rPr>
              <w:t xml:space="preserve">an </w:t>
            </w:r>
            <w:r w:rsidRPr="00935842">
              <w:rPr>
                <w:rFonts w:ascii="Arial" w:hAnsi="Arial" w:cs="Arial"/>
              </w:rPr>
              <w:t>Enhanced Disclosure</w:t>
            </w:r>
          </w:p>
        </w:tc>
      </w:tr>
      <w:tr w:rsidR="0012420B" w:rsidRPr="0012420B" w14:paraId="62E230D1" w14:textId="77777777" w:rsidTr="00935842">
        <w:tc>
          <w:tcPr>
            <w:tcW w:w="2830" w:type="dxa"/>
          </w:tcPr>
          <w:p w14:paraId="3125ECF6" w14:textId="77777777" w:rsidR="003B66D3" w:rsidRPr="0012420B" w:rsidRDefault="003B66D3">
            <w:pPr>
              <w:rPr>
                <w:rFonts w:ascii="Arial" w:hAnsi="Arial" w:cs="Arial"/>
                <w:b/>
                <w:bCs/>
              </w:rPr>
            </w:pPr>
            <w:r w:rsidRPr="0012420B">
              <w:rPr>
                <w:rFonts w:ascii="Arial" w:hAnsi="Arial" w:cs="Arial"/>
                <w:b/>
                <w:bCs/>
              </w:rPr>
              <w:t>Flexitime</w:t>
            </w:r>
          </w:p>
          <w:p w14:paraId="27D436ED" w14:textId="4CCEB5EC" w:rsidR="0012420B" w:rsidRPr="0012420B" w:rsidRDefault="0012420B">
            <w:pPr>
              <w:rPr>
                <w:rFonts w:ascii="Arial" w:hAnsi="Arial" w:cs="Arial"/>
                <w:b/>
                <w:bCs/>
              </w:rPr>
            </w:pPr>
          </w:p>
        </w:tc>
        <w:tc>
          <w:tcPr>
            <w:tcW w:w="7626" w:type="dxa"/>
          </w:tcPr>
          <w:p w14:paraId="134BED7B" w14:textId="3DC91D6A" w:rsidR="003B66D3" w:rsidRPr="0012420B" w:rsidRDefault="006853DB">
            <w:pPr>
              <w:rPr>
                <w:rFonts w:ascii="Arial" w:hAnsi="Arial" w:cs="Arial"/>
              </w:rPr>
            </w:pPr>
            <w:r w:rsidRPr="006853DB">
              <w:rPr>
                <w:rFonts w:ascii="Arial" w:hAnsi="Arial" w:cs="Arial"/>
              </w:rPr>
              <w:t xml:space="preserve">This post </w:t>
            </w:r>
            <w:r w:rsidRPr="00935842">
              <w:rPr>
                <w:rFonts w:ascii="Arial" w:hAnsi="Arial" w:cs="Arial"/>
                <w:b/>
                <w:bCs/>
              </w:rPr>
              <w:t>is not</w:t>
            </w:r>
            <w:r w:rsidRPr="006853DB">
              <w:rPr>
                <w:rFonts w:ascii="Arial" w:hAnsi="Arial" w:cs="Arial"/>
              </w:rPr>
              <w:t xml:space="preserve"> eligible for flexitime</w:t>
            </w:r>
          </w:p>
        </w:tc>
      </w:tr>
      <w:tr w:rsidR="0012420B" w:rsidRPr="0012420B" w14:paraId="43D7633C" w14:textId="77777777" w:rsidTr="00935842">
        <w:tc>
          <w:tcPr>
            <w:tcW w:w="2830" w:type="dxa"/>
          </w:tcPr>
          <w:p w14:paraId="0534223E" w14:textId="77777777" w:rsidR="003B66D3" w:rsidRPr="0012420B" w:rsidRDefault="003B66D3">
            <w:pPr>
              <w:rPr>
                <w:rFonts w:ascii="Arial" w:hAnsi="Arial" w:cs="Arial"/>
                <w:b/>
                <w:bCs/>
              </w:rPr>
            </w:pPr>
            <w:r w:rsidRPr="0012420B">
              <w:rPr>
                <w:rFonts w:ascii="Arial" w:hAnsi="Arial" w:cs="Arial"/>
                <w:b/>
                <w:bCs/>
              </w:rPr>
              <w:t>Politically restricted</w:t>
            </w:r>
          </w:p>
          <w:p w14:paraId="0AA18DA2" w14:textId="1700651F" w:rsidR="0012420B" w:rsidRPr="0012420B" w:rsidRDefault="0012420B">
            <w:pPr>
              <w:rPr>
                <w:rFonts w:ascii="Arial" w:hAnsi="Arial" w:cs="Arial"/>
                <w:b/>
                <w:bCs/>
              </w:rPr>
            </w:pPr>
          </w:p>
        </w:tc>
        <w:tc>
          <w:tcPr>
            <w:tcW w:w="7626" w:type="dxa"/>
          </w:tcPr>
          <w:p w14:paraId="72C327B6" w14:textId="3526A7FC" w:rsidR="003B66D3" w:rsidRPr="0012420B" w:rsidRDefault="006853DB">
            <w:pPr>
              <w:rPr>
                <w:rFonts w:ascii="Arial" w:hAnsi="Arial" w:cs="Arial"/>
              </w:rPr>
            </w:pPr>
            <w:r w:rsidRPr="006853DB">
              <w:rPr>
                <w:rFonts w:ascii="Arial" w:hAnsi="Arial" w:cs="Arial"/>
              </w:rPr>
              <w:t xml:space="preserve">This post </w:t>
            </w:r>
            <w:r w:rsidRPr="00935842">
              <w:rPr>
                <w:rFonts w:ascii="Arial" w:hAnsi="Arial" w:cs="Arial"/>
                <w:b/>
                <w:bCs/>
              </w:rPr>
              <w:t>is not</w:t>
            </w:r>
            <w:r>
              <w:rPr>
                <w:rFonts w:ascii="Arial" w:hAnsi="Arial" w:cs="Arial"/>
              </w:rPr>
              <w:t xml:space="preserve"> </w:t>
            </w:r>
            <w:r w:rsidRPr="006853DB">
              <w:rPr>
                <w:rFonts w:ascii="Arial" w:hAnsi="Arial" w:cs="Arial"/>
              </w:rPr>
              <w:t>designated as a politically restricted post in accordance with the requirements of Section 1(5) of the Local Government and Housing Act 1989 and by regulations made from time to time by the Secretary of State</w:t>
            </w:r>
          </w:p>
        </w:tc>
      </w:tr>
    </w:tbl>
    <w:p w14:paraId="69A81D1E" w14:textId="72975A21" w:rsidR="009C292B" w:rsidRPr="0012420B" w:rsidRDefault="009C292B" w:rsidP="00935842">
      <w:pPr>
        <w:spacing w:after="0"/>
        <w:rPr>
          <w:rFonts w:ascii="Arial" w:hAnsi="Arial" w:cs="Arial"/>
        </w:rPr>
      </w:pPr>
    </w:p>
    <w:p w14:paraId="745A23EA" w14:textId="0417CD6A" w:rsidR="009C292B" w:rsidRPr="0012420B" w:rsidRDefault="0012420B" w:rsidP="00935842">
      <w:pPr>
        <w:pStyle w:val="Heading2"/>
        <w:rPr>
          <w:rFonts w:ascii="Arial" w:hAnsi="Arial" w:cs="Arial"/>
          <w:b/>
          <w:bCs/>
          <w:color w:val="auto"/>
        </w:rPr>
      </w:pPr>
      <w:r w:rsidRPr="0012420B">
        <w:rPr>
          <w:rFonts w:ascii="Arial" w:hAnsi="Arial" w:cs="Arial"/>
          <w:b/>
          <w:bCs/>
          <w:color w:val="auto"/>
        </w:rPr>
        <w:t>Description of role</w:t>
      </w:r>
    </w:p>
    <w:p w14:paraId="471B8F03" w14:textId="4EA4FDD9" w:rsidR="00935842" w:rsidRDefault="00677320" w:rsidP="00935842">
      <w:pPr>
        <w:pStyle w:val="Heading2"/>
        <w:rPr>
          <w:rFonts w:ascii="Arial" w:eastAsiaTheme="minorHAnsi" w:hAnsi="Arial" w:cs="Arial"/>
          <w:color w:val="auto"/>
          <w:sz w:val="22"/>
          <w:szCs w:val="22"/>
        </w:rPr>
      </w:pPr>
      <w:r w:rsidRPr="00677320">
        <w:rPr>
          <w:rFonts w:ascii="Arial" w:eastAsiaTheme="minorHAnsi" w:hAnsi="Arial" w:cs="Arial"/>
          <w:color w:val="auto"/>
          <w:sz w:val="22"/>
          <w:szCs w:val="22"/>
        </w:rPr>
        <w:t>To ensure the safety of children crossing the road at designated crossing points between specified times.  The discharge of these duties must not be to the detriment to the welfare of other road users. Duties of the post should be carried out in line with Road Safety Great Britain (RSGB) National Guidelines.</w:t>
      </w:r>
    </w:p>
    <w:p w14:paraId="2AAB4965" w14:textId="77777777" w:rsidR="00677320" w:rsidRPr="00677320" w:rsidRDefault="00677320" w:rsidP="00677320"/>
    <w:p w14:paraId="6444EB88" w14:textId="73BD7AC3" w:rsidR="0012420B" w:rsidRPr="0012420B" w:rsidRDefault="0012420B" w:rsidP="00935842">
      <w:pPr>
        <w:pStyle w:val="Heading2"/>
        <w:spacing w:before="0"/>
        <w:rPr>
          <w:rFonts w:ascii="Arial" w:hAnsi="Arial" w:cs="Arial"/>
          <w:b/>
          <w:bCs/>
          <w:color w:val="auto"/>
        </w:rPr>
      </w:pPr>
      <w:r w:rsidRPr="0012420B">
        <w:rPr>
          <w:rFonts w:ascii="Arial" w:hAnsi="Arial" w:cs="Arial"/>
          <w:b/>
          <w:bCs/>
          <w:color w:val="auto"/>
        </w:rPr>
        <w:t>Duties and Responsibilities</w:t>
      </w:r>
    </w:p>
    <w:p w14:paraId="2A31A7B0" w14:textId="77777777" w:rsidR="00677320" w:rsidRPr="00677320" w:rsidRDefault="00677320" w:rsidP="00677320">
      <w:pPr>
        <w:spacing w:after="0"/>
        <w:ind w:left="426" w:hanging="426"/>
        <w:rPr>
          <w:rFonts w:ascii="Arial" w:hAnsi="Arial" w:cs="Arial"/>
        </w:rPr>
      </w:pPr>
      <w:r w:rsidRPr="00677320">
        <w:rPr>
          <w:rFonts w:ascii="Arial" w:hAnsi="Arial" w:cs="Arial"/>
        </w:rPr>
        <w:t>•</w:t>
      </w:r>
      <w:r w:rsidRPr="00677320">
        <w:rPr>
          <w:rFonts w:ascii="Arial" w:hAnsi="Arial" w:cs="Arial"/>
        </w:rPr>
        <w:tab/>
        <w:t xml:space="preserve">To carry out the duties of the School Crossing Patrol Service in line with the Road Safety GB Instruction Booklet and Guide, the Council’s Policies and Health and Safety Procedures. </w:t>
      </w:r>
    </w:p>
    <w:p w14:paraId="4DFAC6CE" w14:textId="77777777" w:rsidR="00677320" w:rsidRPr="00677320" w:rsidRDefault="00677320" w:rsidP="00677320">
      <w:pPr>
        <w:spacing w:after="0"/>
        <w:ind w:left="426" w:hanging="426"/>
        <w:rPr>
          <w:rFonts w:ascii="Arial" w:hAnsi="Arial" w:cs="Arial"/>
        </w:rPr>
      </w:pPr>
    </w:p>
    <w:p w14:paraId="28A9ABB2" w14:textId="77777777" w:rsidR="00677320" w:rsidRPr="00677320" w:rsidRDefault="00677320" w:rsidP="00677320">
      <w:pPr>
        <w:spacing w:after="0"/>
        <w:ind w:left="426" w:hanging="426"/>
        <w:rPr>
          <w:rFonts w:ascii="Arial" w:hAnsi="Arial" w:cs="Arial"/>
        </w:rPr>
      </w:pPr>
      <w:r w:rsidRPr="00677320">
        <w:rPr>
          <w:rFonts w:ascii="Arial" w:hAnsi="Arial" w:cs="Arial"/>
        </w:rPr>
        <w:t>•</w:t>
      </w:r>
      <w:r w:rsidRPr="00677320">
        <w:rPr>
          <w:rFonts w:ascii="Arial" w:hAnsi="Arial" w:cs="Arial"/>
        </w:rPr>
        <w:tab/>
        <w:t xml:space="preserve">To use all uniform and associated equipment provided for the safety of you, the children and all other members of the public, appropriately. </w:t>
      </w:r>
    </w:p>
    <w:p w14:paraId="102CA3DC" w14:textId="77777777" w:rsidR="00677320" w:rsidRPr="00677320" w:rsidRDefault="00677320" w:rsidP="00677320">
      <w:pPr>
        <w:spacing w:after="0"/>
        <w:ind w:left="426" w:hanging="426"/>
        <w:rPr>
          <w:rFonts w:ascii="Arial" w:hAnsi="Arial" w:cs="Arial"/>
        </w:rPr>
      </w:pPr>
    </w:p>
    <w:p w14:paraId="1B96DA62" w14:textId="77777777" w:rsidR="00677320" w:rsidRPr="00677320" w:rsidRDefault="00677320" w:rsidP="00677320">
      <w:pPr>
        <w:spacing w:after="0"/>
        <w:ind w:left="426" w:hanging="426"/>
        <w:rPr>
          <w:rFonts w:ascii="Arial" w:hAnsi="Arial" w:cs="Arial"/>
        </w:rPr>
      </w:pPr>
      <w:r w:rsidRPr="00677320">
        <w:rPr>
          <w:rFonts w:ascii="Arial" w:hAnsi="Arial" w:cs="Arial"/>
        </w:rPr>
        <w:t>•</w:t>
      </w:r>
      <w:r w:rsidRPr="00677320">
        <w:rPr>
          <w:rFonts w:ascii="Arial" w:hAnsi="Arial" w:cs="Arial"/>
        </w:rPr>
        <w:tab/>
        <w:t>To stop traffic and maintain control over children who are awaiting your instructions to cross.</w:t>
      </w:r>
    </w:p>
    <w:p w14:paraId="0544A291" w14:textId="77777777" w:rsidR="00677320" w:rsidRPr="00677320" w:rsidRDefault="00677320" w:rsidP="00677320">
      <w:pPr>
        <w:spacing w:after="0"/>
        <w:ind w:left="426" w:hanging="426"/>
        <w:rPr>
          <w:rFonts w:ascii="Arial" w:hAnsi="Arial" w:cs="Arial"/>
        </w:rPr>
      </w:pPr>
    </w:p>
    <w:p w14:paraId="11644A3F" w14:textId="422BD1E6" w:rsidR="006853DB" w:rsidRDefault="00677320" w:rsidP="00677320">
      <w:pPr>
        <w:spacing w:after="0"/>
        <w:ind w:left="426" w:hanging="426"/>
        <w:rPr>
          <w:rFonts w:ascii="Arial" w:hAnsi="Arial" w:cs="Arial"/>
        </w:rPr>
      </w:pPr>
      <w:r w:rsidRPr="00677320">
        <w:rPr>
          <w:rFonts w:ascii="Arial" w:hAnsi="Arial" w:cs="Arial"/>
        </w:rPr>
        <w:t>•</w:t>
      </w:r>
      <w:r w:rsidRPr="00677320">
        <w:rPr>
          <w:rFonts w:ascii="Arial" w:hAnsi="Arial" w:cs="Arial"/>
        </w:rPr>
        <w:tab/>
        <w:t xml:space="preserve">Liaise with the School Crossing Patrol Supervisor and Road Safety Officer regarding site issues and report any problems or difficulties.  </w:t>
      </w:r>
    </w:p>
    <w:p w14:paraId="2620297E" w14:textId="77777777" w:rsidR="00677320" w:rsidRPr="0012420B" w:rsidRDefault="00677320" w:rsidP="00677320">
      <w:pPr>
        <w:spacing w:after="0"/>
        <w:rPr>
          <w:rFonts w:ascii="Arial" w:hAnsi="Arial" w:cs="Arial"/>
        </w:rPr>
      </w:pPr>
    </w:p>
    <w:p w14:paraId="21073AF6" w14:textId="4F8100F8" w:rsidR="0012420B" w:rsidRPr="006853DB" w:rsidRDefault="0012420B" w:rsidP="00935842">
      <w:pPr>
        <w:pStyle w:val="Heading2"/>
        <w:spacing w:before="0"/>
        <w:rPr>
          <w:rFonts w:ascii="Arial" w:hAnsi="Arial" w:cs="Arial"/>
          <w:b/>
          <w:bCs/>
          <w:color w:val="auto"/>
        </w:rPr>
      </w:pPr>
      <w:r w:rsidRPr="0012420B">
        <w:rPr>
          <w:rFonts w:ascii="Arial" w:hAnsi="Arial" w:cs="Arial"/>
          <w:b/>
          <w:bCs/>
          <w:color w:val="auto"/>
        </w:rPr>
        <w:t>Organisational Responsibilities</w:t>
      </w:r>
    </w:p>
    <w:p w14:paraId="70980771" w14:textId="5E06CA34" w:rsidR="0012420B" w:rsidRPr="001E413E" w:rsidRDefault="0012420B" w:rsidP="00935842">
      <w:pPr>
        <w:pStyle w:val="Heading3"/>
        <w:spacing w:before="0"/>
        <w:rPr>
          <w:rFonts w:ascii="Arial" w:hAnsi="Arial" w:cs="Arial"/>
          <w:b/>
          <w:bCs/>
          <w:color w:val="auto"/>
        </w:rPr>
      </w:pPr>
      <w:r w:rsidRPr="001E413E">
        <w:rPr>
          <w:rFonts w:ascii="Arial" w:hAnsi="Arial" w:cs="Arial"/>
          <w:b/>
          <w:bCs/>
          <w:color w:val="auto"/>
        </w:rPr>
        <w:t>Values and behaviours</w:t>
      </w:r>
    </w:p>
    <w:p w14:paraId="136279E2" w14:textId="77777777" w:rsidR="0012420B" w:rsidRPr="0012420B" w:rsidRDefault="0012420B" w:rsidP="00935842">
      <w:pPr>
        <w:spacing w:after="0"/>
        <w:rPr>
          <w:rFonts w:ascii="Arial" w:hAnsi="Arial" w:cs="Arial"/>
        </w:rPr>
      </w:pPr>
      <w:r w:rsidRPr="0012420B">
        <w:rPr>
          <w:rFonts w:ascii="Arial" w:hAnsi="Arial" w:cs="Arial"/>
        </w:rPr>
        <w:t>To demonstrate and be a role model for the council’s values and behaviours to promote and encourage positive behaviours, enhancing the quality and integrity of the services we provide.</w:t>
      </w:r>
    </w:p>
    <w:p w14:paraId="43EA8215" w14:textId="77777777" w:rsidR="0012420B" w:rsidRPr="001E413E" w:rsidRDefault="0012420B" w:rsidP="00935842">
      <w:pPr>
        <w:spacing w:after="0"/>
        <w:rPr>
          <w:rFonts w:ascii="Arial" w:hAnsi="Arial" w:cs="Arial"/>
          <w:b/>
          <w:bCs/>
        </w:rPr>
      </w:pPr>
    </w:p>
    <w:p w14:paraId="168D3533" w14:textId="4E2D9FDB" w:rsidR="0012420B" w:rsidRPr="001E413E" w:rsidRDefault="0012420B" w:rsidP="00935842">
      <w:pPr>
        <w:pStyle w:val="Heading3"/>
        <w:rPr>
          <w:rFonts w:ascii="Arial" w:hAnsi="Arial" w:cs="Arial"/>
          <w:b/>
          <w:bCs/>
          <w:color w:val="auto"/>
        </w:rPr>
      </w:pPr>
      <w:r w:rsidRPr="001E413E">
        <w:rPr>
          <w:rFonts w:ascii="Arial" w:hAnsi="Arial" w:cs="Arial"/>
          <w:b/>
          <w:bCs/>
          <w:color w:val="auto"/>
        </w:rPr>
        <w:lastRenderedPageBreak/>
        <w:t>Smarter working, transformation, and design principles</w:t>
      </w:r>
    </w:p>
    <w:p w14:paraId="423EA9A3" w14:textId="77777777" w:rsidR="0012420B" w:rsidRPr="0012420B" w:rsidRDefault="0012420B" w:rsidP="00935842">
      <w:pPr>
        <w:spacing w:after="0"/>
        <w:rPr>
          <w:rFonts w:ascii="Arial" w:hAnsi="Arial" w:cs="Arial"/>
        </w:rPr>
      </w:pPr>
      <w:r w:rsidRPr="0012420B">
        <w:rPr>
          <w:rFonts w:ascii="Arial" w:hAnsi="Arial" w:cs="Arial"/>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78FEB052" w14:textId="77777777" w:rsidR="0012420B" w:rsidRPr="0012420B" w:rsidRDefault="0012420B" w:rsidP="00935842">
      <w:pPr>
        <w:spacing w:after="0"/>
        <w:rPr>
          <w:rFonts w:ascii="Arial" w:hAnsi="Arial" w:cs="Arial"/>
        </w:rPr>
      </w:pPr>
    </w:p>
    <w:p w14:paraId="5DBF3F62" w14:textId="20E522A3" w:rsidR="0012420B" w:rsidRPr="001E413E" w:rsidRDefault="0012420B" w:rsidP="00935842">
      <w:pPr>
        <w:pStyle w:val="Heading3"/>
        <w:rPr>
          <w:rFonts w:ascii="Arial" w:hAnsi="Arial" w:cs="Arial"/>
          <w:b/>
          <w:bCs/>
          <w:color w:val="auto"/>
        </w:rPr>
      </w:pPr>
      <w:r w:rsidRPr="001E413E">
        <w:rPr>
          <w:rFonts w:ascii="Arial" w:hAnsi="Arial" w:cs="Arial"/>
          <w:b/>
          <w:bCs/>
          <w:color w:val="auto"/>
        </w:rPr>
        <w:t>Communication</w:t>
      </w:r>
    </w:p>
    <w:p w14:paraId="0CEF8DB6" w14:textId="77777777" w:rsidR="0012420B" w:rsidRPr="0012420B" w:rsidRDefault="0012420B" w:rsidP="00935842">
      <w:pPr>
        <w:spacing w:after="0"/>
        <w:rPr>
          <w:rFonts w:ascii="Arial" w:hAnsi="Arial" w:cs="Arial"/>
        </w:rPr>
      </w:pPr>
      <w:r w:rsidRPr="0012420B">
        <w:rPr>
          <w:rFonts w:ascii="Arial" w:hAnsi="Arial" w:cs="Arial"/>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p>
    <w:p w14:paraId="5D1C434D" w14:textId="77777777" w:rsidR="0012420B" w:rsidRPr="0012420B" w:rsidRDefault="0012420B" w:rsidP="00935842">
      <w:pPr>
        <w:spacing w:after="0"/>
        <w:rPr>
          <w:rFonts w:ascii="Arial" w:hAnsi="Arial" w:cs="Arial"/>
        </w:rPr>
      </w:pPr>
    </w:p>
    <w:p w14:paraId="204EC60E" w14:textId="51C40289" w:rsidR="0012420B" w:rsidRPr="001E413E" w:rsidRDefault="0012420B" w:rsidP="00935842">
      <w:pPr>
        <w:pStyle w:val="Heading3"/>
        <w:rPr>
          <w:rFonts w:ascii="Arial" w:hAnsi="Arial" w:cs="Arial"/>
          <w:b/>
          <w:bCs/>
          <w:color w:val="auto"/>
        </w:rPr>
      </w:pPr>
      <w:r w:rsidRPr="001E413E">
        <w:rPr>
          <w:rFonts w:ascii="Arial" w:hAnsi="Arial" w:cs="Arial"/>
          <w:b/>
          <w:bCs/>
          <w:color w:val="auto"/>
        </w:rPr>
        <w:t xml:space="preserve">Health, Safety and Wellbeing </w:t>
      </w:r>
    </w:p>
    <w:p w14:paraId="0910BBD7" w14:textId="2BE9E865" w:rsidR="0012420B" w:rsidRPr="0012420B" w:rsidRDefault="0012420B" w:rsidP="00935842">
      <w:pPr>
        <w:spacing w:after="0"/>
        <w:rPr>
          <w:rFonts w:ascii="Arial" w:hAnsi="Arial" w:cs="Arial"/>
        </w:rPr>
      </w:pPr>
      <w:r w:rsidRPr="0012420B">
        <w:rPr>
          <w:rFonts w:ascii="Arial" w:hAnsi="Arial" w:cs="Arial"/>
        </w:rPr>
        <w:t>To take responsibility for health, safety</w:t>
      </w:r>
      <w:r w:rsidR="001E413E">
        <w:rPr>
          <w:rFonts w:ascii="Arial" w:hAnsi="Arial" w:cs="Arial"/>
        </w:rPr>
        <w:t>,</w:t>
      </w:r>
      <w:r w:rsidRPr="0012420B">
        <w:rPr>
          <w:rFonts w:ascii="Arial" w:hAnsi="Arial" w:cs="Arial"/>
        </w:rPr>
        <w:t xml:space="preserve"> and wellbeing in accordance with the council’s Health and Safety policy and procedures. </w:t>
      </w:r>
    </w:p>
    <w:p w14:paraId="6202D5C9" w14:textId="77777777" w:rsidR="0012420B" w:rsidRPr="0012420B" w:rsidRDefault="0012420B" w:rsidP="00935842">
      <w:pPr>
        <w:spacing w:after="0"/>
        <w:rPr>
          <w:rFonts w:ascii="Arial" w:hAnsi="Arial" w:cs="Arial"/>
        </w:rPr>
      </w:pPr>
    </w:p>
    <w:p w14:paraId="21D06014" w14:textId="4B63C06E" w:rsidR="0012420B" w:rsidRPr="001E413E" w:rsidRDefault="0012420B" w:rsidP="00935842">
      <w:pPr>
        <w:pStyle w:val="Heading3"/>
        <w:rPr>
          <w:rFonts w:ascii="Arial" w:hAnsi="Arial" w:cs="Arial"/>
          <w:b/>
          <w:bCs/>
          <w:color w:val="auto"/>
        </w:rPr>
      </w:pPr>
      <w:r w:rsidRPr="001E413E">
        <w:rPr>
          <w:rFonts w:ascii="Arial" w:hAnsi="Arial" w:cs="Arial"/>
          <w:b/>
          <w:bCs/>
          <w:color w:val="auto"/>
        </w:rPr>
        <w:t>Equality and diversity</w:t>
      </w:r>
    </w:p>
    <w:p w14:paraId="5202B3DC" w14:textId="77777777" w:rsidR="0012420B" w:rsidRPr="0012420B" w:rsidRDefault="0012420B" w:rsidP="00935842">
      <w:pPr>
        <w:spacing w:after="0"/>
        <w:rPr>
          <w:rFonts w:ascii="Arial" w:hAnsi="Arial" w:cs="Arial"/>
        </w:rPr>
      </w:pPr>
      <w:r w:rsidRPr="0012420B">
        <w:rPr>
          <w:rFonts w:ascii="Arial" w:hAnsi="Arial" w:cs="Arial"/>
        </w:rPr>
        <w:t>To promote a society that gives everyone an equal chance to learn, work and live, free from discrimination and prejudice and ensure our commitment is put into practice. All employees are responsible for eliminating unfair and unlawful discrimination in everything that they do.</w:t>
      </w:r>
    </w:p>
    <w:p w14:paraId="4CBADB88" w14:textId="77777777" w:rsidR="0012420B" w:rsidRPr="0012420B" w:rsidRDefault="0012420B" w:rsidP="00935842">
      <w:pPr>
        <w:spacing w:after="0"/>
        <w:rPr>
          <w:rFonts w:ascii="Arial" w:hAnsi="Arial" w:cs="Arial"/>
        </w:rPr>
      </w:pPr>
      <w:r w:rsidRPr="0012420B">
        <w:rPr>
          <w:rFonts w:ascii="Arial" w:hAnsi="Arial" w:cs="Arial"/>
        </w:rPr>
        <w:t xml:space="preserve"> </w:t>
      </w:r>
    </w:p>
    <w:p w14:paraId="3784DDBA" w14:textId="0BF96C2F" w:rsidR="0012420B" w:rsidRPr="001E413E" w:rsidRDefault="0012420B" w:rsidP="00935842">
      <w:pPr>
        <w:pStyle w:val="Heading3"/>
        <w:rPr>
          <w:rFonts w:ascii="Arial" w:hAnsi="Arial" w:cs="Arial"/>
          <w:b/>
          <w:bCs/>
          <w:color w:val="auto"/>
        </w:rPr>
      </w:pPr>
      <w:r w:rsidRPr="001E413E">
        <w:rPr>
          <w:rFonts w:ascii="Arial" w:hAnsi="Arial" w:cs="Arial"/>
          <w:b/>
          <w:bCs/>
          <w:color w:val="auto"/>
        </w:rPr>
        <w:t>Confidentiality</w:t>
      </w:r>
    </w:p>
    <w:p w14:paraId="7F3B02EE" w14:textId="77777777" w:rsidR="0012420B" w:rsidRPr="0012420B" w:rsidRDefault="0012420B" w:rsidP="00935842">
      <w:pPr>
        <w:spacing w:after="0"/>
        <w:rPr>
          <w:rFonts w:ascii="Arial" w:hAnsi="Arial" w:cs="Arial"/>
        </w:rPr>
      </w:pPr>
      <w:r w:rsidRPr="0012420B">
        <w:rPr>
          <w:rFonts w:ascii="Arial" w:hAnsi="Arial" w:cs="Arial"/>
        </w:rPr>
        <w:t>To work in a way that does not divulge personal and/or confidential information and follow the council’s policies and procedures in relation to data protection and security of information.</w:t>
      </w:r>
    </w:p>
    <w:p w14:paraId="15EC66EA" w14:textId="77777777" w:rsidR="0012420B" w:rsidRPr="0012420B" w:rsidRDefault="0012420B" w:rsidP="00935842">
      <w:pPr>
        <w:spacing w:after="0"/>
        <w:rPr>
          <w:rFonts w:ascii="Arial" w:hAnsi="Arial" w:cs="Arial"/>
        </w:rPr>
      </w:pPr>
    </w:p>
    <w:p w14:paraId="2934DBA0" w14:textId="339B84BC" w:rsidR="0012420B" w:rsidRPr="001E413E" w:rsidRDefault="0012420B" w:rsidP="00935842">
      <w:pPr>
        <w:pStyle w:val="Heading3"/>
        <w:rPr>
          <w:rFonts w:ascii="Arial" w:hAnsi="Arial" w:cs="Arial"/>
          <w:b/>
          <w:bCs/>
          <w:color w:val="auto"/>
        </w:rPr>
      </w:pPr>
      <w:r w:rsidRPr="001E413E">
        <w:rPr>
          <w:rFonts w:ascii="Arial" w:hAnsi="Arial" w:cs="Arial"/>
          <w:b/>
          <w:bCs/>
          <w:color w:val="auto"/>
        </w:rPr>
        <w:t>Climate Change</w:t>
      </w:r>
    </w:p>
    <w:p w14:paraId="6BDA60F0" w14:textId="77777777" w:rsidR="0012420B" w:rsidRPr="0012420B" w:rsidRDefault="0012420B" w:rsidP="00935842">
      <w:pPr>
        <w:spacing w:after="0"/>
        <w:rPr>
          <w:rFonts w:ascii="Arial" w:hAnsi="Arial" w:cs="Arial"/>
        </w:rPr>
      </w:pPr>
      <w:r w:rsidRPr="0012420B">
        <w:rPr>
          <w:rFonts w:ascii="Arial" w:hAnsi="Arial" w:cs="Arial"/>
        </w:rPr>
        <w:t>To contribute to our corporate responsibility in relation to climate change by considering and limiting the carbon impact of activities during the course of your work, wherever possible.</w:t>
      </w:r>
    </w:p>
    <w:p w14:paraId="33C5D2E5" w14:textId="77777777" w:rsidR="0012420B" w:rsidRPr="001E413E" w:rsidRDefault="0012420B" w:rsidP="00935842">
      <w:pPr>
        <w:spacing w:after="0"/>
        <w:rPr>
          <w:rFonts w:ascii="Arial" w:hAnsi="Arial" w:cs="Arial"/>
          <w:b/>
          <w:bCs/>
        </w:rPr>
      </w:pPr>
    </w:p>
    <w:p w14:paraId="473870D6" w14:textId="0B06196C" w:rsidR="0012420B" w:rsidRPr="001E413E" w:rsidRDefault="0012420B" w:rsidP="00935842">
      <w:pPr>
        <w:pStyle w:val="Heading3"/>
        <w:rPr>
          <w:rFonts w:ascii="Arial" w:hAnsi="Arial" w:cs="Arial"/>
          <w:b/>
          <w:bCs/>
          <w:color w:val="auto"/>
        </w:rPr>
      </w:pPr>
      <w:r w:rsidRPr="001E413E">
        <w:rPr>
          <w:rFonts w:ascii="Arial" w:hAnsi="Arial" w:cs="Arial"/>
          <w:b/>
          <w:bCs/>
          <w:color w:val="auto"/>
        </w:rPr>
        <w:t>Performance management</w:t>
      </w:r>
    </w:p>
    <w:p w14:paraId="5B4D8CD2" w14:textId="77777777" w:rsidR="0012420B" w:rsidRPr="0012420B" w:rsidRDefault="0012420B" w:rsidP="00935842">
      <w:pPr>
        <w:spacing w:after="0"/>
        <w:rPr>
          <w:rFonts w:ascii="Arial" w:hAnsi="Arial" w:cs="Arial"/>
        </w:rPr>
      </w:pPr>
      <w:r w:rsidRPr="0012420B">
        <w:rPr>
          <w:rFonts w:ascii="Arial" w:hAnsi="Arial" w:cs="Arial"/>
        </w:rPr>
        <w:t>To promote a culture whereby performance management is ingrained and the highest of standards and performance are achieved by all. Contribute to the council’s Performance and Development Review processes to ensure continuous learning and improvement and to increase organisational performance.</w:t>
      </w:r>
    </w:p>
    <w:p w14:paraId="49202E47" w14:textId="77777777" w:rsidR="0012420B" w:rsidRPr="0012420B" w:rsidRDefault="0012420B" w:rsidP="00935842">
      <w:pPr>
        <w:spacing w:after="0"/>
        <w:rPr>
          <w:rFonts w:ascii="Arial" w:hAnsi="Arial" w:cs="Arial"/>
        </w:rPr>
      </w:pPr>
    </w:p>
    <w:p w14:paraId="729C3966" w14:textId="1D17EDE1" w:rsidR="0012420B" w:rsidRPr="001E413E" w:rsidRDefault="0012420B" w:rsidP="00935842">
      <w:pPr>
        <w:pStyle w:val="Heading3"/>
        <w:rPr>
          <w:rFonts w:ascii="Arial" w:hAnsi="Arial" w:cs="Arial"/>
          <w:b/>
          <w:bCs/>
          <w:color w:val="auto"/>
        </w:rPr>
      </w:pPr>
      <w:r w:rsidRPr="001E413E">
        <w:rPr>
          <w:rFonts w:ascii="Arial" w:hAnsi="Arial" w:cs="Arial"/>
          <w:b/>
          <w:bCs/>
          <w:color w:val="auto"/>
        </w:rPr>
        <w:t>Quality assurance (for applicable posts)</w:t>
      </w:r>
    </w:p>
    <w:p w14:paraId="6E52F590" w14:textId="77777777" w:rsidR="0012420B" w:rsidRPr="0012420B" w:rsidRDefault="0012420B" w:rsidP="00935842">
      <w:pPr>
        <w:spacing w:after="0"/>
        <w:rPr>
          <w:rFonts w:ascii="Arial" w:hAnsi="Arial" w:cs="Arial"/>
        </w:rPr>
      </w:pPr>
      <w:r w:rsidRPr="0012420B">
        <w:rPr>
          <w:rFonts w:ascii="Arial" w:hAnsi="Arial" w:cs="Arial"/>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FA38AB9" w14:textId="77777777" w:rsidR="0012420B" w:rsidRPr="0012420B" w:rsidRDefault="0012420B" w:rsidP="00935842">
      <w:pPr>
        <w:spacing w:after="0"/>
        <w:rPr>
          <w:rFonts w:ascii="Arial" w:hAnsi="Arial" w:cs="Arial"/>
        </w:rPr>
      </w:pPr>
    </w:p>
    <w:p w14:paraId="400DCD53" w14:textId="71131D06" w:rsidR="0012420B" w:rsidRPr="001E413E" w:rsidRDefault="0012420B" w:rsidP="00935842">
      <w:pPr>
        <w:pStyle w:val="Heading3"/>
        <w:rPr>
          <w:rFonts w:ascii="Arial" w:hAnsi="Arial" w:cs="Arial"/>
          <w:b/>
          <w:bCs/>
          <w:color w:val="auto"/>
        </w:rPr>
      </w:pPr>
      <w:r w:rsidRPr="001E413E">
        <w:rPr>
          <w:rFonts w:ascii="Arial" w:hAnsi="Arial" w:cs="Arial"/>
          <w:b/>
          <w:bCs/>
          <w:color w:val="auto"/>
        </w:rPr>
        <w:t>Management and leadership (for applicable posts)</w:t>
      </w:r>
    </w:p>
    <w:p w14:paraId="6C8AB534" w14:textId="77777777" w:rsidR="0012420B" w:rsidRPr="0012420B" w:rsidRDefault="0012420B" w:rsidP="00935842">
      <w:pPr>
        <w:spacing w:after="0"/>
        <w:rPr>
          <w:rFonts w:ascii="Arial" w:hAnsi="Arial" w:cs="Arial"/>
        </w:rPr>
      </w:pPr>
      <w:r w:rsidRPr="0012420B">
        <w:rPr>
          <w:rFonts w:ascii="Arial" w:hAnsi="Arial" w:cs="Arial"/>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205673BE" w14:textId="77777777" w:rsidR="0012420B" w:rsidRPr="001E413E" w:rsidRDefault="0012420B" w:rsidP="00935842">
      <w:pPr>
        <w:spacing w:after="0"/>
        <w:rPr>
          <w:rFonts w:ascii="Arial" w:hAnsi="Arial" w:cs="Arial"/>
          <w:b/>
          <w:bCs/>
        </w:rPr>
      </w:pPr>
    </w:p>
    <w:p w14:paraId="2FA31093" w14:textId="1B1868D2" w:rsidR="0012420B" w:rsidRPr="001E413E" w:rsidRDefault="0012420B" w:rsidP="00935842">
      <w:pPr>
        <w:pStyle w:val="Heading3"/>
        <w:rPr>
          <w:rFonts w:ascii="Arial" w:hAnsi="Arial" w:cs="Arial"/>
          <w:b/>
          <w:bCs/>
          <w:color w:val="auto"/>
        </w:rPr>
      </w:pPr>
      <w:r w:rsidRPr="001E413E">
        <w:rPr>
          <w:rFonts w:ascii="Arial" w:hAnsi="Arial" w:cs="Arial"/>
          <w:b/>
          <w:bCs/>
          <w:color w:val="auto"/>
        </w:rPr>
        <w:t>Financial management (for applicable posts)</w:t>
      </w:r>
    </w:p>
    <w:p w14:paraId="1DBF94FF" w14:textId="77777777" w:rsidR="0012420B" w:rsidRPr="0012420B" w:rsidRDefault="0012420B" w:rsidP="00935842">
      <w:pPr>
        <w:spacing w:after="0"/>
        <w:rPr>
          <w:rFonts w:ascii="Arial" w:hAnsi="Arial" w:cs="Arial"/>
        </w:rPr>
      </w:pPr>
      <w:r w:rsidRPr="0012420B">
        <w:rPr>
          <w:rFonts w:ascii="Arial" w:hAnsi="Arial" w:cs="Arial"/>
        </w:rPr>
        <w:t>To manage a designated budget, ensuring that the service achieves value for money in all circumstances through the monitoring of expenditure and the early identification of any financial irregularity.</w:t>
      </w:r>
    </w:p>
    <w:p w14:paraId="59C3B9F3" w14:textId="77777777" w:rsidR="0012420B" w:rsidRPr="0012420B" w:rsidRDefault="0012420B" w:rsidP="00935842">
      <w:pPr>
        <w:spacing w:after="0"/>
        <w:rPr>
          <w:rFonts w:ascii="Arial" w:hAnsi="Arial" w:cs="Arial"/>
        </w:rPr>
      </w:pPr>
    </w:p>
    <w:p w14:paraId="1ABF863C" w14:textId="7DF95AB0" w:rsidR="0012420B" w:rsidRDefault="0012420B" w:rsidP="00677320">
      <w:pPr>
        <w:spacing w:after="0"/>
        <w:rPr>
          <w:rFonts w:ascii="Arial" w:hAnsi="Arial" w:cs="Arial"/>
        </w:rPr>
      </w:pPr>
      <w:r w:rsidRPr="0012420B">
        <w:rPr>
          <w:rFonts w:ascii="Arial" w:hAnsi="Arial" w:cs="Arial"/>
        </w:rPr>
        <w:t>The above is not exhaustive and the post holder will be expected to undertake any duties which may reasonably fall within the level of responsibility and the competence of the post as directed by your manager.</w:t>
      </w:r>
    </w:p>
    <w:p w14:paraId="0DC5CCFD" w14:textId="7855BF74" w:rsidR="0012420B" w:rsidRDefault="0012420B" w:rsidP="0012420B">
      <w:pPr>
        <w:rPr>
          <w:rFonts w:ascii="Arial" w:hAnsi="Arial" w:cs="Arial"/>
        </w:rPr>
      </w:pPr>
    </w:p>
    <w:p w14:paraId="0C9EB22A" w14:textId="3F25B3D3" w:rsidR="0012420B" w:rsidRDefault="0012420B" w:rsidP="0012420B">
      <w:pPr>
        <w:rPr>
          <w:rFonts w:ascii="Arial" w:hAnsi="Arial" w:cs="Arial"/>
        </w:rPr>
      </w:pPr>
    </w:p>
    <w:p w14:paraId="247072D5" w14:textId="08F20C4E" w:rsidR="0012420B" w:rsidRDefault="0012420B" w:rsidP="0012420B">
      <w:pPr>
        <w:rPr>
          <w:rFonts w:ascii="Arial" w:hAnsi="Arial" w:cs="Arial"/>
        </w:rPr>
      </w:pPr>
    </w:p>
    <w:p w14:paraId="38AEFB42" w14:textId="39183F17" w:rsidR="001E413E" w:rsidRDefault="001E413E" w:rsidP="0012420B">
      <w:pPr>
        <w:rPr>
          <w:rFonts w:ascii="Arial" w:hAnsi="Arial" w:cs="Arial"/>
        </w:rPr>
        <w:sectPr w:rsidR="001E413E" w:rsidSect="00935842">
          <w:headerReference w:type="first" r:id="rId7"/>
          <w:pgSz w:w="11906" w:h="16838"/>
          <w:pgMar w:top="720" w:right="720" w:bottom="720" w:left="720" w:header="283" w:footer="567" w:gutter="0"/>
          <w:cols w:space="708"/>
          <w:titlePg/>
          <w:docGrid w:linePitch="360"/>
        </w:sectPr>
      </w:pPr>
    </w:p>
    <w:p w14:paraId="606B04B4" w14:textId="160B83B0" w:rsidR="001E413E" w:rsidRPr="00677320" w:rsidRDefault="001E413E" w:rsidP="00677320">
      <w:pPr>
        <w:pStyle w:val="Heading2"/>
        <w:rPr>
          <w:rFonts w:ascii="Arial" w:hAnsi="Arial" w:cs="Arial"/>
          <w:b/>
          <w:bCs/>
          <w:color w:val="000000" w:themeColor="text1"/>
        </w:rPr>
      </w:pPr>
      <w:r w:rsidRPr="00FE03F9">
        <w:rPr>
          <w:rFonts w:ascii="Arial" w:hAnsi="Arial" w:cs="Arial"/>
          <w:b/>
          <w:bCs/>
          <w:color w:val="000000" w:themeColor="text1"/>
        </w:rPr>
        <w:lastRenderedPageBreak/>
        <w:t>Person Specification</w:t>
      </w:r>
    </w:p>
    <w:tbl>
      <w:tblPr>
        <w:tblStyle w:val="TableGrid"/>
        <w:tblW w:w="0" w:type="auto"/>
        <w:tblLook w:val="04A0" w:firstRow="1" w:lastRow="0" w:firstColumn="1" w:lastColumn="0" w:noHBand="0" w:noVBand="1"/>
        <w:tblCaption w:val="Table"/>
        <w:tblDescription w:val="Person Specification"/>
      </w:tblPr>
      <w:tblGrid>
        <w:gridCol w:w="3114"/>
        <w:gridCol w:w="7229"/>
        <w:gridCol w:w="5045"/>
      </w:tblGrid>
      <w:tr w:rsidR="001E413E" w:rsidRPr="001E413E" w14:paraId="31E2D319" w14:textId="77777777" w:rsidTr="00677320">
        <w:tc>
          <w:tcPr>
            <w:tcW w:w="3114" w:type="dxa"/>
          </w:tcPr>
          <w:p w14:paraId="2011C765" w14:textId="1D421569" w:rsidR="001E413E" w:rsidRPr="001E413E" w:rsidRDefault="009933D7" w:rsidP="001E413E">
            <w:pPr>
              <w:rPr>
                <w:rFonts w:ascii="Arial" w:hAnsi="Arial" w:cs="Arial"/>
                <w:b/>
                <w:bCs/>
              </w:rPr>
            </w:pPr>
            <w:r>
              <w:rPr>
                <w:rFonts w:ascii="Arial" w:hAnsi="Arial" w:cs="Arial"/>
                <w:b/>
                <w:bCs/>
              </w:rPr>
              <w:t>Attributes</w:t>
            </w:r>
          </w:p>
        </w:tc>
        <w:tc>
          <w:tcPr>
            <w:tcW w:w="7229" w:type="dxa"/>
          </w:tcPr>
          <w:p w14:paraId="651B2FED" w14:textId="0F89D8DF" w:rsidR="001E413E" w:rsidRPr="001E413E" w:rsidRDefault="001E413E" w:rsidP="001E413E">
            <w:pPr>
              <w:rPr>
                <w:rFonts w:ascii="Arial" w:hAnsi="Arial" w:cs="Arial"/>
                <w:b/>
                <w:bCs/>
              </w:rPr>
            </w:pPr>
            <w:r w:rsidRPr="001E413E">
              <w:rPr>
                <w:rFonts w:ascii="Arial" w:hAnsi="Arial" w:cs="Arial"/>
                <w:b/>
                <w:bCs/>
              </w:rPr>
              <w:t>Essential</w:t>
            </w:r>
          </w:p>
        </w:tc>
        <w:tc>
          <w:tcPr>
            <w:tcW w:w="5045" w:type="dxa"/>
          </w:tcPr>
          <w:p w14:paraId="5F0A86D0" w14:textId="51D0CEFE" w:rsidR="001E413E" w:rsidRPr="001E413E" w:rsidRDefault="001E413E" w:rsidP="001E413E">
            <w:pPr>
              <w:rPr>
                <w:rFonts w:ascii="Arial" w:hAnsi="Arial" w:cs="Arial"/>
                <w:b/>
                <w:bCs/>
              </w:rPr>
            </w:pPr>
            <w:r w:rsidRPr="001E413E">
              <w:rPr>
                <w:rFonts w:ascii="Arial" w:hAnsi="Arial" w:cs="Arial"/>
                <w:b/>
                <w:bCs/>
              </w:rPr>
              <w:t>Desirable</w:t>
            </w:r>
          </w:p>
        </w:tc>
      </w:tr>
      <w:tr w:rsidR="001E413E" w:rsidRPr="001E413E" w14:paraId="4CBB13F3" w14:textId="77777777" w:rsidTr="00677320">
        <w:trPr>
          <w:trHeight w:val="1386"/>
        </w:trPr>
        <w:tc>
          <w:tcPr>
            <w:tcW w:w="3114" w:type="dxa"/>
          </w:tcPr>
          <w:p w14:paraId="1DC08802" w14:textId="77777777" w:rsidR="001E413E" w:rsidRDefault="001E413E" w:rsidP="001E413E">
            <w:pPr>
              <w:rPr>
                <w:rFonts w:ascii="Arial" w:hAnsi="Arial" w:cs="Arial"/>
                <w:b/>
                <w:bCs/>
              </w:rPr>
            </w:pPr>
            <w:r w:rsidRPr="001E413E">
              <w:rPr>
                <w:rFonts w:ascii="Arial" w:hAnsi="Arial" w:cs="Arial"/>
                <w:b/>
                <w:bCs/>
              </w:rPr>
              <w:t>Qualifications</w:t>
            </w:r>
          </w:p>
          <w:p w14:paraId="57576DEE" w14:textId="1907FBF1" w:rsidR="001E413E" w:rsidRDefault="001E413E" w:rsidP="001E413E">
            <w:pPr>
              <w:rPr>
                <w:rFonts w:ascii="Arial" w:hAnsi="Arial" w:cs="Arial"/>
                <w:b/>
                <w:bCs/>
              </w:rPr>
            </w:pPr>
          </w:p>
          <w:p w14:paraId="6259044C" w14:textId="5FB28F4B" w:rsidR="001E413E" w:rsidRDefault="001E413E" w:rsidP="001E413E">
            <w:pPr>
              <w:rPr>
                <w:rFonts w:ascii="Arial" w:hAnsi="Arial" w:cs="Arial"/>
                <w:b/>
                <w:bCs/>
              </w:rPr>
            </w:pPr>
          </w:p>
          <w:p w14:paraId="60301985" w14:textId="77777777" w:rsidR="001E413E" w:rsidRDefault="001E413E" w:rsidP="001E413E">
            <w:pPr>
              <w:rPr>
                <w:rFonts w:ascii="Arial" w:hAnsi="Arial" w:cs="Arial"/>
                <w:b/>
                <w:bCs/>
              </w:rPr>
            </w:pPr>
          </w:p>
          <w:p w14:paraId="65C93162" w14:textId="46DDF09E" w:rsidR="001E413E" w:rsidRPr="001E413E" w:rsidRDefault="001E413E" w:rsidP="001E413E">
            <w:pPr>
              <w:rPr>
                <w:rFonts w:ascii="Arial" w:hAnsi="Arial" w:cs="Arial"/>
                <w:b/>
                <w:bCs/>
              </w:rPr>
            </w:pPr>
          </w:p>
        </w:tc>
        <w:tc>
          <w:tcPr>
            <w:tcW w:w="7229" w:type="dxa"/>
          </w:tcPr>
          <w:p w14:paraId="335CC570" w14:textId="77777777" w:rsidR="00935842" w:rsidRDefault="00935842" w:rsidP="00935842">
            <w:pPr>
              <w:pStyle w:val="ListParagraph"/>
              <w:rPr>
                <w:rFonts w:ascii="Arial" w:hAnsi="Arial" w:cs="Arial"/>
              </w:rPr>
            </w:pPr>
          </w:p>
          <w:p w14:paraId="72786B7E" w14:textId="5B250078" w:rsidR="006853DB" w:rsidRPr="00677320" w:rsidRDefault="006853DB" w:rsidP="00677320">
            <w:pPr>
              <w:rPr>
                <w:rFonts w:ascii="Arial" w:hAnsi="Arial" w:cs="Arial"/>
              </w:rPr>
            </w:pPr>
          </w:p>
        </w:tc>
        <w:tc>
          <w:tcPr>
            <w:tcW w:w="5045" w:type="dxa"/>
          </w:tcPr>
          <w:p w14:paraId="256128ED" w14:textId="77777777" w:rsidR="00935842" w:rsidRDefault="00935842" w:rsidP="00935842">
            <w:pPr>
              <w:pStyle w:val="ListParagraph"/>
              <w:rPr>
                <w:rFonts w:ascii="Arial" w:hAnsi="Arial" w:cs="Arial"/>
              </w:rPr>
            </w:pPr>
          </w:p>
          <w:p w14:paraId="5E93F37F"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4 GCSEs including English Literature and English Language.</w:t>
            </w:r>
          </w:p>
          <w:p w14:paraId="10C0BA63" w14:textId="6CF1394F" w:rsidR="001E413E" w:rsidRPr="006853DB" w:rsidRDefault="00677320" w:rsidP="00677320">
            <w:pPr>
              <w:pStyle w:val="ListParagraph"/>
              <w:numPr>
                <w:ilvl w:val="0"/>
                <w:numId w:val="1"/>
              </w:numPr>
              <w:rPr>
                <w:rFonts w:ascii="Arial" w:hAnsi="Arial" w:cs="Arial"/>
              </w:rPr>
            </w:pPr>
            <w:r w:rsidRPr="00677320">
              <w:rPr>
                <w:rFonts w:ascii="Arial" w:hAnsi="Arial" w:cs="Arial"/>
              </w:rPr>
              <w:t>First Aid Certificate.</w:t>
            </w:r>
          </w:p>
        </w:tc>
      </w:tr>
      <w:tr w:rsidR="001E413E" w:rsidRPr="001E413E" w14:paraId="34EC0C0E" w14:textId="77777777" w:rsidTr="00677320">
        <w:tc>
          <w:tcPr>
            <w:tcW w:w="3114" w:type="dxa"/>
          </w:tcPr>
          <w:p w14:paraId="0C043E20" w14:textId="77777777" w:rsidR="001E413E" w:rsidRDefault="001E413E" w:rsidP="001E413E">
            <w:pPr>
              <w:rPr>
                <w:rFonts w:ascii="Arial" w:hAnsi="Arial" w:cs="Arial"/>
                <w:b/>
                <w:bCs/>
              </w:rPr>
            </w:pPr>
            <w:r w:rsidRPr="001E413E">
              <w:rPr>
                <w:rFonts w:ascii="Arial" w:hAnsi="Arial" w:cs="Arial"/>
                <w:b/>
                <w:bCs/>
              </w:rPr>
              <w:t>Experience</w:t>
            </w:r>
          </w:p>
          <w:p w14:paraId="5C328A2F" w14:textId="77777777" w:rsidR="001E413E" w:rsidRDefault="001E413E" w:rsidP="001E413E">
            <w:pPr>
              <w:rPr>
                <w:rFonts w:ascii="Arial" w:hAnsi="Arial" w:cs="Arial"/>
                <w:b/>
                <w:bCs/>
              </w:rPr>
            </w:pPr>
          </w:p>
          <w:p w14:paraId="12E2A1DE" w14:textId="304FE506" w:rsidR="001E413E" w:rsidRDefault="001E413E" w:rsidP="001E413E">
            <w:pPr>
              <w:rPr>
                <w:rFonts w:ascii="Arial" w:hAnsi="Arial" w:cs="Arial"/>
                <w:b/>
                <w:bCs/>
              </w:rPr>
            </w:pPr>
          </w:p>
          <w:p w14:paraId="0411EBA1" w14:textId="3E8927CD" w:rsidR="001E413E" w:rsidRDefault="001E413E" w:rsidP="001E413E">
            <w:pPr>
              <w:rPr>
                <w:rFonts w:ascii="Arial" w:hAnsi="Arial" w:cs="Arial"/>
                <w:b/>
                <w:bCs/>
              </w:rPr>
            </w:pPr>
          </w:p>
          <w:p w14:paraId="2EC8B2AC" w14:textId="77777777" w:rsidR="001E413E" w:rsidRDefault="001E413E" w:rsidP="001E413E">
            <w:pPr>
              <w:rPr>
                <w:rFonts w:ascii="Arial" w:hAnsi="Arial" w:cs="Arial"/>
                <w:b/>
                <w:bCs/>
              </w:rPr>
            </w:pPr>
          </w:p>
          <w:p w14:paraId="11F79793" w14:textId="77777777" w:rsidR="001E413E" w:rsidRDefault="001E413E" w:rsidP="001E413E">
            <w:pPr>
              <w:rPr>
                <w:rFonts w:ascii="Arial" w:hAnsi="Arial" w:cs="Arial"/>
                <w:b/>
                <w:bCs/>
              </w:rPr>
            </w:pPr>
          </w:p>
          <w:p w14:paraId="3FF91CA8" w14:textId="1B687906" w:rsidR="001E413E" w:rsidRPr="001E413E" w:rsidRDefault="001E413E" w:rsidP="001E413E">
            <w:pPr>
              <w:rPr>
                <w:rFonts w:ascii="Arial" w:hAnsi="Arial" w:cs="Arial"/>
                <w:b/>
                <w:bCs/>
              </w:rPr>
            </w:pPr>
          </w:p>
        </w:tc>
        <w:tc>
          <w:tcPr>
            <w:tcW w:w="7229" w:type="dxa"/>
          </w:tcPr>
          <w:p w14:paraId="131C53FC" w14:textId="77777777" w:rsidR="00935842" w:rsidRDefault="00935842" w:rsidP="00935842">
            <w:pPr>
              <w:pStyle w:val="ListParagraph"/>
              <w:rPr>
                <w:rFonts w:ascii="Arial" w:hAnsi="Arial" w:cs="Arial"/>
              </w:rPr>
            </w:pPr>
          </w:p>
          <w:p w14:paraId="52CD2888" w14:textId="386C7C92" w:rsidR="001E413E" w:rsidRPr="006853DB" w:rsidRDefault="00677320" w:rsidP="006853DB">
            <w:pPr>
              <w:pStyle w:val="ListParagraph"/>
              <w:numPr>
                <w:ilvl w:val="0"/>
                <w:numId w:val="1"/>
              </w:numPr>
              <w:rPr>
                <w:rFonts w:ascii="Arial" w:hAnsi="Arial" w:cs="Arial"/>
              </w:rPr>
            </w:pPr>
            <w:r w:rsidRPr="00677320">
              <w:rPr>
                <w:rFonts w:ascii="Arial" w:hAnsi="Arial" w:cs="Arial"/>
              </w:rPr>
              <w:t>No experience required - full training will be given.</w:t>
            </w:r>
          </w:p>
        </w:tc>
        <w:tc>
          <w:tcPr>
            <w:tcW w:w="5045" w:type="dxa"/>
          </w:tcPr>
          <w:p w14:paraId="5584F054" w14:textId="77777777" w:rsidR="00935842" w:rsidRDefault="00935842" w:rsidP="00935842">
            <w:pPr>
              <w:pStyle w:val="ListParagraph"/>
              <w:rPr>
                <w:rFonts w:ascii="Arial" w:hAnsi="Arial" w:cs="Arial"/>
              </w:rPr>
            </w:pPr>
          </w:p>
          <w:p w14:paraId="7D4B0653"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Previous experience of working as a School Crossing Patrol.</w:t>
            </w:r>
          </w:p>
          <w:p w14:paraId="423E918B"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Experience working with and/or supervising children.</w:t>
            </w:r>
          </w:p>
          <w:p w14:paraId="2398B888" w14:textId="756250D8" w:rsidR="001E413E" w:rsidRPr="006853DB" w:rsidRDefault="00677320" w:rsidP="00677320">
            <w:pPr>
              <w:pStyle w:val="ListParagraph"/>
              <w:numPr>
                <w:ilvl w:val="0"/>
                <w:numId w:val="1"/>
              </w:numPr>
              <w:rPr>
                <w:rFonts w:ascii="Arial" w:hAnsi="Arial" w:cs="Arial"/>
              </w:rPr>
            </w:pPr>
            <w:r w:rsidRPr="00677320">
              <w:rPr>
                <w:rFonts w:ascii="Arial" w:hAnsi="Arial" w:cs="Arial"/>
              </w:rPr>
              <w:t>Experience as a driver.</w:t>
            </w:r>
          </w:p>
        </w:tc>
      </w:tr>
      <w:tr w:rsidR="001E413E" w:rsidRPr="001E413E" w14:paraId="7C30EDD8" w14:textId="77777777" w:rsidTr="00677320">
        <w:tc>
          <w:tcPr>
            <w:tcW w:w="3114" w:type="dxa"/>
          </w:tcPr>
          <w:p w14:paraId="2F98CFC5" w14:textId="77777777" w:rsidR="001E413E" w:rsidRDefault="001E413E" w:rsidP="001E413E">
            <w:pPr>
              <w:rPr>
                <w:rFonts w:ascii="Arial" w:hAnsi="Arial" w:cs="Arial"/>
                <w:b/>
                <w:bCs/>
              </w:rPr>
            </w:pPr>
            <w:r w:rsidRPr="001E413E">
              <w:rPr>
                <w:rFonts w:ascii="Arial" w:hAnsi="Arial" w:cs="Arial"/>
                <w:b/>
                <w:bCs/>
              </w:rPr>
              <w:t xml:space="preserve">Skills and Knowledge </w:t>
            </w:r>
          </w:p>
          <w:p w14:paraId="63997AC3" w14:textId="77777777" w:rsidR="001E413E" w:rsidRDefault="001E413E" w:rsidP="001E413E">
            <w:pPr>
              <w:rPr>
                <w:rFonts w:ascii="Arial" w:hAnsi="Arial" w:cs="Arial"/>
                <w:b/>
                <w:bCs/>
              </w:rPr>
            </w:pPr>
          </w:p>
          <w:p w14:paraId="44D5C908" w14:textId="77777777" w:rsidR="001E413E" w:rsidRDefault="001E413E" w:rsidP="001E413E">
            <w:pPr>
              <w:rPr>
                <w:rFonts w:ascii="Arial" w:hAnsi="Arial" w:cs="Arial"/>
                <w:b/>
                <w:bCs/>
              </w:rPr>
            </w:pPr>
          </w:p>
          <w:p w14:paraId="5EB00E05" w14:textId="647B4A19" w:rsidR="001E413E" w:rsidRDefault="001E413E" w:rsidP="001E413E">
            <w:pPr>
              <w:rPr>
                <w:rFonts w:ascii="Arial" w:hAnsi="Arial" w:cs="Arial"/>
                <w:b/>
                <w:bCs/>
              </w:rPr>
            </w:pPr>
          </w:p>
          <w:p w14:paraId="68D68436" w14:textId="089AF160" w:rsidR="001E413E" w:rsidRDefault="001E413E" w:rsidP="001E413E">
            <w:pPr>
              <w:rPr>
                <w:rFonts w:ascii="Arial" w:hAnsi="Arial" w:cs="Arial"/>
                <w:b/>
                <w:bCs/>
              </w:rPr>
            </w:pPr>
          </w:p>
          <w:p w14:paraId="6DFCE551" w14:textId="588E1B09" w:rsidR="001E413E" w:rsidRPr="001E413E" w:rsidRDefault="001E413E" w:rsidP="001E413E">
            <w:pPr>
              <w:rPr>
                <w:rFonts w:ascii="Arial" w:hAnsi="Arial" w:cs="Arial"/>
                <w:b/>
                <w:bCs/>
              </w:rPr>
            </w:pPr>
          </w:p>
        </w:tc>
        <w:tc>
          <w:tcPr>
            <w:tcW w:w="7229" w:type="dxa"/>
          </w:tcPr>
          <w:p w14:paraId="1360A7A1" w14:textId="77777777" w:rsidR="00935842" w:rsidRDefault="00935842" w:rsidP="00935842">
            <w:pPr>
              <w:pStyle w:val="ListParagraph"/>
              <w:rPr>
                <w:rFonts w:ascii="Arial" w:hAnsi="Arial" w:cs="Arial"/>
              </w:rPr>
            </w:pPr>
          </w:p>
          <w:p w14:paraId="2E4173D1"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Ability and confidence to communicate effectively with line managers, school staff, children and parents.</w:t>
            </w:r>
          </w:p>
          <w:p w14:paraId="2004E1FC"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Ability to physically move on and off the road.</w:t>
            </w:r>
          </w:p>
          <w:p w14:paraId="765E37D7"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Ability to work alone.</w:t>
            </w:r>
          </w:p>
          <w:p w14:paraId="19F63409" w14:textId="6126F2E7" w:rsidR="001E413E" w:rsidRPr="006853DB" w:rsidRDefault="001E413E" w:rsidP="00677320">
            <w:pPr>
              <w:pStyle w:val="ListParagraph"/>
              <w:rPr>
                <w:rFonts w:ascii="Arial" w:hAnsi="Arial" w:cs="Arial"/>
              </w:rPr>
            </w:pPr>
          </w:p>
        </w:tc>
        <w:tc>
          <w:tcPr>
            <w:tcW w:w="5045" w:type="dxa"/>
          </w:tcPr>
          <w:p w14:paraId="158B4918" w14:textId="77777777" w:rsidR="00935842" w:rsidRDefault="00935842" w:rsidP="00935842">
            <w:pPr>
              <w:pStyle w:val="ListParagraph"/>
              <w:rPr>
                <w:rFonts w:ascii="Arial" w:hAnsi="Arial" w:cs="Arial"/>
              </w:rPr>
            </w:pPr>
          </w:p>
          <w:p w14:paraId="48D5C833"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Good knowledge of the Highway Code as it applies to pedestrians.</w:t>
            </w:r>
          </w:p>
          <w:p w14:paraId="4C6E392C"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 xml:space="preserve">Understanding of road use and traffic awareness. </w:t>
            </w:r>
          </w:p>
          <w:p w14:paraId="15370E6B" w14:textId="0CE85A1D" w:rsidR="001E413E" w:rsidRPr="006853DB" w:rsidRDefault="001E413E" w:rsidP="00677320">
            <w:pPr>
              <w:pStyle w:val="ListParagraph"/>
              <w:rPr>
                <w:rFonts w:ascii="Arial" w:hAnsi="Arial" w:cs="Arial"/>
              </w:rPr>
            </w:pPr>
          </w:p>
        </w:tc>
      </w:tr>
      <w:tr w:rsidR="001E413E" w:rsidRPr="001E413E" w14:paraId="52EFE2D0" w14:textId="77777777" w:rsidTr="00677320">
        <w:tc>
          <w:tcPr>
            <w:tcW w:w="3114" w:type="dxa"/>
          </w:tcPr>
          <w:p w14:paraId="3C34A579" w14:textId="77777777" w:rsidR="001E413E" w:rsidRDefault="001E413E" w:rsidP="001E413E">
            <w:pPr>
              <w:rPr>
                <w:rFonts w:ascii="Arial" w:hAnsi="Arial" w:cs="Arial"/>
                <w:b/>
                <w:bCs/>
              </w:rPr>
            </w:pPr>
            <w:r w:rsidRPr="001E413E">
              <w:rPr>
                <w:rFonts w:ascii="Arial" w:hAnsi="Arial" w:cs="Arial"/>
                <w:b/>
                <w:bCs/>
              </w:rPr>
              <w:t>Personal Qualities</w:t>
            </w:r>
          </w:p>
          <w:p w14:paraId="4E450F3A" w14:textId="77777777" w:rsidR="001E413E" w:rsidRDefault="001E413E" w:rsidP="001E413E">
            <w:pPr>
              <w:rPr>
                <w:rFonts w:ascii="Arial" w:hAnsi="Arial" w:cs="Arial"/>
                <w:b/>
                <w:bCs/>
              </w:rPr>
            </w:pPr>
          </w:p>
          <w:p w14:paraId="4729558A" w14:textId="77777777" w:rsidR="001E413E" w:rsidRDefault="001E413E" w:rsidP="001E413E">
            <w:pPr>
              <w:rPr>
                <w:rFonts w:ascii="Arial" w:hAnsi="Arial" w:cs="Arial"/>
                <w:b/>
                <w:bCs/>
              </w:rPr>
            </w:pPr>
          </w:p>
          <w:p w14:paraId="3DF271E4" w14:textId="6BE0DB5A" w:rsidR="001E413E" w:rsidRDefault="001E413E" w:rsidP="001E413E">
            <w:pPr>
              <w:rPr>
                <w:rFonts w:ascii="Arial" w:hAnsi="Arial" w:cs="Arial"/>
                <w:b/>
                <w:bCs/>
              </w:rPr>
            </w:pPr>
          </w:p>
          <w:p w14:paraId="2C4BEF20" w14:textId="782179F6" w:rsidR="001E413E" w:rsidRDefault="001E413E" w:rsidP="001E413E">
            <w:pPr>
              <w:rPr>
                <w:rFonts w:ascii="Arial" w:hAnsi="Arial" w:cs="Arial"/>
                <w:b/>
                <w:bCs/>
              </w:rPr>
            </w:pPr>
          </w:p>
          <w:p w14:paraId="3750BC51" w14:textId="77777777" w:rsidR="001E413E" w:rsidRDefault="001E413E" w:rsidP="001E413E">
            <w:pPr>
              <w:rPr>
                <w:rFonts w:ascii="Arial" w:hAnsi="Arial" w:cs="Arial"/>
                <w:b/>
                <w:bCs/>
              </w:rPr>
            </w:pPr>
          </w:p>
          <w:p w14:paraId="61679D80" w14:textId="17C3647B" w:rsidR="001E413E" w:rsidRPr="001E413E" w:rsidRDefault="001E413E" w:rsidP="001E413E">
            <w:pPr>
              <w:rPr>
                <w:rFonts w:ascii="Arial" w:hAnsi="Arial" w:cs="Arial"/>
                <w:b/>
                <w:bCs/>
              </w:rPr>
            </w:pPr>
          </w:p>
        </w:tc>
        <w:tc>
          <w:tcPr>
            <w:tcW w:w="7229" w:type="dxa"/>
          </w:tcPr>
          <w:p w14:paraId="1C34C2D5" w14:textId="77777777" w:rsidR="00935842" w:rsidRDefault="00935842" w:rsidP="00935842">
            <w:pPr>
              <w:pStyle w:val="ListParagraph"/>
              <w:rPr>
                <w:rFonts w:ascii="Arial" w:hAnsi="Arial" w:cs="Arial"/>
              </w:rPr>
            </w:pPr>
          </w:p>
          <w:p w14:paraId="1DBF69B0"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 xml:space="preserve">Reliable / confident / honest. </w:t>
            </w:r>
          </w:p>
          <w:p w14:paraId="53465675"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 xml:space="preserve">Good time keeper. </w:t>
            </w:r>
          </w:p>
          <w:p w14:paraId="4C6FB852"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Good Communicator.</w:t>
            </w:r>
          </w:p>
          <w:p w14:paraId="74FEF841"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 xml:space="preserve">Able to adapt quickly and appropriately to changing situations. </w:t>
            </w:r>
          </w:p>
          <w:p w14:paraId="7486C6FA"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Flexible approach to work.</w:t>
            </w:r>
          </w:p>
          <w:p w14:paraId="718C5E47"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Contactable by telephone at short notice.</w:t>
            </w:r>
          </w:p>
          <w:p w14:paraId="3109B491"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To be physically fit and able to deal with emergency traffic situations as they relate to the crossing of pedestrians and their own safety.</w:t>
            </w:r>
          </w:p>
          <w:p w14:paraId="5C60F25F"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The ability to see and respond to any unsafe traffic situations in all directions.</w:t>
            </w:r>
          </w:p>
          <w:p w14:paraId="0E3EFC3C"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 xml:space="preserve">The ability to hear and respond to any potentially unsafe traffic situations, out of immediate vision </w:t>
            </w:r>
          </w:p>
          <w:p w14:paraId="215F357B" w14:textId="77777777" w:rsidR="00677320" w:rsidRPr="00677320" w:rsidRDefault="00677320" w:rsidP="00677320">
            <w:pPr>
              <w:pStyle w:val="ListParagraph"/>
              <w:numPr>
                <w:ilvl w:val="0"/>
                <w:numId w:val="1"/>
              </w:numPr>
              <w:spacing w:after="0" w:line="240" w:lineRule="auto"/>
              <w:rPr>
                <w:rFonts w:ascii="Arial" w:hAnsi="Arial" w:cs="Arial"/>
              </w:rPr>
            </w:pPr>
            <w:r w:rsidRPr="00677320">
              <w:rPr>
                <w:rFonts w:ascii="Arial" w:hAnsi="Arial" w:cs="Arial"/>
              </w:rPr>
              <w:t>Able to adapt to working in all weather conditions.</w:t>
            </w:r>
          </w:p>
          <w:p w14:paraId="569988E1" w14:textId="77777777" w:rsidR="001E413E" w:rsidRDefault="00677320" w:rsidP="00677320">
            <w:pPr>
              <w:pStyle w:val="ListParagraph"/>
              <w:numPr>
                <w:ilvl w:val="0"/>
                <w:numId w:val="1"/>
              </w:numPr>
              <w:rPr>
                <w:rFonts w:ascii="Arial" w:hAnsi="Arial" w:cs="Arial"/>
              </w:rPr>
            </w:pPr>
            <w:r w:rsidRPr="00677320">
              <w:rPr>
                <w:rFonts w:ascii="Arial" w:hAnsi="Arial" w:cs="Arial"/>
              </w:rPr>
              <w:t>Ability to hold and display in one hand a SCP sign weighing up to 2 kilos in all weathers.</w:t>
            </w:r>
          </w:p>
          <w:p w14:paraId="5F121DED" w14:textId="22775235" w:rsidR="00677320" w:rsidRPr="006853DB" w:rsidRDefault="00677320" w:rsidP="00677320">
            <w:pPr>
              <w:pStyle w:val="ListParagraph"/>
              <w:rPr>
                <w:rFonts w:ascii="Arial" w:hAnsi="Arial" w:cs="Arial"/>
              </w:rPr>
            </w:pPr>
          </w:p>
        </w:tc>
        <w:tc>
          <w:tcPr>
            <w:tcW w:w="5045" w:type="dxa"/>
          </w:tcPr>
          <w:p w14:paraId="73D034F2" w14:textId="3E058BF9" w:rsidR="00935842" w:rsidRDefault="00935842" w:rsidP="00935842">
            <w:pPr>
              <w:pStyle w:val="ListParagraph"/>
              <w:rPr>
                <w:rFonts w:ascii="Arial" w:hAnsi="Arial" w:cs="Arial"/>
              </w:rPr>
            </w:pPr>
          </w:p>
          <w:p w14:paraId="5512F28D" w14:textId="4F8FA8CD" w:rsidR="001E413E" w:rsidRPr="006853DB" w:rsidRDefault="00677320" w:rsidP="006853DB">
            <w:pPr>
              <w:pStyle w:val="ListParagraph"/>
              <w:numPr>
                <w:ilvl w:val="0"/>
                <w:numId w:val="1"/>
              </w:numPr>
              <w:rPr>
                <w:rFonts w:ascii="Arial" w:hAnsi="Arial" w:cs="Arial"/>
              </w:rPr>
            </w:pPr>
            <w:r w:rsidRPr="00677320">
              <w:rPr>
                <w:rFonts w:ascii="Arial" w:hAnsi="Arial" w:cs="Arial"/>
              </w:rPr>
              <w:t>Ability to travel between sites as required</w:t>
            </w:r>
          </w:p>
        </w:tc>
      </w:tr>
    </w:tbl>
    <w:p w14:paraId="1699B46C" w14:textId="77777777" w:rsidR="001E413E" w:rsidRPr="001E413E" w:rsidRDefault="001E413E" w:rsidP="001E413E"/>
    <w:sectPr w:rsidR="001E413E" w:rsidRPr="001E413E" w:rsidSect="001E413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872A" w14:textId="77777777" w:rsidR="00935842" w:rsidRDefault="00935842" w:rsidP="00935842">
      <w:pPr>
        <w:spacing w:after="0" w:line="240" w:lineRule="auto"/>
      </w:pPr>
      <w:r>
        <w:separator/>
      </w:r>
    </w:p>
  </w:endnote>
  <w:endnote w:type="continuationSeparator" w:id="0">
    <w:p w14:paraId="7F3F9866" w14:textId="77777777" w:rsidR="00935842" w:rsidRDefault="00935842" w:rsidP="009358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757D" w14:textId="77777777" w:rsidR="00935842" w:rsidRDefault="00935842" w:rsidP="00935842">
      <w:pPr>
        <w:spacing w:after="0" w:line="240" w:lineRule="auto"/>
      </w:pPr>
      <w:r>
        <w:separator/>
      </w:r>
    </w:p>
  </w:footnote>
  <w:footnote w:type="continuationSeparator" w:id="0">
    <w:p w14:paraId="5DCF19F5" w14:textId="77777777" w:rsidR="00935842" w:rsidRDefault="00935842" w:rsidP="009358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B38E3" w14:textId="4FBD8A0C" w:rsidR="00935842" w:rsidRDefault="00935842">
    <w:pPr>
      <w:pStyle w:val="Header"/>
    </w:pPr>
    <w:r>
      <w:rPr>
        <w:noProof/>
      </w:rPr>
      <w:drawing>
        <wp:anchor distT="0" distB="0" distL="114300" distR="114300" simplePos="0" relativeHeight="251658240" behindDoc="1" locked="0" layoutInCell="1" allowOverlap="1" wp14:anchorId="3565DDA1" wp14:editId="5D378616">
          <wp:simplePos x="0" y="0"/>
          <wp:positionH relativeFrom="column">
            <wp:posOffset>4686300</wp:posOffset>
          </wp:positionH>
          <wp:positionV relativeFrom="paragraph">
            <wp:posOffset>-17780</wp:posOffset>
          </wp:positionV>
          <wp:extent cx="1790700" cy="771115"/>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700" cy="771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2F49"/>
    <w:multiLevelType w:val="hybridMultilevel"/>
    <w:tmpl w:val="5B8C8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280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92B"/>
    <w:rsid w:val="0009540F"/>
    <w:rsid w:val="0012420B"/>
    <w:rsid w:val="001E413E"/>
    <w:rsid w:val="002F7FE7"/>
    <w:rsid w:val="003B66D3"/>
    <w:rsid w:val="00437BED"/>
    <w:rsid w:val="00571D0A"/>
    <w:rsid w:val="005F2687"/>
    <w:rsid w:val="00677320"/>
    <w:rsid w:val="006853DB"/>
    <w:rsid w:val="00872135"/>
    <w:rsid w:val="00935842"/>
    <w:rsid w:val="009933D7"/>
    <w:rsid w:val="009A0AC3"/>
    <w:rsid w:val="009C292B"/>
    <w:rsid w:val="00A667E7"/>
    <w:rsid w:val="00EC0657"/>
    <w:rsid w:val="00FE03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D57579"/>
  <w15:chartTrackingRefBased/>
  <w15:docId w15:val="{9A6FA562-DD45-492C-B982-490AE3C3D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42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242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4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9C292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9"/>
    <w:rsid w:val="001242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2420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2420B"/>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6853DB"/>
    <w:pPr>
      <w:ind w:left="720"/>
      <w:contextualSpacing/>
    </w:pPr>
  </w:style>
  <w:style w:type="paragraph" w:styleId="Header">
    <w:name w:val="header"/>
    <w:basedOn w:val="Normal"/>
    <w:link w:val="HeaderChar"/>
    <w:uiPriority w:val="99"/>
    <w:unhideWhenUsed/>
    <w:rsid w:val="009358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842"/>
  </w:style>
  <w:style w:type="paragraph" w:styleId="Footer">
    <w:name w:val="footer"/>
    <w:basedOn w:val="Normal"/>
    <w:link w:val="FooterChar"/>
    <w:uiPriority w:val="99"/>
    <w:unhideWhenUsed/>
    <w:rsid w:val="009358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998</Words>
  <Characters>5689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dc:title>
  <dc:subject/>
  <dc:creator>Donna Palmer</dc:creator>
  <cp:keywords>Job Description Person Specification</cp:keywords>
  <dc:description/>
  <cp:lastModifiedBy>Kay McEleavey</cp:lastModifiedBy>
  <cp:revision>3</cp:revision>
  <dcterms:created xsi:type="dcterms:W3CDTF">2023-10-10T08:53:00Z</dcterms:created>
  <dcterms:modified xsi:type="dcterms:W3CDTF">2023-10-10T09:01:00Z</dcterms:modified>
</cp:coreProperties>
</file>