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85" w:type="dxa"/>
        <w:tblLook w:val="04A0" w:firstRow="1" w:lastRow="0" w:firstColumn="1" w:lastColumn="0" w:noHBand="0" w:noVBand="1"/>
      </w:tblPr>
      <w:tblGrid>
        <w:gridCol w:w="2552"/>
        <w:gridCol w:w="7933"/>
      </w:tblGrid>
      <w:tr w:rsidR="00845787" w:rsidRPr="009A4FDD" w14:paraId="39D153FD" w14:textId="77777777" w:rsidTr="0063274D">
        <w:trPr>
          <w:trHeight w:val="433"/>
        </w:trPr>
        <w:tc>
          <w:tcPr>
            <w:tcW w:w="10485" w:type="dxa"/>
            <w:gridSpan w:val="2"/>
            <w:tcBorders>
              <w:top w:val="nil"/>
              <w:left w:val="nil"/>
              <w:right w:val="nil"/>
            </w:tcBorders>
            <w:shd w:val="clear" w:color="auto" w:fill="auto"/>
            <w:vAlign w:val="center"/>
          </w:tcPr>
          <w:p w14:paraId="28FE2B56"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04519A1E" w14:textId="77777777" w:rsidTr="00D70625">
        <w:trPr>
          <w:trHeight w:val="709"/>
        </w:trPr>
        <w:tc>
          <w:tcPr>
            <w:tcW w:w="2552" w:type="dxa"/>
            <w:shd w:val="clear" w:color="auto" w:fill="F2F2F2" w:themeFill="background1" w:themeFillShade="F2"/>
            <w:vAlign w:val="center"/>
          </w:tcPr>
          <w:p w14:paraId="2E8FF14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327AE2B" w14:textId="5F1E8C34" w:rsidR="00845787" w:rsidRPr="000128F7" w:rsidRDefault="00941681" w:rsidP="00B35AE7">
            <w:pPr>
              <w:rPr>
                <w:rFonts w:cs="Arial"/>
                <w:szCs w:val="24"/>
              </w:rPr>
            </w:pPr>
            <w:r>
              <w:rPr>
                <w:rFonts w:cs="Arial"/>
                <w:szCs w:val="24"/>
              </w:rPr>
              <w:t xml:space="preserve">Tees-Swale </w:t>
            </w:r>
            <w:r w:rsidR="006D2F25">
              <w:rPr>
                <w:rFonts w:cs="Arial"/>
                <w:szCs w:val="24"/>
              </w:rPr>
              <w:t>F</w:t>
            </w:r>
            <w:r w:rsidR="000A1B83">
              <w:rPr>
                <w:rFonts w:cs="Arial"/>
                <w:szCs w:val="24"/>
              </w:rPr>
              <w:t xml:space="preserve">arming </w:t>
            </w:r>
            <w:r>
              <w:rPr>
                <w:rFonts w:cs="Arial"/>
                <w:szCs w:val="24"/>
              </w:rPr>
              <w:t xml:space="preserve">and </w:t>
            </w:r>
            <w:r w:rsidR="006D2F25">
              <w:rPr>
                <w:rFonts w:cs="Arial"/>
                <w:szCs w:val="24"/>
              </w:rPr>
              <w:t>N</w:t>
            </w:r>
            <w:r w:rsidR="000A1B83">
              <w:rPr>
                <w:rFonts w:cs="Arial"/>
                <w:szCs w:val="24"/>
              </w:rPr>
              <w:t xml:space="preserve">ature </w:t>
            </w:r>
            <w:r w:rsidR="006D2F25">
              <w:rPr>
                <w:rFonts w:cs="Arial"/>
                <w:szCs w:val="24"/>
              </w:rPr>
              <w:t>T</w:t>
            </w:r>
            <w:r w:rsidR="000A1B83">
              <w:rPr>
                <w:rFonts w:cs="Arial"/>
                <w:szCs w:val="24"/>
              </w:rPr>
              <w:t>rainee</w:t>
            </w:r>
          </w:p>
        </w:tc>
      </w:tr>
      <w:tr w:rsidR="00845787" w:rsidRPr="009A4FDD" w14:paraId="123E059E" w14:textId="77777777" w:rsidTr="00D70625">
        <w:trPr>
          <w:trHeight w:val="709"/>
        </w:trPr>
        <w:tc>
          <w:tcPr>
            <w:tcW w:w="2552" w:type="dxa"/>
            <w:shd w:val="clear" w:color="auto" w:fill="F2F2F2" w:themeFill="background1" w:themeFillShade="F2"/>
            <w:vAlign w:val="center"/>
          </w:tcPr>
          <w:p w14:paraId="499212FE"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3EF668E" w14:textId="0323C9BD" w:rsidR="00845787" w:rsidRPr="000128F7" w:rsidRDefault="0029118B" w:rsidP="00FB1A80">
            <w:pPr>
              <w:rPr>
                <w:szCs w:val="24"/>
              </w:rPr>
            </w:pPr>
            <w:r>
              <w:rPr>
                <w:szCs w:val="24"/>
              </w:rPr>
              <w:t>N</w:t>
            </w:r>
            <w:r w:rsidR="006D2F25">
              <w:rPr>
                <w:szCs w:val="24"/>
              </w:rPr>
              <w:t>11233</w:t>
            </w:r>
          </w:p>
        </w:tc>
      </w:tr>
      <w:tr w:rsidR="00941681" w:rsidRPr="009A4FDD" w14:paraId="48F17FA9" w14:textId="77777777" w:rsidTr="00D70625">
        <w:trPr>
          <w:trHeight w:val="709"/>
        </w:trPr>
        <w:tc>
          <w:tcPr>
            <w:tcW w:w="2552" w:type="dxa"/>
            <w:shd w:val="clear" w:color="auto" w:fill="F2F2F2" w:themeFill="background1" w:themeFillShade="F2"/>
            <w:vAlign w:val="center"/>
          </w:tcPr>
          <w:p w14:paraId="706A426E" w14:textId="77777777" w:rsidR="00941681" w:rsidRPr="00C676CB" w:rsidRDefault="00941681" w:rsidP="00941681">
            <w:pPr>
              <w:rPr>
                <w:rFonts w:cs="Arial"/>
                <w:b/>
                <w:szCs w:val="24"/>
              </w:rPr>
            </w:pPr>
            <w:r w:rsidRPr="00C676CB">
              <w:rPr>
                <w:rFonts w:cs="Arial"/>
                <w:b/>
                <w:szCs w:val="24"/>
              </w:rPr>
              <w:t>Grade</w:t>
            </w:r>
          </w:p>
        </w:tc>
        <w:tc>
          <w:tcPr>
            <w:tcW w:w="7933" w:type="dxa"/>
            <w:vAlign w:val="center"/>
          </w:tcPr>
          <w:p w14:paraId="37837377" w14:textId="14EA0F2D" w:rsidR="00941681" w:rsidRPr="000128F7" w:rsidRDefault="00941681" w:rsidP="00941681">
            <w:pPr>
              <w:spacing w:before="120"/>
              <w:rPr>
                <w:rFonts w:cs="Arial"/>
                <w:szCs w:val="24"/>
              </w:rPr>
            </w:pPr>
            <w:r w:rsidRPr="00D15CE1">
              <w:rPr>
                <w:rFonts w:ascii="Roboto" w:hAnsi="Roboto"/>
                <w:color w:val="222222"/>
                <w:szCs w:val="24"/>
                <w:lang w:eastAsia="en-GB"/>
              </w:rPr>
              <w:t xml:space="preserve">2 </w:t>
            </w:r>
          </w:p>
        </w:tc>
      </w:tr>
      <w:tr w:rsidR="00941681" w:rsidRPr="009A4FDD" w14:paraId="3620B3FB" w14:textId="77777777" w:rsidTr="00D70625">
        <w:trPr>
          <w:trHeight w:val="709"/>
        </w:trPr>
        <w:tc>
          <w:tcPr>
            <w:tcW w:w="2552" w:type="dxa"/>
            <w:shd w:val="clear" w:color="auto" w:fill="F2F2F2" w:themeFill="background1" w:themeFillShade="F2"/>
            <w:vAlign w:val="center"/>
          </w:tcPr>
          <w:p w14:paraId="73BB51A8" w14:textId="77777777" w:rsidR="00941681" w:rsidRPr="00C676CB" w:rsidRDefault="00941681" w:rsidP="00941681">
            <w:pPr>
              <w:rPr>
                <w:rFonts w:cs="Arial"/>
                <w:b/>
                <w:szCs w:val="24"/>
              </w:rPr>
            </w:pPr>
            <w:r w:rsidRPr="00C676CB">
              <w:rPr>
                <w:rFonts w:cs="Arial"/>
                <w:b/>
                <w:szCs w:val="24"/>
              </w:rPr>
              <w:t>Service</w:t>
            </w:r>
          </w:p>
        </w:tc>
        <w:tc>
          <w:tcPr>
            <w:tcW w:w="7933" w:type="dxa"/>
            <w:vAlign w:val="center"/>
          </w:tcPr>
          <w:p w14:paraId="74387D02" w14:textId="081B708D" w:rsidR="00941681" w:rsidRPr="000128F7" w:rsidRDefault="00941681" w:rsidP="00941681">
            <w:pPr>
              <w:rPr>
                <w:rFonts w:cs="Arial"/>
                <w:szCs w:val="24"/>
              </w:rPr>
            </w:pPr>
            <w:r>
              <w:rPr>
                <w:rFonts w:cs="Arial"/>
                <w:szCs w:val="24"/>
              </w:rPr>
              <w:t>Neighbourhoods &amp; Climate Change</w:t>
            </w:r>
          </w:p>
        </w:tc>
      </w:tr>
      <w:tr w:rsidR="00941681" w:rsidRPr="009A4FDD" w14:paraId="26A2FDDF" w14:textId="77777777" w:rsidTr="00D70625">
        <w:trPr>
          <w:trHeight w:val="709"/>
        </w:trPr>
        <w:tc>
          <w:tcPr>
            <w:tcW w:w="2552" w:type="dxa"/>
            <w:shd w:val="clear" w:color="auto" w:fill="F2F2F2" w:themeFill="background1" w:themeFillShade="F2"/>
            <w:vAlign w:val="center"/>
          </w:tcPr>
          <w:p w14:paraId="1FA58093" w14:textId="77777777" w:rsidR="00941681" w:rsidRPr="00C676CB" w:rsidRDefault="00941681" w:rsidP="00941681">
            <w:pPr>
              <w:rPr>
                <w:rFonts w:cs="Arial"/>
                <w:b/>
                <w:szCs w:val="24"/>
              </w:rPr>
            </w:pPr>
            <w:r w:rsidRPr="00C676CB">
              <w:rPr>
                <w:rFonts w:cs="Arial"/>
                <w:b/>
                <w:szCs w:val="24"/>
              </w:rPr>
              <w:t>Service Area</w:t>
            </w:r>
          </w:p>
        </w:tc>
        <w:tc>
          <w:tcPr>
            <w:tcW w:w="7933" w:type="dxa"/>
            <w:vAlign w:val="center"/>
          </w:tcPr>
          <w:p w14:paraId="2B423975" w14:textId="3C8A9DB6" w:rsidR="00941681" w:rsidRPr="000128F7" w:rsidRDefault="00941681" w:rsidP="00941681">
            <w:pPr>
              <w:rPr>
                <w:rFonts w:cs="Arial"/>
                <w:szCs w:val="24"/>
              </w:rPr>
            </w:pPr>
            <w:r>
              <w:rPr>
                <w:rFonts w:cs="Arial"/>
                <w:szCs w:val="24"/>
              </w:rPr>
              <w:t>Environment – North Pennines AONB Partnership</w:t>
            </w:r>
          </w:p>
        </w:tc>
      </w:tr>
      <w:tr w:rsidR="00941681" w:rsidRPr="009A4FDD" w14:paraId="7DC6EB60" w14:textId="77777777" w:rsidTr="00D70625">
        <w:trPr>
          <w:trHeight w:val="709"/>
        </w:trPr>
        <w:tc>
          <w:tcPr>
            <w:tcW w:w="2552" w:type="dxa"/>
            <w:tcBorders>
              <w:bottom w:val="single" w:sz="4" w:space="0" w:color="000000"/>
            </w:tcBorders>
            <w:shd w:val="clear" w:color="auto" w:fill="F2F2F2" w:themeFill="background1" w:themeFillShade="F2"/>
            <w:vAlign w:val="center"/>
          </w:tcPr>
          <w:p w14:paraId="55F2089C" w14:textId="77777777" w:rsidR="00941681" w:rsidRPr="00C676CB" w:rsidRDefault="00941681" w:rsidP="00941681">
            <w:pPr>
              <w:rPr>
                <w:rFonts w:cs="Arial"/>
                <w:szCs w:val="24"/>
              </w:rPr>
            </w:pPr>
            <w:r w:rsidRPr="00C676CB">
              <w:rPr>
                <w:rFonts w:cs="Arial"/>
                <w:b/>
                <w:szCs w:val="24"/>
              </w:rPr>
              <w:t>Reporting to</w:t>
            </w:r>
          </w:p>
        </w:tc>
        <w:tc>
          <w:tcPr>
            <w:tcW w:w="7933" w:type="dxa"/>
            <w:tcBorders>
              <w:bottom w:val="single" w:sz="4" w:space="0" w:color="000000"/>
            </w:tcBorders>
            <w:vAlign w:val="center"/>
          </w:tcPr>
          <w:p w14:paraId="74C407EF" w14:textId="60EEC7F1" w:rsidR="00941681" w:rsidRPr="0029118B" w:rsidRDefault="00941681" w:rsidP="00941681">
            <w:pPr>
              <w:ind w:left="40" w:hanging="40"/>
              <w:rPr>
                <w:rFonts w:cs="Arial"/>
              </w:rPr>
            </w:pPr>
            <w:r w:rsidRPr="0029118B">
              <w:rPr>
                <w:rFonts w:cs="Arial"/>
              </w:rPr>
              <w:t xml:space="preserve">Tees-Swale: </w:t>
            </w:r>
            <w:r w:rsidR="00681BCE">
              <w:rPr>
                <w:rFonts w:cs="Arial"/>
              </w:rPr>
              <w:t>N</w:t>
            </w:r>
            <w:r w:rsidRPr="00681BCE">
              <w:rPr>
                <w:rFonts w:cs="Arial"/>
              </w:rPr>
              <w:t xml:space="preserve">aturally </w:t>
            </w:r>
            <w:r w:rsidR="00681BCE">
              <w:rPr>
                <w:rFonts w:cs="Arial"/>
              </w:rPr>
              <w:t>C</w:t>
            </w:r>
            <w:r w:rsidRPr="00681BCE">
              <w:rPr>
                <w:rFonts w:cs="Arial"/>
              </w:rPr>
              <w:t>onnected</w:t>
            </w:r>
            <w:r>
              <w:rPr>
                <w:rFonts w:cs="Arial"/>
              </w:rPr>
              <w:t xml:space="preserve"> </w:t>
            </w:r>
            <w:r w:rsidR="006D2F25">
              <w:rPr>
                <w:rFonts w:cs="Arial"/>
              </w:rPr>
              <w:t>P</w:t>
            </w:r>
            <w:r>
              <w:rPr>
                <w:rFonts w:cs="Arial"/>
              </w:rPr>
              <w:t xml:space="preserve">rogramme </w:t>
            </w:r>
            <w:r w:rsidR="006D2F25">
              <w:rPr>
                <w:rFonts w:cs="Arial"/>
              </w:rPr>
              <w:t>M</w:t>
            </w:r>
            <w:r>
              <w:rPr>
                <w:rFonts w:cs="Arial"/>
              </w:rPr>
              <w:t>anager</w:t>
            </w:r>
          </w:p>
          <w:p w14:paraId="41413624" w14:textId="3EB56D6C" w:rsidR="00941681" w:rsidRPr="000128F7" w:rsidRDefault="00941681" w:rsidP="00941681">
            <w:pPr>
              <w:rPr>
                <w:rFonts w:cs="Arial"/>
                <w:szCs w:val="24"/>
              </w:rPr>
            </w:pPr>
          </w:p>
        </w:tc>
      </w:tr>
      <w:tr w:rsidR="00A54CC3" w:rsidRPr="009A4FDD" w14:paraId="3DE37B32" w14:textId="77777777" w:rsidTr="00D70625">
        <w:trPr>
          <w:trHeight w:val="709"/>
        </w:trPr>
        <w:tc>
          <w:tcPr>
            <w:tcW w:w="2552" w:type="dxa"/>
            <w:tcBorders>
              <w:bottom w:val="single" w:sz="4" w:space="0" w:color="000000"/>
            </w:tcBorders>
            <w:shd w:val="clear" w:color="auto" w:fill="F2F2F2" w:themeFill="background1" w:themeFillShade="F2"/>
            <w:vAlign w:val="center"/>
          </w:tcPr>
          <w:p w14:paraId="5340BC15" w14:textId="77777777" w:rsidR="00A54CC3" w:rsidRPr="00C676CB" w:rsidRDefault="00A54CC3" w:rsidP="00A54CC3">
            <w:pPr>
              <w:rPr>
                <w:rFonts w:cs="Arial"/>
                <w:b/>
                <w:szCs w:val="24"/>
              </w:rPr>
            </w:pPr>
            <w:r>
              <w:rPr>
                <w:rFonts w:cs="Arial"/>
                <w:b/>
                <w:szCs w:val="24"/>
              </w:rPr>
              <w:t>Location</w:t>
            </w:r>
          </w:p>
        </w:tc>
        <w:tc>
          <w:tcPr>
            <w:tcW w:w="7933" w:type="dxa"/>
            <w:tcBorders>
              <w:bottom w:val="single" w:sz="4" w:space="0" w:color="000000"/>
            </w:tcBorders>
            <w:vAlign w:val="center"/>
          </w:tcPr>
          <w:p w14:paraId="757C555B" w14:textId="184FD43B" w:rsidR="00A54CC3" w:rsidRPr="00E14818" w:rsidRDefault="00A54CC3" w:rsidP="00A54CC3">
            <w:pPr>
              <w:rPr>
                <w:rFonts w:cs="Arial"/>
                <w:szCs w:val="24"/>
              </w:rPr>
            </w:pPr>
            <w:r w:rsidRPr="00E92A88">
              <w:rPr>
                <w:rFonts w:ascii="Roboto" w:hAnsi="Roboto"/>
                <w:color w:val="222222"/>
                <w:szCs w:val="24"/>
                <w:lang w:eastAsia="en-GB"/>
              </w:rPr>
              <w:t xml:space="preserve">The post will be based in Stanhope, County Durham (with flexibility for a degree of </w:t>
            </w:r>
            <w:r>
              <w:rPr>
                <w:rFonts w:ascii="Roboto" w:hAnsi="Roboto"/>
                <w:color w:val="222222"/>
                <w:szCs w:val="24"/>
                <w:lang w:eastAsia="en-GB"/>
              </w:rPr>
              <w:t>home</w:t>
            </w:r>
            <w:r w:rsidRPr="00E92A88">
              <w:rPr>
                <w:rFonts w:ascii="Roboto" w:hAnsi="Roboto"/>
                <w:color w:val="222222"/>
                <w:szCs w:val="24"/>
                <w:lang w:eastAsia="en-GB"/>
              </w:rPr>
              <w:t xml:space="preserve"> working), and on site in and around </w:t>
            </w:r>
            <w:proofErr w:type="spellStart"/>
            <w:r w:rsidRPr="00E92A88">
              <w:rPr>
                <w:rFonts w:ascii="Roboto" w:hAnsi="Roboto"/>
                <w:color w:val="222222"/>
                <w:szCs w:val="24"/>
                <w:lang w:eastAsia="en-GB"/>
              </w:rPr>
              <w:t>Teesdale</w:t>
            </w:r>
            <w:proofErr w:type="spellEnd"/>
            <w:r w:rsidRPr="00E92A88">
              <w:rPr>
                <w:rFonts w:ascii="Roboto" w:hAnsi="Roboto"/>
                <w:color w:val="222222"/>
                <w:szCs w:val="24"/>
                <w:lang w:eastAsia="en-GB"/>
              </w:rPr>
              <w:t>.</w:t>
            </w:r>
          </w:p>
        </w:tc>
      </w:tr>
      <w:tr w:rsidR="00A54CC3" w:rsidRPr="00D90B5D" w14:paraId="43D78F73" w14:textId="77777777" w:rsidTr="00D70625">
        <w:trPr>
          <w:trHeight w:val="80"/>
        </w:trPr>
        <w:tc>
          <w:tcPr>
            <w:tcW w:w="10485" w:type="dxa"/>
            <w:gridSpan w:val="2"/>
            <w:tcBorders>
              <w:left w:val="nil"/>
              <w:right w:val="nil"/>
            </w:tcBorders>
            <w:shd w:val="clear" w:color="auto" w:fill="auto"/>
            <w:vAlign w:val="center"/>
          </w:tcPr>
          <w:p w14:paraId="5AF9FFCF" w14:textId="77777777" w:rsidR="00A54CC3" w:rsidRPr="00C676CB" w:rsidRDefault="00A54CC3" w:rsidP="00A54CC3">
            <w:pPr>
              <w:jc w:val="right"/>
              <w:rPr>
                <w:rFonts w:cs="Arial"/>
                <w:szCs w:val="24"/>
              </w:rPr>
            </w:pPr>
          </w:p>
        </w:tc>
      </w:tr>
      <w:tr w:rsidR="00A54CC3" w:rsidRPr="00D90B5D" w14:paraId="114E15EA" w14:textId="77777777" w:rsidTr="00D70625">
        <w:trPr>
          <w:trHeight w:val="709"/>
        </w:trPr>
        <w:tc>
          <w:tcPr>
            <w:tcW w:w="2552" w:type="dxa"/>
            <w:shd w:val="clear" w:color="auto" w:fill="F2F2F2" w:themeFill="background1" w:themeFillShade="F2"/>
            <w:vAlign w:val="center"/>
          </w:tcPr>
          <w:p w14:paraId="3FA71428" w14:textId="77777777" w:rsidR="00A54CC3" w:rsidRPr="00C676CB" w:rsidRDefault="00A54CC3" w:rsidP="00A54CC3">
            <w:pPr>
              <w:rPr>
                <w:rFonts w:cs="Arial"/>
                <w:b/>
                <w:szCs w:val="24"/>
              </w:rPr>
            </w:pPr>
            <w:r w:rsidRPr="00C676CB">
              <w:rPr>
                <w:rFonts w:cs="Arial"/>
                <w:b/>
                <w:szCs w:val="24"/>
              </w:rPr>
              <w:t>DBS</w:t>
            </w:r>
          </w:p>
        </w:tc>
        <w:tc>
          <w:tcPr>
            <w:tcW w:w="7933" w:type="dxa"/>
            <w:vAlign w:val="center"/>
          </w:tcPr>
          <w:p w14:paraId="4441D632" w14:textId="44D7A3F9" w:rsidR="00A54CC3" w:rsidRDefault="00A54CC3" w:rsidP="00A54CC3">
            <w:pPr>
              <w:rPr>
                <w:rFonts w:cs="Arial"/>
                <w:szCs w:val="24"/>
              </w:rPr>
            </w:pPr>
            <w:r>
              <w:rPr>
                <w:rFonts w:cs="Arial"/>
                <w:szCs w:val="24"/>
              </w:rPr>
              <w:t xml:space="preserve">This post </w:t>
            </w:r>
            <w:r>
              <w:rPr>
                <w:rFonts w:cs="Arial"/>
                <w:b/>
                <w:szCs w:val="24"/>
              </w:rPr>
              <w:t>is</w:t>
            </w:r>
            <w:r>
              <w:rPr>
                <w:rFonts w:cs="Arial"/>
                <w:szCs w:val="24"/>
              </w:rPr>
              <w:t xml:space="preserve"> subject to a disclosure.</w:t>
            </w:r>
          </w:p>
          <w:p w14:paraId="7B94AA16" w14:textId="2A355297" w:rsidR="00A54CC3" w:rsidRPr="00C676CB" w:rsidRDefault="00A54CC3" w:rsidP="00A54CC3">
            <w:pPr>
              <w:rPr>
                <w:rFonts w:cs="Arial"/>
                <w:szCs w:val="24"/>
              </w:rPr>
            </w:pPr>
          </w:p>
        </w:tc>
      </w:tr>
      <w:tr w:rsidR="00A54CC3" w:rsidRPr="00D90B5D" w14:paraId="6341AB64" w14:textId="77777777" w:rsidTr="00D70625">
        <w:trPr>
          <w:trHeight w:val="709"/>
        </w:trPr>
        <w:tc>
          <w:tcPr>
            <w:tcW w:w="2552" w:type="dxa"/>
            <w:shd w:val="clear" w:color="auto" w:fill="F2F2F2" w:themeFill="background1" w:themeFillShade="F2"/>
            <w:vAlign w:val="center"/>
          </w:tcPr>
          <w:p w14:paraId="7BAB78A9" w14:textId="77777777" w:rsidR="00A54CC3" w:rsidRPr="00C676CB" w:rsidRDefault="00A54CC3" w:rsidP="00A54CC3">
            <w:pPr>
              <w:rPr>
                <w:rFonts w:cs="Arial"/>
                <w:b/>
                <w:szCs w:val="24"/>
              </w:rPr>
            </w:pPr>
            <w:r>
              <w:rPr>
                <w:rFonts w:cs="Arial"/>
                <w:b/>
                <w:szCs w:val="24"/>
              </w:rPr>
              <w:t>Flexitime</w:t>
            </w:r>
          </w:p>
        </w:tc>
        <w:tc>
          <w:tcPr>
            <w:tcW w:w="7933" w:type="dxa"/>
            <w:vAlign w:val="center"/>
          </w:tcPr>
          <w:p w14:paraId="7C40F69C" w14:textId="03B942C5" w:rsidR="00A54CC3" w:rsidRPr="00C676CB" w:rsidRDefault="00A54CC3" w:rsidP="00A54CC3">
            <w:pPr>
              <w:rPr>
                <w:rFonts w:cs="Arial"/>
                <w:szCs w:val="24"/>
              </w:rPr>
            </w:pPr>
            <w:r>
              <w:rPr>
                <w:rFonts w:cs="Arial"/>
                <w:szCs w:val="24"/>
              </w:rPr>
              <w:t xml:space="preserve">This post </w:t>
            </w:r>
            <w:r>
              <w:rPr>
                <w:rFonts w:cs="Arial"/>
                <w:b/>
                <w:szCs w:val="24"/>
              </w:rPr>
              <w:t xml:space="preserve">is </w:t>
            </w:r>
            <w:r>
              <w:rPr>
                <w:rFonts w:cs="Arial"/>
                <w:szCs w:val="24"/>
              </w:rPr>
              <w:t>eligible for flexitime. There is a requirement to work outside of normal working hours as necessary.</w:t>
            </w:r>
          </w:p>
        </w:tc>
      </w:tr>
      <w:tr w:rsidR="00A54CC3" w:rsidRPr="00D90B5D" w14:paraId="0AF9EB26" w14:textId="77777777" w:rsidTr="007C7799">
        <w:trPr>
          <w:trHeight w:val="1320"/>
        </w:trPr>
        <w:tc>
          <w:tcPr>
            <w:tcW w:w="2552" w:type="dxa"/>
            <w:tcBorders>
              <w:bottom w:val="single" w:sz="4" w:space="0" w:color="000000"/>
            </w:tcBorders>
            <w:shd w:val="clear" w:color="auto" w:fill="F2F2F2" w:themeFill="background1" w:themeFillShade="F2"/>
            <w:vAlign w:val="center"/>
          </w:tcPr>
          <w:p w14:paraId="69590ABF" w14:textId="77777777" w:rsidR="00A54CC3" w:rsidRDefault="00A54CC3" w:rsidP="00A54CC3">
            <w:pPr>
              <w:rPr>
                <w:rFonts w:cs="Arial"/>
                <w:b/>
                <w:szCs w:val="24"/>
              </w:rPr>
            </w:pPr>
            <w:r>
              <w:rPr>
                <w:rFonts w:cs="Arial"/>
                <w:b/>
                <w:szCs w:val="24"/>
              </w:rPr>
              <w:t>Politically restricted</w:t>
            </w:r>
          </w:p>
        </w:tc>
        <w:tc>
          <w:tcPr>
            <w:tcW w:w="7933" w:type="dxa"/>
            <w:tcBorders>
              <w:bottom w:val="single" w:sz="4" w:space="0" w:color="000000"/>
            </w:tcBorders>
            <w:vAlign w:val="center"/>
          </w:tcPr>
          <w:p w14:paraId="17FE1F0D" w14:textId="20DA5BC3" w:rsidR="00A54CC3" w:rsidRDefault="00A54CC3" w:rsidP="00A54CC3">
            <w:pPr>
              <w:rPr>
                <w:rFonts w:cs="Arial"/>
                <w:szCs w:val="24"/>
              </w:rPr>
            </w:pPr>
            <w:r>
              <w:rPr>
                <w:rFonts w:cs="Arial"/>
                <w:szCs w:val="24"/>
              </w:rPr>
              <w:t xml:space="preserve">This post </w:t>
            </w:r>
            <w:r>
              <w:rPr>
                <w:rFonts w:cs="Arial"/>
                <w:b/>
                <w:szCs w:val="24"/>
              </w:rPr>
              <w:t xml:space="preserve">is </w:t>
            </w:r>
            <w:r w:rsidRPr="0046742B">
              <w:rPr>
                <w:rFonts w:cs="Arial"/>
                <w:b/>
                <w:szCs w:val="24"/>
              </w:rPr>
              <w:t>not</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576515ED" w14:textId="77777777" w:rsidR="00681A84" w:rsidRDefault="00681A84"/>
    <w:tbl>
      <w:tblPr>
        <w:tblStyle w:val="TableGrid"/>
        <w:tblW w:w="0" w:type="auto"/>
        <w:tblLook w:val="04A0" w:firstRow="1" w:lastRow="0" w:firstColumn="1" w:lastColumn="0" w:noHBand="0" w:noVBand="1"/>
      </w:tblPr>
      <w:tblGrid>
        <w:gridCol w:w="10456"/>
      </w:tblGrid>
      <w:tr w:rsidR="003F5F22" w14:paraId="174EC23F" w14:textId="77777777" w:rsidTr="003F5F22">
        <w:trPr>
          <w:trHeight w:val="624"/>
        </w:trPr>
        <w:tc>
          <w:tcPr>
            <w:tcW w:w="10456" w:type="dxa"/>
            <w:shd w:val="clear" w:color="auto" w:fill="F2F2F2" w:themeFill="background1" w:themeFillShade="F2"/>
            <w:vAlign w:val="center"/>
          </w:tcPr>
          <w:p w14:paraId="5C0718C9" w14:textId="77777777" w:rsidR="003F5F22" w:rsidRDefault="003F5F22" w:rsidP="003F5F22">
            <w:pPr>
              <w:rPr>
                <w:rFonts w:cs="Arial"/>
                <w:b/>
                <w:szCs w:val="24"/>
              </w:rPr>
            </w:pPr>
            <w:r w:rsidRPr="00681A84">
              <w:rPr>
                <w:rFonts w:cs="Arial"/>
                <w:b/>
                <w:szCs w:val="24"/>
              </w:rPr>
              <w:t>Description of role</w:t>
            </w:r>
          </w:p>
        </w:tc>
      </w:tr>
    </w:tbl>
    <w:p w14:paraId="437E9B97" w14:textId="70FCB41E" w:rsidR="003F5F22" w:rsidRDefault="003F5F22" w:rsidP="00681A84">
      <w:pPr>
        <w:rPr>
          <w:rFonts w:cs="Arial"/>
          <w:b/>
          <w:szCs w:val="24"/>
        </w:rPr>
      </w:pPr>
    </w:p>
    <w:p w14:paraId="4F9B04B1" w14:textId="1457C5FD" w:rsidR="00941681" w:rsidRPr="004A48EF" w:rsidRDefault="00941681" w:rsidP="00941681">
      <w:pPr>
        <w:autoSpaceDE w:val="0"/>
        <w:autoSpaceDN w:val="0"/>
        <w:adjustRightInd w:val="0"/>
        <w:rPr>
          <w:rFonts w:cs="Arial"/>
          <w:color w:val="000000"/>
          <w:szCs w:val="24"/>
          <w:lang w:eastAsia="en-GB" w:bidi="ar-SA"/>
        </w:rPr>
      </w:pPr>
      <w:r w:rsidRPr="004A48EF">
        <w:rPr>
          <w:rFonts w:cs="Arial"/>
          <w:color w:val="000000"/>
          <w:szCs w:val="24"/>
          <w:lang w:eastAsia="en-GB" w:bidi="ar-SA"/>
        </w:rPr>
        <w:t xml:space="preserve">You will work as part of the Tees-Swale: </w:t>
      </w:r>
      <w:r w:rsidR="00A54CC3" w:rsidRPr="004A48EF">
        <w:rPr>
          <w:rFonts w:cs="Arial"/>
          <w:color w:val="000000"/>
          <w:szCs w:val="24"/>
          <w:lang w:eastAsia="en-GB" w:bidi="ar-SA"/>
        </w:rPr>
        <w:t xml:space="preserve">Naturally Connected team </w:t>
      </w:r>
      <w:r w:rsidRPr="004A48EF">
        <w:rPr>
          <w:rFonts w:cs="Arial"/>
          <w:color w:val="000000"/>
          <w:szCs w:val="24"/>
          <w:lang w:eastAsia="en-GB" w:bidi="ar-SA"/>
        </w:rPr>
        <w:t xml:space="preserve">to help deliver a varied and </w:t>
      </w:r>
      <w:r w:rsidR="003120CE" w:rsidRPr="004A48EF">
        <w:rPr>
          <w:rFonts w:cs="Arial"/>
          <w:color w:val="000000"/>
          <w:szCs w:val="24"/>
          <w:lang w:eastAsia="en-GB" w:bidi="ar-SA"/>
        </w:rPr>
        <w:t>ground-breaking selection of wildlife and nature projects, including upland hay meadow restoration</w:t>
      </w:r>
      <w:r w:rsidR="00A54CC3" w:rsidRPr="004A48EF">
        <w:rPr>
          <w:rFonts w:cs="Arial"/>
          <w:color w:val="000000"/>
          <w:szCs w:val="24"/>
          <w:lang w:eastAsia="en-GB" w:bidi="ar-SA"/>
        </w:rPr>
        <w:t xml:space="preserve"> and </w:t>
      </w:r>
      <w:r w:rsidR="003120CE" w:rsidRPr="004A48EF">
        <w:rPr>
          <w:rFonts w:cs="Arial"/>
          <w:color w:val="000000"/>
          <w:szCs w:val="24"/>
          <w:lang w:eastAsia="en-GB" w:bidi="ar-SA"/>
        </w:rPr>
        <w:t xml:space="preserve">woodland creation </w:t>
      </w:r>
      <w:r w:rsidRPr="004A48EF">
        <w:rPr>
          <w:rFonts w:cs="Arial"/>
          <w:color w:val="000000"/>
          <w:szCs w:val="24"/>
          <w:lang w:eastAsia="en-GB" w:bidi="ar-SA"/>
        </w:rPr>
        <w:t xml:space="preserve">in and around </w:t>
      </w:r>
      <w:proofErr w:type="spellStart"/>
      <w:r w:rsidRPr="004A48EF">
        <w:rPr>
          <w:rFonts w:cs="Arial"/>
          <w:color w:val="000000"/>
          <w:szCs w:val="24"/>
          <w:lang w:eastAsia="en-GB" w:bidi="ar-SA"/>
        </w:rPr>
        <w:t>Teesdale</w:t>
      </w:r>
      <w:proofErr w:type="spellEnd"/>
      <w:r w:rsidRPr="004A48EF">
        <w:rPr>
          <w:rFonts w:cs="Arial"/>
          <w:color w:val="000000"/>
          <w:szCs w:val="24"/>
          <w:lang w:eastAsia="en-GB" w:bidi="ar-SA"/>
        </w:rPr>
        <w:t>.</w:t>
      </w:r>
    </w:p>
    <w:p w14:paraId="090FE647" w14:textId="77777777" w:rsidR="00941681" w:rsidRPr="004A48EF" w:rsidRDefault="00941681" w:rsidP="00941681">
      <w:pPr>
        <w:autoSpaceDE w:val="0"/>
        <w:autoSpaceDN w:val="0"/>
        <w:adjustRightInd w:val="0"/>
        <w:rPr>
          <w:rFonts w:cs="Arial"/>
          <w:color w:val="000000"/>
          <w:szCs w:val="24"/>
          <w:lang w:eastAsia="en-GB" w:bidi="ar-SA"/>
        </w:rPr>
      </w:pPr>
      <w:r w:rsidRPr="004A48EF">
        <w:rPr>
          <w:rFonts w:cs="Arial"/>
          <w:color w:val="000000"/>
          <w:szCs w:val="24"/>
          <w:lang w:eastAsia="en-GB" w:bidi="ar-SA"/>
        </w:rPr>
        <w:t xml:space="preserve"> </w:t>
      </w:r>
    </w:p>
    <w:p w14:paraId="4201DB74" w14:textId="18E52B86" w:rsidR="00941681" w:rsidRPr="004A48EF" w:rsidRDefault="00941681" w:rsidP="00941681">
      <w:pPr>
        <w:autoSpaceDE w:val="0"/>
        <w:autoSpaceDN w:val="0"/>
        <w:adjustRightInd w:val="0"/>
        <w:rPr>
          <w:rFonts w:cs="Arial"/>
          <w:color w:val="000000"/>
          <w:szCs w:val="24"/>
          <w:lang w:eastAsia="en-GB" w:bidi="ar-SA"/>
        </w:rPr>
      </w:pPr>
      <w:r w:rsidRPr="004A48EF">
        <w:rPr>
          <w:rFonts w:cs="Arial"/>
          <w:color w:val="000000"/>
          <w:szCs w:val="24"/>
          <w:lang w:eastAsia="en-GB" w:bidi="ar-SA"/>
        </w:rPr>
        <w:t xml:space="preserve">You will also be enabled and encouraged to influence current and future opportunities to increase this impact, whilst developing your own knowledge and gaining a wide range of skills in conservation and the management of protected landscapes. </w:t>
      </w:r>
    </w:p>
    <w:p w14:paraId="39598FC7" w14:textId="77777777" w:rsidR="006C48DC" w:rsidRDefault="006C48DC"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C33095B" w14:textId="77777777" w:rsidTr="00300F4A">
        <w:trPr>
          <w:trHeight w:val="624"/>
        </w:trPr>
        <w:tc>
          <w:tcPr>
            <w:tcW w:w="10456" w:type="dxa"/>
            <w:shd w:val="clear" w:color="auto" w:fill="F2F2F2" w:themeFill="background1" w:themeFillShade="F2"/>
            <w:vAlign w:val="center"/>
          </w:tcPr>
          <w:p w14:paraId="1F4F31B7" w14:textId="77777777" w:rsidR="003F5F22" w:rsidRDefault="003F5F22" w:rsidP="00300F4A">
            <w:pPr>
              <w:rPr>
                <w:rFonts w:cs="Arial"/>
                <w:b/>
                <w:szCs w:val="24"/>
              </w:rPr>
            </w:pPr>
            <w:r>
              <w:rPr>
                <w:rFonts w:cs="Arial"/>
                <w:b/>
                <w:szCs w:val="24"/>
              </w:rPr>
              <w:t>Duties and responsibilities</w:t>
            </w:r>
          </w:p>
        </w:tc>
      </w:tr>
    </w:tbl>
    <w:p w14:paraId="717EC4BB" w14:textId="485C37BD" w:rsidR="009941C6" w:rsidRDefault="009941C6" w:rsidP="009941C6">
      <w:pPr>
        <w:ind w:left="720" w:hanging="720"/>
        <w:jc w:val="both"/>
      </w:pPr>
    </w:p>
    <w:p w14:paraId="0393ABB1" w14:textId="3AB1225E" w:rsidR="00B53BCD" w:rsidRPr="004A48EF" w:rsidRDefault="00B53BCD" w:rsidP="00B53BCD">
      <w:pPr>
        <w:autoSpaceDE w:val="0"/>
        <w:autoSpaceDN w:val="0"/>
        <w:adjustRightInd w:val="0"/>
        <w:rPr>
          <w:rFonts w:cs="Arial"/>
          <w:color w:val="222222"/>
          <w:szCs w:val="24"/>
          <w:lang w:eastAsia="en-GB"/>
        </w:rPr>
      </w:pPr>
      <w:r w:rsidRPr="004A48EF">
        <w:rPr>
          <w:rFonts w:cs="Arial"/>
          <w:color w:val="222222"/>
          <w:szCs w:val="24"/>
          <w:lang w:eastAsia="en-GB"/>
        </w:rPr>
        <w:t xml:space="preserve">The key part of the role is assisting the </w:t>
      </w:r>
      <w:r w:rsidR="00296484" w:rsidRPr="004A48EF">
        <w:rPr>
          <w:rFonts w:cs="Arial"/>
          <w:color w:val="222222"/>
          <w:szCs w:val="24"/>
          <w:lang w:eastAsia="en-GB"/>
        </w:rPr>
        <w:t xml:space="preserve">farming and nature </w:t>
      </w:r>
      <w:r w:rsidRPr="004A48EF">
        <w:rPr>
          <w:rFonts w:cs="Arial"/>
          <w:color w:val="222222"/>
          <w:szCs w:val="24"/>
          <w:lang w:eastAsia="en-GB"/>
        </w:rPr>
        <w:t>officer</w:t>
      </w:r>
      <w:r w:rsidR="00296484" w:rsidRPr="004A48EF">
        <w:rPr>
          <w:rFonts w:cs="Arial"/>
          <w:color w:val="222222"/>
          <w:szCs w:val="24"/>
          <w:lang w:eastAsia="en-GB"/>
        </w:rPr>
        <w:t>s</w:t>
      </w:r>
      <w:r w:rsidRPr="004A48EF">
        <w:rPr>
          <w:rFonts w:cs="Arial"/>
          <w:color w:val="222222"/>
          <w:szCs w:val="24"/>
          <w:lang w:eastAsia="en-GB"/>
        </w:rPr>
        <w:t xml:space="preserve"> with the planning, preparation and delivery of </w:t>
      </w:r>
      <w:r w:rsidR="00296484" w:rsidRPr="004A48EF">
        <w:rPr>
          <w:rFonts w:cs="Arial"/>
          <w:color w:val="222222"/>
          <w:szCs w:val="24"/>
          <w:lang w:eastAsia="en-GB"/>
        </w:rPr>
        <w:t>wildlife and nature</w:t>
      </w:r>
      <w:r w:rsidRPr="004A48EF">
        <w:rPr>
          <w:rFonts w:cs="Arial"/>
          <w:color w:val="222222"/>
          <w:szCs w:val="24"/>
          <w:lang w:eastAsia="en-GB"/>
        </w:rPr>
        <w:t xml:space="preserve"> projects in and around </w:t>
      </w:r>
      <w:proofErr w:type="spellStart"/>
      <w:r w:rsidRPr="004A48EF">
        <w:rPr>
          <w:rFonts w:cs="Arial"/>
          <w:color w:val="222222"/>
          <w:szCs w:val="24"/>
          <w:lang w:eastAsia="en-GB"/>
        </w:rPr>
        <w:t>Teesdale</w:t>
      </w:r>
      <w:proofErr w:type="spellEnd"/>
      <w:r w:rsidRPr="004A48EF">
        <w:rPr>
          <w:rFonts w:cs="Arial"/>
          <w:color w:val="222222"/>
          <w:szCs w:val="24"/>
          <w:lang w:eastAsia="en-GB"/>
        </w:rPr>
        <w:t xml:space="preserve">, which could include: </w:t>
      </w:r>
    </w:p>
    <w:p w14:paraId="38803502" w14:textId="77777777" w:rsidR="00296484" w:rsidRPr="001529F4" w:rsidRDefault="00296484" w:rsidP="00B53BCD">
      <w:pPr>
        <w:autoSpaceDE w:val="0"/>
        <w:autoSpaceDN w:val="0"/>
        <w:adjustRightInd w:val="0"/>
        <w:rPr>
          <w:rFonts w:ascii="Roboto" w:hAnsi="Roboto"/>
          <w:color w:val="222222"/>
          <w:szCs w:val="24"/>
          <w:lang w:eastAsia="en-GB"/>
        </w:rPr>
      </w:pPr>
    </w:p>
    <w:p w14:paraId="7DA9B772" w14:textId="1B592FF2" w:rsidR="00296484" w:rsidRPr="001529F4" w:rsidRDefault="00296484" w:rsidP="00296484">
      <w:pPr>
        <w:pStyle w:val="ListParagraph"/>
        <w:numPr>
          <w:ilvl w:val="0"/>
          <w:numId w:val="10"/>
        </w:numPr>
        <w:ind w:left="567"/>
        <w:rPr>
          <w:rFonts w:cs="Arial"/>
          <w:szCs w:val="24"/>
        </w:rPr>
      </w:pPr>
      <w:r w:rsidRPr="001529F4">
        <w:rPr>
          <w:rFonts w:cs="Arial"/>
          <w:szCs w:val="24"/>
        </w:rPr>
        <w:t>Assisting with the development and delivery of wildlife and nature conservation projects including:</w:t>
      </w:r>
    </w:p>
    <w:p w14:paraId="47910811" w14:textId="77777777" w:rsidR="00296484" w:rsidRPr="001529F4" w:rsidRDefault="00296484" w:rsidP="00296484">
      <w:pPr>
        <w:pStyle w:val="ListParagraph"/>
        <w:ind w:left="567"/>
        <w:rPr>
          <w:rFonts w:cs="Arial"/>
          <w:szCs w:val="24"/>
        </w:rPr>
      </w:pPr>
    </w:p>
    <w:p w14:paraId="72EF8107" w14:textId="77777777" w:rsidR="00296484" w:rsidRPr="001529F4" w:rsidRDefault="00296484" w:rsidP="00296484">
      <w:pPr>
        <w:pStyle w:val="ListParagraph"/>
        <w:numPr>
          <w:ilvl w:val="1"/>
          <w:numId w:val="10"/>
        </w:numPr>
        <w:ind w:left="1276" w:hanging="709"/>
        <w:rPr>
          <w:rFonts w:cs="Arial"/>
          <w:szCs w:val="24"/>
        </w:rPr>
      </w:pPr>
      <w:r w:rsidRPr="001529F4">
        <w:rPr>
          <w:rFonts w:cs="Arial"/>
          <w:szCs w:val="24"/>
        </w:rPr>
        <w:t>Upland hay meadow restoration and grassland conservation</w:t>
      </w:r>
    </w:p>
    <w:p w14:paraId="6935EA0B" w14:textId="77777777" w:rsidR="00296484" w:rsidRPr="001529F4" w:rsidRDefault="00296484" w:rsidP="00296484">
      <w:pPr>
        <w:pStyle w:val="ListParagraph"/>
        <w:numPr>
          <w:ilvl w:val="1"/>
          <w:numId w:val="10"/>
        </w:numPr>
        <w:ind w:left="1276" w:hanging="709"/>
        <w:rPr>
          <w:rFonts w:cs="Arial"/>
          <w:szCs w:val="24"/>
        </w:rPr>
      </w:pPr>
      <w:r w:rsidRPr="001529F4">
        <w:rPr>
          <w:rFonts w:cs="Arial"/>
          <w:szCs w:val="24"/>
        </w:rPr>
        <w:t>Woodland creation</w:t>
      </w:r>
    </w:p>
    <w:p w14:paraId="5460959E" w14:textId="77777777" w:rsidR="00296484" w:rsidRPr="001529F4" w:rsidRDefault="00296484" w:rsidP="00296484">
      <w:pPr>
        <w:pStyle w:val="ListParagraph"/>
        <w:numPr>
          <w:ilvl w:val="1"/>
          <w:numId w:val="10"/>
        </w:numPr>
        <w:ind w:left="1276" w:hanging="709"/>
        <w:rPr>
          <w:rFonts w:cs="Arial"/>
          <w:szCs w:val="24"/>
        </w:rPr>
      </w:pPr>
      <w:r w:rsidRPr="001529F4">
        <w:rPr>
          <w:rFonts w:cs="Arial"/>
          <w:szCs w:val="24"/>
        </w:rPr>
        <w:t>Rush management and breeding waders</w:t>
      </w:r>
    </w:p>
    <w:p w14:paraId="18589E46" w14:textId="77777777" w:rsidR="00296484" w:rsidRPr="001529F4" w:rsidRDefault="00296484" w:rsidP="00296484">
      <w:pPr>
        <w:pStyle w:val="ListParagraph"/>
        <w:numPr>
          <w:ilvl w:val="1"/>
          <w:numId w:val="10"/>
        </w:numPr>
        <w:ind w:left="1276" w:hanging="709"/>
        <w:rPr>
          <w:rFonts w:cs="Arial"/>
          <w:szCs w:val="24"/>
        </w:rPr>
      </w:pPr>
      <w:r w:rsidRPr="001529F4">
        <w:rPr>
          <w:rFonts w:cs="Arial"/>
          <w:szCs w:val="24"/>
        </w:rPr>
        <w:lastRenderedPageBreak/>
        <w:t>Wetland/scrape creation</w:t>
      </w:r>
    </w:p>
    <w:p w14:paraId="2DE8155D" w14:textId="5763CC67" w:rsidR="00296484" w:rsidRPr="001529F4" w:rsidRDefault="00296484" w:rsidP="00296484">
      <w:pPr>
        <w:pStyle w:val="ListParagraph"/>
        <w:numPr>
          <w:ilvl w:val="1"/>
          <w:numId w:val="10"/>
        </w:numPr>
        <w:ind w:left="1276" w:hanging="709"/>
        <w:rPr>
          <w:rFonts w:cs="Arial"/>
          <w:szCs w:val="24"/>
        </w:rPr>
      </w:pPr>
      <w:r w:rsidRPr="001529F4">
        <w:rPr>
          <w:rFonts w:cs="Arial"/>
          <w:szCs w:val="24"/>
        </w:rPr>
        <w:t>Instream/riparian management</w:t>
      </w:r>
    </w:p>
    <w:p w14:paraId="2AA56ED9" w14:textId="77777777" w:rsidR="00296484" w:rsidRPr="001529F4" w:rsidRDefault="00296484" w:rsidP="00296484">
      <w:pPr>
        <w:pStyle w:val="ListParagraph"/>
        <w:ind w:left="1276"/>
        <w:rPr>
          <w:rFonts w:cs="Arial"/>
          <w:szCs w:val="24"/>
        </w:rPr>
      </w:pPr>
    </w:p>
    <w:p w14:paraId="3092829D" w14:textId="3F97A41A" w:rsidR="001529F4" w:rsidRPr="001529F4" w:rsidRDefault="00296484" w:rsidP="001529F4">
      <w:pPr>
        <w:pStyle w:val="ListParagraph"/>
        <w:numPr>
          <w:ilvl w:val="0"/>
          <w:numId w:val="10"/>
        </w:numPr>
        <w:autoSpaceDE w:val="0"/>
        <w:autoSpaceDN w:val="0"/>
        <w:adjustRightInd w:val="0"/>
        <w:ind w:left="567" w:hanging="357"/>
        <w:rPr>
          <w:rFonts w:ascii="Roboto" w:hAnsi="Roboto"/>
          <w:color w:val="222222"/>
          <w:szCs w:val="24"/>
          <w:lang w:eastAsia="en-GB"/>
        </w:rPr>
      </w:pPr>
      <w:r w:rsidRPr="001529F4">
        <w:rPr>
          <w:rFonts w:ascii="Roboto" w:hAnsi="Roboto"/>
          <w:color w:val="222222"/>
          <w:szCs w:val="24"/>
          <w:lang w:eastAsia="en-GB"/>
        </w:rPr>
        <w:t xml:space="preserve">Collecting information, taking photographs and conducting evaluation and feedback </w:t>
      </w:r>
      <w:proofErr w:type="gramStart"/>
      <w:r w:rsidRPr="001529F4">
        <w:rPr>
          <w:rFonts w:ascii="Roboto" w:hAnsi="Roboto"/>
          <w:color w:val="222222"/>
          <w:szCs w:val="24"/>
          <w:lang w:eastAsia="en-GB"/>
        </w:rPr>
        <w:t>exercises</w:t>
      </w:r>
      <w:r w:rsidR="00A54CC3">
        <w:rPr>
          <w:rFonts w:ascii="Roboto" w:hAnsi="Roboto"/>
          <w:color w:val="222222"/>
          <w:szCs w:val="24"/>
          <w:lang w:eastAsia="en-GB"/>
        </w:rPr>
        <w:t>;</w:t>
      </w:r>
      <w:proofErr w:type="gramEnd"/>
    </w:p>
    <w:p w14:paraId="28317A5A" w14:textId="77777777" w:rsidR="001529F4" w:rsidRPr="001529F4" w:rsidRDefault="001529F4" w:rsidP="001529F4">
      <w:pPr>
        <w:pStyle w:val="ListParagraph"/>
        <w:autoSpaceDE w:val="0"/>
        <w:autoSpaceDN w:val="0"/>
        <w:adjustRightInd w:val="0"/>
        <w:ind w:left="567"/>
        <w:rPr>
          <w:rFonts w:ascii="Roboto" w:hAnsi="Roboto"/>
          <w:color w:val="222222"/>
          <w:szCs w:val="24"/>
          <w:lang w:eastAsia="en-GB"/>
        </w:rPr>
      </w:pPr>
    </w:p>
    <w:p w14:paraId="3782B565" w14:textId="45DA85C6" w:rsidR="001529F4" w:rsidRPr="001529F4" w:rsidRDefault="00296484" w:rsidP="001529F4">
      <w:pPr>
        <w:pStyle w:val="ListParagraph"/>
        <w:numPr>
          <w:ilvl w:val="0"/>
          <w:numId w:val="10"/>
        </w:numPr>
        <w:autoSpaceDE w:val="0"/>
        <w:autoSpaceDN w:val="0"/>
        <w:adjustRightInd w:val="0"/>
        <w:ind w:left="567" w:hanging="357"/>
        <w:rPr>
          <w:rFonts w:ascii="Roboto" w:hAnsi="Roboto"/>
          <w:color w:val="222222"/>
          <w:szCs w:val="24"/>
          <w:lang w:eastAsia="en-GB"/>
        </w:rPr>
      </w:pPr>
      <w:r w:rsidRPr="001529F4">
        <w:rPr>
          <w:szCs w:val="24"/>
        </w:rPr>
        <w:t xml:space="preserve">Developing skills to assist with data entry into Excel spreadsheets, data analysis and ArcGIS </w:t>
      </w:r>
      <w:proofErr w:type="gramStart"/>
      <w:r w:rsidR="00A54CC3" w:rsidRPr="001529F4">
        <w:rPr>
          <w:szCs w:val="24"/>
        </w:rPr>
        <w:t>mapping</w:t>
      </w:r>
      <w:r w:rsidR="00A54CC3">
        <w:rPr>
          <w:szCs w:val="24"/>
        </w:rPr>
        <w:t>;</w:t>
      </w:r>
      <w:proofErr w:type="gramEnd"/>
    </w:p>
    <w:p w14:paraId="2C75B9C9" w14:textId="77777777" w:rsidR="001529F4" w:rsidRPr="001529F4" w:rsidRDefault="001529F4" w:rsidP="001529F4">
      <w:pPr>
        <w:pStyle w:val="ListParagraph"/>
        <w:rPr>
          <w:szCs w:val="24"/>
        </w:rPr>
      </w:pPr>
    </w:p>
    <w:p w14:paraId="5A9BA2AE" w14:textId="07F7007B" w:rsidR="001529F4" w:rsidRPr="001529F4" w:rsidRDefault="001529F4" w:rsidP="001529F4">
      <w:pPr>
        <w:pStyle w:val="ListParagraph"/>
        <w:numPr>
          <w:ilvl w:val="0"/>
          <w:numId w:val="10"/>
        </w:numPr>
        <w:autoSpaceDE w:val="0"/>
        <w:autoSpaceDN w:val="0"/>
        <w:adjustRightInd w:val="0"/>
        <w:ind w:left="567" w:hanging="357"/>
        <w:rPr>
          <w:rFonts w:ascii="Roboto" w:hAnsi="Roboto"/>
          <w:color w:val="222222"/>
          <w:szCs w:val="24"/>
          <w:lang w:eastAsia="en-GB"/>
        </w:rPr>
      </w:pPr>
      <w:r w:rsidRPr="001529F4">
        <w:rPr>
          <w:szCs w:val="24"/>
        </w:rPr>
        <w:t xml:space="preserve">Developing skills in </w:t>
      </w:r>
      <w:r w:rsidR="00296484" w:rsidRPr="001529F4">
        <w:rPr>
          <w:szCs w:val="24"/>
        </w:rPr>
        <w:t>engag</w:t>
      </w:r>
      <w:r w:rsidRPr="001529F4">
        <w:rPr>
          <w:szCs w:val="24"/>
        </w:rPr>
        <w:t>ing</w:t>
      </w:r>
      <w:r w:rsidR="00296484" w:rsidRPr="001529F4">
        <w:rPr>
          <w:szCs w:val="24"/>
        </w:rPr>
        <w:t xml:space="preserve"> </w:t>
      </w:r>
      <w:r w:rsidR="00681BCE">
        <w:rPr>
          <w:szCs w:val="24"/>
        </w:rPr>
        <w:t>with</w:t>
      </w:r>
      <w:r w:rsidR="00296484" w:rsidRPr="001529F4">
        <w:rPr>
          <w:szCs w:val="24"/>
        </w:rPr>
        <w:t xml:space="preserve"> farmers, landowners, contractors and the general </w:t>
      </w:r>
      <w:proofErr w:type="gramStart"/>
      <w:r w:rsidR="00296484" w:rsidRPr="001529F4">
        <w:rPr>
          <w:szCs w:val="24"/>
        </w:rPr>
        <w:t>public</w:t>
      </w:r>
      <w:r w:rsidR="00A54CC3">
        <w:rPr>
          <w:szCs w:val="24"/>
        </w:rPr>
        <w:t>;</w:t>
      </w:r>
      <w:proofErr w:type="gramEnd"/>
      <w:r w:rsidR="00296484" w:rsidRPr="001529F4">
        <w:rPr>
          <w:szCs w:val="24"/>
        </w:rPr>
        <w:t xml:space="preserve"> </w:t>
      </w:r>
    </w:p>
    <w:p w14:paraId="1FBCDCA2" w14:textId="77777777" w:rsidR="001529F4" w:rsidRPr="001529F4" w:rsidRDefault="001529F4" w:rsidP="001529F4">
      <w:pPr>
        <w:pStyle w:val="ListParagraph"/>
        <w:rPr>
          <w:szCs w:val="24"/>
        </w:rPr>
      </w:pPr>
    </w:p>
    <w:p w14:paraId="7C7DFB57" w14:textId="0EB30EDC" w:rsidR="001529F4" w:rsidRPr="001529F4" w:rsidRDefault="00296484" w:rsidP="001529F4">
      <w:pPr>
        <w:pStyle w:val="ListParagraph"/>
        <w:numPr>
          <w:ilvl w:val="0"/>
          <w:numId w:val="10"/>
        </w:numPr>
        <w:autoSpaceDE w:val="0"/>
        <w:autoSpaceDN w:val="0"/>
        <w:adjustRightInd w:val="0"/>
        <w:ind w:left="567" w:hanging="357"/>
        <w:rPr>
          <w:rFonts w:ascii="Roboto" w:hAnsi="Roboto"/>
          <w:color w:val="222222"/>
          <w:szCs w:val="24"/>
          <w:lang w:eastAsia="en-GB"/>
        </w:rPr>
      </w:pPr>
      <w:r w:rsidRPr="001529F4">
        <w:rPr>
          <w:szCs w:val="24"/>
        </w:rPr>
        <w:t>Assist</w:t>
      </w:r>
      <w:r w:rsidR="001529F4" w:rsidRPr="001529F4">
        <w:rPr>
          <w:szCs w:val="24"/>
        </w:rPr>
        <w:t>ing</w:t>
      </w:r>
      <w:r w:rsidRPr="001529F4">
        <w:rPr>
          <w:szCs w:val="24"/>
        </w:rPr>
        <w:t xml:space="preserve"> with the design, organi</w:t>
      </w:r>
      <w:r w:rsidR="001529F4" w:rsidRPr="001529F4">
        <w:rPr>
          <w:szCs w:val="24"/>
        </w:rPr>
        <w:t>sation</w:t>
      </w:r>
      <w:r w:rsidRPr="001529F4">
        <w:rPr>
          <w:szCs w:val="24"/>
        </w:rPr>
        <w:t xml:space="preserve"> and delivery of the training programme for farmers, landowners and </w:t>
      </w:r>
      <w:proofErr w:type="gramStart"/>
      <w:r w:rsidR="00A54CC3">
        <w:rPr>
          <w:szCs w:val="24"/>
        </w:rPr>
        <w:t>conservationists;</w:t>
      </w:r>
      <w:proofErr w:type="gramEnd"/>
      <w:r w:rsidRPr="001529F4">
        <w:rPr>
          <w:szCs w:val="24"/>
        </w:rPr>
        <w:t xml:space="preserve"> </w:t>
      </w:r>
    </w:p>
    <w:p w14:paraId="0820258E" w14:textId="77777777" w:rsidR="001529F4" w:rsidRPr="001529F4" w:rsidRDefault="001529F4" w:rsidP="001529F4">
      <w:pPr>
        <w:pStyle w:val="ListParagraph"/>
        <w:rPr>
          <w:szCs w:val="24"/>
        </w:rPr>
      </w:pPr>
    </w:p>
    <w:p w14:paraId="33456BF7" w14:textId="40E8469C" w:rsidR="001529F4" w:rsidRPr="001529F4" w:rsidRDefault="00296484" w:rsidP="001529F4">
      <w:pPr>
        <w:pStyle w:val="ListParagraph"/>
        <w:numPr>
          <w:ilvl w:val="0"/>
          <w:numId w:val="10"/>
        </w:numPr>
        <w:autoSpaceDE w:val="0"/>
        <w:autoSpaceDN w:val="0"/>
        <w:adjustRightInd w:val="0"/>
        <w:ind w:left="567" w:hanging="357"/>
        <w:rPr>
          <w:rFonts w:ascii="Roboto" w:hAnsi="Roboto"/>
          <w:color w:val="222222"/>
          <w:szCs w:val="24"/>
          <w:lang w:eastAsia="en-GB"/>
        </w:rPr>
      </w:pPr>
      <w:r w:rsidRPr="001529F4">
        <w:rPr>
          <w:szCs w:val="24"/>
        </w:rPr>
        <w:t>Assist</w:t>
      </w:r>
      <w:r w:rsidR="001529F4" w:rsidRPr="001529F4">
        <w:rPr>
          <w:szCs w:val="24"/>
        </w:rPr>
        <w:t>ing</w:t>
      </w:r>
      <w:r w:rsidRPr="001529F4">
        <w:rPr>
          <w:szCs w:val="24"/>
        </w:rPr>
        <w:t xml:space="preserve"> with and, at times, oversee the organising and supervising of </w:t>
      </w:r>
      <w:proofErr w:type="gramStart"/>
      <w:r w:rsidRPr="001529F4">
        <w:rPr>
          <w:szCs w:val="24"/>
        </w:rPr>
        <w:t>volunteers</w:t>
      </w:r>
      <w:r w:rsidR="00A54CC3">
        <w:rPr>
          <w:szCs w:val="24"/>
        </w:rPr>
        <w:t>;</w:t>
      </w:r>
      <w:proofErr w:type="gramEnd"/>
    </w:p>
    <w:p w14:paraId="094BBD3F" w14:textId="77777777" w:rsidR="001529F4" w:rsidRPr="001529F4" w:rsidRDefault="001529F4" w:rsidP="001529F4">
      <w:pPr>
        <w:pStyle w:val="ListParagraph"/>
        <w:rPr>
          <w:szCs w:val="24"/>
        </w:rPr>
      </w:pPr>
    </w:p>
    <w:p w14:paraId="24C3B3B1" w14:textId="06316166" w:rsidR="00F35D19" w:rsidRPr="00F35D19" w:rsidRDefault="00296484" w:rsidP="00F35D19">
      <w:pPr>
        <w:pStyle w:val="ListParagraph"/>
        <w:numPr>
          <w:ilvl w:val="0"/>
          <w:numId w:val="10"/>
        </w:numPr>
        <w:autoSpaceDE w:val="0"/>
        <w:autoSpaceDN w:val="0"/>
        <w:adjustRightInd w:val="0"/>
        <w:ind w:left="567" w:hanging="357"/>
        <w:rPr>
          <w:rFonts w:ascii="Roboto" w:hAnsi="Roboto"/>
          <w:color w:val="222222"/>
          <w:szCs w:val="24"/>
          <w:lang w:eastAsia="en-GB"/>
        </w:rPr>
      </w:pPr>
      <w:r w:rsidRPr="001529F4">
        <w:rPr>
          <w:szCs w:val="24"/>
        </w:rPr>
        <w:t xml:space="preserve">Supporting the wider delivery of Tees-Swale programme aims such as community engagement and school </w:t>
      </w:r>
      <w:proofErr w:type="gramStart"/>
      <w:r w:rsidRPr="001529F4">
        <w:rPr>
          <w:szCs w:val="24"/>
        </w:rPr>
        <w:t>visits</w:t>
      </w:r>
      <w:r w:rsidR="00A54CC3">
        <w:rPr>
          <w:szCs w:val="24"/>
        </w:rPr>
        <w:t>;</w:t>
      </w:r>
      <w:proofErr w:type="gramEnd"/>
    </w:p>
    <w:p w14:paraId="02D1565C" w14:textId="77777777" w:rsidR="00F35D19" w:rsidRPr="00F35D19" w:rsidRDefault="00F35D19" w:rsidP="00F35D19">
      <w:pPr>
        <w:pStyle w:val="ListParagraph"/>
        <w:rPr>
          <w:rFonts w:ascii="Roboto" w:hAnsi="Roboto"/>
          <w:color w:val="222222"/>
          <w:szCs w:val="24"/>
          <w:lang w:eastAsia="en-GB"/>
        </w:rPr>
      </w:pPr>
    </w:p>
    <w:p w14:paraId="703DDA82" w14:textId="4EFB86B6" w:rsidR="00F35D19" w:rsidRPr="00F35D19" w:rsidRDefault="00F35D19" w:rsidP="00F35D19">
      <w:pPr>
        <w:pStyle w:val="ListParagraph"/>
        <w:numPr>
          <w:ilvl w:val="0"/>
          <w:numId w:val="10"/>
        </w:numPr>
        <w:autoSpaceDE w:val="0"/>
        <w:autoSpaceDN w:val="0"/>
        <w:adjustRightInd w:val="0"/>
        <w:ind w:left="567" w:hanging="357"/>
        <w:rPr>
          <w:rFonts w:ascii="Roboto" w:hAnsi="Roboto"/>
          <w:color w:val="222222"/>
          <w:szCs w:val="24"/>
          <w:lang w:eastAsia="en-GB"/>
        </w:rPr>
      </w:pPr>
      <w:r w:rsidRPr="00F35D19">
        <w:rPr>
          <w:rFonts w:ascii="Roboto" w:hAnsi="Roboto"/>
          <w:color w:val="222222"/>
          <w:szCs w:val="24"/>
          <w:lang w:eastAsia="en-GB"/>
        </w:rPr>
        <w:t xml:space="preserve">Contributing to the programme communications such as blog post and </w:t>
      </w:r>
      <w:proofErr w:type="gramStart"/>
      <w:r w:rsidRPr="00F35D19">
        <w:rPr>
          <w:rFonts w:ascii="Roboto" w:hAnsi="Roboto"/>
          <w:color w:val="222222"/>
          <w:szCs w:val="24"/>
          <w:lang w:eastAsia="en-GB"/>
        </w:rPr>
        <w:t>newsletters</w:t>
      </w:r>
      <w:r w:rsidR="00A54CC3">
        <w:rPr>
          <w:rFonts w:ascii="Roboto" w:hAnsi="Roboto"/>
          <w:color w:val="222222"/>
          <w:szCs w:val="24"/>
          <w:lang w:eastAsia="en-GB"/>
        </w:rPr>
        <w:t>;</w:t>
      </w:r>
      <w:proofErr w:type="gramEnd"/>
    </w:p>
    <w:p w14:paraId="42AD0553" w14:textId="77777777" w:rsidR="00866106" w:rsidRPr="001529F4" w:rsidRDefault="00866106" w:rsidP="00866106">
      <w:pPr>
        <w:pStyle w:val="ListParagraph"/>
        <w:rPr>
          <w:rFonts w:cs="Arial"/>
          <w:szCs w:val="24"/>
        </w:rPr>
      </w:pPr>
    </w:p>
    <w:p w14:paraId="449AEAF2" w14:textId="4C07358C" w:rsidR="00866106" w:rsidRPr="001529F4" w:rsidRDefault="00866106" w:rsidP="00866106">
      <w:pPr>
        <w:pStyle w:val="ListParagraph"/>
        <w:numPr>
          <w:ilvl w:val="0"/>
          <w:numId w:val="10"/>
        </w:numPr>
        <w:ind w:left="567"/>
        <w:rPr>
          <w:rFonts w:cs="Arial"/>
          <w:szCs w:val="24"/>
        </w:rPr>
      </w:pPr>
      <w:bookmarkStart w:id="0" w:name="_Hlk126740800"/>
      <w:r w:rsidRPr="001529F4">
        <w:rPr>
          <w:rFonts w:cs="Arial"/>
          <w:szCs w:val="24"/>
        </w:rPr>
        <w:t>Spend</w:t>
      </w:r>
      <w:r w:rsidR="00681BCE">
        <w:rPr>
          <w:rFonts w:cs="Arial"/>
          <w:szCs w:val="24"/>
        </w:rPr>
        <w:t>ing</w:t>
      </w:r>
      <w:r w:rsidRPr="001529F4">
        <w:rPr>
          <w:rFonts w:cs="Arial"/>
          <w:szCs w:val="24"/>
        </w:rPr>
        <w:t xml:space="preserve"> a day per month (during opening months) at </w:t>
      </w:r>
      <w:proofErr w:type="spellStart"/>
      <w:r w:rsidRPr="001529F4">
        <w:rPr>
          <w:rFonts w:cs="Arial"/>
          <w:szCs w:val="24"/>
        </w:rPr>
        <w:t>Bowlees</w:t>
      </w:r>
      <w:proofErr w:type="spellEnd"/>
      <w:r w:rsidRPr="001529F4">
        <w:rPr>
          <w:rFonts w:cs="Arial"/>
          <w:szCs w:val="24"/>
        </w:rPr>
        <w:t xml:space="preserve"> Visitor Centre in a customer service role, engaging with visitors.</w:t>
      </w:r>
    </w:p>
    <w:p w14:paraId="5193602A" w14:textId="77777777" w:rsidR="001529F4" w:rsidRPr="001529F4" w:rsidRDefault="001529F4" w:rsidP="001529F4">
      <w:pPr>
        <w:pStyle w:val="ListParagraph"/>
        <w:rPr>
          <w:rFonts w:cs="Arial"/>
          <w:szCs w:val="24"/>
        </w:rPr>
      </w:pPr>
    </w:p>
    <w:p w14:paraId="588254BB" w14:textId="196E92CF" w:rsidR="001529F4" w:rsidRPr="001529F4" w:rsidRDefault="001529F4" w:rsidP="001529F4">
      <w:pPr>
        <w:autoSpaceDE w:val="0"/>
        <w:autoSpaceDN w:val="0"/>
        <w:adjustRightInd w:val="0"/>
        <w:rPr>
          <w:rFonts w:ascii="Roboto" w:hAnsi="Roboto"/>
          <w:color w:val="222222"/>
          <w:szCs w:val="24"/>
          <w:lang w:eastAsia="en-GB"/>
        </w:rPr>
      </w:pPr>
      <w:r w:rsidRPr="001529F4">
        <w:rPr>
          <w:szCs w:val="24"/>
        </w:rPr>
        <w:t>Whilst carrying out the role, we are committed to developing your skills and experience throughout the duration of the traineeship. The direction of this development will be steered by not only the needs of the role but in collaboration with you and your individual development aims.</w:t>
      </w:r>
    </w:p>
    <w:bookmarkEnd w:id="0"/>
    <w:p w14:paraId="0C15CD0E" w14:textId="77777777" w:rsidR="000A1B83" w:rsidRPr="000A1B83" w:rsidRDefault="000A1B83" w:rsidP="000A1B83">
      <w:pPr>
        <w:ind w:left="567" w:firstLine="360"/>
        <w:rPr>
          <w:rFonts w:cs="Arial"/>
        </w:rPr>
      </w:pPr>
    </w:p>
    <w:p w14:paraId="06DFDC83" w14:textId="551B42B7" w:rsidR="000128F7" w:rsidRDefault="000128F7" w:rsidP="000128F7">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tbl>
      <w:tblPr>
        <w:tblStyle w:val="TableGrid"/>
        <w:tblW w:w="0" w:type="auto"/>
        <w:tblLook w:val="04A0" w:firstRow="1" w:lastRow="0" w:firstColumn="1" w:lastColumn="0" w:noHBand="0" w:noVBand="1"/>
      </w:tblPr>
      <w:tblGrid>
        <w:gridCol w:w="10456"/>
      </w:tblGrid>
      <w:tr w:rsidR="003F5F22" w14:paraId="2EB59442" w14:textId="77777777" w:rsidTr="00300F4A">
        <w:trPr>
          <w:trHeight w:val="624"/>
        </w:trPr>
        <w:tc>
          <w:tcPr>
            <w:tcW w:w="10456" w:type="dxa"/>
            <w:shd w:val="clear" w:color="auto" w:fill="F2F2F2" w:themeFill="background1" w:themeFillShade="F2"/>
            <w:vAlign w:val="center"/>
          </w:tcPr>
          <w:p w14:paraId="479B5FC3" w14:textId="77777777" w:rsidR="003F5F22" w:rsidRDefault="003F5F22" w:rsidP="00300F4A">
            <w:pPr>
              <w:rPr>
                <w:rFonts w:cs="Arial"/>
                <w:b/>
                <w:szCs w:val="24"/>
              </w:rPr>
            </w:pPr>
            <w:r>
              <w:rPr>
                <w:rFonts w:cs="Arial"/>
                <w:b/>
                <w:szCs w:val="24"/>
              </w:rPr>
              <w:t>Organisational responsibilities</w:t>
            </w:r>
          </w:p>
        </w:tc>
      </w:tr>
    </w:tbl>
    <w:p w14:paraId="07056858" w14:textId="77777777" w:rsidR="00681A84" w:rsidRDefault="00681A84">
      <w:pPr>
        <w:rPr>
          <w:b/>
        </w:rPr>
      </w:pPr>
    </w:p>
    <w:p w14:paraId="7580AC91"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Values and behaviours</w:t>
      </w:r>
    </w:p>
    <w:p w14:paraId="64692425" w14:textId="77777777" w:rsidR="00681A84" w:rsidRPr="00562BA0" w:rsidRDefault="00681A84" w:rsidP="003F5F22">
      <w:pPr>
        <w:pStyle w:val="ListParagraph"/>
        <w:ind w:left="567"/>
        <w:rPr>
          <w:rFonts w:cs="Arial"/>
          <w:szCs w:val="24"/>
        </w:rPr>
      </w:pPr>
      <w:r w:rsidRPr="00562BA0">
        <w:rPr>
          <w:rFonts w:cs="Arial"/>
          <w:szCs w:val="24"/>
        </w:rPr>
        <w:t>To demonstrate and be a role model for the council’s values and behaviours to promote and encourage positive behaviours, enhancing the quality and integrity of the services we provide.</w:t>
      </w:r>
    </w:p>
    <w:p w14:paraId="309C87D1" w14:textId="77777777" w:rsidR="00681A84" w:rsidRPr="00562BA0" w:rsidRDefault="00681A84" w:rsidP="003F5F22">
      <w:pPr>
        <w:pStyle w:val="ListParagraph"/>
        <w:ind w:left="567" w:hanging="425"/>
        <w:rPr>
          <w:rFonts w:cs="Arial"/>
          <w:szCs w:val="24"/>
        </w:rPr>
      </w:pPr>
    </w:p>
    <w:p w14:paraId="001337BE"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 xml:space="preserve">Smarter working, </w:t>
      </w:r>
      <w:proofErr w:type="gramStart"/>
      <w:r w:rsidRPr="00562BA0">
        <w:rPr>
          <w:rFonts w:cs="Arial"/>
          <w:b/>
          <w:szCs w:val="24"/>
        </w:rPr>
        <w:t>transformation</w:t>
      </w:r>
      <w:proofErr w:type="gramEnd"/>
      <w:r w:rsidRPr="00562BA0">
        <w:rPr>
          <w:rFonts w:cs="Arial"/>
          <w:b/>
          <w:szCs w:val="24"/>
        </w:rPr>
        <w:t xml:space="preserve"> and design principles</w:t>
      </w:r>
    </w:p>
    <w:p w14:paraId="7C4E2D31" w14:textId="77777777" w:rsidR="00681A84" w:rsidRPr="00562BA0" w:rsidRDefault="00681A84" w:rsidP="003F5F22">
      <w:pPr>
        <w:pStyle w:val="ListParagraph"/>
        <w:ind w:left="567"/>
        <w:rPr>
          <w:rFonts w:cs="Arial"/>
          <w:szCs w:val="24"/>
        </w:rPr>
      </w:pPr>
      <w:r w:rsidRPr="00562BA0">
        <w:rPr>
          <w:rFonts w:cs="Arial"/>
          <w:szCs w:val="24"/>
        </w:rPr>
        <w:t xml:space="preserve">To seek new and innovative ideas to work smarter, irrespective of job role, and to be creative, </w:t>
      </w:r>
      <w:proofErr w:type="gramStart"/>
      <w:r w:rsidRPr="00562BA0">
        <w:rPr>
          <w:rFonts w:cs="Arial"/>
          <w:szCs w:val="24"/>
        </w:rPr>
        <w:t>innovative</w:t>
      </w:r>
      <w:proofErr w:type="gramEnd"/>
      <w:r w:rsidRPr="00562BA0">
        <w:rPr>
          <w:rFonts w:cs="Arial"/>
          <w:szCs w:val="24"/>
        </w:rPr>
        <w:t xml:space="preserve"> and empowered. Understand the operational impact of transformational change and service design principles to support new ways of working and to meet customer needs.</w:t>
      </w:r>
    </w:p>
    <w:p w14:paraId="7BDA24A6" w14:textId="77777777" w:rsidR="00A53A3F" w:rsidRPr="000A1B83" w:rsidRDefault="00A53A3F" w:rsidP="000A1B83">
      <w:pPr>
        <w:rPr>
          <w:rFonts w:cs="Arial"/>
          <w:szCs w:val="24"/>
        </w:rPr>
      </w:pPr>
    </w:p>
    <w:p w14:paraId="57C28DDA"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Communication</w:t>
      </w:r>
    </w:p>
    <w:p w14:paraId="31149E33" w14:textId="127F8276" w:rsidR="009941C6" w:rsidRPr="008626B8" w:rsidRDefault="00681A84" w:rsidP="008626B8">
      <w:pPr>
        <w:pStyle w:val="ListParagraph"/>
        <w:ind w:left="567"/>
        <w:rPr>
          <w:rFonts w:cs="Arial"/>
          <w:szCs w:val="24"/>
        </w:rPr>
      </w:pPr>
      <w:r w:rsidRPr="00562BA0">
        <w:rPr>
          <w:rFonts w:cs="Arial"/>
          <w:szCs w:val="24"/>
        </w:rPr>
        <w:t xml:space="preserve">To communicate effectively with our customers, managers, </w:t>
      </w:r>
      <w:proofErr w:type="gramStart"/>
      <w:r w:rsidRPr="00562BA0">
        <w:rPr>
          <w:rFonts w:cs="Arial"/>
          <w:szCs w:val="24"/>
        </w:rPr>
        <w:t>peers</w:t>
      </w:r>
      <w:proofErr w:type="gramEnd"/>
      <w:r w:rsidRPr="00562BA0">
        <w:rPr>
          <w:rFonts w:cs="Arial"/>
          <w:szCs w:val="24"/>
        </w:rPr>
        <w:t xml:space="preserve"> and partners and to work collaboratively to provide the best possible public service.</w:t>
      </w:r>
      <w:r w:rsidR="001B7696" w:rsidRPr="00562BA0">
        <w:rPr>
          <w:rFonts w:cs="Arial"/>
          <w:szCs w:val="24"/>
        </w:rPr>
        <w:t xml:space="preserve"> </w:t>
      </w:r>
      <w:r w:rsidRPr="00562BA0">
        <w:rPr>
          <w:rFonts w:cs="Arial"/>
          <w:szCs w:val="24"/>
        </w:rPr>
        <w:t>Communication between teams, services and partner organisations is imperative in providing the best possible service to our public.</w:t>
      </w:r>
    </w:p>
    <w:p w14:paraId="78631A1F" w14:textId="741DC85F" w:rsidR="00681A84" w:rsidRDefault="00681A84" w:rsidP="003F5F22">
      <w:pPr>
        <w:pStyle w:val="ListParagraph"/>
        <w:ind w:left="567" w:hanging="425"/>
        <w:rPr>
          <w:rFonts w:cs="Arial"/>
          <w:szCs w:val="24"/>
        </w:rPr>
      </w:pPr>
    </w:p>
    <w:p w14:paraId="0CEE08B5" w14:textId="77777777" w:rsidR="00681A84" w:rsidRPr="00562BA0" w:rsidRDefault="00681A84" w:rsidP="009526DD">
      <w:pPr>
        <w:pStyle w:val="ListParagraph"/>
        <w:numPr>
          <w:ilvl w:val="0"/>
          <w:numId w:val="2"/>
        </w:numPr>
        <w:ind w:left="567" w:hanging="425"/>
        <w:rPr>
          <w:rFonts w:cs="Arial"/>
          <w:b/>
          <w:szCs w:val="24"/>
        </w:rPr>
      </w:pPr>
      <w:bookmarkStart w:id="1" w:name="_Hlk26438203"/>
      <w:r w:rsidRPr="00562BA0">
        <w:rPr>
          <w:rFonts w:cs="Arial"/>
          <w:b/>
          <w:szCs w:val="24"/>
        </w:rPr>
        <w:t>Health</w:t>
      </w:r>
      <w:r w:rsidR="001D2B80" w:rsidRPr="00562BA0">
        <w:rPr>
          <w:rFonts w:cs="Arial"/>
          <w:b/>
          <w:szCs w:val="24"/>
        </w:rPr>
        <w:t>, Safety and Wellbeing</w:t>
      </w:r>
      <w:r w:rsidRPr="00562BA0">
        <w:rPr>
          <w:rFonts w:cs="Arial"/>
          <w:b/>
          <w:szCs w:val="24"/>
        </w:rPr>
        <w:t xml:space="preserve"> </w:t>
      </w:r>
    </w:p>
    <w:p w14:paraId="22D0BB88" w14:textId="77777777" w:rsidR="00681A84" w:rsidRPr="00562BA0" w:rsidRDefault="00681A84" w:rsidP="003F5F22">
      <w:pPr>
        <w:pStyle w:val="ListParagraph"/>
        <w:ind w:left="567"/>
        <w:rPr>
          <w:rFonts w:cs="Arial"/>
          <w:szCs w:val="24"/>
        </w:rPr>
      </w:pPr>
      <w:r w:rsidRPr="00562BA0">
        <w:rPr>
          <w:rFonts w:cs="Arial"/>
          <w:szCs w:val="24"/>
        </w:rPr>
        <w:t xml:space="preserve">To </w:t>
      </w:r>
      <w:r w:rsidR="001D2B80" w:rsidRPr="00562BA0">
        <w:rPr>
          <w:rFonts w:cs="Arial"/>
          <w:szCs w:val="24"/>
        </w:rPr>
        <w:t>take responsibility for</w:t>
      </w:r>
      <w:r w:rsidRPr="00562BA0">
        <w:rPr>
          <w:rFonts w:cs="Arial"/>
          <w:szCs w:val="24"/>
        </w:rPr>
        <w:t xml:space="preserve"> health</w:t>
      </w:r>
      <w:r w:rsidR="001D2B80" w:rsidRPr="00562BA0">
        <w:rPr>
          <w:rFonts w:cs="Arial"/>
          <w:szCs w:val="24"/>
        </w:rPr>
        <w:t xml:space="preserve">, </w:t>
      </w:r>
      <w:proofErr w:type="gramStart"/>
      <w:r w:rsidRPr="00562BA0">
        <w:rPr>
          <w:rFonts w:cs="Arial"/>
          <w:szCs w:val="24"/>
        </w:rPr>
        <w:t>safety</w:t>
      </w:r>
      <w:proofErr w:type="gramEnd"/>
      <w:r w:rsidR="001D2B80" w:rsidRPr="00562BA0">
        <w:rPr>
          <w:rFonts w:cs="Arial"/>
          <w:szCs w:val="24"/>
        </w:rPr>
        <w:t xml:space="preserve"> and wellbeing</w:t>
      </w:r>
      <w:r w:rsidRPr="00562BA0">
        <w:rPr>
          <w:rFonts w:cs="Arial"/>
          <w:szCs w:val="24"/>
        </w:rPr>
        <w:t xml:space="preserve"> in accordance with the council’s Health and Safety </w:t>
      </w:r>
      <w:r w:rsidR="001B7696" w:rsidRPr="00562BA0">
        <w:rPr>
          <w:rFonts w:cs="Arial"/>
          <w:szCs w:val="24"/>
        </w:rPr>
        <w:t>p</w:t>
      </w:r>
      <w:r w:rsidRPr="00562BA0">
        <w:rPr>
          <w:rFonts w:cs="Arial"/>
          <w:szCs w:val="24"/>
        </w:rPr>
        <w:t>olicy and procedures</w:t>
      </w:r>
      <w:r w:rsidR="0063274D" w:rsidRPr="00562BA0">
        <w:rPr>
          <w:rFonts w:cs="Arial"/>
          <w:szCs w:val="24"/>
        </w:rPr>
        <w:t xml:space="preserve">. </w:t>
      </w:r>
    </w:p>
    <w:p w14:paraId="3CB71797" w14:textId="527A3EC1" w:rsidR="0063274D" w:rsidRDefault="0063274D" w:rsidP="003F5F22">
      <w:pPr>
        <w:pStyle w:val="ListParagraph"/>
        <w:ind w:left="567" w:hanging="425"/>
        <w:rPr>
          <w:rFonts w:cs="Arial"/>
          <w:szCs w:val="24"/>
        </w:rPr>
      </w:pPr>
    </w:p>
    <w:p w14:paraId="36C648A8" w14:textId="77777777" w:rsidR="004A48EF" w:rsidRPr="00562BA0" w:rsidRDefault="004A48EF" w:rsidP="003F5F22">
      <w:pPr>
        <w:pStyle w:val="ListParagraph"/>
        <w:ind w:left="567" w:hanging="425"/>
        <w:rPr>
          <w:rFonts w:cs="Arial"/>
          <w:szCs w:val="24"/>
        </w:rPr>
      </w:pPr>
    </w:p>
    <w:p w14:paraId="5710C4C2"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lastRenderedPageBreak/>
        <w:t>Equality and diversity</w:t>
      </w:r>
    </w:p>
    <w:p w14:paraId="39593C90" w14:textId="77777777" w:rsidR="0063274D" w:rsidRPr="00562BA0" w:rsidRDefault="0063274D" w:rsidP="003F5F22">
      <w:pPr>
        <w:pStyle w:val="ListParagraph"/>
        <w:ind w:left="567"/>
        <w:rPr>
          <w:rFonts w:cs="Arial"/>
          <w:szCs w:val="24"/>
        </w:rPr>
      </w:pPr>
      <w:r w:rsidRPr="00562BA0">
        <w:rPr>
          <w:rFonts w:cs="Arial"/>
          <w:szCs w:val="24"/>
        </w:rPr>
        <w:t>To promote a society that gives everyone an equal chan</w:t>
      </w:r>
      <w:r w:rsidR="00D94B67" w:rsidRPr="00562BA0">
        <w:rPr>
          <w:rFonts w:cs="Arial"/>
          <w:szCs w:val="24"/>
        </w:rPr>
        <w:t>c</w:t>
      </w:r>
      <w:r w:rsidRPr="00562BA0">
        <w:rPr>
          <w:rFonts w:cs="Arial"/>
          <w:szCs w:val="24"/>
        </w:rPr>
        <w:t>e to learn, work and live, free from discrimination and prejudice and ensure our commitment is put into practice.</w:t>
      </w:r>
      <w:r w:rsidR="001B7696" w:rsidRPr="00562BA0">
        <w:rPr>
          <w:rFonts w:cs="Arial"/>
          <w:szCs w:val="24"/>
        </w:rPr>
        <w:t xml:space="preserve"> </w:t>
      </w:r>
      <w:r w:rsidRPr="00562BA0">
        <w:rPr>
          <w:rFonts w:cs="Arial"/>
          <w:szCs w:val="24"/>
        </w:rPr>
        <w:t>All employees are responsible for eliminating unfair and unlawful discrimination in everything that they do.</w:t>
      </w:r>
    </w:p>
    <w:p w14:paraId="2F754458" w14:textId="77777777" w:rsidR="0063274D" w:rsidRPr="00562BA0" w:rsidRDefault="0063274D" w:rsidP="003F5F22">
      <w:pPr>
        <w:pStyle w:val="ListParagraph"/>
        <w:ind w:left="567" w:hanging="425"/>
        <w:rPr>
          <w:rFonts w:cs="Arial"/>
          <w:szCs w:val="24"/>
        </w:rPr>
      </w:pPr>
      <w:r w:rsidRPr="00562BA0">
        <w:rPr>
          <w:rFonts w:cs="Arial"/>
          <w:szCs w:val="24"/>
        </w:rPr>
        <w:t xml:space="preserve"> </w:t>
      </w:r>
    </w:p>
    <w:p w14:paraId="40CBAA40"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Confidentiality</w:t>
      </w:r>
    </w:p>
    <w:p w14:paraId="604F41A0" w14:textId="77777777" w:rsidR="0063274D" w:rsidRPr="00562BA0" w:rsidRDefault="0063274D" w:rsidP="003F5F22">
      <w:pPr>
        <w:pStyle w:val="ListParagraph"/>
        <w:ind w:left="567"/>
        <w:rPr>
          <w:rFonts w:cs="Arial"/>
          <w:szCs w:val="24"/>
        </w:rPr>
      </w:pPr>
      <w:r w:rsidRPr="00562BA0">
        <w:rPr>
          <w:rFonts w:cs="Arial"/>
          <w:szCs w:val="24"/>
        </w:rPr>
        <w:t>To work in a way that does not divulge personal and/or confidential information and follow the council’s policies and procedures in relation to data protection and security of information.</w:t>
      </w:r>
    </w:p>
    <w:bookmarkEnd w:id="1"/>
    <w:p w14:paraId="5B9571F0" w14:textId="77777777" w:rsidR="005360F5" w:rsidRPr="00562BA0" w:rsidRDefault="005360F5" w:rsidP="003F5F22">
      <w:pPr>
        <w:pStyle w:val="ListParagraph"/>
        <w:ind w:left="567"/>
        <w:rPr>
          <w:rFonts w:cs="Arial"/>
          <w:szCs w:val="24"/>
        </w:rPr>
      </w:pPr>
    </w:p>
    <w:p w14:paraId="0F40E3B9" w14:textId="77777777" w:rsidR="00581EEF" w:rsidRPr="00562BA0" w:rsidRDefault="005360F5" w:rsidP="009526DD">
      <w:pPr>
        <w:numPr>
          <w:ilvl w:val="0"/>
          <w:numId w:val="3"/>
        </w:numPr>
        <w:ind w:hanging="218"/>
        <w:contextualSpacing/>
        <w:rPr>
          <w:rFonts w:cs="Arial"/>
          <w:b/>
          <w:bCs/>
          <w:szCs w:val="24"/>
          <w:lang w:bidi="ar-SA"/>
        </w:rPr>
      </w:pPr>
      <w:r w:rsidRPr="00562BA0">
        <w:rPr>
          <w:rFonts w:cs="Arial"/>
          <w:szCs w:val="24"/>
        </w:rPr>
        <w:t xml:space="preserve">   </w:t>
      </w:r>
      <w:r w:rsidR="00581EEF" w:rsidRPr="00562BA0">
        <w:rPr>
          <w:rFonts w:cs="Arial"/>
          <w:b/>
          <w:bCs/>
          <w:szCs w:val="24"/>
        </w:rPr>
        <w:t>Climate Change</w:t>
      </w:r>
    </w:p>
    <w:p w14:paraId="476CFA63" w14:textId="77777777" w:rsidR="0063274D" w:rsidRPr="00562BA0" w:rsidRDefault="00581EEF" w:rsidP="00581EEF">
      <w:pPr>
        <w:ind w:left="567"/>
        <w:rPr>
          <w:rFonts w:cs="Arial"/>
          <w:szCs w:val="24"/>
        </w:rPr>
      </w:pPr>
      <w:r w:rsidRPr="00562BA0">
        <w:rPr>
          <w:rFonts w:cs="Arial"/>
          <w:szCs w:val="24"/>
        </w:rPr>
        <w:t xml:space="preserve">To contribute to our corporate responsibility in relation to climate change by considering and limiting the carbon impact of activities </w:t>
      </w:r>
      <w:proofErr w:type="gramStart"/>
      <w:r w:rsidRPr="00562BA0">
        <w:rPr>
          <w:rFonts w:cs="Arial"/>
          <w:szCs w:val="24"/>
        </w:rPr>
        <w:t>during the course of</w:t>
      </w:r>
      <w:proofErr w:type="gramEnd"/>
      <w:r w:rsidRPr="00562BA0">
        <w:rPr>
          <w:rFonts w:cs="Arial"/>
          <w:szCs w:val="24"/>
        </w:rPr>
        <w:t xml:space="preserve"> your work, wherever possible.</w:t>
      </w:r>
    </w:p>
    <w:p w14:paraId="4D948260" w14:textId="77777777" w:rsidR="00581EEF" w:rsidRPr="00562BA0" w:rsidRDefault="00581EEF" w:rsidP="00581EEF">
      <w:pPr>
        <w:ind w:left="567"/>
        <w:rPr>
          <w:rFonts w:cs="Arial"/>
          <w:szCs w:val="24"/>
        </w:rPr>
      </w:pPr>
    </w:p>
    <w:p w14:paraId="555A72A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Performance management</w:t>
      </w:r>
    </w:p>
    <w:p w14:paraId="09EDE324" w14:textId="77777777" w:rsidR="0063274D" w:rsidRPr="00562BA0" w:rsidRDefault="0063274D" w:rsidP="003F5F22">
      <w:pPr>
        <w:pStyle w:val="ListParagraph"/>
        <w:ind w:left="567"/>
        <w:rPr>
          <w:rFonts w:cs="Arial"/>
          <w:szCs w:val="24"/>
        </w:rPr>
      </w:pPr>
      <w:r w:rsidRPr="00562BA0">
        <w:rPr>
          <w:rFonts w:cs="Arial"/>
          <w:szCs w:val="24"/>
        </w:rPr>
        <w:t>To promote a culture whereby performance management is ingrained and the highest of standards and performance are achieved by all.</w:t>
      </w:r>
      <w:r w:rsidR="001B7696" w:rsidRPr="00562BA0">
        <w:rPr>
          <w:rFonts w:cs="Arial"/>
          <w:szCs w:val="24"/>
        </w:rPr>
        <w:t xml:space="preserve"> </w:t>
      </w:r>
      <w:r w:rsidR="001D2B80" w:rsidRPr="00562BA0">
        <w:rPr>
          <w:rFonts w:cs="Arial"/>
          <w:szCs w:val="24"/>
        </w:rPr>
        <w:t xml:space="preserve">Contribute to </w:t>
      </w:r>
      <w:r w:rsidRPr="00562BA0">
        <w:rPr>
          <w:rFonts w:cs="Arial"/>
          <w:szCs w:val="24"/>
        </w:rPr>
        <w:t xml:space="preserve">the council’s Performance and Development Review processes to ensure continuous learning and improvement and </w:t>
      </w:r>
      <w:r w:rsidR="001D2B80" w:rsidRPr="00562BA0">
        <w:rPr>
          <w:rFonts w:cs="Arial"/>
          <w:szCs w:val="24"/>
        </w:rPr>
        <w:t xml:space="preserve">to </w:t>
      </w:r>
      <w:r w:rsidRPr="00562BA0">
        <w:rPr>
          <w:rFonts w:cs="Arial"/>
          <w:szCs w:val="24"/>
        </w:rPr>
        <w:t>increase organisational performance.</w:t>
      </w:r>
    </w:p>
    <w:p w14:paraId="062F8777" w14:textId="77777777" w:rsidR="0063274D" w:rsidRPr="00562BA0" w:rsidRDefault="0063274D" w:rsidP="003F5F22">
      <w:pPr>
        <w:pStyle w:val="ListParagraph"/>
        <w:ind w:left="567" w:hanging="425"/>
        <w:rPr>
          <w:rFonts w:cs="Arial"/>
          <w:szCs w:val="24"/>
        </w:rPr>
      </w:pPr>
    </w:p>
    <w:p w14:paraId="686C9A39"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Quality assurance (for applicable posts)</w:t>
      </w:r>
    </w:p>
    <w:p w14:paraId="29656D2D" w14:textId="77777777" w:rsidR="0063274D" w:rsidRPr="00562BA0" w:rsidRDefault="0063274D" w:rsidP="003F5F22">
      <w:pPr>
        <w:pStyle w:val="ListParagraph"/>
        <w:ind w:left="567"/>
        <w:rPr>
          <w:rFonts w:cs="Arial"/>
          <w:szCs w:val="24"/>
        </w:rPr>
      </w:pPr>
      <w:r w:rsidRPr="00562BA0">
        <w:rPr>
          <w:rFonts w:cs="Arial"/>
          <w:szCs w:val="24"/>
        </w:rPr>
        <w:t xml:space="preserve">To set, monitor and evaluate standards at individual, </w:t>
      </w:r>
      <w:proofErr w:type="gramStart"/>
      <w:r w:rsidRPr="00562BA0">
        <w:rPr>
          <w:rFonts w:cs="Arial"/>
          <w:szCs w:val="24"/>
        </w:rPr>
        <w:t>team</w:t>
      </w:r>
      <w:proofErr w:type="gramEnd"/>
      <w:r w:rsidRPr="00562BA0">
        <w:rPr>
          <w:rFonts w:cs="Arial"/>
          <w:szCs w:val="24"/>
        </w:rPr>
        <w:t xml:space="preserve"> and service level so that the highest standards of service are delivered and maintained.</w:t>
      </w:r>
      <w:r w:rsidR="001B7696" w:rsidRPr="00562BA0">
        <w:rPr>
          <w:rFonts w:cs="Arial"/>
          <w:szCs w:val="24"/>
        </w:rPr>
        <w:t xml:space="preserve"> </w:t>
      </w:r>
      <w:r w:rsidRPr="00562BA0">
        <w:rPr>
          <w:rFonts w:cs="Arial"/>
          <w:szCs w:val="24"/>
        </w:rPr>
        <w:t xml:space="preserve">Use data, where appropriate, to enhance the </w:t>
      </w:r>
      <w:proofErr w:type="gramStart"/>
      <w:r w:rsidRPr="00562BA0">
        <w:rPr>
          <w:rFonts w:cs="Arial"/>
          <w:szCs w:val="24"/>
        </w:rPr>
        <w:t>quality of service</w:t>
      </w:r>
      <w:proofErr w:type="gramEnd"/>
      <w:r w:rsidRPr="00562BA0">
        <w:rPr>
          <w:rFonts w:cs="Arial"/>
          <w:szCs w:val="24"/>
        </w:rPr>
        <w:t xml:space="preserve"> provision and support decision making processes.</w:t>
      </w:r>
    </w:p>
    <w:p w14:paraId="331A237A" w14:textId="77777777" w:rsidR="0063274D" w:rsidRPr="00562BA0" w:rsidRDefault="0063274D" w:rsidP="003F5F22">
      <w:pPr>
        <w:pStyle w:val="ListParagraph"/>
        <w:ind w:left="567" w:hanging="425"/>
        <w:rPr>
          <w:rFonts w:cs="Arial"/>
          <w:szCs w:val="24"/>
        </w:rPr>
      </w:pPr>
    </w:p>
    <w:p w14:paraId="0CCFC7C8"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Management and leadership (for applicable posts)</w:t>
      </w:r>
    </w:p>
    <w:p w14:paraId="1A2FE993" w14:textId="77777777" w:rsidR="0063274D" w:rsidRPr="00562BA0" w:rsidRDefault="0063274D" w:rsidP="003F5F22">
      <w:pPr>
        <w:pStyle w:val="ListParagraph"/>
        <w:ind w:left="567"/>
        <w:rPr>
          <w:rFonts w:cs="Arial"/>
          <w:szCs w:val="24"/>
        </w:rPr>
      </w:pPr>
      <w:r w:rsidRPr="00562BA0">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3B205C6F" w14:textId="77777777" w:rsidR="0063274D" w:rsidRPr="00562BA0" w:rsidRDefault="0063274D" w:rsidP="003F5F22">
      <w:pPr>
        <w:pStyle w:val="ListParagraph"/>
        <w:ind w:left="567" w:hanging="425"/>
        <w:rPr>
          <w:rFonts w:cs="Arial"/>
          <w:szCs w:val="24"/>
        </w:rPr>
      </w:pPr>
    </w:p>
    <w:p w14:paraId="6386D25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Financial management (for applicable posts)</w:t>
      </w:r>
    </w:p>
    <w:p w14:paraId="4640EA90" w14:textId="77777777" w:rsidR="0063274D" w:rsidRPr="00562BA0" w:rsidRDefault="0063274D" w:rsidP="003F5F22">
      <w:pPr>
        <w:pStyle w:val="ListParagraph"/>
        <w:ind w:left="567"/>
        <w:rPr>
          <w:rFonts w:cs="Arial"/>
          <w:szCs w:val="24"/>
        </w:rPr>
      </w:pPr>
      <w:r w:rsidRPr="00562BA0">
        <w:rPr>
          <w:rFonts w:cs="Arial"/>
          <w:szCs w:val="24"/>
        </w:rPr>
        <w:t>To manage a designated budget, ensuring that the service achieves value for money in all circumstances through the monitoring of expenditure and the early identification of any financial irregularity.</w:t>
      </w:r>
    </w:p>
    <w:p w14:paraId="437379AB" w14:textId="77777777" w:rsidR="00681A84" w:rsidRPr="00562BA0" w:rsidRDefault="00681A84">
      <w:pPr>
        <w:rPr>
          <w:szCs w:val="24"/>
        </w:rPr>
      </w:pPr>
    </w:p>
    <w:p w14:paraId="400F696A" w14:textId="77777777" w:rsidR="00681A84" w:rsidRPr="00681A84" w:rsidRDefault="0063274D" w:rsidP="00681A84">
      <w:pPr>
        <w:rPr>
          <w:b/>
        </w:rPr>
      </w:pPr>
      <w:r w:rsidRPr="00562BA0">
        <w:rPr>
          <w:rFonts w:cs="Arial"/>
          <w:i/>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2A4BEE9C"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84"/>
        <w:gridCol w:w="8664"/>
        <w:gridCol w:w="5386"/>
      </w:tblGrid>
      <w:tr w:rsidR="00845787" w14:paraId="2DDD6767" w14:textId="77777777" w:rsidTr="0063274D">
        <w:trPr>
          <w:trHeight w:val="431"/>
        </w:trPr>
        <w:tc>
          <w:tcPr>
            <w:tcW w:w="15734" w:type="dxa"/>
            <w:gridSpan w:val="3"/>
            <w:tcBorders>
              <w:top w:val="nil"/>
              <w:left w:val="nil"/>
              <w:right w:val="nil"/>
            </w:tcBorders>
            <w:vAlign w:val="center"/>
          </w:tcPr>
          <w:p w14:paraId="3E0DAE1D"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0CEA355B" w14:textId="77777777" w:rsidTr="006B434D">
        <w:trPr>
          <w:trHeight w:val="567"/>
        </w:trPr>
        <w:tc>
          <w:tcPr>
            <w:tcW w:w="1684" w:type="dxa"/>
            <w:shd w:val="clear" w:color="auto" w:fill="F2F2F2" w:themeFill="background1" w:themeFillShade="F2"/>
            <w:vAlign w:val="center"/>
          </w:tcPr>
          <w:p w14:paraId="21D49E3B" w14:textId="77777777" w:rsidR="00845787" w:rsidRPr="00845787" w:rsidRDefault="00845787" w:rsidP="00D70625">
            <w:pPr>
              <w:pStyle w:val="aTitle"/>
              <w:tabs>
                <w:tab w:val="clear" w:pos="4513"/>
              </w:tabs>
              <w:rPr>
                <w:rFonts w:cs="Arial"/>
                <w:b w:val="0"/>
                <w:noProof/>
                <w:color w:val="auto"/>
                <w:sz w:val="22"/>
                <w:lang w:eastAsia="en-GB"/>
              </w:rPr>
            </w:pPr>
          </w:p>
        </w:tc>
        <w:tc>
          <w:tcPr>
            <w:tcW w:w="8664" w:type="dxa"/>
            <w:shd w:val="clear" w:color="auto" w:fill="F2F2F2" w:themeFill="background1" w:themeFillShade="F2"/>
            <w:vAlign w:val="center"/>
          </w:tcPr>
          <w:p w14:paraId="74C6FFA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5386" w:type="dxa"/>
            <w:shd w:val="clear" w:color="auto" w:fill="F2F2F2" w:themeFill="background1" w:themeFillShade="F2"/>
            <w:vAlign w:val="center"/>
          </w:tcPr>
          <w:p w14:paraId="114B32D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D4061C" w14:paraId="276D0001" w14:textId="77777777" w:rsidTr="006B434D">
        <w:trPr>
          <w:trHeight w:val="1398"/>
        </w:trPr>
        <w:tc>
          <w:tcPr>
            <w:tcW w:w="1684" w:type="dxa"/>
            <w:shd w:val="clear" w:color="auto" w:fill="F2F2F2" w:themeFill="background1" w:themeFillShade="F2"/>
          </w:tcPr>
          <w:p w14:paraId="100D8FF8" w14:textId="77777777" w:rsidR="00D4061C" w:rsidRPr="00845787" w:rsidRDefault="00D4061C" w:rsidP="00D4061C">
            <w:pPr>
              <w:pStyle w:val="aTitle"/>
              <w:tabs>
                <w:tab w:val="clear" w:pos="4513"/>
              </w:tabs>
              <w:rPr>
                <w:rFonts w:cs="Arial"/>
                <w:noProof/>
                <w:color w:val="auto"/>
                <w:sz w:val="22"/>
                <w:lang w:eastAsia="en-GB"/>
              </w:rPr>
            </w:pPr>
          </w:p>
          <w:p w14:paraId="7358E180" w14:textId="77777777" w:rsidR="00D4061C" w:rsidRPr="00845787" w:rsidRDefault="00D4061C" w:rsidP="00D4061C">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8664" w:type="dxa"/>
          </w:tcPr>
          <w:p w14:paraId="081B8D29" w14:textId="77777777" w:rsidR="00D4061C" w:rsidRPr="00B97DD9" w:rsidRDefault="00D4061C" w:rsidP="00D4061C">
            <w:pPr>
              <w:rPr>
                <w:rFonts w:cs="Arial"/>
                <w:noProof/>
                <w:lang w:eastAsia="en-GB"/>
              </w:rPr>
            </w:pPr>
          </w:p>
          <w:p w14:paraId="2FDC23B9" w14:textId="77777777" w:rsidR="00A54CC3" w:rsidRPr="00EE6316" w:rsidRDefault="00A54CC3" w:rsidP="004F6DAB">
            <w:pPr>
              <w:pStyle w:val="ListParagraph"/>
              <w:numPr>
                <w:ilvl w:val="0"/>
                <w:numId w:val="13"/>
              </w:numPr>
              <w:tabs>
                <w:tab w:val="left" w:pos="2970"/>
              </w:tabs>
              <w:ind w:left="714" w:hanging="357"/>
              <w:jc w:val="both"/>
              <w:rPr>
                <w:rFonts w:cs="Arial"/>
              </w:rPr>
            </w:pPr>
            <w:r w:rsidRPr="00EE6316">
              <w:rPr>
                <w:rFonts w:cs="Arial"/>
              </w:rPr>
              <w:t>Minimum of four GCSEs at A</w:t>
            </w:r>
            <w:r>
              <w:rPr>
                <w:rFonts w:cs="Arial"/>
              </w:rPr>
              <w:t>*–</w:t>
            </w:r>
            <w:r w:rsidRPr="00EE6316">
              <w:rPr>
                <w:rFonts w:cs="Arial"/>
              </w:rPr>
              <w:t>C</w:t>
            </w:r>
            <w:r>
              <w:rPr>
                <w:rFonts w:cs="Arial"/>
              </w:rPr>
              <w:t xml:space="preserve">, or 4–9, or equivalent. </w:t>
            </w:r>
          </w:p>
          <w:p w14:paraId="6CFF7549" w14:textId="1626C1A7" w:rsidR="00D4061C" w:rsidRPr="00B97DD9" w:rsidRDefault="00D4061C" w:rsidP="00D4061C">
            <w:pPr>
              <w:rPr>
                <w:rFonts w:cs="Arial"/>
                <w:noProof/>
                <w:lang w:eastAsia="en-GB"/>
              </w:rPr>
            </w:pPr>
          </w:p>
        </w:tc>
        <w:tc>
          <w:tcPr>
            <w:tcW w:w="5386" w:type="dxa"/>
          </w:tcPr>
          <w:p w14:paraId="25D7EE83" w14:textId="77777777" w:rsidR="00D4061C" w:rsidRPr="00B97DD9" w:rsidRDefault="00D4061C" w:rsidP="00D4061C">
            <w:pPr>
              <w:rPr>
                <w:rFonts w:cs="Arial"/>
                <w:noProof/>
                <w:lang w:eastAsia="en-GB"/>
              </w:rPr>
            </w:pPr>
          </w:p>
          <w:p w14:paraId="41347D56" w14:textId="0D66E566" w:rsidR="00A54CC3" w:rsidRPr="00B97DD9" w:rsidRDefault="00A54CC3" w:rsidP="00A54CC3">
            <w:pPr>
              <w:pStyle w:val="ListParagraph"/>
              <w:numPr>
                <w:ilvl w:val="0"/>
                <w:numId w:val="2"/>
              </w:numPr>
              <w:tabs>
                <w:tab w:val="left" w:pos="2970"/>
              </w:tabs>
              <w:rPr>
                <w:rFonts w:cs="Arial"/>
              </w:rPr>
            </w:pPr>
            <w:r w:rsidRPr="00B97DD9">
              <w:rPr>
                <w:rFonts w:cs="Arial"/>
              </w:rPr>
              <w:t>NVQ Level</w:t>
            </w:r>
            <w:r>
              <w:rPr>
                <w:rFonts w:cs="Arial"/>
              </w:rPr>
              <w:t xml:space="preserve"> 3, or A levels, </w:t>
            </w:r>
            <w:r w:rsidRPr="00B97DD9">
              <w:rPr>
                <w:rFonts w:cs="Arial"/>
              </w:rPr>
              <w:t>or equivalent</w:t>
            </w:r>
            <w:r>
              <w:rPr>
                <w:rFonts w:cs="Arial"/>
              </w:rPr>
              <w:t xml:space="preserve">, </w:t>
            </w:r>
            <w:r w:rsidRPr="00B97DD9">
              <w:rPr>
                <w:rFonts w:cs="Arial"/>
              </w:rPr>
              <w:t xml:space="preserve">in a subject related to nature conservation, land management, </w:t>
            </w:r>
            <w:r>
              <w:rPr>
                <w:rFonts w:cs="Arial"/>
              </w:rPr>
              <w:t>or the environment</w:t>
            </w:r>
            <w:r w:rsidRPr="00B97DD9">
              <w:rPr>
                <w:rFonts w:cs="Arial"/>
              </w:rPr>
              <w:t>, or an expectation of being awarded by March 202</w:t>
            </w:r>
            <w:r>
              <w:rPr>
                <w:rFonts w:cs="Arial"/>
              </w:rPr>
              <w:t>3</w:t>
            </w:r>
          </w:p>
          <w:p w14:paraId="7521A968" w14:textId="187F10D6" w:rsidR="00D4061C" w:rsidRPr="00B97DD9" w:rsidRDefault="00D4061C" w:rsidP="00D4061C">
            <w:pPr>
              <w:rPr>
                <w:rFonts w:cs="Arial"/>
                <w:noProof/>
                <w:lang w:eastAsia="en-GB"/>
              </w:rPr>
            </w:pPr>
          </w:p>
        </w:tc>
      </w:tr>
      <w:tr w:rsidR="009941C6" w14:paraId="34FBA4F4" w14:textId="77777777" w:rsidTr="006B434D">
        <w:trPr>
          <w:trHeight w:val="1712"/>
        </w:trPr>
        <w:tc>
          <w:tcPr>
            <w:tcW w:w="1684" w:type="dxa"/>
            <w:shd w:val="clear" w:color="auto" w:fill="F2F2F2" w:themeFill="background1" w:themeFillShade="F2"/>
          </w:tcPr>
          <w:p w14:paraId="1BA5FEB5" w14:textId="77777777" w:rsidR="009941C6" w:rsidRPr="00845787" w:rsidRDefault="009941C6" w:rsidP="009941C6">
            <w:pPr>
              <w:pStyle w:val="aTitle"/>
              <w:tabs>
                <w:tab w:val="clear" w:pos="4513"/>
              </w:tabs>
              <w:rPr>
                <w:rFonts w:cs="Arial"/>
                <w:noProof/>
                <w:color w:val="auto"/>
                <w:sz w:val="22"/>
                <w:lang w:eastAsia="en-GB"/>
              </w:rPr>
            </w:pPr>
          </w:p>
          <w:p w14:paraId="4A291F26"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8664" w:type="dxa"/>
          </w:tcPr>
          <w:p w14:paraId="2852810C" w14:textId="77777777" w:rsidR="009941C6" w:rsidRPr="00B97DD9" w:rsidRDefault="009941C6" w:rsidP="00ED4BE4">
            <w:pPr>
              <w:rPr>
                <w:rFonts w:cs="Arial"/>
                <w:noProof/>
                <w:lang w:eastAsia="en-GB"/>
              </w:rPr>
            </w:pPr>
          </w:p>
          <w:p w14:paraId="551A1CAF" w14:textId="77777777" w:rsidR="004F6DAB" w:rsidRDefault="00B97DD9" w:rsidP="004F6DAB">
            <w:pPr>
              <w:pStyle w:val="ListParagraph"/>
              <w:numPr>
                <w:ilvl w:val="0"/>
                <w:numId w:val="2"/>
              </w:numPr>
              <w:ind w:left="714" w:hanging="357"/>
              <w:rPr>
                <w:rFonts w:cs="Arial"/>
                <w:noProof/>
                <w:lang w:eastAsia="en-GB"/>
              </w:rPr>
            </w:pPr>
            <w:r w:rsidRPr="00B97DD9">
              <w:rPr>
                <w:rFonts w:cs="Arial"/>
                <w:noProof/>
                <w:lang w:eastAsia="en-GB"/>
              </w:rPr>
              <w:t>Volunteering</w:t>
            </w:r>
            <w:r w:rsidR="0069758D">
              <w:rPr>
                <w:rFonts w:cs="Arial"/>
                <w:noProof/>
                <w:lang w:eastAsia="en-GB"/>
              </w:rPr>
              <w:t xml:space="preserve">, </w:t>
            </w:r>
            <w:r w:rsidRPr="00B97DD9">
              <w:rPr>
                <w:rFonts w:cs="Arial"/>
                <w:noProof/>
                <w:lang w:eastAsia="en-GB"/>
              </w:rPr>
              <w:t>work experience</w:t>
            </w:r>
            <w:r w:rsidR="0069758D">
              <w:rPr>
                <w:rFonts w:cs="Arial"/>
                <w:noProof/>
                <w:lang w:eastAsia="en-GB"/>
              </w:rPr>
              <w:t xml:space="preserve"> or study</w:t>
            </w:r>
            <w:r w:rsidRPr="00B97DD9">
              <w:rPr>
                <w:rFonts w:cs="Arial"/>
                <w:noProof/>
                <w:lang w:eastAsia="en-GB"/>
              </w:rPr>
              <w:t xml:space="preserve"> in nature conservation</w:t>
            </w:r>
            <w:r w:rsidR="000A1B83">
              <w:rPr>
                <w:rFonts w:cs="Arial"/>
                <w:noProof/>
                <w:lang w:eastAsia="en-GB"/>
              </w:rPr>
              <w:t xml:space="preserve"> or </w:t>
            </w:r>
            <w:r w:rsidR="00D178F4">
              <w:rPr>
                <w:rFonts w:cs="Arial"/>
                <w:noProof/>
                <w:lang w:eastAsia="en-GB"/>
              </w:rPr>
              <w:t>agriculture</w:t>
            </w:r>
          </w:p>
          <w:p w14:paraId="2B4C1785" w14:textId="77777777" w:rsidR="004F6DAB" w:rsidRDefault="0069758D" w:rsidP="004F6DAB">
            <w:pPr>
              <w:pStyle w:val="ListParagraph"/>
              <w:numPr>
                <w:ilvl w:val="0"/>
                <w:numId w:val="2"/>
              </w:numPr>
              <w:ind w:left="714" w:hanging="357"/>
              <w:rPr>
                <w:rFonts w:cs="Arial"/>
                <w:noProof/>
                <w:lang w:eastAsia="en-GB"/>
              </w:rPr>
            </w:pPr>
            <w:r w:rsidRPr="004F6DAB">
              <w:rPr>
                <w:rFonts w:cs="Arial"/>
                <w:noProof/>
                <w:lang w:eastAsia="en-GB"/>
              </w:rPr>
              <w:t>Working as part of a tea</w:t>
            </w:r>
            <w:r w:rsidR="004F6DAB">
              <w:rPr>
                <w:rFonts w:cs="Arial"/>
                <w:noProof/>
                <w:lang w:eastAsia="en-GB"/>
              </w:rPr>
              <w:t>m</w:t>
            </w:r>
          </w:p>
          <w:p w14:paraId="058E72E6" w14:textId="55B2113C" w:rsidR="0069758D" w:rsidRPr="004F6DAB" w:rsidRDefault="0069758D" w:rsidP="004F6DAB">
            <w:pPr>
              <w:pStyle w:val="ListParagraph"/>
              <w:numPr>
                <w:ilvl w:val="0"/>
                <w:numId w:val="2"/>
              </w:numPr>
              <w:ind w:left="714" w:hanging="357"/>
              <w:rPr>
                <w:rFonts w:cs="Arial"/>
                <w:noProof/>
                <w:lang w:eastAsia="en-GB"/>
              </w:rPr>
            </w:pPr>
            <w:r w:rsidRPr="004F6DAB">
              <w:rPr>
                <w:rFonts w:cs="Arial"/>
                <w:noProof/>
                <w:lang w:eastAsia="en-GB"/>
              </w:rPr>
              <w:t>Working independently and managing own time</w:t>
            </w:r>
          </w:p>
          <w:p w14:paraId="0D8B1B05" w14:textId="1A0AB871" w:rsidR="003B6969" w:rsidRPr="00B97DD9" w:rsidRDefault="003B6969" w:rsidP="00ED4BE4">
            <w:pPr>
              <w:rPr>
                <w:rFonts w:cs="Arial"/>
                <w:noProof/>
                <w:lang w:eastAsia="en-GB"/>
              </w:rPr>
            </w:pPr>
          </w:p>
        </w:tc>
        <w:tc>
          <w:tcPr>
            <w:tcW w:w="5386" w:type="dxa"/>
          </w:tcPr>
          <w:p w14:paraId="452D877B" w14:textId="77777777" w:rsidR="00B97DD9" w:rsidRPr="00B97DD9" w:rsidRDefault="00B97DD9" w:rsidP="00B97DD9">
            <w:pPr>
              <w:tabs>
                <w:tab w:val="left" w:pos="2970"/>
              </w:tabs>
              <w:rPr>
                <w:rFonts w:cs="Arial"/>
              </w:rPr>
            </w:pPr>
          </w:p>
          <w:p w14:paraId="7DD9DF95" w14:textId="13EEFFB3" w:rsidR="00B97DD9" w:rsidRDefault="00B97DD9" w:rsidP="00B97DD9">
            <w:pPr>
              <w:pStyle w:val="ListParagraph"/>
              <w:numPr>
                <w:ilvl w:val="0"/>
                <w:numId w:val="2"/>
              </w:numPr>
              <w:tabs>
                <w:tab w:val="left" w:pos="2970"/>
              </w:tabs>
              <w:rPr>
                <w:rFonts w:cs="Arial"/>
              </w:rPr>
            </w:pPr>
            <w:r w:rsidRPr="00B97DD9">
              <w:rPr>
                <w:rFonts w:cs="Arial"/>
              </w:rPr>
              <w:t>Working with the public</w:t>
            </w:r>
          </w:p>
          <w:p w14:paraId="52D433B1" w14:textId="67FA4187" w:rsidR="000A1B83" w:rsidRPr="00B97DD9" w:rsidRDefault="000A1B83" w:rsidP="00B97DD9">
            <w:pPr>
              <w:pStyle w:val="ListParagraph"/>
              <w:numPr>
                <w:ilvl w:val="0"/>
                <w:numId w:val="2"/>
              </w:numPr>
              <w:tabs>
                <w:tab w:val="left" w:pos="2970"/>
              </w:tabs>
              <w:rPr>
                <w:rFonts w:cs="Arial"/>
              </w:rPr>
            </w:pPr>
            <w:r>
              <w:rPr>
                <w:rFonts w:cs="Arial"/>
              </w:rPr>
              <w:t>GIS use</w:t>
            </w:r>
          </w:p>
          <w:p w14:paraId="3DA4A5E0" w14:textId="77777777" w:rsidR="00B97DD9" w:rsidRPr="00B97DD9" w:rsidRDefault="00B97DD9" w:rsidP="00B97DD9">
            <w:pPr>
              <w:pStyle w:val="ListParagraph"/>
              <w:numPr>
                <w:ilvl w:val="0"/>
                <w:numId w:val="2"/>
              </w:numPr>
              <w:tabs>
                <w:tab w:val="left" w:pos="2970"/>
              </w:tabs>
              <w:rPr>
                <w:rFonts w:cs="Arial"/>
              </w:rPr>
            </w:pPr>
            <w:r w:rsidRPr="00B97DD9">
              <w:rPr>
                <w:rFonts w:cs="Arial"/>
              </w:rPr>
              <w:t>Working outside in harsh weather conditions</w:t>
            </w:r>
          </w:p>
          <w:p w14:paraId="707C498E" w14:textId="77777777" w:rsidR="00B97DD9" w:rsidRPr="00B97DD9" w:rsidRDefault="00B97DD9" w:rsidP="00B97DD9">
            <w:pPr>
              <w:pStyle w:val="ListParagraph"/>
              <w:numPr>
                <w:ilvl w:val="0"/>
                <w:numId w:val="2"/>
              </w:numPr>
              <w:tabs>
                <w:tab w:val="left" w:pos="2970"/>
              </w:tabs>
              <w:rPr>
                <w:rFonts w:cs="Arial"/>
              </w:rPr>
            </w:pPr>
            <w:r w:rsidRPr="00B97DD9">
              <w:rPr>
                <w:rFonts w:cs="Arial"/>
              </w:rPr>
              <w:t>Volunteer management</w:t>
            </w:r>
          </w:p>
          <w:p w14:paraId="696A7AF3" w14:textId="002D7378" w:rsidR="003B6969" w:rsidRPr="00B97DD9" w:rsidRDefault="003B6969" w:rsidP="00ED4BE4">
            <w:pPr>
              <w:rPr>
                <w:rFonts w:cs="Arial"/>
                <w:lang w:eastAsia="en-GB"/>
              </w:rPr>
            </w:pPr>
          </w:p>
        </w:tc>
      </w:tr>
      <w:tr w:rsidR="00700B76" w14:paraId="4CD92E5B" w14:textId="77777777" w:rsidTr="006B434D">
        <w:trPr>
          <w:trHeight w:val="1650"/>
        </w:trPr>
        <w:tc>
          <w:tcPr>
            <w:tcW w:w="1684" w:type="dxa"/>
            <w:shd w:val="clear" w:color="auto" w:fill="F2F2F2" w:themeFill="background1" w:themeFillShade="F2"/>
          </w:tcPr>
          <w:p w14:paraId="34F3F4F7" w14:textId="77777777" w:rsidR="00700B76" w:rsidRPr="00845787" w:rsidRDefault="00700B76" w:rsidP="00700B76">
            <w:pPr>
              <w:pStyle w:val="aTitle"/>
              <w:tabs>
                <w:tab w:val="clear" w:pos="4513"/>
              </w:tabs>
              <w:rPr>
                <w:rFonts w:cs="Arial"/>
                <w:noProof/>
                <w:color w:val="auto"/>
                <w:sz w:val="22"/>
                <w:lang w:eastAsia="en-GB"/>
              </w:rPr>
            </w:pPr>
          </w:p>
          <w:p w14:paraId="0E0976C8"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8664" w:type="dxa"/>
          </w:tcPr>
          <w:p w14:paraId="121C6204" w14:textId="77777777" w:rsidR="003B6969" w:rsidRPr="00B97DD9" w:rsidRDefault="003B6969" w:rsidP="00ED4BE4">
            <w:pPr>
              <w:rPr>
                <w:rFonts w:cs="Arial"/>
                <w:noProof/>
                <w:lang w:eastAsia="en-GB"/>
              </w:rPr>
            </w:pPr>
          </w:p>
          <w:p w14:paraId="5000C212" w14:textId="77777777" w:rsidR="006B434D" w:rsidRPr="006B434D" w:rsidRDefault="006B434D" w:rsidP="00D4061C">
            <w:pPr>
              <w:pStyle w:val="ListParagraph"/>
              <w:numPr>
                <w:ilvl w:val="0"/>
                <w:numId w:val="14"/>
              </w:numPr>
              <w:tabs>
                <w:tab w:val="left" w:pos="2970"/>
              </w:tabs>
              <w:jc w:val="both"/>
              <w:rPr>
                <w:rFonts w:cs="Arial"/>
              </w:rPr>
            </w:pPr>
            <w:r w:rsidRPr="006B434D">
              <w:rPr>
                <w:rFonts w:cs="Arial"/>
              </w:rPr>
              <w:t xml:space="preserve">Basic understanding of land management, countryside issues, </w:t>
            </w:r>
            <w:proofErr w:type="gramStart"/>
            <w:r w:rsidRPr="006B434D">
              <w:rPr>
                <w:rFonts w:cs="Arial"/>
              </w:rPr>
              <w:t>agriculture</w:t>
            </w:r>
            <w:proofErr w:type="gramEnd"/>
            <w:r w:rsidRPr="006B434D">
              <w:rPr>
                <w:rFonts w:cs="Arial"/>
              </w:rPr>
              <w:t xml:space="preserve"> or nature conservation</w:t>
            </w:r>
          </w:p>
          <w:p w14:paraId="48220EB2" w14:textId="21D03421" w:rsidR="006B434D" w:rsidRDefault="006B434D" w:rsidP="00D4061C">
            <w:pPr>
              <w:pStyle w:val="ListParagraph"/>
              <w:numPr>
                <w:ilvl w:val="0"/>
                <w:numId w:val="14"/>
              </w:numPr>
              <w:tabs>
                <w:tab w:val="left" w:pos="2970"/>
              </w:tabs>
              <w:jc w:val="both"/>
              <w:rPr>
                <w:rFonts w:cs="Arial"/>
              </w:rPr>
            </w:pPr>
            <w:r w:rsidRPr="006B434D">
              <w:rPr>
                <w:rFonts w:cs="Arial"/>
              </w:rPr>
              <w:t>Skills in data collection and analysis</w:t>
            </w:r>
          </w:p>
          <w:p w14:paraId="30BA6391" w14:textId="77777777" w:rsidR="00D4061C" w:rsidRPr="007941A5" w:rsidRDefault="00D4061C" w:rsidP="00D4061C">
            <w:pPr>
              <w:pStyle w:val="ListParagraph"/>
              <w:numPr>
                <w:ilvl w:val="0"/>
                <w:numId w:val="14"/>
              </w:numPr>
              <w:tabs>
                <w:tab w:val="left" w:pos="2970"/>
              </w:tabs>
              <w:jc w:val="both"/>
              <w:rPr>
                <w:rFonts w:cs="Arial"/>
              </w:rPr>
            </w:pPr>
            <w:r w:rsidRPr="007941A5">
              <w:rPr>
                <w:rFonts w:cs="Arial"/>
              </w:rPr>
              <w:t>Effective communication, verbally and in writing</w:t>
            </w:r>
          </w:p>
          <w:p w14:paraId="798A8CC9" w14:textId="77777777" w:rsidR="00D4061C" w:rsidRPr="007941A5" w:rsidRDefault="00D4061C" w:rsidP="00D4061C">
            <w:pPr>
              <w:pStyle w:val="ListParagraph"/>
              <w:numPr>
                <w:ilvl w:val="0"/>
                <w:numId w:val="14"/>
              </w:numPr>
              <w:rPr>
                <w:rFonts w:cs="Arial"/>
                <w:lang w:eastAsia="en-GB"/>
              </w:rPr>
            </w:pPr>
            <w:r w:rsidRPr="007941A5">
              <w:rPr>
                <w:rFonts w:cs="Arial"/>
              </w:rPr>
              <w:t>Competent in Microsoft Office</w:t>
            </w:r>
          </w:p>
          <w:p w14:paraId="5347F66D" w14:textId="77777777" w:rsidR="00D4061C" w:rsidRPr="00B97DD9" w:rsidRDefault="00D4061C" w:rsidP="00D4061C">
            <w:pPr>
              <w:pStyle w:val="ListParagraph"/>
              <w:numPr>
                <w:ilvl w:val="0"/>
                <w:numId w:val="14"/>
              </w:numPr>
              <w:tabs>
                <w:tab w:val="left" w:pos="2970"/>
              </w:tabs>
              <w:jc w:val="both"/>
              <w:rPr>
                <w:rFonts w:cs="Arial"/>
              </w:rPr>
            </w:pPr>
            <w:r w:rsidRPr="00B97DD9">
              <w:rPr>
                <w:rFonts w:cs="Arial"/>
              </w:rPr>
              <w:t>Ability to work using own initiative</w:t>
            </w:r>
          </w:p>
          <w:p w14:paraId="41067EA4" w14:textId="07FF5AED" w:rsidR="006B434D" w:rsidRPr="006B434D" w:rsidRDefault="006B434D" w:rsidP="006B434D">
            <w:pPr>
              <w:pStyle w:val="ListParagraph"/>
              <w:ind w:left="341"/>
              <w:rPr>
                <w:rFonts w:cs="Arial"/>
                <w:lang w:eastAsia="en-GB"/>
              </w:rPr>
            </w:pPr>
          </w:p>
        </w:tc>
        <w:tc>
          <w:tcPr>
            <w:tcW w:w="5386" w:type="dxa"/>
          </w:tcPr>
          <w:p w14:paraId="6474279D" w14:textId="77777777" w:rsidR="00700B76" w:rsidRPr="00B97DD9" w:rsidRDefault="00700B76" w:rsidP="00ED4BE4">
            <w:pPr>
              <w:rPr>
                <w:rFonts w:cs="Arial"/>
                <w:noProof/>
                <w:lang w:eastAsia="en-GB"/>
              </w:rPr>
            </w:pPr>
          </w:p>
          <w:p w14:paraId="2A4E278C" w14:textId="77777777" w:rsidR="006B434D" w:rsidRPr="006B434D" w:rsidRDefault="006B434D" w:rsidP="006B434D">
            <w:pPr>
              <w:pStyle w:val="ListParagraph"/>
              <w:numPr>
                <w:ilvl w:val="0"/>
                <w:numId w:val="11"/>
              </w:numPr>
              <w:tabs>
                <w:tab w:val="left" w:pos="2970"/>
              </w:tabs>
              <w:ind w:left="308" w:hanging="308"/>
              <w:jc w:val="both"/>
              <w:rPr>
                <w:rFonts w:cs="Arial"/>
              </w:rPr>
            </w:pPr>
            <w:r w:rsidRPr="006B434D">
              <w:rPr>
                <w:rFonts w:cs="Arial"/>
              </w:rPr>
              <w:t>Practical fieldwork skills</w:t>
            </w:r>
          </w:p>
          <w:p w14:paraId="135000FA" w14:textId="77777777" w:rsidR="006B434D" w:rsidRPr="006B434D" w:rsidRDefault="006B434D" w:rsidP="006B434D">
            <w:pPr>
              <w:pStyle w:val="ListParagraph"/>
              <w:numPr>
                <w:ilvl w:val="0"/>
                <w:numId w:val="11"/>
              </w:numPr>
              <w:tabs>
                <w:tab w:val="left" w:pos="2970"/>
              </w:tabs>
              <w:ind w:left="308" w:hanging="308"/>
              <w:jc w:val="both"/>
              <w:rPr>
                <w:rFonts w:cs="Arial"/>
              </w:rPr>
            </w:pPr>
            <w:r w:rsidRPr="006B434D">
              <w:rPr>
                <w:rFonts w:cs="Arial"/>
              </w:rPr>
              <w:t>Species identification skills</w:t>
            </w:r>
          </w:p>
          <w:p w14:paraId="7F42257F" w14:textId="77777777" w:rsidR="006B434D" w:rsidRPr="006B434D" w:rsidRDefault="006B434D" w:rsidP="006B434D">
            <w:pPr>
              <w:pStyle w:val="ListParagraph"/>
              <w:numPr>
                <w:ilvl w:val="0"/>
                <w:numId w:val="11"/>
              </w:numPr>
              <w:tabs>
                <w:tab w:val="left" w:pos="2970"/>
              </w:tabs>
              <w:ind w:left="308" w:hanging="308"/>
              <w:jc w:val="both"/>
              <w:rPr>
                <w:rFonts w:cs="Arial"/>
              </w:rPr>
            </w:pPr>
            <w:r w:rsidRPr="006B434D">
              <w:rPr>
                <w:rFonts w:cs="Arial"/>
              </w:rPr>
              <w:t>Map reading</w:t>
            </w:r>
          </w:p>
          <w:p w14:paraId="61E29774" w14:textId="75D1B8A5" w:rsidR="009526DD" w:rsidRPr="00B97DD9" w:rsidRDefault="009526DD" w:rsidP="00D4061C">
            <w:pPr>
              <w:pStyle w:val="ListParagraph"/>
              <w:tabs>
                <w:tab w:val="left" w:pos="2970"/>
              </w:tabs>
              <w:ind w:left="308"/>
              <w:jc w:val="both"/>
              <w:rPr>
                <w:rFonts w:cs="Arial"/>
                <w:noProof/>
                <w:lang w:eastAsia="en-GB"/>
              </w:rPr>
            </w:pPr>
          </w:p>
        </w:tc>
      </w:tr>
      <w:tr w:rsidR="00700B76" w14:paraId="6DC7125D" w14:textId="77777777" w:rsidTr="006B434D">
        <w:trPr>
          <w:trHeight w:val="124"/>
        </w:trPr>
        <w:tc>
          <w:tcPr>
            <w:tcW w:w="1684" w:type="dxa"/>
            <w:shd w:val="clear" w:color="auto" w:fill="F2F2F2" w:themeFill="background1" w:themeFillShade="F2"/>
          </w:tcPr>
          <w:p w14:paraId="42D44482" w14:textId="77777777" w:rsidR="00700B76" w:rsidRPr="00845787" w:rsidRDefault="00700B76" w:rsidP="00700B76">
            <w:pPr>
              <w:pStyle w:val="aTitle"/>
              <w:tabs>
                <w:tab w:val="clear" w:pos="4513"/>
              </w:tabs>
              <w:rPr>
                <w:rFonts w:cs="Arial"/>
                <w:noProof/>
                <w:color w:val="auto"/>
                <w:sz w:val="22"/>
                <w:lang w:eastAsia="en-GB"/>
              </w:rPr>
            </w:pPr>
          </w:p>
          <w:p w14:paraId="6454F4D5"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8664" w:type="dxa"/>
          </w:tcPr>
          <w:p w14:paraId="1A0CBABC" w14:textId="77777777" w:rsidR="00700B76" w:rsidRPr="006B434D" w:rsidRDefault="00700B76" w:rsidP="006B434D">
            <w:pPr>
              <w:pStyle w:val="ListParagraph"/>
              <w:ind w:left="483"/>
              <w:rPr>
                <w:rFonts w:cs="Arial"/>
                <w:noProof/>
                <w:lang w:eastAsia="en-GB"/>
              </w:rPr>
            </w:pPr>
          </w:p>
          <w:p w14:paraId="0B0C91A2" w14:textId="77777777" w:rsidR="006B434D" w:rsidRPr="006B434D" w:rsidRDefault="006B434D" w:rsidP="00D4061C">
            <w:pPr>
              <w:pStyle w:val="ListParagraph"/>
              <w:numPr>
                <w:ilvl w:val="0"/>
                <w:numId w:val="11"/>
              </w:numPr>
              <w:tabs>
                <w:tab w:val="left" w:pos="2970"/>
              </w:tabs>
              <w:jc w:val="both"/>
              <w:rPr>
                <w:rFonts w:cs="Arial"/>
              </w:rPr>
            </w:pPr>
            <w:r w:rsidRPr="006B434D">
              <w:rPr>
                <w:rFonts w:cs="Arial"/>
              </w:rPr>
              <w:t xml:space="preserve">Interest in gaining skills to work in nature conservation, environmental issues, </w:t>
            </w:r>
            <w:proofErr w:type="gramStart"/>
            <w:r w:rsidRPr="006B434D">
              <w:rPr>
                <w:rFonts w:cs="Arial"/>
              </w:rPr>
              <w:t>agriculture</w:t>
            </w:r>
            <w:proofErr w:type="gramEnd"/>
            <w:r w:rsidRPr="006B434D">
              <w:rPr>
                <w:rFonts w:cs="Arial"/>
              </w:rPr>
              <w:t xml:space="preserve"> or rural issues</w:t>
            </w:r>
          </w:p>
          <w:p w14:paraId="2757F4DC" w14:textId="77777777" w:rsidR="00D4061C" w:rsidRDefault="00D4061C" w:rsidP="00D4061C">
            <w:pPr>
              <w:pStyle w:val="ListParagraph"/>
              <w:numPr>
                <w:ilvl w:val="0"/>
                <w:numId w:val="11"/>
              </w:numPr>
              <w:tabs>
                <w:tab w:val="left" w:pos="2970"/>
              </w:tabs>
              <w:spacing w:before="120"/>
              <w:rPr>
                <w:rFonts w:cs="Arial"/>
              </w:rPr>
            </w:pPr>
            <w:r w:rsidRPr="007941A5">
              <w:rPr>
                <w:rFonts w:cs="Arial"/>
              </w:rPr>
              <w:t xml:space="preserve">Determination to complete a demanding </w:t>
            </w:r>
            <w:r>
              <w:rPr>
                <w:rFonts w:cs="Arial"/>
              </w:rPr>
              <w:t>traineeship</w:t>
            </w:r>
          </w:p>
          <w:p w14:paraId="74596606" w14:textId="77777777" w:rsidR="00D4061C" w:rsidRPr="002541A4" w:rsidRDefault="00D4061C" w:rsidP="00D4061C">
            <w:pPr>
              <w:pStyle w:val="ListParagraph"/>
              <w:numPr>
                <w:ilvl w:val="0"/>
                <w:numId w:val="11"/>
              </w:numPr>
              <w:tabs>
                <w:tab w:val="left" w:pos="2970"/>
              </w:tabs>
              <w:spacing w:before="120"/>
              <w:rPr>
                <w:rFonts w:cs="Arial"/>
              </w:rPr>
            </w:pPr>
            <w:r w:rsidRPr="002541A4">
              <w:rPr>
                <w:rFonts w:cs="Arial"/>
              </w:rPr>
              <w:t>An organised approach to work</w:t>
            </w:r>
          </w:p>
          <w:p w14:paraId="24ABE6AC" w14:textId="77777777" w:rsidR="00D4061C" w:rsidRPr="007941A5" w:rsidRDefault="00D4061C" w:rsidP="00D4061C">
            <w:pPr>
              <w:pStyle w:val="ListParagraph"/>
              <w:numPr>
                <w:ilvl w:val="0"/>
                <w:numId w:val="11"/>
              </w:numPr>
              <w:tabs>
                <w:tab w:val="left" w:pos="2970"/>
              </w:tabs>
              <w:spacing w:before="120"/>
              <w:jc w:val="both"/>
              <w:rPr>
                <w:rFonts w:cs="Arial"/>
              </w:rPr>
            </w:pPr>
            <w:r w:rsidRPr="007941A5">
              <w:rPr>
                <w:rFonts w:cs="Arial"/>
              </w:rPr>
              <w:t>Flexible and adaptable to changing situations</w:t>
            </w:r>
          </w:p>
          <w:p w14:paraId="71BD1CF0" w14:textId="77777777" w:rsidR="00D4061C" w:rsidRPr="007941A5" w:rsidRDefault="00D4061C" w:rsidP="00D4061C">
            <w:pPr>
              <w:pStyle w:val="ListParagraph"/>
              <w:numPr>
                <w:ilvl w:val="0"/>
                <w:numId w:val="11"/>
              </w:numPr>
              <w:tabs>
                <w:tab w:val="left" w:pos="2970"/>
              </w:tabs>
              <w:jc w:val="both"/>
              <w:rPr>
                <w:rFonts w:cs="Arial"/>
              </w:rPr>
            </w:pPr>
            <w:r w:rsidRPr="007941A5">
              <w:rPr>
                <w:rFonts w:cs="Arial"/>
              </w:rPr>
              <w:t>A positive attitude and a willingness to learn</w:t>
            </w:r>
          </w:p>
          <w:p w14:paraId="7F0C15D3" w14:textId="77777777" w:rsidR="00D4061C" w:rsidRDefault="00D4061C" w:rsidP="00D4061C">
            <w:pPr>
              <w:pStyle w:val="ListParagraph"/>
              <w:numPr>
                <w:ilvl w:val="0"/>
                <w:numId w:val="11"/>
              </w:numPr>
              <w:tabs>
                <w:tab w:val="left" w:pos="2970"/>
              </w:tabs>
              <w:jc w:val="both"/>
              <w:rPr>
                <w:rFonts w:cs="Arial"/>
              </w:rPr>
            </w:pPr>
            <w:r w:rsidRPr="007941A5">
              <w:rPr>
                <w:rFonts w:cs="Arial"/>
              </w:rPr>
              <w:t>Willingness to work outside normal office hours on occasions</w:t>
            </w:r>
            <w:bookmarkStart w:id="2" w:name="_Hlk125968182"/>
          </w:p>
          <w:p w14:paraId="1955EB78" w14:textId="77777777" w:rsidR="004A6580" w:rsidRDefault="00D4061C" w:rsidP="004A6580">
            <w:pPr>
              <w:pStyle w:val="ListParagraph"/>
              <w:numPr>
                <w:ilvl w:val="0"/>
                <w:numId w:val="11"/>
              </w:numPr>
              <w:tabs>
                <w:tab w:val="left" w:pos="2970"/>
              </w:tabs>
              <w:jc w:val="both"/>
              <w:rPr>
                <w:rFonts w:cs="Arial"/>
              </w:rPr>
            </w:pPr>
            <w:r w:rsidRPr="002541A4">
              <w:rPr>
                <w:rFonts w:cs="Arial"/>
              </w:rPr>
              <w:t>Access to a car or access to a means of mobility support to meet demands of the post (if driving must have a current valid driving licence and appropriate insurance)</w:t>
            </w:r>
          </w:p>
          <w:bookmarkEnd w:id="2"/>
          <w:p w14:paraId="69ADC98F" w14:textId="3DB30D37" w:rsidR="003B6969" w:rsidRPr="004A6580" w:rsidRDefault="003B6969" w:rsidP="004A6580">
            <w:pPr>
              <w:tabs>
                <w:tab w:val="left" w:pos="2970"/>
              </w:tabs>
              <w:ind w:left="360"/>
              <w:jc w:val="both"/>
              <w:rPr>
                <w:rFonts w:cs="Arial"/>
              </w:rPr>
            </w:pPr>
          </w:p>
        </w:tc>
        <w:tc>
          <w:tcPr>
            <w:tcW w:w="5386" w:type="dxa"/>
          </w:tcPr>
          <w:p w14:paraId="2A380788" w14:textId="77777777" w:rsidR="004A6580" w:rsidRPr="004A6580" w:rsidRDefault="004A6580" w:rsidP="004A6580">
            <w:pPr>
              <w:pStyle w:val="ListParagraph"/>
              <w:ind w:left="308"/>
              <w:rPr>
                <w:rFonts w:cs="Arial"/>
                <w:bCs/>
                <w:noProof/>
                <w:lang w:eastAsia="en-GB"/>
              </w:rPr>
            </w:pPr>
          </w:p>
          <w:p w14:paraId="50AF3D14" w14:textId="35A05BC0" w:rsidR="003B6969" w:rsidRPr="00B97DD9" w:rsidRDefault="004A6580" w:rsidP="006B434D">
            <w:pPr>
              <w:pStyle w:val="ListParagraph"/>
              <w:numPr>
                <w:ilvl w:val="0"/>
                <w:numId w:val="13"/>
              </w:numPr>
              <w:ind w:left="308" w:hanging="283"/>
              <w:rPr>
                <w:rFonts w:cs="Arial"/>
                <w:bCs/>
                <w:noProof/>
                <w:lang w:eastAsia="en-GB"/>
              </w:rPr>
            </w:pPr>
            <w:r>
              <w:rPr>
                <w:rFonts w:cs="Arial"/>
              </w:rPr>
              <w:t xml:space="preserve">An </w:t>
            </w:r>
            <w:r w:rsidRPr="00B97DD9">
              <w:rPr>
                <w:rFonts w:cs="Arial"/>
              </w:rPr>
              <w:t>interest in</w:t>
            </w:r>
            <w:r>
              <w:rPr>
                <w:rFonts w:cs="Arial"/>
              </w:rPr>
              <w:t>,</w:t>
            </w:r>
            <w:r w:rsidRPr="00B97DD9">
              <w:rPr>
                <w:rFonts w:cs="Arial"/>
              </w:rPr>
              <w:t xml:space="preserve"> and experience of</w:t>
            </w:r>
            <w:r>
              <w:rPr>
                <w:rFonts w:cs="Arial"/>
              </w:rPr>
              <w:t>,</w:t>
            </w:r>
            <w:r w:rsidRPr="00B97DD9">
              <w:rPr>
                <w:rFonts w:cs="Arial"/>
              </w:rPr>
              <w:t xml:space="preserve"> the North Pennines and</w:t>
            </w:r>
            <w:r>
              <w:rPr>
                <w:rFonts w:cs="Arial"/>
              </w:rPr>
              <w:t xml:space="preserve"> </w:t>
            </w:r>
            <w:r w:rsidRPr="00B97DD9">
              <w:rPr>
                <w:rFonts w:cs="Arial"/>
              </w:rPr>
              <w:t>the Yorkshire Dales</w:t>
            </w:r>
          </w:p>
        </w:tc>
      </w:tr>
    </w:tbl>
    <w:p w14:paraId="09185B6C"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E210B" w14:textId="77777777" w:rsidR="00636181" w:rsidRDefault="00636181" w:rsidP="0077606C">
      <w:r>
        <w:separator/>
      </w:r>
    </w:p>
  </w:endnote>
  <w:endnote w:type="continuationSeparator" w:id="0">
    <w:p w14:paraId="5F702B7A" w14:textId="77777777" w:rsidR="00636181" w:rsidRDefault="00636181"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w:altName w:val="Segoe UI Semilight"/>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6DFC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6E5C6" w14:textId="77777777" w:rsidR="00636181" w:rsidRDefault="00636181" w:rsidP="0077606C">
      <w:r>
        <w:separator/>
      </w:r>
    </w:p>
  </w:footnote>
  <w:footnote w:type="continuationSeparator" w:id="0">
    <w:p w14:paraId="043069B1" w14:textId="77777777" w:rsidR="00636181" w:rsidRDefault="00636181"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9167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2609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EEB57D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1F35A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E740C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2FD4903"/>
    <w:multiLevelType w:val="hybridMultilevel"/>
    <w:tmpl w:val="2B384AF4"/>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6"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08900B2"/>
    <w:multiLevelType w:val="hybridMultilevel"/>
    <w:tmpl w:val="D21AB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C3A181B"/>
    <w:multiLevelType w:val="hybridMultilevel"/>
    <w:tmpl w:val="FB1AD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86151"/>
    <w:multiLevelType w:val="hybridMultilevel"/>
    <w:tmpl w:val="EDD0FA8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11" w15:restartNumberingAfterBreak="0">
    <w:nsid w:val="1EEB4EE6"/>
    <w:multiLevelType w:val="hybridMultilevel"/>
    <w:tmpl w:val="9A285D9E"/>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25F71EF6"/>
    <w:multiLevelType w:val="hybridMultilevel"/>
    <w:tmpl w:val="168EB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443E38"/>
    <w:multiLevelType w:val="hybridMultilevel"/>
    <w:tmpl w:val="613CA5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902003"/>
    <w:multiLevelType w:val="hybridMultilevel"/>
    <w:tmpl w:val="39BC6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6AF6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7A5096"/>
    <w:multiLevelType w:val="hybridMultilevel"/>
    <w:tmpl w:val="0736F158"/>
    <w:lvl w:ilvl="0" w:tplc="08090001">
      <w:start w:val="1"/>
      <w:numFmt w:val="bullet"/>
      <w:lvlText w:val=""/>
      <w:lvlJc w:val="left"/>
      <w:pPr>
        <w:tabs>
          <w:tab w:val="num" w:pos="1460"/>
        </w:tabs>
        <w:ind w:left="146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8" w15:restartNumberingAfterBreak="0">
    <w:nsid w:val="4E3C30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AA779D4"/>
    <w:multiLevelType w:val="hybridMultilevel"/>
    <w:tmpl w:val="1F9E45EC"/>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num w:numId="1" w16cid:durableId="192814602">
    <w:abstractNumId w:val="8"/>
  </w:num>
  <w:num w:numId="2" w16cid:durableId="632445195">
    <w:abstractNumId w:val="13"/>
  </w:num>
  <w:num w:numId="3" w16cid:durableId="249504142">
    <w:abstractNumId w:val="13"/>
  </w:num>
  <w:num w:numId="4" w16cid:durableId="1661539758">
    <w:abstractNumId w:val="10"/>
  </w:num>
  <w:num w:numId="5" w16cid:durableId="31195675">
    <w:abstractNumId w:val="17"/>
  </w:num>
  <w:num w:numId="6" w16cid:durableId="611060273">
    <w:abstractNumId w:val="11"/>
  </w:num>
  <w:num w:numId="7" w16cid:durableId="1014453677">
    <w:abstractNumId w:val="19"/>
  </w:num>
  <w:num w:numId="8" w16cid:durableId="2112821378">
    <w:abstractNumId w:val="16"/>
  </w:num>
  <w:num w:numId="9" w16cid:durableId="245266560">
    <w:abstractNumId w:val="6"/>
  </w:num>
  <w:num w:numId="10" w16cid:durableId="314915219">
    <w:abstractNumId w:val="5"/>
  </w:num>
  <w:num w:numId="11" w16cid:durableId="1469587354">
    <w:abstractNumId w:val="12"/>
  </w:num>
  <w:num w:numId="12" w16cid:durableId="548344917">
    <w:abstractNumId w:val="7"/>
  </w:num>
  <w:num w:numId="13" w16cid:durableId="342241973">
    <w:abstractNumId w:val="14"/>
  </w:num>
  <w:num w:numId="14" w16cid:durableId="2033723615">
    <w:abstractNumId w:val="9"/>
  </w:num>
  <w:num w:numId="15" w16cid:durableId="516848563">
    <w:abstractNumId w:val="5"/>
  </w:num>
  <w:num w:numId="16" w16cid:durableId="151995371">
    <w:abstractNumId w:val="15"/>
  </w:num>
  <w:num w:numId="17" w16cid:durableId="1191604411">
    <w:abstractNumId w:val="0"/>
  </w:num>
  <w:num w:numId="18" w16cid:durableId="258954722">
    <w:abstractNumId w:val="3"/>
  </w:num>
  <w:num w:numId="19" w16cid:durableId="290748026">
    <w:abstractNumId w:val="18"/>
  </w:num>
  <w:num w:numId="20" w16cid:durableId="1726220274">
    <w:abstractNumId w:val="1"/>
  </w:num>
  <w:num w:numId="21" w16cid:durableId="248344527">
    <w:abstractNumId w:val="4"/>
  </w:num>
  <w:num w:numId="22" w16cid:durableId="95676177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128F7"/>
    <w:rsid w:val="00040EE4"/>
    <w:rsid w:val="00046148"/>
    <w:rsid w:val="00070C29"/>
    <w:rsid w:val="00084988"/>
    <w:rsid w:val="000916AE"/>
    <w:rsid w:val="000A0D3F"/>
    <w:rsid w:val="000A1B83"/>
    <w:rsid w:val="000A54EB"/>
    <w:rsid w:val="000B6DB0"/>
    <w:rsid w:val="000C3086"/>
    <w:rsid w:val="000C7062"/>
    <w:rsid w:val="000E17A1"/>
    <w:rsid w:val="000E1FAF"/>
    <w:rsid w:val="000F1FDD"/>
    <w:rsid w:val="000F5A71"/>
    <w:rsid w:val="001151CC"/>
    <w:rsid w:val="001529F4"/>
    <w:rsid w:val="00165BC7"/>
    <w:rsid w:val="00173195"/>
    <w:rsid w:val="001731A5"/>
    <w:rsid w:val="00186648"/>
    <w:rsid w:val="001A2B23"/>
    <w:rsid w:val="001B7696"/>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659ED"/>
    <w:rsid w:val="00272889"/>
    <w:rsid w:val="00287FE1"/>
    <w:rsid w:val="0029118B"/>
    <w:rsid w:val="00296484"/>
    <w:rsid w:val="002F3062"/>
    <w:rsid w:val="003120CE"/>
    <w:rsid w:val="003125AA"/>
    <w:rsid w:val="00314FE8"/>
    <w:rsid w:val="003213F9"/>
    <w:rsid w:val="003456B3"/>
    <w:rsid w:val="00353A9F"/>
    <w:rsid w:val="003659EE"/>
    <w:rsid w:val="0039019E"/>
    <w:rsid w:val="00394D61"/>
    <w:rsid w:val="003B3B62"/>
    <w:rsid w:val="003B6969"/>
    <w:rsid w:val="003D16A2"/>
    <w:rsid w:val="003D217C"/>
    <w:rsid w:val="003D4EF3"/>
    <w:rsid w:val="003F5F22"/>
    <w:rsid w:val="004115C6"/>
    <w:rsid w:val="0042151C"/>
    <w:rsid w:val="00423961"/>
    <w:rsid w:val="00424741"/>
    <w:rsid w:val="00424FCD"/>
    <w:rsid w:val="004441F1"/>
    <w:rsid w:val="00447DB6"/>
    <w:rsid w:val="00452BE6"/>
    <w:rsid w:val="00454EF4"/>
    <w:rsid w:val="00454FBF"/>
    <w:rsid w:val="0046742B"/>
    <w:rsid w:val="0047297B"/>
    <w:rsid w:val="0047354B"/>
    <w:rsid w:val="00484C90"/>
    <w:rsid w:val="0049235B"/>
    <w:rsid w:val="004955DA"/>
    <w:rsid w:val="004A02C2"/>
    <w:rsid w:val="004A48EF"/>
    <w:rsid w:val="004A5A24"/>
    <w:rsid w:val="004A6580"/>
    <w:rsid w:val="004C40B7"/>
    <w:rsid w:val="004D2FBE"/>
    <w:rsid w:val="004D319D"/>
    <w:rsid w:val="004F6DAB"/>
    <w:rsid w:val="0052110C"/>
    <w:rsid w:val="005360F5"/>
    <w:rsid w:val="00542F17"/>
    <w:rsid w:val="00546EBC"/>
    <w:rsid w:val="005528A3"/>
    <w:rsid w:val="00561D93"/>
    <w:rsid w:val="00562BA0"/>
    <w:rsid w:val="0056786F"/>
    <w:rsid w:val="00573099"/>
    <w:rsid w:val="0057361B"/>
    <w:rsid w:val="005773BD"/>
    <w:rsid w:val="00581EEF"/>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36181"/>
    <w:rsid w:val="00642409"/>
    <w:rsid w:val="0064423E"/>
    <w:rsid w:val="00657AD4"/>
    <w:rsid w:val="00664B97"/>
    <w:rsid w:val="00664BBD"/>
    <w:rsid w:val="00672AF4"/>
    <w:rsid w:val="00681A84"/>
    <w:rsid w:val="00681BCE"/>
    <w:rsid w:val="00682444"/>
    <w:rsid w:val="00690C00"/>
    <w:rsid w:val="006913A5"/>
    <w:rsid w:val="0069758D"/>
    <w:rsid w:val="006A7EA4"/>
    <w:rsid w:val="006B434D"/>
    <w:rsid w:val="006B5221"/>
    <w:rsid w:val="006C48DC"/>
    <w:rsid w:val="006D1472"/>
    <w:rsid w:val="006D2F25"/>
    <w:rsid w:val="006D62EF"/>
    <w:rsid w:val="006E06BD"/>
    <w:rsid w:val="006E3024"/>
    <w:rsid w:val="006F1AAB"/>
    <w:rsid w:val="00700B76"/>
    <w:rsid w:val="00715012"/>
    <w:rsid w:val="007228F5"/>
    <w:rsid w:val="00743418"/>
    <w:rsid w:val="007465C6"/>
    <w:rsid w:val="00754309"/>
    <w:rsid w:val="0077606C"/>
    <w:rsid w:val="00785997"/>
    <w:rsid w:val="00790298"/>
    <w:rsid w:val="007C7799"/>
    <w:rsid w:val="007D0480"/>
    <w:rsid w:val="007D2D88"/>
    <w:rsid w:val="007E2246"/>
    <w:rsid w:val="008061D3"/>
    <w:rsid w:val="00815FF5"/>
    <w:rsid w:val="008177B2"/>
    <w:rsid w:val="00817F2F"/>
    <w:rsid w:val="00834151"/>
    <w:rsid w:val="00845787"/>
    <w:rsid w:val="008626B8"/>
    <w:rsid w:val="00863413"/>
    <w:rsid w:val="00866106"/>
    <w:rsid w:val="008864D4"/>
    <w:rsid w:val="00886C91"/>
    <w:rsid w:val="008C6D44"/>
    <w:rsid w:val="008E5D50"/>
    <w:rsid w:val="008F20BF"/>
    <w:rsid w:val="008F34B3"/>
    <w:rsid w:val="008F4BDD"/>
    <w:rsid w:val="00912182"/>
    <w:rsid w:val="00930249"/>
    <w:rsid w:val="00941681"/>
    <w:rsid w:val="00944CE3"/>
    <w:rsid w:val="00950EE4"/>
    <w:rsid w:val="009526DD"/>
    <w:rsid w:val="00955B9A"/>
    <w:rsid w:val="00955C8B"/>
    <w:rsid w:val="009569FA"/>
    <w:rsid w:val="00966278"/>
    <w:rsid w:val="00991A67"/>
    <w:rsid w:val="00992861"/>
    <w:rsid w:val="009941C6"/>
    <w:rsid w:val="009A0774"/>
    <w:rsid w:val="009C150C"/>
    <w:rsid w:val="009C2757"/>
    <w:rsid w:val="009C3715"/>
    <w:rsid w:val="009C73E4"/>
    <w:rsid w:val="009D5809"/>
    <w:rsid w:val="009F6BC2"/>
    <w:rsid w:val="00A13BB0"/>
    <w:rsid w:val="00A1744E"/>
    <w:rsid w:val="00A30521"/>
    <w:rsid w:val="00A34036"/>
    <w:rsid w:val="00A35FEB"/>
    <w:rsid w:val="00A3622E"/>
    <w:rsid w:val="00A53A3F"/>
    <w:rsid w:val="00A54CC3"/>
    <w:rsid w:val="00A64EB5"/>
    <w:rsid w:val="00A67C49"/>
    <w:rsid w:val="00A84DA4"/>
    <w:rsid w:val="00A862EB"/>
    <w:rsid w:val="00A87CC6"/>
    <w:rsid w:val="00AA084D"/>
    <w:rsid w:val="00AB3B1A"/>
    <w:rsid w:val="00AE2D84"/>
    <w:rsid w:val="00AF48DC"/>
    <w:rsid w:val="00B03439"/>
    <w:rsid w:val="00B05678"/>
    <w:rsid w:val="00B11826"/>
    <w:rsid w:val="00B3122A"/>
    <w:rsid w:val="00B35AE7"/>
    <w:rsid w:val="00B3765A"/>
    <w:rsid w:val="00B3780C"/>
    <w:rsid w:val="00B45875"/>
    <w:rsid w:val="00B50B6A"/>
    <w:rsid w:val="00B53BCD"/>
    <w:rsid w:val="00B918FF"/>
    <w:rsid w:val="00B97DD9"/>
    <w:rsid w:val="00BA0C7B"/>
    <w:rsid w:val="00BA1BCB"/>
    <w:rsid w:val="00BA3130"/>
    <w:rsid w:val="00BB320B"/>
    <w:rsid w:val="00BE0AF6"/>
    <w:rsid w:val="00BF483E"/>
    <w:rsid w:val="00C24B06"/>
    <w:rsid w:val="00C25C7C"/>
    <w:rsid w:val="00C30CD5"/>
    <w:rsid w:val="00C4535B"/>
    <w:rsid w:val="00C51B00"/>
    <w:rsid w:val="00C54071"/>
    <w:rsid w:val="00C761B2"/>
    <w:rsid w:val="00C77FCE"/>
    <w:rsid w:val="00C839E2"/>
    <w:rsid w:val="00C85B30"/>
    <w:rsid w:val="00C86B50"/>
    <w:rsid w:val="00CC2879"/>
    <w:rsid w:val="00CE186A"/>
    <w:rsid w:val="00D0359E"/>
    <w:rsid w:val="00D1007D"/>
    <w:rsid w:val="00D151A4"/>
    <w:rsid w:val="00D178F4"/>
    <w:rsid w:val="00D25915"/>
    <w:rsid w:val="00D32419"/>
    <w:rsid w:val="00D4061C"/>
    <w:rsid w:val="00D63DC6"/>
    <w:rsid w:val="00D720CC"/>
    <w:rsid w:val="00D8718F"/>
    <w:rsid w:val="00D94B67"/>
    <w:rsid w:val="00DA7401"/>
    <w:rsid w:val="00DE17BA"/>
    <w:rsid w:val="00DE1999"/>
    <w:rsid w:val="00DE41CE"/>
    <w:rsid w:val="00DE46D4"/>
    <w:rsid w:val="00DF49C8"/>
    <w:rsid w:val="00E017D3"/>
    <w:rsid w:val="00E078AA"/>
    <w:rsid w:val="00E25BE9"/>
    <w:rsid w:val="00E54875"/>
    <w:rsid w:val="00E54A4D"/>
    <w:rsid w:val="00E61F58"/>
    <w:rsid w:val="00E62F81"/>
    <w:rsid w:val="00E64A59"/>
    <w:rsid w:val="00E736CB"/>
    <w:rsid w:val="00E80711"/>
    <w:rsid w:val="00E872BE"/>
    <w:rsid w:val="00E962DD"/>
    <w:rsid w:val="00EB620B"/>
    <w:rsid w:val="00EC457D"/>
    <w:rsid w:val="00ED4016"/>
    <w:rsid w:val="00ED4BE4"/>
    <w:rsid w:val="00ED7005"/>
    <w:rsid w:val="00EE64CF"/>
    <w:rsid w:val="00EF495C"/>
    <w:rsid w:val="00EF6DC6"/>
    <w:rsid w:val="00F00BF2"/>
    <w:rsid w:val="00F054C0"/>
    <w:rsid w:val="00F05ECB"/>
    <w:rsid w:val="00F16E58"/>
    <w:rsid w:val="00F201F9"/>
    <w:rsid w:val="00F2621B"/>
    <w:rsid w:val="00F270FA"/>
    <w:rsid w:val="00F30693"/>
    <w:rsid w:val="00F35D19"/>
    <w:rsid w:val="00F50AE5"/>
    <w:rsid w:val="00F56695"/>
    <w:rsid w:val="00F61903"/>
    <w:rsid w:val="00F634FB"/>
    <w:rsid w:val="00F64626"/>
    <w:rsid w:val="00F65F96"/>
    <w:rsid w:val="00F94D75"/>
    <w:rsid w:val="00FB1A80"/>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B7130DA"/>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1"/>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1"/>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1"/>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1"/>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1"/>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1"/>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1"/>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1"/>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1"/>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9"/>
    <w:rsid w:val="00ED7005"/>
    <w:rPr>
      <w:rFonts w:ascii="Arial" w:hAnsi="Arial"/>
      <w:b/>
      <w:bCs/>
      <w:sz w:val="32"/>
      <w:szCs w:val="24"/>
      <w:lang w:eastAsia="en-US" w:bidi="en-US"/>
    </w:rPr>
  </w:style>
  <w:style w:type="character" w:customStyle="1" w:styleId="Heading2Char">
    <w:name w:val="Heading 2 Char"/>
    <w:aliases w:val="aHeading 2 Char"/>
    <w:link w:val="Heading2"/>
    <w:uiPriority w:val="99"/>
    <w:rsid w:val="0022618A"/>
    <w:rPr>
      <w:rFonts w:ascii="Arial" w:hAnsi="Arial"/>
      <w:b/>
      <w:sz w:val="28"/>
      <w:szCs w:val="24"/>
      <w:lang w:eastAsia="en-US" w:bidi="en-US"/>
    </w:rPr>
  </w:style>
  <w:style w:type="character" w:customStyle="1" w:styleId="Heading3Char">
    <w:name w:val="Heading 3 Char"/>
    <w:aliases w:val="aHeading 3 Char"/>
    <w:link w:val="Heading3"/>
    <w:uiPriority w:val="99"/>
    <w:rsid w:val="00EB620B"/>
    <w:rPr>
      <w:rFonts w:ascii="Arial" w:hAnsi="Arial"/>
      <w:b/>
      <w:sz w:val="24"/>
      <w:szCs w:val="24"/>
      <w:lang w:eastAsia="en-US" w:bidi="en-US"/>
    </w:rPr>
  </w:style>
  <w:style w:type="character" w:customStyle="1" w:styleId="Heading4Char">
    <w:name w:val="Heading 4 Char"/>
    <w:link w:val="Heading4"/>
    <w:uiPriority w:val="99"/>
    <w:rsid w:val="0077606C"/>
    <w:rPr>
      <w:rFonts w:ascii="Cambria" w:hAnsi="Cambria"/>
      <w:i/>
      <w:iCs/>
      <w:color w:val="4F81BD"/>
      <w:sz w:val="24"/>
      <w:szCs w:val="24"/>
      <w:lang w:eastAsia="en-US" w:bidi="en-US"/>
    </w:rPr>
  </w:style>
  <w:style w:type="character" w:customStyle="1" w:styleId="Heading5Char">
    <w:name w:val="Heading 5 Char"/>
    <w:link w:val="Heading5"/>
    <w:uiPriority w:val="99"/>
    <w:rsid w:val="0077606C"/>
    <w:rPr>
      <w:rFonts w:ascii="Cambria" w:hAnsi="Cambria"/>
      <w:color w:val="4F81BD"/>
      <w:sz w:val="24"/>
      <w:szCs w:val="22"/>
      <w:lang w:eastAsia="en-US" w:bidi="en-US"/>
    </w:rPr>
  </w:style>
  <w:style w:type="character" w:customStyle="1" w:styleId="Heading6Char">
    <w:name w:val="Heading 6 Char"/>
    <w:link w:val="Heading6"/>
    <w:uiPriority w:val="99"/>
    <w:rsid w:val="0077606C"/>
    <w:rPr>
      <w:rFonts w:ascii="Cambria" w:hAnsi="Cambria"/>
      <w:i/>
      <w:iCs/>
      <w:color w:val="4F81BD"/>
      <w:sz w:val="24"/>
      <w:szCs w:val="22"/>
      <w:lang w:eastAsia="en-US" w:bidi="en-US"/>
    </w:rPr>
  </w:style>
  <w:style w:type="character" w:customStyle="1" w:styleId="Heading7Char">
    <w:name w:val="Heading 7 Char"/>
    <w:link w:val="Heading7"/>
    <w:uiPriority w:val="99"/>
    <w:rsid w:val="0077606C"/>
    <w:rPr>
      <w:rFonts w:ascii="Cambria" w:hAnsi="Cambria"/>
      <w:b/>
      <w:bCs/>
      <w:color w:val="9BBB59"/>
      <w:lang w:eastAsia="en-US" w:bidi="en-US"/>
    </w:rPr>
  </w:style>
  <w:style w:type="character" w:customStyle="1" w:styleId="Heading8Char">
    <w:name w:val="Heading 8 Char"/>
    <w:link w:val="Heading8"/>
    <w:uiPriority w:val="99"/>
    <w:rsid w:val="0077606C"/>
    <w:rPr>
      <w:rFonts w:ascii="Cambria" w:hAnsi="Cambria"/>
      <w:b/>
      <w:bCs/>
      <w:i/>
      <w:iCs/>
      <w:color w:val="9BBB59"/>
      <w:lang w:eastAsia="en-US" w:bidi="en-US"/>
    </w:rPr>
  </w:style>
  <w:style w:type="character" w:customStyle="1" w:styleId="Heading9Char">
    <w:name w:val="Heading 9 Char"/>
    <w:link w:val="Heading9"/>
    <w:uiPriority w:val="99"/>
    <w:rsid w:val="0077606C"/>
    <w:rPr>
      <w:rFonts w:ascii="Cambria" w:hAnsi="Cambria"/>
      <w:i/>
      <w:iCs/>
      <w:color w:val="9BBB59"/>
      <w:lang w:eastAsia="en-US" w:bidi="en-US"/>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Text">
    <w:name w:val="Default Text"/>
    <w:basedOn w:val="Normal"/>
    <w:rsid w:val="00C85B30"/>
    <w:rPr>
      <w:rFonts w:ascii="Gill Sans" w:hAnsi="Gill Sans"/>
      <w:szCs w:val="20"/>
      <w:lang w:bidi="ar-SA"/>
    </w:rPr>
  </w:style>
  <w:style w:type="paragraph" w:styleId="BodyText">
    <w:name w:val="Body Text"/>
    <w:basedOn w:val="Normal"/>
    <w:link w:val="BodyTextChar"/>
    <w:rsid w:val="009941C6"/>
    <w:pPr>
      <w:spacing w:after="120"/>
    </w:pPr>
    <w:rPr>
      <w:rFonts w:ascii="Arial (W1)" w:hAnsi="Arial (W1)" w:cs="Arial"/>
      <w:szCs w:val="24"/>
      <w:lang w:bidi="ar-SA"/>
    </w:rPr>
  </w:style>
  <w:style w:type="character" w:customStyle="1" w:styleId="BodyTextChar">
    <w:name w:val="Body Text Char"/>
    <w:basedOn w:val="DefaultParagraphFont"/>
    <w:link w:val="BodyText"/>
    <w:rsid w:val="009941C6"/>
    <w:rPr>
      <w:rFonts w:ascii="Arial (W1)" w:hAnsi="Arial (W1)" w:cs="Arial"/>
      <w:sz w:val="24"/>
      <w:szCs w:val="24"/>
      <w:lang w:eastAsia="en-US"/>
    </w:rPr>
  </w:style>
  <w:style w:type="paragraph" w:customStyle="1" w:styleId="Default">
    <w:name w:val="Default"/>
    <w:rsid w:val="0029648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47417747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671986300">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FCE4E1-F1A4-4C57-BC9F-09D7EA38A398}">
  <ds:schemaRefs>
    <ds:schemaRef ds:uri="http://schemas.openxmlformats.org/officeDocument/2006/bibliography"/>
  </ds:schemaRefs>
</ds:datastoreItem>
</file>

<file path=customXml/itemProps3.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5.xml><?xml version="1.0" encoding="utf-8"?>
<ds:datastoreItem xmlns:ds="http://schemas.openxmlformats.org/officeDocument/2006/customXml" ds:itemID="{A7511E7E-AB7F-4094-9962-2AF28A754509}">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0</TotalTime>
  <Pages>4</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7700</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Kay McEleavey</cp:lastModifiedBy>
  <cp:revision>2</cp:revision>
  <cp:lastPrinted>2018-08-31T10:37:00Z</cp:lastPrinted>
  <dcterms:created xsi:type="dcterms:W3CDTF">2023-02-17T10:09:00Z</dcterms:created>
  <dcterms:modified xsi:type="dcterms:W3CDTF">2023-02-17T10:09:00Z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