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F1684E" w:rsidRDefault="00D97B7E" w:rsidP="009249A0">
            <w:pPr>
              <w:spacing w:line="276" w:lineRule="auto"/>
              <w:rPr>
                <w:color w:val="000000"/>
                <w:sz w:val="24"/>
              </w:rPr>
            </w:pPr>
            <w:r w:rsidRPr="00F1684E">
              <w:rPr>
                <w:b/>
                <w:bCs/>
                <w:color w:val="000000" w:themeColor="text1"/>
                <w:sz w:val="24"/>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0457017C" w:rsidR="00D97B7E" w:rsidRPr="00F1684E" w:rsidRDefault="00E75C18" w:rsidP="009249A0">
            <w:pPr>
              <w:spacing w:line="276" w:lineRule="auto"/>
              <w:ind w:left="2880" w:hanging="2880"/>
              <w:rPr>
                <w:rFonts w:eastAsia="Arial"/>
                <w:b/>
                <w:bCs/>
                <w:color w:val="000000"/>
                <w:sz w:val="24"/>
              </w:rPr>
            </w:pPr>
            <w:r w:rsidRPr="00F1684E">
              <w:rPr>
                <w:rFonts w:eastAsia="Arial"/>
                <w:b/>
                <w:bCs/>
                <w:color w:val="000000"/>
                <w:sz w:val="24"/>
              </w:rPr>
              <w:t>Financial Assessment</w:t>
            </w:r>
            <w:r w:rsidR="007F0CCD" w:rsidRPr="00F1684E">
              <w:rPr>
                <w:rFonts w:eastAsia="Arial"/>
                <w:b/>
                <w:bCs/>
                <w:color w:val="000000"/>
                <w:sz w:val="24"/>
              </w:rPr>
              <w:t xml:space="preserve"> Caseworker</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F1684E" w:rsidRDefault="00D97B7E" w:rsidP="009249A0">
            <w:pPr>
              <w:spacing w:line="276" w:lineRule="auto"/>
              <w:rPr>
                <w:b/>
                <w:bCs/>
                <w:color w:val="000000"/>
                <w:sz w:val="24"/>
              </w:rPr>
            </w:pPr>
            <w:r w:rsidRPr="00F1684E">
              <w:rPr>
                <w:b/>
                <w:bCs/>
                <w:color w:val="000000" w:themeColor="text1"/>
                <w:sz w:val="24"/>
              </w:rPr>
              <w:t>Salary, Grade and SCP</w:t>
            </w:r>
          </w:p>
          <w:p w14:paraId="588FAB15" w14:textId="77777777" w:rsidR="00D97B7E" w:rsidRPr="00F1684E"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115AF0BC" w:rsidR="00D97B7E" w:rsidRPr="00F1684E" w:rsidRDefault="001D4950" w:rsidP="009249A0">
            <w:pPr>
              <w:spacing w:line="276" w:lineRule="auto"/>
              <w:rPr>
                <w:rFonts w:eastAsia="Arial"/>
                <w:color w:val="000000"/>
                <w:sz w:val="24"/>
              </w:rPr>
            </w:pPr>
            <w:r w:rsidRPr="00F1684E">
              <w:rPr>
                <w:rFonts w:eastAsia="Arial"/>
                <w:color w:val="000000"/>
                <w:sz w:val="24"/>
              </w:rPr>
              <w:t>£28,770 - £31,364, Grade 5, SCP 17 – 22</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F1684E" w:rsidRDefault="00D97B7E" w:rsidP="009249A0">
            <w:pPr>
              <w:spacing w:line="276" w:lineRule="auto"/>
              <w:rPr>
                <w:b/>
                <w:bCs/>
                <w:sz w:val="24"/>
              </w:rPr>
            </w:pPr>
            <w:r w:rsidRPr="00F1684E">
              <w:rPr>
                <w:b/>
                <w:bCs/>
                <w:sz w:val="24"/>
              </w:rPr>
              <w:t>Service/Team</w:t>
            </w:r>
          </w:p>
          <w:p w14:paraId="3EB83EEA" w14:textId="77777777" w:rsidR="00D97B7E" w:rsidRPr="00F1684E"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D80687" w14:textId="002B709F" w:rsidR="003B1C2C" w:rsidRPr="00F1684E" w:rsidRDefault="003B1C2C" w:rsidP="003B1C2C">
            <w:pPr>
              <w:spacing w:line="276" w:lineRule="auto"/>
              <w:rPr>
                <w:color w:val="000000"/>
                <w:sz w:val="24"/>
              </w:rPr>
            </w:pPr>
            <w:r w:rsidRPr="00F1684E">
              <w:rPr>
                <w:color w:val="000000"/>
                <w:sz w:val="24"/>
              </w:rPr>
              <w:t xml:space="preserve">Adult Services / Social Care Financial Assessment Team </w:t>
            </w:r>
          </w:p>
          <w:p w14:paraId="3D52691F" w14:textId="77777777" w:rsidR="00D97B7E" w:rsidRPr="00F1684E" w:rsidRDefault="00D97B7E" w:rsidP="009249A0">
            <w:pPr>
              <w:spacing w:line="276" w:lineRule="auto"/>
              <w:rPr>
                <w:color w:val="000000"/>
                <w:sz w:val="24"/>
              </w:rPr>
            </w:pP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F1684E" w:rsidRDefault="00D97B7E" w:rsidP="009249A0">
            <w:pPr>
              <w:spacing w:line="276" w:lineRule="auto"/>
              <w:rPr>
                <w:b/>
                <w:bCs/>
                <w:sz w:val="24"/>
              </w:rPr>
            </w:pPr>
            <w:r w:rsidRPr="00F1684E">
              <w:rPr>
                <w:b/>
                <w:bCs/>
                <w:sz w:val="24"/>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DC3362" w14:textId="77777777" w:rsidR="00DB2325" w:rsidRPr="00F1684E" w:rsidRDefault="00DB2325" w:rsidP="00DB2325">
            <w:pPr>
              <w:spacing w:line="276" w:lineRule="auto"/>
              <w:rPr>
                <w:color w:val="000000"/>
                <w:sz w:val="24"/>
              </w:rPr>
            </w:pPr>
            <w:r w:rsidRPr="00F1684E">
              <w:rPr>
                <w:color w:val="000000"/>
                <w:sz w:val="24"/>
              </w:rPr>
              <w:t>Senior Caseworker – Social Care Financial Assessment Team</w:t>
            </w:r>
          </w:p>
          <w:p w14:paraId="5255C138" w14:textId="77777777" w:rsidR="00D97B7E" w:rsidRPr="00F1684E" w:rsidRDefault="00D97B7E" w:rsidP="009249A0">
            <w:pPr>
              <w:spacing w:line="276" w:lineRule="auto"/>
              <w:rPr>
                <w:color w:val="000000"/>
                <w:sz w:val="24"/>
              </w:rPr>
            </w:pP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F1684E" w:rsidRDefault="00D97B7E" w:rsidP="009249A0">
            <w:pPr>
              <w:spacing w:line="276" w:lineRule="auto"/>
              <w:rPr>
                <w:b/>
                <w:bCs/>
                <w:sz w:val="24"/>
              </w:rPr>
            </w:pPr>
            <w:r w:rsidRPr="00F1684E">
              <w:rPr>
                <w:b/>
                <w:bCs/>
                <w:sz w:val="24"/>
              </w:rPr>
              <w:t>Responsible for staff/equipment</w:t>
            </w:r>
            <w:r w:rsidRPr="00F1684E">
              <w:rPr>
                <w:b/>
                <w:bCs/>
                <w:color w:val="000000" w:themeColor="text1"/>
                <w:sz w:val="24"/>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2E65B5" w14:textId="77777777" w:rsidR="00E27336" w:rsidRPr="00F1684E" w:rsidRDefault="00E27336" w:rsidP="00E27336">
            <w:pPr>
              <w:spacing w:line="276" w:lineRule="auto"/>
              <w:rPr>
                <w:color w:val="000000"/>
                <w:sz w:val="24"/>
              </w:rPr>
            </w:pPr>
            <w:r w:rsidRPr="00F1684E">
              <w:rPr>
                <w:color w:val="000000"/>
                <w:sz w:val="24"/>
              </w:rPr>
              <w:t>Not responsible for any staff / Responsible for laptop, mobile phone and any other equipment taken to allow agile working at home.</w:t>
            </w:r>
          </w:p>
          <w:p w14:paraId="616B1C6B" w14:textId="77777777" w:rsidR="00D97B7E" w:rsidRPr="00F1684E" w:rsidRDefault="00D97B7E" w:rsidP="009249A0">
            <w:pPr>
              <w:spacing w:line="276" w:lineRule="auto"/>
              <w:rPr>
                <w:color w:val="000000"/>
                <w:sz w:val="24"/>
              </w:rPr>
            </w:pP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F1684E" w:rsidRDefault="00D97B7E" w:rsidP="009249A0">
            <w:pPr>
              <w:spacing w:line="276" w:lineRule="auto"/>
              <w:ind w:right="180"/>
              <w:rPr>
                <w:color w:val="000000"/>
                <w:sz w:val="24"/>
              </w:rPr>
            </w:pPr>
            <w:r w:rsidRPr="00F1684E">
              <w:rPr>
                <w:b/>
                <w:bCs/>
                <w:sz w:val="24"/>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16C4FB" w14:textId="77777777" w:rsidR="008607E2" w:rsidRPr="00F1684E" w:rsidRDefault="008607E2" w:rsidP="008607E2">
            <w:pPr>
              <w:spacing w:line="276" w:lineRule="auto"/>
              <w:rPr>
                <w:sz w:val="24"/>
              </w:rPr>
            </w:pPr>
            <w:r w:rsidRPr="00F1684E">
              <w:rPr>
                <w:sz w:val="24"/>
              </w:rPr>
              <w:t>To undertake full financial assessments for customers who are assessed to receive community or residential / nursing care chargeable services, in line with National Guidance and locally designed policies and systems.</w:t>
            </w:r>
          </w:p>
          <w:p w14:paraId="1C67E768" w14:textId="77777777" w:rsidR="00D97B7E" w:rsidRPr="00F1684E" w:rsidRDefault="00D97B7E" w:rsidP="009249A0">
            <w:pPr>
              <w:spacing w:line="276" w:lineRule="auto"/>
              <w:rPr>
                <w:rFonts w:eastAsia="Arial"/>
                <w:sz w:val="24"/>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F1684E" w:rsidRDefault="00D97B7E" w:rsidP="009249A0">
            <w:pPr>
              <w:spacing w:line="276" w:lineRule="auto"/>
              <w:rPr>
                <w:sz w:val="24"/>
              </w:rPr>
            </w:pPr>
            <w:r w:rsidRPr="00F1684E">
              <w:rPr>
                <w:b/>
                <w:bCs/>
                <w:sz w:val="24"/>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813E18" w14:textId="77777777" w:rsidR="000363B3" w:rsidRPr="00F1684E" w:rsidRDefault="000363B3" w:rsidP="000363B3">
            <w:pPr>
              <w:pStyle w:val="ListParagraph"/>
              <w:numPr>
                <w:ilvl w:val="0"/>
                <w:numId w:val="3"/>
              </w:numPr>
              <w:spacing w:line="276" w:lineRule="auto"/>
              <w:ind w:left="388"/>
              <w:rPr>
                <w:rFonts w:ascii="Arial" w:hAnsi="Arial" w:cs="Arial"/>
                <w:color w:val="000000"/>
              </w:rPr>
            </w:pPr>
            <w:r w:rsidRPr="00F1684E">
              <w:rPr>
                <w:rFonts w:ascii="Arial" w:hAnsi="Arial" w:cs="Arial"/>
                <w:color w:val="000000"/>
              </w:rPr>
              <w:t>To undertake and finalise full financial assessments for anyone assessed to receive chargeable community and residential / nursing social care services.</w:t>
            </w:r>
          </w:p>
          <w:p w14:paraId="1537FF61" w14:textId="77777777" w:rsidR="000363B3" w:rsidRPr="00F1684E" w:rsidRDefault="000363B3" w:rsidP="000363B3">
            <w:pPr>
              <w:pStyle w:val="ListParagraph"/>
              <w:spacing w:line="276" w:lineRule="auto"/>
              <w:ind w:left="388"/>
              <w:rPr>
                <w:rFonts w:ascii="Arial" w:hAnsi="Arial" w:cs="Arial"/>
                <w:color w:val="000000"/>
              </w:rPr>
            </w:pPr>
          </w:p>
          <w:p w14:paraId="204CEBDB" w14:textId="77777777" w:rsidR="000363B3" w:rsidRPr="00F1684E" w:rsidRDefault="000363B3" w:rsidP="000363B3">
            <w:pPr>
              <w:pStyle w:val="ListParagraph"/>
              <w:numPr>
                <w:ilvl w:val="0"/>
                <w:numId w:val="3"/>
              </w:numPr>
              <w:spacing w:line="276" w:lineRule="auto"/>
              <w:ind w:left="388"/>
              <w:rPr>
                <w:rFonts w:ascii="Arial" w:hAnsi="Arial" w:cs="Arial"/>
                <w:color w:val="000000"/>
              </w:rPr>
            </w:pPr>
            <w:r w:rsidRPr="00F1684E">
              <w:rPr>
                <w:rFonts w:ascii="Arial" w:hAnsi="Arial" w:cs="Arial"/>
              </w:rPr>
              <w:t>To manage a financial assessment caseload and ensure cases / tasks are completed within identified standards and target timescales.</w:t>
            </w:r>
          </w:p>
          <w:p w14:paraId="4200EC34" w14:textId="77777777" w:rsidR="000363B3" w:rsidRPr="00F1684E" w:rsidRDefault="000363B3" w:rsidP="000363B3">
            <w:pPr>
              <w:pStyle w:val="ListParagraph"/>
              <w:ind w:left="388"/>
              <w:rPr>
                <w:rFonts w:ascii="Arial" w:hAnsi="Arial" w:cs="Arial"/>
              </w:rPr>
            </w:pPr>
          </w:p>
          <w:p w14:paraId="387250D8" w14:textId="77777777" w:rsidR="000363B3" w:rsidRPr="00F1684E" w:rsidRDefault="000363B3" w:rsidP="000363B3">
            <w:pPr>
              <w:pStyle w:val="ListParagraph"/>
              <w:numPr>
                <w:ilvl w:val="0"/>
                <w:numId w:val="3"/>
              </w:numPr>
              <w:suppressAutoHyphens w:val="0"/>
              <w:overflowPunct/>
              <w:autoSpaceDE/>
              <w:autoSpaceDN/>
              <w:spacing w:after="200" w:line="276" w:lineRule="auto"/>
              <w:ind w:left="388"/>
              <w:textAlignment w:val="auto"/>
              <w:rPr>
                <w:rFonts w:ascii="Arial" w:hAnsi="Arial" w:cs="Arial"/>
                <w:b/>
              </w:rPr>
            </w:pPr>
            <w:r w:rsidRPr="00F1684E">
              <w:rPr>
                <w:rFonts w:ascii="Arial" w:hAnsi="Arial" w:cs="Arial"/>
              </w:rPr>
              <w:t>To develop and maintain knowledge of financial assessments using the Department of Health’s Care and Support Statutory Guidance and Regulations in relation to Charging, Financial Assessments and Deferred Payments.</w:t>
            </w:r>
          </w:p>
          <w:p w14:paraId="14945307" w14:textId="77777777" w:rsidR="000363B3" w:rsidRPr="00F1684E" w:rsidRDefault="000363B3" w:rsidP="000363B3">
            <w:pPr>
              <w:pStyle w:val="ListParagraph"/>
              <w:ind w:left="388"/>
              <w:rPr>
                <w:rFonts w:ascii="Arial" w:hAnsi="Arial" w:cs="Arial"/>
                <w:b/>
              </w:rPr>
            </w:pPr>
          </w:p>
          <w:p w14:paraId="1941DDE1" w14:textId="77777777" w:rsidR="000363B3" w:rsidRPr="00F1684E" w:rsidRDefault="000363B3" w:rsidP="000363B3">
            <w:pPr>
              <w:pStyle w:val="ListParagraph"/>
              <w:numPr>
                <w:ilvl w:val="0"/>
                <w:numId w:val="3"/>
              </w:numPr>
              <w:suppressAutoHyphens w:val="0"/>
              <w:overflowPunct/>
              <w:autoSpaceDE/>
              <w:autoSpaceDN/>
              <w:spacing w:after="200" w:line="276" w:lineRule="auto"/>
              <w:ind w:left="388"/>
              <w:textAlignment w:val="auto"/>
              <w:rPr>
                <w:rFonts w:ascii="Arial" w:hAnsi="Arial" w:cs="Arial"/>
              </w:rPr>
            </w:pPr>
            <w:r w:rsidRPr="00F1684E">
              <w:rPr>
                <w:rFonts w:ascii="Arial" w:hAnsi="Arial" w:cs="Arial"/>
              </w:rPr>
              <w:t xml:space="preserve">To develop and maintain knowledge of the rules and regulations of all Social Security benefits and keep up to date with Welfare Reform so that full welfare benefit checks are carried out and to be </w:t>
            </w:r>
            <w:r w:rsidRPr="00F1684E">
              <w:rPr>
                <w:rFonts w:ascii="Arial" w:hAnsi="Arial" w:cs="Arial"/>
              </w:rPr>
              <w:lastRenderedPageBreak/>
              <w:t>able to apply knowledge to individual client circumstances in the advice and support offered.</w:t>
            </w:r>
          </w:p>
          <w:p w14:paraId="0EE9CC45" w14:textId="77777777" w:rsidR="000363B3" w:rsidRPr="00F1684E" w:rsidRDefault="000363B3" w:rsidP="000363B3">
            <w:pPr>
              <w:pStyle w:val="ListParagraph"/>
              <w:spacing w:line="276" w:lineRule="auto"/>
              <w:ind w:left="388"/>
              <w:rPr>
                <w:rFonts w:ascii="Arial" w:hAnsi="Arial" w:cs="Arial"/>
                <w:color w:val="000000"/>
              </w:rPr>
            </w:pPr>
          </w:p>
          <w:p w14:paraId="3A4E2A24" w14:textId="77777777" w:rsidR="000363B3" w:rsidRPr="00F1684E" w:rsidRDefault="000363B3" w:rsidP="000363B3">
            <w:pPr>
              <w:pStyle w:val="ListParagraph"/>
              <w:numPr>
                <w:ilvl w:val="0"/>
                <w:numId w:val="3"/>
              </w:numPr>
              <w:spacing w:line="276" w:lineRule="auto"/>
              <w:ind w:left="388"/>
              <w:rPr>
                <w:rFonts w:ascii="Arial" w:hAnsi="Arial" w:cs="Arial"/>
                <w:color w:val="000000"/>
              </w:rPr>
            </w:pPr>
            <w:r w:rsidRPr="00F1684E">
              <w:rPr>
                <w:rFonts w:ascii="Arial" w:hAnsi="Arial" w:cs="Arial"/>
                <w:color w:val="000000"/>
              </w:rPr>
              <w:t>Comply with National Guidance / Regulations, Local Contributions Policy and Business Processes when completing and finalising financial assessments.</w:t>
            </w:r>
          </w:p>
          <w:p w14:paraId="63B36DF5" w14:textId="77777777" w:rsidR="000363B3" w:rsidRPr="00F1684E" w:rsidRDefault="000363B3" w:rsidP="000363B3">
            <w:pPr>
              <w:pStyle w:val="ListParagraph"/>
              <w:rPr>
                <w:rFonts w:ascii="Arial" w:hAnsi="Arial" w:cs="Arial"/>
                <w:color w:val="000000"/>
              </w:rPr>
            </w:pPr>
          </w:p>
          <w:p w14:paraId="758E49C2" w14:textId="77777777" w:rsidR="000363B3" w:rsidRPr="00F1684E" w:rsidRDefault="000363B3" w:rsidP="000363B3">
            <w:pPr>
              <w:pStyle w:val="ListParagraph"/>
              <w:numPr>
                <w:ilvl w:val="0"/>
                <w:numId w:val="3"/>
              </w:numPr>
              <w:spacing w:line="276" w:lineRule="auto"/>
              <w:ind w:left="388"/>
              <w:rPr>
                <w:rFonts w:ascii="Arial" w:hAnsi="Arial" w:cs="Arial"/>
                <w:color w:val="000000"/>
              </w:rPr>
            </w:pPr>
            <w:r w:rsidRPr="00F1684E">
              <w:rPr>
                <w:rFonts w:ascii="Arial" w:hAnsi="Arial" w:cs="Arial"/>
              </w:rPr>
              <w:t>To identify any safeguarding issues, predominately around financial abuse, submitting the alert and providing on-going support to the Senior Caseworker for strategy meetings and outcomes</w:t>
            </w:r>
          </w:p>
          <w:p w14:paraId="6EB09E0C" w14:textId="77777777" w:rsidR="000363B3" w:rsidRPr="00F1684E" w:rsidRDefault="000363B3" w:rsidP="000363B3">
            <w:pPr>
              <w:spacing w:line="276" w:lineRule="auto"/>
              <w:ind w:left="388"/>
              <w:rPr>
                <w:color w:val="000000"/>
                <w:sz w:val="24"/>
              </w:rPr>
            </w:pPr>
          </w:p>
          <w:p w14:paraId="08AC14E5" w14:textId="77777777" w:rsidR="000363B3" w:rsidRPr="00F1684E" w:rsidRDefault="000363B3" w:rsidP="000363B3">
            <w:pPr>
              <w:pStyle w:val="ListParagraph"/>
              <w:numPr>
                <w:ilvl w:val="0"/>
                <w:numId w:val="3"/>
              </w:numPr>
              <w:spacing w:line="276" w:lineRule="auto"/>
              <w:ind w:left="388"/>
              <w:rPr>
                <w:rFonts w:ascii="Arial" w:hAnsi="Arial" w:cs="Arial"/>
                <w:color w:val="000000"/>
              </w:rPr>
            </w:pPr>
            <w:r w:rsidRPr="00F1684E">
              <w:rPr>
                <w:rFonts w:ascii="Arial" w:hAnsi="Arial" w:cs="Arial"/>
                <w:color w:val="000000" w:themeColor="text1"/>
              </w:rPr>
              <w:t>To carry out excellent and accurate case management recording across a caseload of new and review cases which will include managing any follow-up / reminder work tasks.</w:t>
            </w:r>
          </w:p>
          <w:p w14:paraId="4CAA4346" w14:textId="77777777" w:rsidR="000363B3" w:rsidRPr="00F1684E" w:rsidRDefault="000363B3" w:rsidP="000363B3">
            <w:pPr>
              <w:spacing w:line="276" w:lineRule="auto"/>
              <w:ind w:left="388"/>
              <w:rPr>
                <w:color w:val="000000"/>
                <w:sz w:val="24"/>
              </w:rPr>
            </w:pPr>
          </w:p>
          <w:p w14:paraId="3AE3A31B" w14:textId="77777777" w:rsidR="000363B3" w:rsidRPr="00F1684E" w:rsidRDefault="000363B3" w:rsidP="000363B3">
            <w:pPr>
              <w:numPr>
                <w:ilvl w:val="0"/>
                <w:numId w:val="3"/>
              </w:numPr>
              <w:ind w:left="388"/>
              <w:contextualSpacing/>
              <w:rPr>
                <w:sz w:val="24"/>
              </w:rPr>
            </w:pPr>
            <w:r w:rsidRPr="00F1684E">
              <w:rPr>
                <w:sz w:val="24"/>
              </w:rPr>
              <w:t>Record data accurately on finance system and monitors for management information and to enable the completion of statistical reports and statutory returns.</w:t>
            </w:r>
          </w:p>
          <w:p w14:paraId="49F51202" w14:textId="77777777" w:rsidR="000363B3" w:rsidRPr="00F1684E" w:rsidRDefault="000363B3" w:rsidP="000363B3">
            <w:pPr>
              <w:ind w:left="388"/>
              <w:contextualSpacing/>
              <w:rPr>
                <w:sz w:val="24"/>
              </w:rPr>
            </w:pPr>
          </w:p>
          <w:p w14:paraId="59C0B057" w14:textId="77777777" w:rsidR="000363B3" w:rsidRPr="00F1684E" w:rsidRDefault="000363B3" w:rsidP="000363B3">
            <w:pPr>
              <w:numPr>
                <w:ilvl w:val="0"/>
                <w:numId w:val="3"/>
              </w:numPr>
              <w:ind w:left="388"/>
              <w:contextualSpacing/>
              <w:rPr>
                <w:sz w:val="24"/>
              </w:rPr>
            </w:pPr>
            <w:r w:rsidRPr="00F1684E">
              <w:rPr>
                <w:sz w:val="24"/>
              </w:rPr>
              <w:t>To provide an excellent customer service in relation to the financial assessment process to help achieve the required outcomes including any customer advice, support and assistance given in respect of any benefit claims or issues identified.</w:t>
            </w:r>
          </w:p>
          <w:p w14:paraId="5039DCBC" w14:textId="77777777" w:rsidR="000363B3" w:rsidRPr="00F1684E" w:rsidRDefault="000363B3" w:rsidP="000363B3">
            <w:pPr>
              <w:ind w:left="388"/>
              <w:contextualSpacing/>
              <w:rPr>
                <w:sz w:val="24"/>
              </w:rPr>
            </w:pPr>
          </w:p>
          <w:p w14:paraId="56D5FE0C" w14:textId="77777777" w:rsidR="000363B3" w:rsidRPr="00F1684E" w:rsidRDefault="000363B3" w:rsidP="000363B3">
            <w:pPr>
              <w:numPr>
                <w:ilvl w:val="0"/>
                <w:numId w:val="3"/>
              </w:numPr>
              <w:ind w:left="388"/>
              <w:contextualSpacing/>
              <w:rPr>
                <w:sz w:val="24"/>
              </w:rPr>
            </w:pPr>
            <w:r w:rsidRPr="00F1684E">
              <w:rPr>
                <w:sz w:val="24"/>
              </w:rPr>
              <w:t>To work effectively as an individual or as part of a team and with others to build excellent working relationships with a range of internal departments such as Adult Social Care, Billing and Recovery and Business Support and external organisations such as DWP and Solicitors for example.</w:t>
            </w:r>
          </w:p>
          <w:p w14:paraId="6A8005D2" w14:textId="77777777" w:rsidR="000363B3" w:rsidRPr="00F1684E" w:rsidRDefault="000363B3" w:rsidP="000363B3">
            <w:pPr>
              <w:ind w:left="388"/>
              <w:rPr>
                <w:sz w:val="24"/>
              </w:rPr>
            </w:pPr>
          </w:p>
          <w:p w14:paraId="4C6C45F8" w14:textId="77777777" w:rsidR="000363B3" w:rsidRPr="00F1684E" w:rsidRDefault="000363B3" w:rsidP="000363B3">
            <w:pPr>
              <w:pStyle w:val="ListParagraph"/>
              <w:numPr>
                <w:ilvl w:val="0"/>
                <w:numId w:val="3"/>
              </w:numPr>
              <w:adjustRightInd w:val="0"/>
              <w:ind w:left="388"/>
              <w:rPr>
                <w:rFonts w:ascii="Arial" w:hAnsi="Arial" w:cs="Arial"/>
                <w:color w:val="000000"/>
              </w:rPr>
            </w:pPr>
            <w:r w:rsidRPr="00F1684E">
              <w:rPr>
                <w:rFonts w:ascii="Arial" w:hAnsi="Arial" w:cs="Arial"/>
              </w:rPr>
              <w:t>A commitment to continuous improvement.</w:t>
            </w:r>
          </w:p>
          <w:p w14:paraId="41C4576A" w14:textId="77777777" w:rsidR="00D97B7E" w:rsidRPr="00F1684E" w:rsidRDefault="00D97B7E" w:rsidP="009249A0">
            <w:pPr>
              <w:spacing w:line="276" w:lineRule="auto"/>
              <w:rPr>
                <w:rFonts w:eastAsia="Arial"/>
                <w:sz w:val="24"/>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F1684E" w:rsidRDefault="00D97B7E" w:rsidP="009249A0">
            <w:pPr>
              <w:spacing w:line="276" w:lineRule="auto"/>
              <w:rPr>
                <w:b/>
                <w:bCs/>
                <w:sz w:val="24"/>
              </w:rPr>
            </w:pPr>
            <w:r w:rsidRPr="00F1684E">
              <w:rPr>
                <w:b/>
                <w:bCs/>
                <w:sz w:val="24"/>
              </w:rPr>
              <w:lastRenderedPageBreak/>
              <w:t xml:space="preserve">Key tasks </w:t>
            </w:r>
          </w:p>
          <w:p w14:paraId="0F2833D3" w14:textId="77777777" w:rsidR="00D97B7E" w:rsidRPr="00F1684E" w:rsidRDefault="00D97B7E" w:rsidP="009249A0">
            <w:pPr>
              <w:spacing w:line="276" w:lineRule="auto"/>
              <w:ind w:right="180"/>
              <w:rPr>
                <w:sz w:val="24"/>
              </w:rPr>
            </w:pPr>
          </w:p>
          <w:p w14:paraId="1458CC9E" w14:textId="77777777" w:rsidR="00D97B7E" w:rsidRPr="00F1684E" w:rsidRDefault="00D97B7E" w:rsidP="009249A0">
            <w:pPr>
              <w:spacing w:line="276" w:lineRule="auto"/>
              <w:ind w:right="180"/>
              <w:rPr>
                <w:sz w:val="24"/>
              </w:rPr>
            </w:pPr>
          </w:p>
          <w:p w14:paraId="2DAE8E42" w14:textId="77777777" w:rsidR="00D97B7E" w:rsidRPr="00F1684E" w:rsidRDefault="00D97B7E" w:rsidP="009249A0">
            <w:pPr>
              <w:spacing w:line="276" w:lineRule="auto"/>
              <w:ind w:right="180"/>
              <w:rPr>
                <w:sz w:val="24"/>
              </w:rPr>
            </w:pPr>
          </w:p>
          <w:p w14:paraId="1C94510C" w14:textId="77777777" w:rsidR="00D97B7E" w:rsidRPr="00F1684E" w:rsidRDefault="00D97B7E" w:rsidP="009249A0">
            <w:pPr>
              <w:spacing w:line="276" w:lineRule="auto"/>
              <w:ind w:right="180"/>
              <w:rPr>
                <w:sz w:val="24"/>
              </w:rPr>
            </w:pPr>
          </w:p>
          <w:p w14:paraId="00F5EF63" w14:textId="77777777" w:rsidR="00D97B7E" w:rsidRPr="00F1684E"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ED936A" w14:textId="77777777" w:rsidR="0060151F" w:rsidRPr="00F1684E" w:rsidRDefault="0060151F" w:rsidP="0060151F">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To carry out adult social care financial assessments for both new and on-going customers for non-residential community and residential / nursing care chargeable services through a mixture of face to face (via home visits or office appointments), telephone and other online methods.</w:t>
            </w:r>
          </w:p>
          <w:p w14:paraId="0B3D2107" w14:textId="77777777" w:rsidR="0060151F" w:rsidRPr="00F1684E" w:rsidRDefault="0060151F" w:rsidP="0060151F">
            <w:pPr>
              <w:pStyle w:val="ListParagraph"/>
              <w:suppressAutoHyphens w:val="0"/>
              <w:overflowPunct/>
              <w:autoSpaceDE/>
              <w:autoSpaceDN/>
              <w:ind w:left="388"/>
              <w:textAlignment w:val="auto"/>
              <w:rPr>
                <w:rFonts w:ascii="Arial" w:hAnsi="Arial" w:cs="Arial"/>
              </w:rPr>
            </w:pPr>
          </w:p>
          <w:p w14:paraId="4328C303" w14:textId="77777777" w:rsidR="0060151F" w:rsidRPr="00F1684E" w:rsidRDefault="0060151F" w:rsidP="0060151F">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 xml:space="preserve">Provide information, advice, and guidance to the social care customers and / or their representatives on the financial assessment, including the Council’s Deferred Payment </w:t>
            </w:r>
            <w:r w:rsidRPr="00F1684E">
              <w:rPr>
                <w:rFonts w:ascii="Arial" w:hAnsi="Arial" w:cs="Arial"/>
              </w:rPr>
              <w:lastRenderedPageBreak/>
              <w:t xml:space="preserve">Agreement Scheme, the requirements, and their individual agreements. </w:t>
            </w:r>
          </w:p>
          <w:p w14:paraId="0DCE3025" w14:textId="77777777" w:rsidR="0060151F" w:rsidRPr="00F1684E" w:rsidRDefault="0060151F" w:rsidP="0060151F">
            <w:pPr>
              <w:ind w:left="388"/>
              <w:rPr>
                <w:sz w:val="24"/>
              </w:rPr>
            </w:pPr>
          </w:p>
          <w:p w14:paraId="3A19BE0E" w14:textId="77777777" w:rsidR="0060151F" w:rsidRPr="00F1684E" w:rsidRDefault="0060151F" w:rsidP="0060151F">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To advise adult social care customers, their social workers and external care providers on the Local Authority funding status and client contribution towards their personal budget and / or residential/nursing care fees following the financial assessment.  This also includes adult social care customers who have been assessed as self-funding towards the cost of their care and support.</w:t>
            </w:r>
          </w:p>
          <w:p w14:paraId="089CE4EC" w14:textId="77777777" w:rsidR="0060151F" w:rsidRPr="00F1684E" w:rsidRDefault="0060151F" w:rsidP="0060151F">
            <w:pPr>
              <w:ind w:left="388"/>
              <w:rPr>
                <w:sz w:val="24"/>
              </w:rPr>
            </w:pPr>
          </w:p>
          <w:p w14:paraId="0606F04E" w14:textId="77777777" w:rsidR="0060151F" w:rsidRPr="00F1684E" w:rsidRDefault="0060151F" w:rsidP="0060151F">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 xml:space="preserve">Maximise customers benefit income by carrying out a full welfare benefit check and disability assessment, advise of entitlements, the impact of any award on social care contributions, and assist with claims if support is appropriate and requested. </w:t>
            </w:r>
          </w:p>
          <w:p w14:paraId="533D8726" w14:textId="77777777" w:rsidR="0060151F" w:rsidRPr="00F1684E" w:rsidRDefault="0060151F" w:rsidP="0060151F">
            <w:pPr>
              <w:ind w:left="388"/>
              <w:rPr>
                <w:sz w:val="24"/>
              </w:rPr>
            </w:pPr>
          </w:p>
          <w:p w14:paraId="7A769A16" w14:textId="77777777" w:rsidR="0060151F" w:rsidRPr="00F1684E" w:rsidRDefault="0060151F" w:rsidP="0060151F">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Identify and report on under/over payments of benefits and assist with challenging benefit decisions professionally and with sensitivity via a mandatory reconsideration and up to submitting the appeal.</w:t>
            </w:r>
          </w:p>
          <w:p w14:paraId="330243AA" w14:textId="77777777" w:rsidR="0060151F" w:rsidRPr="00F1684E" w:rsidRDefault="0060151F" w:rsidP="0060151F">
            <w:pPr>
              <w:pStyle w:val="ListParagraph"/>
              <w:rPr>
                <w:rFonts w:ascii="Arial" w:hAnsi="Arial" w:cs="Arial"/>
              </w:rPr>
            </w:pPr>
          </w:p>
          <w:p w14:paraId="78EAAC64" w14:textId="77777777" w:rsidR="0060151F" w:rsidRPr="00F1684E" w:rsidRDefault="0060151F" w:rsidP="0060151F">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Input accurate numerical data onto the finance system as well as any spreadsheets for statistical or performance requirements and accurate case details / information on the case management system.</w:t>
            </w:r>
          </w:p>
          <w:p w14:paraId="5DE47E26" w14:textId="77777777" w:rsidR="0060151F" w:rsidRPr="00F1684E" w:rsidRDefault="0060151F" w:rsidP="0060151F">
            <w:pPr>
              <w:ind w:left="388"/>
              <w:rPr>
                <w:sz w:val="24"/>
              </w:rPr>
            </w:pPr>
          </w:p>
          <w:p w14:paraId="21C86188" w14:textId="77777777" w:rsidR="0060151F" w:rsidRPr="00F1684E" w:rsidRDefault="0060151F" w:rsidP="0060151F">
            <w:pPr>
              <w:pStyle w:val="ListParagraph"/>
              <w:numPr>
                <w:ilvl w:val="0"/>
                <w:numId w:val="4"/>
              </w:numPr>
              <w:adjustRightInd w:val="0"/>
              <w:ind w:left="388" w:hanging="388"/>
              <w:rPr>
                <w:rFonts w:ascii="Arial" w:hAnsi="Arial" w:cs="Arial"/>
                <w:color w:val="000000"/>
              </w:rPr>
            </w:pPr>
            <w:r w:rsidRPr="00F1684E">
              <w:rPr>
                <w:rFonts w:ascii="Arial" w:hAnsi="Arial" w:cs="Arial"/>
              </w:rPr>
              <w:t>To communicate information effectively both verbally and / or in writing to different intended recipients.</w:t>
            </w:r>
          </w:p>
          <w:p w14:paraId="1F525D33" w14:textId="77777777" w:rsidR="0060151F" w:rsidRPr="00F1684E" w:rsidRDefault="0060151F" w:rsidP="0060151F">
            <w:pPr>
              <w:pStyle w:val="ListParagraph"/>
              <w:ind w:left="388"/>
              <w:rPr>
                <w:rFonts w:ascii="Arial" w:hAnsi="Arial" w:cs="Arial"/>
              </w:rPr>
            </w:pPr>
          </w:p>
          <w:p w14:paraId="35CE293F" w14:textId="77777777" w:rsidR="0060151F" w:rsidRPr="00F1684E" w:rsidRDefault="0060151F" w:rsidP="0060151F">
            <w:pPr>
              <w:pStyle w:val="ListParagraph"/>
              <w:numPr>
                <w:ilvl w:val="0"/>
                <w:numId w:val="4"/>
              </w:numPr>
              <w:suppressAutoHyphens w:val="0"/>
              <w:overflowPunct/>
              <w:autoSpaceDE/>
              <w:autoSpaceDN/>
              <w:ind w:left="388"/>
              <w:textAlignment w:val="auto"/>
              <w:rPr>
                <w:rFonts w:ascii="Arial" w:hAnsi="Arial" w:cs="Arial"/>
              </w:rPr>
            </w:pPr>
            <w:r w:rsidRPr="00F1684E">
              <w:rPr>
                <w:rFonts w:ascii="Arial" w:hAnsi="Arial" w:cs="Arial"/>
              </w:rPr>
              <w:t>To work independently and as part of a team to provide solutions to ensure that work is delivered within timescales and tasks are appropriately prioritised.</w:t>
            </w:r>
          </w:p>
          <w:p w14:paraId="75ED5B04" w14:textId="77777777" w:rsidR="00D97B7E" w:rsidRPr="00F1684E" w:rsidRDefault="00D97B7E" w:rsidP="009249A0">
            <w:pPr>
              <w:pStyle w:val="Default"/>
              <w:rPr>
                <w:color w:val="000000" w:themeColor="text1"/>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F1684E" w:rsidRDefault="00D97B7E" w:rsidP="009249A0">
            <w:pPr>
              <w:spacing w:line="276" w:lineRule="auto"/>
              <w:rPr>
                <w:b/>
                <w:bCs/>
                <w:sz w:val="24"/>
              </w:rPr>
            </w:pPr>
            <w:r w:rsidRPr="00F1684E">
              <w:rPr>
                <w:b/>
                <w:bCs/>
                <w:sz w:val="24"/>
              </w:rPr>
              <w:lastRenderedPageBreak/>
              <w:t>Other duties/specific policies e.g. DBS</w:t>
            </w:r>
          </w:p>
          <w:p w14:paraId="543EE9E8" w14:textId="77777777" w:rsidR="00D97B7E" w:rsidRPr="00F1684E" w:rsidRDefault="00D97B7E" w:rsidP="009249A0">
            <w:pPr>
              <w:spacing w:line="276" w:lineRule="auto"/>
              <w:rPr>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1FDDB1" w14:textId="77777777" w:rsidR="00C36778" w:rsidRPr="00F1684E" w:rsidRDefault="00C36778" w:rsidP="00C36778">
            <w:pPr>
              <w:pStyle w:val="ListParagraph"/>
              <w:numPr>
                <w:ilvl w:val="0"/>
                <w:numId w:val="5"/>
              </w:numPr>
              <w:spacing w:line="276" w:lineRule="auto"/>
              <w:ind w:left="360"/>
              <w:rPr>
                <w:rFonts w:ascii="Arial" w:hAnsi="Arial" w:cs="Arial"/>
                <w:color w:val="000000"/>
              </w:rPr>
            </w:pPr>
            <w:r w:rsidRPr="00F1684E">
              <w:rPr>
                <w:rFonts w:ascii="Arial" w:hAnsi="Arial" w:cs="Arial"/>
                <w:color w:val="000000" w:themeColor="text1"/>
              </w:rPr>
              <w:t>The post holder must carry out their duties with full regard to the Council’s Equal Opportunities Policy, Code of Conduct and all other Council Policies.</w:t>
            </w:r>
          </w:p>
          <w:p w14:paraId="3588B880" w14:textId="77777777" w:rsidR="00C36778" w:rsidRPr="00F1684E" w:rsidRDefault="00C36778" w:rsidP="00C36778">
            <w:pPr>
              <w:spacing w:line="276" w:lineRule="auto"/>
              <w:rPr>
                <w:color w:val="000000"/>
                <w:sz w:val="24"/>
              </w:rPr>
            </w:pPr>
          </w:p>
          <w:p w14:paraId="591AE13D" w14:textId="77777777" w:rsidR="00C36778" w:rsidRPr="00F1684E" w:rsidRDefault="00C36778" w:rsidP="00C36778">
            <w:pPr>
              <w:pStyle w:val="ListParagraph"/>
              <w:numPr>
                <w:ilvl w:val="0"/>
                <w:numId w:val="5"/>
              </w:numPr>
              <w:spacing w:line="276" w:lineRule="auto"/>
              <w:ind w:left="360"/>
              <w:rPr>
                <w:rFonts w:ascii="Arial" w:hAnsi="Arial" w:cs="Arial"/>
                <w:color w:val="000000"/>
              </w:rPr>
            </w:pPr>
            <w:r w:rsidRPr="00F1684E">
              <w:rPr>
                <w:rFonts w:ascii="Arial" w:hAnsi="Arial" w:cs="Arial"/>
                <w:color w:val="000000" w:themeColor="text1"/>
              </w:rPr>
              <w:t>The post holder must comply with the Council’s Health and safety rules and regulations and with Health and safety legislation.</w:t>
            </w:r>
          </w:p>
          <w:p w14:paraId="773FB9B9" w14:textId="77777777" w:rsidR="00C36778" w:rsidRPr="00F1684E" w:rsidRDefault="00C36778" w:rsidP="00C36778">
            <w:pPr>
              <w:spacing w:line="276" w:lineRule="auto"/>
              <w:rPr>
                <w:color w:val="000000"/>
                <w:sz w:val="24"/>
              </w:rPr>
            </w:pPr>
          </w:p>
          <w:p w14:paraId="62C4E2DE" w14:textId="77777777" w:rsidR="00C36778" w:rsidRPr="00F1684E" w:rsidRDefault="00C36778" w:rsidP="00C36778">
            <w:pPr>
              <w:pStyle w:val="ListParagraph"/>
              <w:numPr>
                <w:ilvl w:val="0"/>
                <w:numId w:val="5"/>
              </w:numPr>
              <w:spacing w:line="276" w:lineRule="auto"/>
              <w:ind w:left="360"/>
              <w:rPr>
                <w:rFonts w:ascii="Arial" w:hAnsi="Arial" w:cs="Arial"/>
                <w:color w:val="000000"/>
              </w:rPr>
            </w:pPr>
            <w:r w:rsidRPr="00F1684E">
              <w:rPr>
                <w:rFonts w:ascii="Arial" w:hAnsi="Arial" w:cs="Arial"/>
                <w:color w:val="000000" w:themeColor="text1"/>
              </w:rPr>
              <w:t xml:space="preserve">The post holder must comply with the principles of the Freedom of Information Act 2000 in relation to the management of Council records and information. </w:t>
            </w:r>
          </w:p>
          <w:p w14:paraId="364057CF" w14:textId="77777777" w:rsidR="00C36778" w:rsidRPr="00F1684E" w:rsidRDefault="00C36778" w:rsidP="00C36778">
            <w:pPr>
              <w:pStyle w:val="ListParagraph"/>
              <w:spacing w:line="276" w:lineRule="auto"/>
              <w:ind w:left="360"/>
              <w:rPr>
                <w:rFonts w:ascii="Arial" w:hAnsi="Arial" w:cs="Arial"/>
                <w:color w:val="000000"/>
              </w:rPr>
            </w:pPr>
          </w:p>
          <w:p w14:paraId="4C04E1BD" w14:textId="77777777" w:rsidR="00C36778" w:rsidRPr="00F1684E" w:rsidRDefault="00C36778" w:rsidP="00C36778">
            <w:pPr>
              <w:pStyle w:val="ListParagraph"/>
              <w:numPr>
                <w:ilvl w:val="0"/>
                <w:numId w:val="5"/>
              </w:numPr>
              <w:spacing w:line="276" w:lineRule="auto"/>
              <w:ind w:left="360"/>
              <w:rPr>
                <w:rFonts w:ascii="Arial" w:hAnsi="Arial" w:cs="Arial"/>
                <w:color w:val="000000"/>
              </w:rPr>
            </w:pPr>
            <w:r w:rsidRPr="00F1684E">
              <w:rPr>
                <w:rFonts w:ascii="Arial" w:hAnsi="Arial" w:cs="Arial"/>
                <w:color w:val="000000" w:themeColor="text1"/>
              </w:rPr>
              <w:t>To comply with the principles and requirements of the Data Protection Act 2018 and GDPR in relation to the management of Council records and information, and respect the privacy of personal information held by the Council</w:t>
            </w:r>
          </w:p>
          <w:p w14:paraId="7254E85F" w14:textId="77777777" w:rsidR="00C36778" w:rsidRPr="00F1684E" w:rsidRDefault="00C36778" w:rsidP="00C36778">
            <w:pPr>
              <w:pStyle w:val="ListParagraph"/>
              <w:rPr>
                <w:rFonts w:ascii="Arial" w:hAnsi="Arial" w:cs="Arial"/>
              </w:rPr>
            </w:pPr>
          </w:p>
          <w:p w14:paraId="7CD7B9D2" w14:textId="68BD94DD" w:rsidR="00D97B7E" w:rsidRPr="00F1684E" w:rsidRDefault="00C36778" w:rsidP="00C36778">
            <w:pPr>
              <w:pStyle w:val="ListParagraph"/>
              <w:numPr>
                <w:ilvl w:val="0"/>
                <w:numId w:val="5"/>
              </w:numPr>
              <w:spacing w:line="276" w:lineRule="auto"/>
              <w:ind w:left="360"/>
              <w:rPr>
                <w:rFonts w:ascii="Arial" w:hAnsi="Arial" w:cs="Arial"/>
                <w:color w:val="000000"/>
              </w:rPr>
            </w:pPr>
            <w:r w:rsidRPr="00F1684E">
              <w:rPr>
                <w:rFonts w:ascii="Arial" w:hAnsi="Arial" w:cs="Arial"/>
              </w:rPr>
              <w:t>The postholder must meet the requirements of obtaining a Disclosure and Barring Service (DBS) clearance as they will be working with vulnerable adults.</w:t>
            </w:r>
            <w:r w:rsidRPr="00F1684E">
              <w:rPr>
                <w:rFonts w:ascii="Arial" w:hAnsi="Arial" w:cs="Arial"/>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3B483" w14:textId="77777777" w:rsidR="00B73ED1" w:rsidRDefault="00B73ED1">
      <w:r>
        <w:separator/>
      </w:r>
    </w:p>
  </w:endnote>
  <w:endnote w:type="continuationSeparator" w:id="0">
    <w:p w14:paraId="247F9611" w14:textId="77777777" w:rsidR="00B73ED1" w:rsidRDefault="00B7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1B9FE" w14:textId="77777777" w:rsidR="00B73ED1" w:rsidRDefault="00B73ED1">
      <w:r>
        <w:separator/>
      </w:r>
    </w:p>
  </w:footnote>
  <w:footnote w:type="continuationSeparator" w:id="0">
    <w:p w14:paraId="1A53713C" w14:textId="77777777" w:rsidR="00B73ED1" w:rsidRDefault="00B73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4FDF"/>
    <w:multiLevelType w:val="hybridMultilevel"/>
    <w:tmpl w:val="8D3CC54E"/>
    <w:lvl w:ilvl="0" w:tplc="BE765688">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9B55456"/>
    <w:multiLevelType w:val="hybridMultilevel"/>
    <w:tmpl w:val="69BCD1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363B3"/>
    <w:rsid w:val="001A46B3"/>
    <w:rsid w:val="001D4950"/>
    <w:rsid w:val="0027180F"/>
    <w:rsid w:val="00272418"/>
    <w:rsid w:val="002E2F87"/>
    <w:rsid w:val="002E432A"/>
    <w:rsid w:val="003B1C2C"/>
    <w:rsid w:val="004409D5"/>
    <w:rsid w:val="004C3B6F"/>
    <w:rsid w:val="0060151F"/>
    <w:rsid w:val="006A3D80"/>
    <w:rsid w:val="006D503E"/>
    <w:rsid w:val="00727B14"/>
    <w:rsid w:val="00756D17"/>
    <w:rsid w:val="007F0CCD"/>
    <w:rsid w:val="008607E2"/>
    <w:rsid w:val="008B3F87"/>
    <w:rsid w:val="00941818"/>
    <w:rsid w:val="0096212A"/>
    <w:rsid w:val="009D3CCB"/>
    <w:rsid w:val="00B12067"/>
    <w:rsid w:val="00B73ED1"/>
    <w:rsid w:val="00C112A4"/>
    <w:rsid w:val="00C36778"/>
    <w:rsid w:val="00D803BE"/>
    <w:rsid w:val="00D97B7E"/>
    <w:rsid w:val="00DB2325"/>
    <w:rsid w:val="00E27336"/>
    <w:rsid w:val="00E75C18"/>
    <w:rsid w:val="00F1684E"/>
    <w:rsid w:val="00F32AC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FC9154D5C62A4FA4D2CD27B9B035A4" ma:contentTypeVersion="8" ma:contentTypeDescription="Create a new document." ma:contentTypeScope="" ma:versionID="ac9ca7e32c579c61457389f31ab96bfc">
  <xsd:schema xmlns:xsd="http://www.w3.org/2001/XMLSchema" xmlns:xs="http://www.w3.org/2001/XMLSchema" xmlns:p="http://schemas.microsoft.com/office/2006/metadata/properties" xmlns:ns2="a52b84da-884d-4015-bab6-58b1fa19cebf" xmlns:ns3="34afebec-eb78-4dae-b169-d5fe0d24241a" targetNamespace="http://schemas.microsoft.com/office/2006/metadata/properties" ma:root="true" ma:fieldsID="97d5343266db8a256505d2f2c5a51b7b" ns2:_="" ns3:_="">
    <xsd:import namespace="a52b84da-884d-4015-bab6-58b1fa19cebf"/>
    <xsd:import namespace="34afebec-eb78-4dae-b169-d5fe0d2424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b84da-884d-4015-bab6-58b1fa19ce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febec-eb78-4dae-b169-d5fe0d2424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4afebec-eb78-4dae-b169-d5fe0d24241a">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36285A3D-1D8A-4A25-ADE9-507C7C4DF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2b84da-884d-4015-bab6-58b1fa19cebf"/>
    <ds:schemaRef ds:uri="34afebec-eb78-4dae-b169-d5fe0d242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C4F356-0EF0-4CAF-9A70-1F336DCEAD1D}">
  <ds:schemaRefs>
    <ds:schemaRef ds:uri="http://schemas.microsoft.com/office/2006/metadata/properties"/>
    <ds:schemaRef ds:uri="http://schemas.microsoft.com/office/infopath/2007/PartnerControls"/>
    <ds:schemaRef ds:uri="34afebec-eb78-4dae-b169-d5fe0d24241a"/>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4</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2024-02-07T16:35:00Z</dcterms:created>
  <dcterms:modified xsi:type="dcterms:W3CDTF">2024-02-07T16:35:00Z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0x0101003AFC9154D5C62A4FA4D2CD27B9B035A4</vt:lpwstr>
  </property>
  <property fmtid="{D5CDD505-2E9C-101B-9397-08002B2CF9AE}" pid="19" name="TriggerFlowInfo">
    <vt:lpwstr/>
  </property>
</Properties>
</file>