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7216"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4619FFB5" w:rsidR="00C23E50" w:rsidRPr="00234CFA" w:rsidRDefault="00C23E50" w:rsidP="00C23E50">
      <w:pPr>
        <w:tabs>
          <w:tab w:val="left" w:pos="2694"/>
        </w:tabs>
        <w:ind w:left="1440" w:hanging="1440"/>
        <w:rPr>
          <w:b/>
          <w:bCs/>
          <w:sz w:val="24"/>
        </w:rPr>
      </w:pPr>
      <w:r w:rsidRPr="00234CFA">
        <w:rPr>
          <w:b/>
          <w:bCs/>
          <w:sz w:val="24"/>
        </w:rPr>
        <w:t xml:space="preserve">Job title: </w:t>
      </w:r>
      <w:r w:rsidR="00D47745">
        <w:rPr>
          <w:b/>
          <w:bCs/>
          <w:sz w:val="24"/>
        </w:rPr>
        <w:t xml:space="preserve">Housing Support </w:t>
      </w:r>
      <w:r w:rsidR="00900D14">
        <w:rPr>
          <w:b/>
          <w:bCs/>
          <w:sz w:val="24"/>
        </w:rPr>
        <w:t>Officer</w:t>
      </w:r>
      <w:r w:rsidR="00D47745">
        <w:rPr>
          <w:b/>
          <w:bCs/>
          <w:sz w:val="24"/>
        </w:rPr>
        <w:t xml:space="preserve"> </w:t>
      </w:r>
    </w:p>
    <w:p w14:paraId="77CDF1BE" w14:textId="77777777" w:rsidR="00C23E50" w:rsidRDefault="00C23E50" w:rsidP="00C23E50">
      <w:pPr>
        <w:ind w:right="180"/>
      </w:pPr>
    </w:p>
    <w:p w14:paraId="32C00BB2" w14:textId="77777777" w:rsidR="00C23E50" w:rsidRDefault="00C23E50" w:rsidP="00C23E50">
      <w:pPr>
        <w:rPr>
          <w:sz w:val="24"/>
        </w:rPr>
      </w:pPr>
      <w:bookmarkStart w:id="0" w:name="_Hlk71881402"/>
      <w:r w:rsidRPr="00234CFA">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234CFA">
        <w:rPr>
          <w:sz w:val="24"/>
        </w:rPr>
        <w:t xml:space="preserve"> </w:t>
      </w:r>
    </w:p>
    <w:p w14:paraId="52ED8654" w14:textId="77777777" w:rsidR="00234CFA" w:rsidRPr="00234CFA" w:rsidRDefault="00234CFA" w:rsidP="00C23E50">
      <w:pPr>
        <w:rPr>
          <w:sz w:val="24"/>
        </w:rPr>
      </w:pPr>
    </w:p>
    <w:p w14:paraId="0C8D874E" w14:textId="77777777" w:rsidR="00C23E50" w:rsidRDefault="00C23E50" w:rsidP="00C23E50">
      <w:pPr>
        <w:rPr>
          <w:rFonts w:ascii="Calibri" w:hAnsi="Calibri" w:cs="Calibri"/>
          <w:color w:val="000000"/>
          <w:sz w:val="18"/>
          <w:szCs w:val="18"/>
        </w:rPr>
      </w:pPr>
      <w:r w:rsidRPr="00234CFA">
        <w:rPr>
          <w:color w:val="000000"/>
          <w:sz w:val="24"/>
        </w:rPr>
        <w:t>Each listed requirement will state how it will be assessed e.g. application form, interview, work-based test and certificate</w:t>
      </w:r>
      <w:r w:rsidRPr="00234CFA">
        <w:rPr>
          <w:rFonts w:ascii="Calibri" w:hAnsi="Calibri" w:cs="Calibri"/>
          <w:color w:val="000000"/>
          <w:sz w:val="18"/>
          <w:szCs w:val="18"/>
        </w:rPr>
        <w:t>.</w:t>
      </w:r>
    </w:p>
    <w:p w14:paraId="2532A8B0" w14:textId="77777777" w:rsidR="00D47745" w:rsidRDefault="00D47745" w:rsidP="00C23E50">
      <w:pPr>
        <w:rPr>
          <w:rFonts w:ascii="Calibri" w:hAnsi="Calibri" w:cs="Calibri"/>
          <w:color w:val="000000"/>
          <w:sz w:val="18"/>
          <w:szCs w:val="18"/>
        </w:rPr>
      </w:pPr>
    </w:p>
    <w:tbl>
      <w:tblPr>
        <w:tblW w:w="9351" w:type="dxa"/>
        <w:tblCellMar>
          <w:left w:w="10" w:type="dxa"/>
          <w:right w:w="10" w:type="dxa"/>
        </w:tblCellMar>
        <w:tblLook w:val="04A0" w:firstRow="1" w:lastRow="0" w:firstColumn="1" w:lastColumn="0" w:noHBand="0" w:noVBand="1"/>
      </w:tblPr>
      <w:tblGrid>
        <w:gridCol w:w="1706"/>
        <w:gridCol w:w="5519"/>
        <w:gridCol w:w="2126"/>
      </w:tblGrid>
      <w:tr w:rsidR="00D47745" w:rsidRPr="0065173B" w14:paraId="70E129D4" w14:textId="77777777" w:rsidTr="009A4FEE">
        <w:trPr>
          <w:trHeight w:val="274"/>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135E823" w14:textId="77777777" w:rsidR="00D47745" w:rsidRPr="0065173B" w:rsidRDefault="00D47745" w:rsidP="009A4FEE">
            <w:pPr>
              <w:jc w:val="center"/>
            </w:pPr>
            <w:r w:rsidRPr="0065173B">
              <w:rPr>
                <w:b/>
                <w:color w:val="000000"/>
              </w:rPr>
              <w:t>Essential</w:t>
            </w:r>
            <w:r>
              <w:rPr>
                <w:b/>
                <w:color w:val="000000"/>
              </w:rPr>
              <w:t xml:space="preserv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0C1731E1" w14:textId="77777777" w:rsidR="00D47745" w:rsidRPr="0065173B" w:rsidRDefault="00D47745" w:rsidP="009A4FEE">
            <w:pPr>
              <w:jc w:val="center"/>
              <w:rPr>
                <w:b/>
                <w:color w:val="000000"/>
              </w:rPr>
            </w:pPr>
            <w:r>
              <w:rPr>
                <w:b/>
                <w:color w:val="000000"/>
              </w:rPr>
              <w:t>Method of Assessment</w:t>
            </w:r>
          </w:p>
        </w:tc>
      </w:tr>
      <w:tr w:rsidR="00D47745" w:rsidRPr="003613A7" w14:paraId="6100BD9A" w14:textId="77777777" w:rsidTr="009A4FEE">
        <w:trPr>
          <w:trHeight w:val="784"/>
        </w:trPr>
        <w:tc>
          <w:tcPr>
            <w:tcW w:w="1706" w:type="dxa"/>
            <w:vMerge w:val="restart"/>
            <w:tcBorders>
              <w:top w:val="single" w:sz="4" w:space="0" w:color="000000"/>
              <w:left w:val="single" w:sz="4" w:space="0" w:color="000000"/>
              <w:right w:val="single" w:sz="4" w:space="0" w:color="000000"/>
            </w:tcBorders>
            <w:tcMar>
              <w:left w:w="108" w:type="dxa"/>
              <w:right w:w="108" w:type="dxa"/>
            </w:tcMar>
          </w:tcPr>
          <w:p w14:paraId="090E8BFD" w14:textId="77777777" w:rsidR="00D47745" w:rsidRPr="003613A7" w:rsidRDefault="00D47745" w:rsidP="009A4FEE">
            <w:pPr>
              <w:rPr>
                <w:sz w:val="20"/>
                <w:szCs w:val="20"/>
              </w:rPr>
            </w:pPr>
            <w:r w:rsidRPr="003613A7">
              <w:rPr>
                <w:b/>
                <w:bCs/>
                <w:sz w:val="20"/>
                <w:szCs w:val="20"/>
              </w:rPr>
              <w:t>Experience</w:t>
            </w:r>
          </w:p>
          <w:p w14:paraId="0E1D1C3D" w14:textId="77777777" w:rsidR="00D47745" w:rsidRDefault="00D47745" w:rsidP="009A4FEE">
            <w:pPr>
              <w:rPr>
                <w:sz w:val="20"/>
                <w:szCs w:val="20"/>
              </w:rPr>
            </w:pPr>
          </w:p>
          <w:p w14:paraId="0DD113E6" w14:textId="77777777" w:rsidR="00D47745" w:rsidRPr="003613A7" w:rsidRDefault="00D47745" w:rsidP="009A4FEE">
            <w:pPr>
              <w:rPr>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F519D3" w14:textId="77777777" w:rsidR="00D47745" w:rsidRPr="007C0F2B" w:rsidRDefault="00D47745" w:rsidP="009A4FEE">
            <w:pPr>
              <w:rPr>
                <w:sz w:val="20"/>
                <w:szCs w:val="20"/>
              </w:rPr>
            </w:pPr>
            <w:r w:rsidRPr="007C0F2B">
              <w:rPr>
                <w:sz w:val="20"/>
                <w:szCs w:val="20"/>
              </w:rPr>
              <w:t xml:space="preserve">Experience of working within a </w:t>
            </w:r>
            <w:r>
              <w:rPr>
                <w:sz w:val="20"/>
                <w:szCs w:val="20"/>
              </w:rPr>
              <w:t>front-line housing service.</w:t>
            </w:r>
          </w:p>
          <w:p w14:paraId="5DEC8120" w14:textId="77777777" w:rsidR="00D47745" w:rsidRPr="00F01AE6" w:rsidRDefault="00D47745" w:rsidP="009A4FEE">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22A1C8" w14:textId="77777777" w:rsidR="00D47745" w:rsidRPr="00BF5EB7" w:rsidRDefault="00D47745" w:rsidP="009A4FEE">
            <w:pPr>
              <w:jc w:val="center"/>
              <w:rPr>
                <w:color w:val="000000"/>
                <w:sz w:val="20"/>
                <w:szCs w:val="20"/>
              </w:rPr>
            </w:pPr>
            <w:r w:rsidRPr="00BF5EB7">
              <w:rPr>
                <w:color w:val="000000"/>
                <w:sz w:val="20"/>
                <w:szCs w:val="20"/>
              </w:rPr>
              <w:t xml:space="preserve">Application Form / </w:t>
            </w:r>
          </w:p>
          <w:p w14:paraId="2CA56AD8" w14:textId="77777777" w:rsidR="00D47745" w:rsidRPr="00BF5EB7" w:rsidRDefault="00D47745" w:rsidP="009A4FEE">
            <w:pPr>
              <w:jc w:val="center"/>
              <w:rPr>
                <w:color w:val="000000"/>
                <w:sz w:val="20"/>
                <w:szCs w:val="20"/>
              </w:rPr>
            </w:pPr>
            <w:r w:rsidRPr="00BF5EB7">
              <w:rPr>
                <w:color w:val="000000"/>
                <w:sz w:val="20"/>
                <w:szCs w:val="20"/>
              </w:rPr>
              <w:t>Interview</w:t>
            </w:r>
          </w:p>
        </w:tc>
      </w:tr>
      <w:tr w:rsidR="00D47745" w:rsidRPr="003613A7" w14:paraId="44665DEA" w14:textId="77777777" w:rsidTr="009A4FEE">
        <w:trPr>
          <w:trHeight w:val="784"/>
        </w:trPr>
        <w:tc>
          <w:tcPr>
            <w:tcW w:w="1706" w:type="dxa"/>
            <w:vMerge/>
            <w:tcBorders>
              <w:left w:val="single" w:sz="4" w:space="0" w:color="000000"/>
              <w:right w:val="single" w:sz="4" w:space="0" w:color="000000"/>
            </w:tcBorders>
            <w:tcMar>
              <w:left w:w="108" w:type="dxa"/>
              <w:right w:w="108" w:type="dxa"/>
            </w:tcMar>
          </w:tcPr>
          <w:p w14:paraId="7476B4AE"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FE5B18" w14:textId="77777777" w:rsidR="00D47745" w:rsidRPr="007C0F2B" w:rsidRDefault="00D47745" w:rsidP="009A4FEE">
            <w:pPr>
              <w:rPr>
                <w:sz w:val="20"/>
                <w:szCs w:val="20"/>
              </w:rPr>
            </w:pPr>
            <w:r w:rsidRPr="007C0F2B">
              <w:rPr>
                <w:sz w:val="20"/>
                <w:szCs w:val="20"/>
              </w:rPr>
              <w:t xml:space="preserve">Experience of </w:t>
            </w:r>
            <w:r>
              <w:rPr>
                <w:sz w:val="20"/>
                <w:szCs w:val="20"/>
              </w:rPr>
              <w:t>working with</w:t>
            </w:r>
            <w:r w:rsidRPr="007C0F2B">
              <w:rPr>
                <w:sz w:val="20"/>
                <w:szCs w:val="20"/>
              </w:rPr>
              <w:t xml:space="preserve"> vulnerable people in tenancies.</w:t>
            </w:r>
          </w:p>
          <w:p w14:paraId="20F96024" w14:textId="77777777" w:rsidR="00D47745" w:rsidRPr="00F01AE6" w:rsidRDefault="00D47745" w:rsidP="009A4FEE">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9EA164E" w14:textId="77777777" w:rsidR="00D47745" w:rsidRPr="00BF5EB7" w:rsidRDefault="00D47745" w:rsidP="009A4FEE">
            <w:pPr>
              <w:jc w:val="center"/>
              <w:rPr>
                <w:color w:val="000000"/>
                <w:sz w:val="20"/>
                <w:szCs w:val="20"/>
              </w:rPr>
            </w:pPr>
            <w:r w:rsidRPr="00BF5EB7">
              <w:rPr>
                <w:color w:val="000000"/>
                <w:sz w:val="20"/>
                <w:szCs w:val="20"/>
              </w:rPr>
              <w:t>Application Form / Interview</w:t>
            </w:r>
          </w:p>
        </w:tc>
      </w:tr>
      <w:tr w:rsidR="00D47745" w:rsidRPr="003613A7" w14:paraId="7693AB6E" w14:textId="77777777" w:rsidTr="009A4FEE">
        <w:trPr>
          <w:trHeight w:val="784"/>
        </w:trPr>
        <w:tc>
          <w:tcPr>
            <w:tcW w:w="1706" w:type="dxa"/>
            <w:vMerge/>
            <w:tcBorders>
              <w:left w:val="single" w:sz="4" w:space="0" w:color="000000"/>
              <w:right w:val="single" w:sz="4" w:space="0" w:color="000000"/>
            </w:tcBorders>
            <w:tcMar>
              <w:left w:w="108" w:type="dxa"/>
              <w:right w:w="108" w:type="dxa"/>
            </w:tcMar>
          </w:tcPr>
          <w:p w14:paraId="262DC0F6"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066DF" w14:textId="77777777" w:rsidR="00D47745" w:rsidRPr="007C0F2B" w:rsidRDefault="00D47745" w:rsidP="009A4FEE">
            <w:pPr>
              <w:rPr>
                <w:sz w:val="20"/>
                <w:szCs w:val="20"/>
              </w:rPr>
            </w:pPr>
            <w:r w:rsidRPr="007C0F2B">
              <w:rPr>
                <w:sz w:val="20"/>
                <w:szCs w:val="20"/>
              </w:rPr>
              <w:t xml:space="preserve">Experience of </w:t>
            </w:r>
            <w:r>
              <w:rPr>
                <w:sz w:val="20"/>
                <w:szCs w:val="20"/>
              </w:rPr>
              <w:t>effective case management.</w:t>
            </w:r>
          </w:p>
          <w:p w14:paraId="5B875A1E" w14:textId="77777777" w:rsidR="00D47745" w:rsidRPr="00F01AE6" w:rsidRDefault="00D47745" w:rsidP="009A4FEE">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2991A52" w14:textId="77777777" w:rsidR="00D47745" w:rsidRPr="00BF5EB7" w:rsidRDefault="00D47745" w:rsidP="009A4FEE">
            <w:pPr>
              <w:jc w:val="center"/>
              <w:rPr>
                <w:color w:val="000000"/>
                <w:sz w:val="20"/>
                <w:szCs w:val="20"/>
              </w:rPr>
            </w:pPr>
            <w:r w:rsidRPr="00BF5EB7">
              <w:rPr>
                <w:color w:val="000000"/>
                <w:sz w:val="20"/>
                <w:szCs w:val="20"/>
              </w:rPr>
              <w:t>Application Form / Interview</w:t>
            </w:r>
          </w:p>
        </w:tc>
      </w:tr>
      <w:tr w:rsidR="00D47745" w:rsidRPr="003613A7" w14:paraId="6A5918D0" w14:textId="77777777" w:rsidTr="009A4FEE">
        <w:trPr>
          <w:trHeight w:val="784"/>
        </w:trPr>
        <w:tc>
          <w:tcPr>
            <w:tcW w:w="1706" w:type="dxa"/>
            <w:vMerge/>
            <w:tcBorders>
              <w:left w:val="single" w:sz="4" w:space="0" w:color="000000"/>
              <w:right w:val="single" w:sz="4" w:space="0" w:color="000000"/>
            </w:tcBorders>
            <w:tcMar>
              <w:left w:w="108" w:type="dxa"/>
              <w:right w:w="108" w:type="dxa"/>
            </w:tcMar>
          </w:tcPr>
          <w:p w14:paraId="1A248DAE"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C0349" w14:textId="77777777" w:rsidR="00D47745" w:rsidRPr="00F01AE6" w:rsidRDefault="00D47745" w:rsidP="009A4FEE">
            <w:pPr>
              <w:rPr>
                <w:sz w:val="20"/>
                <w:szCs w:val="20"/>
              </w:rPr>
            </w:pPr>
            <w:r w:rsidRPr="007C0F2B">
              <w:rPr>
                <w:sz w:val="20"/>
                <w:szCs w:val="20"/>
              </w:rPr>
              <w:t xml:space="preserve">A good track record of </w:t>
            </w:r>
            <w:r>
              <w:rPr>
                <w:sz w:val="20"/>
                <w:szCs w:val="20"/>
              </w:rPr>
              <w:t>record keeping.</w:t>
            </w:r>
          </w:p>
        </w:tc>
        <w:tc>
          <w:tcPr>
            <w:tcW w:w="2126" w:type="dxa"/>
            <w:tcBorders>
              <w:top w:val="single" w:sz="4" w:space="0" w:color="000000"/>
              <w:left w:val="single" w:sz="4" w:space="0" w:color="000000"/>
              <w:bottom w:val="single" w:sz="4" w:space="0" w:color="000000"/>
              <w:right w:val="single" w:sz="4" w:space="0" w:color="000000"/>
            </w:tcBorders>
          </w:tcPr>
          <w:p w14:paraId="6FF6CE66" w14:textId="77777777" w:rsidR="00D47745" w:rsidRPr="00BF5EB7" w:rsidRDefault="00D47745" w:rsidP="009A4FEE">
            <w:pPr>
              <w:jc w:val="center"/>
              <w:rPr>
                <w:color w:val="000000"/>
                <w:sz w:val="20"/>
                <w:szCs w:val="20"/>
              </w:rPr>
            </w:pPr>
            <w:r w:rsidRPr="00BF5EB7">
              <w:rPr>
                <w:color w:val="000000"/>
                <w:sz w:val="20"/>
                <w:szCs w:val="20"/>
              </w:rPr>
              <w:t>Application Form / Interview</w:t>
            </w:r>
          </w:p>
        </w:tc>
      </w:tr>
      <w:tr w:rsidR="00D47745" w:rsidRPr="003613A7" w14:paraId="79F4BA85" w14:textId="77777777" w:rsidTr="009A4FEE">
        <w:trPr>
          <w:trHeight w:val="784"/>
        </w:trPr>
        <w:tc>
          <w:tcPr>
            <w:tcW w:w="1706" w:type="dxa"/>
            <w:tcBorders>
              <w:left w:val="single" w:sz="4" w:space="0" w:color="000000"/>
              <w:right w:val="single" w:sz="4" w:space="0" w:color="000000"/>
            </w:tcBorders>
            <w:tcMar>
              <w:left w:w="108" w:type="dxa"/>
              <w:right w:w="108" w:type="dxa"/>
            </w:tcMar>
          </w:tcPr>
          <w:p w14:paraId="7719C3D8"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7B1EF8" w14:textId="77777777" w:rsidR="00D47745" w:rsidRPr="007C0F2B" w:rsidRDefault="00D47745" w:rsidP="009A4FEE">
            <w:pPr>
              <w:rPr>
                <w:sz w:val="20"/>
                <w:szCs w:val="20"/>
              </w:rPr>
            </w:pPr>
            <w:r w:rsidRPr="007C0F2B">
              <w:rPr>
                <w:sz w:val="20"/>
                <w:szCs w:val="20"/>
              </w:rPr>
              <w:t xml:space="preserve">Experience of working with a range of partners to deliver innovative </w:t>
            </w:r>
            <w:r>
              <w:rPr>
                <w:sz w:val="20"/>
                <w:szCs w:val="20"/>
              </w:rPr>
              <w:t>operational solutions.</w:t>
            </w:r>
          </w:p>
          <w:p w14:paraId="385FE058" w14:textId="77777777" w:rsidR="00D47745" w:rsidRPr="007C0F2B" w:rsidRDefault="00D47745" w:rsidP="009A4FEE">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2E580D" w14:textId="77777777" w:rsidR="00D47745" w:rsidRPr="00BF5EB7" w:rsidRDefault="00D47745" w:rsidP="009A4FEE">
            <w:pPr>
              <w:jc w:val="center"/>
              <w:rPr>
                <w:color w:val="000000"/>
                <w:sz w:val="20"/>
                <w:szCs w:val="20"/>
              </w:rPr>
            </w:pPr>
            <w:r w:rsidRPr="00BF5EB7">
              <w:rPr>
                <w:color w:val="000000"/>
                <w:sz w:val="20"/>
                <w:szCs w:val="20"/>
              </w:rPr>
              <w:t>Application Form / Interview</w:t>
            </w:r>
          </w:p>
        </w:tc>
      </w:tr>
      <w:tr w:rsidR="00D47745" w:rsidRPr="003613A7" w14:paraId="0E0DFCD1" w14:textId="77777777" w:rsidTr="009A4FEE">
        <w:trPr>
          <w:trHeight w:val="784"/>
        </w:trPr>
        <w:tc>
          <w:tcPr>
            <w:tcW w:w="1706" w:type="dxa"/>
            <w:tcBorders>
              <w:left w:val="single" w:sz="4" w:space="0" w:color="000000"/>
              <w:right w:val="single" w:sz="4" w:space="0" w:color="000000"/>
            </w:tcBorders>
            <w:tcMar>
              <w:left w:w="108" w:type="dxa"/>
              <w:right w:w="108" w:type="dxa"/>
            </w:tcMar>
          </w:tcPr>
          <w:p w14:paraId="3CA46B51"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5C497" w14:textId="77777777" w:rsidR="00D47745" w:rsidRPr="007C0F2B" w:rsidRDefault="00D47745" w:rsidP="009A4FEE">
            <w:pPr>
              <w:rPr>
                <w:sz w:val="20"/>
                <w:szCs w:val="20"/>
              </w:rPr>
            </w:pPr>
            <w:r>
              <w:rPr>
                <w:sz w:val="20"/>
                <w:szCs w:val="20"/>
              </w:rPr>
              <w:t>Experience of horizon scanning and presenting findings, including impacts on the organisations.</w:t>
            </w:r>
          </w:p>
        </w:tc>
        <w:tc>
          <w:tcPr>
            <w:tcW w:w="2126" w:type="dxa"/>
            <w:tcBorders>
              <w:top w:val="single" w:sz="4" w:space="0" w:color="000000"/>
              <w:left w:val="single" w:sz="4" w:space="0" w:color="000000"/>
              <w:bottom w:val="single" w:sz="4" w:space="0" w:color="000000"/>
              <w:right w:val="single" w:sz="4" w:space="0" w:color="000000"/>
            </w:tcBorders>
          </w:tcPr>
          <w:p w14:paraId="7A43973D" w14:textId="77777777" w:rsidR="00D47745" w:rsidRPr="00BF5EB7" w:rsidRDefault="00D47745" w:rsidP="009A4FEE">
            <w:pPr>
              <w:jc w:val="center"/>
              <w:rPr>
                <w:color w:val="000000"/>
                <w:sz w:val="20"/>
                <w:szCs w:val="20"/>
              </w:rPr>
            </w:pPr>
            <w:r w:rsidRPr="00BF5EB7">
              <w:rPr>
                <w:color w:val="000000"/>
                <w:sz w:val="20"/>
                <w:szCs w:val="20"/>
              </w:rPr>
              <w:t>Application Form/</w:t>
            </w:r>
            <w:r>
              <w:rPr>
                <w:color w:val="000000"/>
                <w:sz w:val="20"/>
                <w:szCs w:val="20"/>
              </w:rPr>
              <w:t xml:space="preserve"> </w:t>
            </w:r>
            <w:r w:rsidRPr="00BF5EB7">
              <w:rPr>
                <w:color w:val="000000"/>
                <w:sz w:val="20"/>
                <w:szCs w:val="20"/>
              </w:rPr>
              <w:t>Interview</w:t>
            </w:r>
          </w:p>
        </w:tc>
      </w:tr>
      <w:tr w:rsidR="00D47745" w:rsidRPr="003613A7" w14:paraId="2F8FEA48" w14:textId="77777777" w:rsidTr="009A4FEE">
        <w:trPr>
          <w:trHeight w:val="784"/>
        </w:trPr>
        <w:tc>
          <w:tcPr>
            <w:tcW w:w="1706" w:type="dxa"/>
            <w:tcBorders>
              <w:left w:val="single" w:sz="4" w:space="0" w:color="000000"/>
              <w:right w:val="single" w:sz="4" w:space="0" w:color="000000"/>
            </w:tcBorders>
            <w:tcMar>
              <w:left w:w="108" w:type="dxa"/>
              <w:right w:w="108" w:type="dxa"/>
            </w:tcMar>
          </w:tcPr>
          <w:p w14:paraId="49A8A8EE"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5857B" w14:textId="77777777" w:rsidR="00D47745" w:rsidRDefault="00D47745" w:rsidP="009A4FEE">
            <w:pPr>
              <w:rPr>
                <w:sz w:val="20"/>
                <w:szCs w:val="20"/>
              </w:rPr>
            </w:pPr>
            <w:r>
              <w:rPr>
                <w:sz w:val="20"/>
                <w:szCs w:val="20"/>
              </w:rPr>
              <w:t>Experience of collating and examining analytical data.</w:t>
            </w:r>
          </w:p>
        </w:tc>
        <w:tc>
          <w:tcPr>
            <w:tcW w:w="2126" w:type="dxa"/>
            <w:tcBorders>
              <w:top w:val="single" w:sz="4" w:space="0" w:color="000000"/>
              <w:left w:val="single" w:sz="4" w:space="0" w:color="000000"/>
              <w:bottom w:val="single" w:sz="4" w:space="0" w:color="000000"/>
              <w:right w:val="single" w:sz="4" w:space="0" w:color="000000"/>
            </w:tcBorders>
          </w:tcPr>
          <w:p w14:paraId="5FBEA369" w14:textId="77777777" w:rsidR="00D47745" w:rsidRPr="00BF5EB7" w:rsidRDefault="00D47745" w:rsidP="009A4FEE">
            <w:pPr>
              <w:jc w:val="center"/>
              <w:rPr>
                <w:color w:val="000000"/>
                <w:sz w:val="20"/>
                <w:szCs w:val="20"/>
              </w:rPr>
            </w:pPr>
            <w:r w:rsidRPr="00BF5EB7">
              <w:rPr>
                <w:color w:val="000000"/>
                <w:sz w:val="20"/>
                <w:szCs w:val="20"/>
              </w:rPr>
              <w:t>Application Form/</w:t>
            </w:r>
            <w:r>
              <w:rPr>
                <w:color w:val="000000"/>
                <w:sz w:val="20"/>
                <w:szCs w:val="20"/>
              </w:rPr>
              <w:t xml:space="preserve"> </w:t>
            </w:r>
            <w:r w:rsidRPr="00BF5EB7">
              <w:rPr>
                <w:color w:val="000000"/>
                <w:sz w:val="20"/>
                <w:szCs w:val="20"/>
              </w:rPr>
              <w:t>Interview</w:t>
            </w:r>
          </w:p>
        </w:tc>
      </w:tr>
      <w:tr w:rsidR="00D47745" w:rsidRPr="003613A7" w14:paraId="29EE49F0" w14:textId="77777777" w:rsidTr="009A4FEE">
        <w:trPr>
          <w:trHeight w:val="697"/>
        </w:trPr>
        <w:tc>
          <w:tcPr>
            <w:tcW w:w="1706" w:type="dxa"/>
            <w:vMerge w:val="restart"/>
            <w:tcBorders>
              <w:top w:val="single" w:sz="4" w:space="0" w:color="000000"/>
              <w:left w:val="single" w:sz="4" w:space="0" w:color="000000"/>
              <w:right w:val="single" w:sz="4" w:space="0" w:color="000000"/>
            </w:tcBorders>
            <w:tcMar>
              <w:left w:w="108" w:type="dxa"/>
              <w:right w:w="108" w:type="dxa"/>
            </w:tcMar>
          </w:tcPr>
          <w:p w14:paraId="3F1B9EA7" w14:textId="77777777" w:rsidR="00D47745" w:rsidRPr="003613A7" w:rsidRDefault="00D47745" w:rsidP="009A4FEE">
            <w:pPr>
              <w:rPr>
                <w:b/>
                <w:bCs/>
                <w:sz w:val="20"/>
                <w:szCs w:val="20"/>
              </w:rPr>
            </w:pPr>
            <w:r w:rsidRPr="003613A7">
              <w:rPr>
                <w:b/>
                <w:bCs/>
                <w:sz w:val="20"/>
                <w:szCs w:val="20"/>
              </w:rPr>
              <w:t xml:space="preserve">Skills, Knowledge, Ability (including ability </w:t>
            </w:r>
          </w:p>
          <w:p w14:paraId="21A245FC" w14:textId="77777777" w:rsidR="00D47745" w:rsidRPr="003613A7" w:rsidRDefault="00D47745" w:rsidP="009A4FEE">
            <w:pPr>
              <w:rPr>
                <w:b/>
                <w:bCs/>
                <w:sz w:val="20"/>
                <w:szCs w:val="20"/>
              </w:rPr>
            </w:pPr>
            <w:r w:rsidRPr="003613A7">
              <w:rPr>
                <w:b/>
                <w:bCs/>
                <w:sz w:val="20"/>
                <w:szCs w:val="20"/>
              </w:rPr>
              <w:t>to develop knowledge,</w:t>
            </w:r>
          </w:p>
          <w:p w14:paraId="69639BCD" w14:textId="77777777" w:rsidR="00D47745" w:rsidRPr="003613A7" w:rsidRDefault="00D47745" w:rsidP="009A4FEE">
            <w:pPr>
              <w:rPr>
                <w:b/>
                <w:bCs/>
                <w:sz w:val="20"/>
                <w:szCs w:val="20"/>
              </w:rPr>
            </w:pPr>
            <w:r w:rsidRPr="003613A7">
              <w:rPr>
                <w:b/>
                <w:bCs/>
                <w:sz w:val="20"/>
                <w:szCs w:val="20"/>
              </w:rPr>
              <w:t xml:space="preserve"> skill or experience)</w:t>
            </w:r>
          </w:p>
          <w:p w14:paraId="2D5CFDB6" w14:textId="77777777" w:rsidR="00D47745" w:rsidRDefault="00D47745" w:rsidP="009A4FEE">
            <w:pPr>
              <w:rPr>
                <w:color w:val="000000"/>
                <w:sz w:val="20"/>
                <w:szCs w:val="20"/>
                <w:highlight w:val="yellow"/>
              </w:rPr>
            </w:pPr>
          </w:p>
          <w:p w14:paraId="637DFAB8" w14:textId="77777777" w:rsidR="00D47745" w:rsidRPr="003613A7" w:rsidRDefault="00D47745" w:rsidP="009A4FEE">
            <w:pPr>
              <w:rPr>
                <w:color w:val="000000"/>
                <w:sz w:val="20"/>
                <w:szCs w:val="20"/>
                <w:highlight w:val="yellow"/>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8493F" w14:textId="77777777" w:rsidR="00D47745" w:rsidRPr="007C0F2B" w:rsidRDefault="00D47745" w:rsidP="009A4FEE">
            <w:pPr>
              <w:rPr>
                <w:color w:val="000000"/>
                <w:sz w:val="20"/>
                <w:szCs w:val="20"/>
              </w:rPr>
            </w:pPr>
            <w:r w:rsidRPr="007C0F2B">
              <w:rPr>
                <w:sz w:val="20"/>
                <w:szCs w:val="20"/>
              </w:rPr>
              <w:t>Knowledge of current Housing legislation.</w:t>
            </w:r>
          </w:p>
        </w:tc>
        <w:tc>
          <w:tcPr>
            <w:tcW w:w="2126" w:type="dxa"/>
            <w:tcBorders>
              <w:top w:val="single" w:sz="4" w:space="0" w:color="000000"/>
              <w:left w:val="single" w:sz="4" w:space="0" w:color="000000"/>
              <w:bottom w:val="single" w:sz="4" w:space="0" w:color="000000"/>
              <w:right w:val="single" w:sz="4" w:space="0" w:color="000000"/>
            </w:tcBorders>
          </w:tcPr>
          <w:p w14:paraId="1FEEDF03"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537DD3D3" w14:textId="77777777" w:rsidTr="009A4FEE">
        <w:trPr>
          <w:trHeight w:val="828"/>
        </w:trPr>
        <w:tc>
          <w:tcPr>
            <w:tcW w:w="1706" w:type="dxa"/>
            <w:vMerge/>
            <w:tcBorders>
              <w:left w:val="single" w:sz="4" w:space="0" w:color="000000"/>
              <w:right w:val="single" w:sz="4" w:space="0" w:color="000000"/>
            </w:tcBorders>
            <w:tcMar>
              <w:left w:w="108" w:type="dxa"/>
              <w:right w:w="108" w:type="dxa"/>
            </w:tcMar>
          </w:tcPr>
          <w:p w14:paraId="3597397B"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4ED7E" w14:textId="77777777" w:rsidR="00D47745" w:rsidRPr="007C0F2B" w:rsidRDefault="00D47745" w:rsidP="009A4FEE">
            <w:pPr>
              <w:rPr>
                <w:sz w:val="20"/>
                <w:szCs w:val="20"/>
              </w:rPr>
            </w:pPr>
            <w:r>
              <w:rPr>
                <w:sz w:val="20"/>
                <w:szCs w:val="20"/>
              </w:rPr>
              <w:t>K</w:t>
            </w:r>
            <w:r w:rsidRPr="007C0F2B">
              <w:rPr>
                <w:sz w:val="20"/>
                <w:szCs w:val="20"/>
              </w:rPr>
              <w:t>nowledge of vulnerable people and the housing challenges they can face.</w:t>
            </w:r>
          </w:p>
          <w:p w14:paraId="5797AB07" w14:textId="77777777" w:rsidR="00D47745" w:rsidRPr="007C0F2B" w:rsidRDefault="00D47745" w:rsidP="009A4FEE">
            <w:pP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089047B"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29C9BB93" w14:textId="77777777" w:rsidTr="009A4FEE">
        <w:trPr>
          <w:trHeight w:val="828"/>
        </w:trPr>
        <w:tc>
          <w:tcPr>
            <w:tcW w:w="1706" w:type="dxa"/>
            <w:vMerge/>
            <w:tcBorders>
              <w:left w:val="single" w:sz="4" w:space="0" w:color="000000"/>
              <w:right w:val="single" w:sz="4" w:space="0" w:color="000000"/>
            </w:tcBorders>
            <w:tcMar>
              <w:left w:w="108" w:type="dxa"/>
              <w:right w:w="108" w:type="dxa"/>
            </w:tcMar>
          </w:tcPr>
          <w:p w14:paraId="1D342A49"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6E3D2" w14:textId="77777777" w:rsidR="00D47745" w:rsidRPr="007C0F2B" w:rsidRDefault="00D47745" w:rsidP="009A4FEE">
            <w:pPr>
              <w:rPr>
                <w:sz w:val="20"/>
                <w:szCs w:val="20"/>
              </w:rPr>
            </w:pPr>
            <w:r w:rsidRPr="007C0F2B">
              <w:rPr>
                <w:sz w:val="20"/>
                <w:szCs w:val="20"/>
              </w:rPr>
              <w:t>Ability to deal with people effectively and sympathetically in sometimes difficult and sensitive situations.</w:t>
            </w:r>
          </w:p>
          <w:p w14:paraId="3B9EDD0F" w14:textId="77777777" w:rsidR="00D47745" w:rsidRPr="007C0F2B" w:rsidRDefault="00D47745" w:rsidP="009A4FEE">
            <w:pP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936655"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10E649D1" w14:textId="77777777" w:rsidTr="00900D14">
        <w:trPr>
          <w:trHeight w:val="828"/>
        </w:trPr>
        <w:tc>
          <w:tcPr>
            <w:tcW w:w="1706" w:type="dxa"/>
            <w:vMerge/>
            <w:tcBorders>
              <w:left w:val="single" w:sz="4" w:space="0" w:color="000000"/>
              <w:right w:val="single" w:sz="4" w:space="0" w:color="000000"/>
            </w:tcBorders>
            <w:tcMar>
              <w:left w:w="108" w:type="dxa"/>
              <w:right w:w="108" w:type="dxa"/>
            </w:tcMar>
          </w:tcPr>
          <w:p w14:paraId="3B2DB112"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EEE1FE" w14:textId="77777777" w:rsidR="00D47745" w:rsidRPr="007C0F2B" w:rsidRDefault="00D47745" w:rsidP="009A4FEE">
            <w:pPr>
              <w:rPr>
                <w:sz w:val="20"/>
                <w:szCs w:val="20"/>
              </w:rPr>
            </w:pPr>
            <w:r w:rsidRPr="007C0F2B">
              <w:rPr>
                <w:sz w:val="20"/>
                <w:szCs w:val="20"/>
              </w:rPr>
              <w:t xml:space="preserve">Ability to liaise with other </w:t>
            </w:r>
            <w:r>
              <w:rPr>
                <w:sz w:val="20"/>
                <w:szCs w:val="20"/>
              </w:rPr>
              <w:t xml:space="preserve">internal and external stakeholders and adopt an assertive manner when needed </w:t>
            </w:r>
            <w:r w:rsidRPr="007C0F2B">
              <w:rPr>
                <w:sz w:val="20"/>
                <w:szCs w:val="20"/>
              </w:rPr>
              <w:t>in order to achieve the best results for all concerned.</w:t>
            </w:r>
          </w:p>
          <w:p w14:paraId="0160C10B" w14:textId="77777777" w:rsidR="00D47745" w:rsidRPr="007C0F2B" w:rsidRDefault="00D47745" w:rsidP="009A4FEE">
            <w:pP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7DA6875"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7481F35F" w14:textId="77777777" w:rsidTr="00900D14">
        <w:trPr>
          <w:trHeight w:val="828"/>
        </w:trPr>
        <w:tc>
          <w:tcPr>
            <w:tcW w:w="1706" w:type="dxa"/>
            <w:tcBorders>
              <w:left w:val="single" w:sz="4" w:space="0" w:color="000000"/>
              <w:bottom w:val="single" w:sz="4" w:space="0" w:color="auto"/>
              <w:right w:val="single" w:sz="4" w:space="0" w:color="000000"/>
            </w:tcBorders>
            <w:tcMar>
              <w:left w:w="108" w:type="dxa"/>
              <w:right w:w="108" w:type="dxa"/>
            </w:tcMar>
          </w:tcPr>
          <w:p w14:paraId="6DAA98EF"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BA0A00" w14:textId="6F74C3D1" w:rsidR="00D47745" w:rsidRPr="007C0F2B" w:rsidRDefault="00D47745" w:rsidP="009A4FEE">
            <w:pPr>
              <w:rPr>
                <w:sz w:val="20"/>
                <w:szCs w:val="20"/>
              </w:rPr>
            </w:pPr>
            <w:r w:rsidRPr="007C0F2B">
              <w:rPr>
                <w:sz w:val="20"/>
                <w:szCs w:val="20"/>
              </w:rPr>
              <w:t>Be able to communicate effectively to share and obtain information. Be computer literate and be able to prepare documents, record information and input data</w:t>
            </w:r>
            <w:r w:rsidRPr="007C0F2B">
              <w:rPr>
                <w:b/>
                <w:sz w:val="20"/>
                <w:szCs w:val="20"/>
              </w:rPr>
              <w:t>.</w:t>
            </w:r>
            <w:r w:rsidRPr="007C0F2B">
              <w:rPr>
                <w:rFonts w:eastAsia="MS Mincho"/>
                <w:sz w:val="20"/>
                <w:szCs w:val="20"/>
              </w:rPr>
              <w:t xml:space="preserve"> </w:t>
            </w:r>
          </w:p>
          <w:p w14:paraId="301E8189" w14:textId="77777777" w:rsidR="00D47745" w:rsidRPr="007C0F2B" w:rsidRDefault="00D47745" w:rsidP="009A4FEE">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D5C2EF3"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5847DBFB" w14:textId="77777777" w:rsidTr="00900D14">
        <w:trPr>
          <w:trHeight w:val="54"/>
        </w:trPr>
        <w:tc>
          <w:tcPr>
            <w:tcW w:w="1706" w:type="dxa"/>
            <w:tcBorders>
              <w:top w:val="single" w:sz="4" w:space="0" w:color="auto"/>
              <w:left w:val="single" w:sz="4" w:space="0" w:color="000000"/>
              <w:right w:val="single" w:sz="4" w:space="0" w:color="000000"/>
            </w:tcBorders>
            <w:tcMar>
              <w:left w:w="108" w:type="dxa"/>
              <w:right w:w="108" w:type="dxa"/>
            </w:tcMar>
          </w:tcPr>
          <w:p w14:paraId="38626E36" w14:textId="77777777" w:rsidR="00D47745" w:rsidRPr="002D38CA" w:rsidRDefault="00D47745" w:rsidP="009A4FEE">
            <w:pPr>
              <w:rPr>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2ADA45" w14:textId="77777777" w:rsidR="00D47745" w:rsidRPr="007C0F2B" w:rsidRDefault="00D47745" w:rsidP="009A4FEE">
            <w:pPr>
              <w:rPr>
                <w:sz w:val="20"/>
                <w:szCs w:val="20"/>
              </w:rPr>
            </w:pPr>
            <w:r w:rsidRPr="007C0F2B">
              <w:rPr>
                <w:sz w:val="20"/>
                <w:szCs w:val="20"/>
              </w:rPr>
              <w:t>Ability to organise a caseload and work with minimum supervision but also be able to work as part of a team and support other colleagues in their roles.</w:t>
            </w:r>
          </w:p>
        </w:tc>
        <w:tc>
          <w:tcPr>
            <w:tcW w:w="2126" w:type="dxa"/>
            <w:tcBorders>
              <w:top w:val="single" w:sz="4" w:space="0" w:color="000000"/>
              <w:left w:val="single" w:sz="4" w:space="0" w:color="000000"/>
              <w:bottom w:val="single" w:sz="4" w:space="0" w:color="000000"/>
              <w:right w:val="single" w:sz="4" w:space="0" w:color="000000"/>
            </w:tcBorders>
          </w:tcPr>
          <w:p w14:paraId="0E045BF1"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6497977C" w14:textId="77777777" w:rsidTr="009A4FEE">
        <w:trPr>
          <w:trHeight w:val="693"/>
        </w:trPr>
        <w:tc>
          <w:tcPr>
            <w:tcW w:w="1706" w:type="dxa"/>
            <w:vMerge w:val="restart"/>
            <w:tcBorders>
              <w:left w:val="single" w:sz="4" w:space="0" w:color="000000"/>
              <w:right w:val="single" w:sz="4" w:space="0" w:color="000000"/>
            </w:tcBorders>
            <w:tcMar>
              <w:left w:w="108" w:type="dxa"/>
              <w:right w:w="108" w:type="dxa"/>
            </w:tcMar>
          </w:tcPr>
          <w:p w14:paraId="57CF0533" w14:textId="77777777" w:rsidR="00D47745" w:rsidRPr="0021763A" w:rsidRDefault="00D47745" w:rsidP="009A4FEE">
            <w:pPr>
              <w:ind w:left="720"/>
            </w:pPr>
          </w:p>
        </w:tc>
        <w:tc>
          <w:tcPr>
            <w:tcW w:w="5519" w:type="dxa"/>
            <w:tcBorders>
              <w:top w:val="single" w:sz="4" w:space="0" w:color="auto"/>
              <w:left w:val="single" w:sz="4" w:space="0" w:color="000000"/>
              <w:bottom w:val="single" w:sz="4" w:space="0" w:color="auto"/>
              <w:right w:val="single" w:sz="4" w:space="0" w:color="000000"/>
            </w:tcBorders>
            <w:tcMar>
              <w:left w:w="108" w:type="dxa"/>
              <w:right w:w="108" w:type="dxa"/>
            </w:tcMar>
          </w:tcPr>
          <w:p w14:paraId="3C074746" w14:textId="77777777" w:rsidR="00D47745" w:rsidRPr="007C0F2B" w:rsidRDefault="00D47745" w:rsidP="009A4FEE">
            <w:pPr>
              <w:rPr>
                <w:sz w:val="20"/>
                <w:szCs w:val="20"/>
              </w:rPr>
            </w:pPr>
            <w:r w:rsidRPr="007C0F2B">
              <w:rPr>
                <w:sz w:val="20"/>
                <w:szCs w:val="20"/>
              </w:rPr>
              <w:t xml:space="preserve">Pay attention to detail especially while handling facts, figures and numerical data. </w:t>
            </w:r>
          </w:p>
        </w:tc>
        <w:tc>
          <w:tcPr>
            <w:tcW w:w="2126" w:type="dxa"/>
            <w:tcBorders>
              <w:top w:val="single" w:sz="4" w:space="0" w:color="auto"/>
              <w:left w:val="single" w:sz="4" w:space="0" w:color="000000"/>
              <w:bottom w:val="single" w:sz="4" w:space="0" w:color="auto"/>
              <w:right w:val="single" w:sz="4" w:space="0" w:color="000000"/>
            </w:tcBorders>
          </w:tcPr>
          <w:p w14:paraId="7E4628C9"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210B95CB" w14:textId="77777777" w:rsidTr="009A4FEE">
        <w:trPr>
          <w:trHeight w:val="1001"/>
        </w:trPr>
        <w:tc>
          <w:tcPr>
            <w:tcW w:w="1706" w:type="dxa"/>
            <w:vMerge/>
            <w:tcBorders>
              <w:left w:val="single" w:sz="4" w:space="0" w:color="000000"/>
              <w:right w:val="single" w:sz="4" w:space="0" w:color="000000"/>
            </w:tcBorders>
            <w:tcMar>
              <w:left w:w="108" w:type="dxa"/>
              <w:right w:w="108" w:type="dxa"/>
            </w:tcMar>
          </w:tcPr>
          <w:p w14:paraId="269B629D" w14:textId="77777777" w:rsidR="00D47745" w:rsidRPr="0021763A" w:rsidRDefault="00D47745" w:rsidP="009A4FEE">
            <w:pPr>
              <w:numPr>
                <w:ilvl w:val="0"/>
                <w:numId w:val="4"/>
              </w:numPr>
            </w:pPr>
          </w:p>
        </w:tc>
        <w:tc>
          <w:tcPr>
            <w:tcW w:w="5519" w:type="dxa"/>
            <w:tcBorders>
              <w:top w:val="single" w:sz="4" w:space="0" w:color="auto"/>
              <w:left w:val="single" w:sz="4" w:space="0" w:color="000000"/>
              <w:bottom w:val="single" w:sz="4" w:space="0" w:color="auto"/>
              <w:right w:val="single" w:sz="4" w:space="0" w:color="000000"/>
            </w:tcBorders>
            <w:tcMar>
              <w:left w:w="108" w:type="dxa"/>
              <w:right w:w="108" w:type="dxa"/>
            </w:tcMar>
          </w:tcPr>
          <w:p w14:paraId="3222F076" w14:textId="77777777" w:rsidR="00D47745" w:rsidRPr="007C0F2B" w:rsidRDefault="00D47745" w:rsidP="009A4FEE">
            <w:pPr>
              <w:rPr>
                <w:sz w:val="20"/>
                <w:szCs w:val="20"/>
              </w:rPr>
            </w:pPr>
            <w:r w:rsidRPr="007C0F2B">
              <w:rPr>
                <w:sz w:val="20"/>
                <w:szCs w:val="20"/>
              </w:rPr>
              <w:t>Able to see tasks through to completion, ensuring they are completed on time or to deadlines and to a high degree of accuracy.</w:t>
            </w:r>
          </w:p>
          <w:p w14:paraId="016FA707" w14:textId="77777777" w:rsidR="00D47745" w:rsidRPr="007C0F2B" w:rsidRDefault="00D47745" w:rsidP="009A4FEE">
            <w:pPr>
              <w:rPr>
                <w:sz w:val="20"/>
                <w:szCs w:val="20"/>
              </w:rPr>
            </w:pPr>
          </w:p>
        </w:tc>
        <w:tc>
          <w:tcPr>
            <w:tcW w:w="2126" w:type="dxa"/>
            <w:tcBorders>
              <w:top w:val="single" w:sz="4" w:space="0" w:color="auto"/>
              <w:left w:val="single" w:sz="4" w:space="0" w:color="000000"/>
              <w:bottom w:val="single" w:sz="4" w:space="0" w:color="auto"/>
              <w:right w:val="single" w:sz="4" w:space="0" w:color="000000"/>
            </w:tcBorders>
          </w:tcPr>
          <w:p w14:paraId="336767F3" w14:textId="77777777" w:rsidR="00D47745" w:rsidRPr="003613A7" w:rsidRDefault="00D47745" w:rsidP="009A4FEE">
            <w:pPr>
              <w:jc w:val="center"/>
              <w:rPr>
                <w:color w:val="000000"/>
                <w:sz w:val="20"/>
                <w:szCs w:val="20"/>
                <w:highlight w:val="yellow"/>
              </w:rPr>
            </w:pPr>
            <w:r>
              <w:rPr>
                <w:color w:val="000000"/>
                <w:sz w:val="20"/>
                <w:szCs w:val="20"/>
              </w:rPr>
              <w:t>Application Form / Interview</w:t>
            </w:r>
          </w:p>
        </w:tc>
      </w:tr>
      <w:tr w:rsidR="00D47745" w:rsidRPr="003613A7" w14:paraId="47BB1D7D" w14:textId="77777777" w:rsidTr="009A4FEE">
        <w:trPr>
          <w:trHeight w:val="484"/>
        </w:trPr>
        <w:tc>
          <w:tcPr>
            <w:tcW w:w="1706" w:type="dxa"/>
            <w:vMerge/>
            <w:tcBorders>
              <w:left w:val="single" w:sz="4" w:space="0" w:color="000000"/>
              <w:right w:val="single" w:sz="4" w:space="0" w:color="000000"/>
            </w:tcBorders>
            <w:tcMar>
              <w:left w:w="108" w:type="dxa"/>
              <w:right w:w="108" w:type="dxa"/>
            </w:tcMar>
          </w:tcPr>
          <w:p w14:paraId="547E5AC8" w14:textId="77777777" w:rsidR="00D47745" w:rsidRPr="0021763A" w:rsidRDefault="00D47745" w:rsidP="009A4FEE">
            <w:pPr>
              <w:numPr>
                <w:ilvl w:val="0"/>
                <w:numId w:val="4"/>
              </w:numPr>
            </w:pPr>
          </w:p>
        </w:tc>
        <w:tc>
          <w:tcPr>
            <w:tcW w:w="5519" w:type="dxa"/>
            <w:tcBorders>
              <w:top w:val="single" w:sz="4" w:space="0" w:color="auto"/>
              <w:left w:val="single" w:sz="4" w:space="0" w:color="000000"/>
              <w:bottom w:val="single" w:sz="4" w:space="0" w:color="000000"/>
              <w:right w:val="single" w:sz="4" w:space="0" w:color="000000"/>
            </w:tcBorders>
            <w:tcMar>
              <w:left w:w="108" w:type="dxa"/>
              <w:right w:w="108" w:type="dxa"/>
            </w:tcMar>
          </w:tcPr>
          <w:p w14:paraId="0E6D9E89" w14:textId="77777777" w:rsidR="00D47745" w:rsidRPr="007C0F2B" w:rsidRDefault="00D47745" w:rsidP="009A4FEE">
            <w:pPr>
              <w:rPr>
                <w:sz w:val="20"/>
                <w:szCs w:val="20"/>
              </w:rPr>
            </w:pPr>
            <w:r w:rsidRPr="007C0F2B">
              <w:rPr>
                <w:sz w:val="20"/>
                <w:szCs w:val="20"/>
              </w:rPr>
              <w:t>Ability to be innovative and creative</w:t>
            </w:r>
          </w:p>
        </w:tc>
        <w:tc>
          <w:tcPr>
            <w:tcW w:w="2126" w:type="dxa"/>
            <w:tcBorders>
              <w:top w:val="single" w:sz="4" w:space="0" w:color="auto"/>
              <w:left w:val="single" w:sz="4" w:space="0" w:color="000000"/>
              <w:bottom w:val="single" w:sz="4" w:space="0" w:color="000000"/>
              <w:right w:val="single" w:sz="4" w:space="0" w:color="000000"/>
            </w:tcBorders>
          </w:tcPr>
          <w:p w14:paraId="1E67B0E8" w14:textId="77777777" w:rsidR="00D47745" w:rsidRDefault="00D47745" w:rsidP="009A4FEE">
            <w:pPr>
              <w:jc w:val="center"/>
              <w:rPr>
                <w:color w:val="000000"/>
                <w:sz w:val="20"/>
                <w:szCs w:val="20"/>
              </w:rPr>
            </w:pPr>
            <w:r>
              <w:rPr>
                <w:color w:val="000000"/>
                <w:sz w:val="20"/>
                <w:szCs w:val="20"/>
              </w:rPr>
              <w:t>Application Form / Interview</w:t>
            </w:r>
          </w:p>
          <w:p w14:paraId="0AFA8488" w14:textId="77777777" w:rsidR="00D47745" w:rsidRPr="003613A7" w:rsidRDefault="00D47745" w:rsidP="009A4FEE">
            <w:pPr>
              <w:jc w:val="center"/>
              <w:rPr>
                <w:color w:val="000000"/>
                <w:sz w:val="20"/>
                <w:szCs w:val="20"/>
                <w:highlight w:val="yellow"/>
              </w:rPr>
            </w:pPr>
          </w:p>
        </w:tc>
      </w:tr>
      <w:tr w:rsidR="00D47745" w:rsidRPr="003613A7" w14:paraId="240A81C4" w14:textId="77777777" w:rsidTr="009A4FEE">
        <w:tc>
          <w:tcPr>
            <w:tcW w:w="1706" w:type="dxa"/>
            <w:vMerge w:val="restart"/>
            <w:tcBorders>
              <w:top w:val="single" w:sz="4" w:space="0" w:color="000000"/>
              <w:left w:val="single" w:sz="4" w:space="0" w:color="000000"/>
              <w:right w:val="single" w:sz="4" w:space="0" w:color="000000"/>
            </w:tcBorders>
            <w:tcMar>
              <w:left w:w="108" w:type="dxa"/>
              <w:right w:w="108" w:type="dxa"/>
            </w:tcMar>
          </w:tcPr>
          <w:p w14:paraId="70671435" w14:textId="77777777" w:rsidR="00D47745" w:rsidRPr="003613A7" w:rsidRDefault="00D47745" w:rsidP="009A4FEE">
            <w:pPr>
              <w:rPr>
                <w:b/>
                <w:bCs/>
                <w:sz w:val="20"/>
                <w:szCs w:val="20"/>
              </w:rPr>
            </w:pPr>
            <w:r w:rsidRPr="003613A7">
              <w:rPr>
                <w:b/>
                <w:bCs/>
                <w:sz w:val="20"/>
                <w:szCs w:val="20"/>
              </w:rPr>
              <w:t>Work Related Circumstances/</w:t>
            </w:r>
          </w:p>
          <w:p w14:paraId="3D7F2041" w14:textId="77777777" w:rsidR="00D47745" w:rsidRPr="003613A7" w:rsidRDefault="00D47745" w:rsidP="009A4FEE">
            <w:pPr>
              <w:rPr>
                <w:b/>
                <w:bCs/>
                <w:sz w:val="20"/>
                <w:szCs w:val="20"/>
              </w:rPr>
            </w:pPr>
            <w:r w:rsidRPr="003613A7">
              <w:rPr>
                <w:b/>
                <w:bCs/>
                <w:sz w:val="20"/>
                <w:szCs w:val="20"/>
              </w:rPr>
              <w:t>Values of the Council</w:t>
            </w:r>
          </w:p>
          <w:p w14:paraId="51051FC6" w14:textId="77777777" w:rsidR="00D47745" w:rsidRPr="003613A7" w:rsidRDefault="00D47745" w:rsidP="009A4FEE">
            <w:pPr>
              <w:rPr>
                <w:sz w:val="20"/>
                <w:szCs w:val="20"/>
              </w:rPr>
            </w:pPr>
          </w:p>
          <w:p w14:paraId="4CA0D7AE" w14:textId="77777777" w:rsidR="00D47745" w:rsidRPr="003613A7" w:rsidRDefault="00D47745" w:rsidP="009A4FEE">
            <w:pPr>
              <w:rPr>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7F0580" w14:textId="77777777" w:rsidR="00D47745" w:rsidRPr="003613A7" w:rsidRDefault="00D47745" w:rsidP="009A4FEE">
            <w:pPr>
              <w:rPr>
                <w:color w:val="000000"/>
                <w:sz w:val="20"/>
                <w:szCs w:val="20"/>
              </w:rPr>
            </w:pPr>
            <w:r w:rsidRPr="003613A7">
              <w:rPr>
                <w:color w:val="000000"/>
                <w:sz w:val="20"/>
                <w:szCs w:val="20"/>
              </w:rPr>
              <w:t>Commitment to Equal Opportunities</w:t>
            </w:r>
          </w:p>
          <w:p w14:paraId="1102F0CB" w14:textId="77777777" w:rsidR="00D47745" w:rsidRPr="003613A7" w:rsidRDefault="00D47745" w:rsidP="009A4FEE">
            <w:pP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DC67CD" w14:textId="77777777" w:rsidR="00D47745" w:rsidRDefault="00D47745" w:rsidP="009A4FEE">
            <w:pPr>
              <w:jc w:val="center"/>
              <w:rPr>
                <w:color w:val="000000"/>
                <w:sz w:val="20"/>
                <w:szCs w:val="20"/>
              </w:rPr>
            </w:pPr>
            <w:r>
              <w:rPr>
                <w:color w:val="000000"/>
                <w:sz w:val="20"/>
                <w:szCs w:val="20"/>
              </w:rPr>
              <w:t>Application Form / Interview</w:t>
            </w:r>
          </w:p>
          <w:p w14:paraId="7A86E4F5" w14:textId="77777777" w:rsidR="00D47745" w:rsidRPr="003613A7" w:rsidRDefault="00D47745" w:rsidP="009A4FEE">
            <w:pPr>
              <w:jc w:val="center"/>
              <w:rPr>
                <w:color w:val="000000"/>
                <w:sz w:val="20"/>
                <w:szCs w:val="20"/>
              </w:rPr>
            </w:pPr>
          </w:p>
        </w:tc>
      </w:tr>
      <w:tr w:rsidR="00D47745" w:rsidRPr="003613A7" w14:paraId="70ABAA3A" w14:textId="77777777" w:rsidTr="009A4FEE">
        <w:tc>
          <w:tcPr>
            <w:tcW w:w="1706" w:type="dxa"/>
            <w:vMerge/>
            <w:tcBorders>
              <w:left w:val="single" w:sz="4" w:space="0" w:color="000000"/>
              <w:right w:val="single" w:sz="4" w:space="0" w:color="000000"/>
            </w:tcBorders>
            <w:tcMar>
              <w:left w:w="108" w:type="dxa"/>
              <w:right w:w="108" w:type="dxa"/>
            </w:tcMar>
          </w:tcPr>
          <w:p w14:paraId="4221124C"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7BC23" w14:textId="77777777" w:rsidR="00D47745" w:rsidRPr="003613A7" w:rsidRDefault="00D47745" w:rsidP="009A4FEE">
            <w:pPr>
              <w:rPr>
                <w:color w:val="000000"/>
                <w:sz w:val="20"/>
                <w:szCs w:val="20"/>
              </w:rPr>
            </w:pPr>
            <w:r w:rsidRPr="003613A7">
              <w:rPr>
                <w:color w:val="000000"/>
                <w:sz w:val="20"/>
                <w:szCs w:val="20"/>
              </w:rPr>
              <w:t>Compliance with health and safety rules, regulations, and legislation</w:t>
            </w:r>
          </w:p>
          <w:p w14:paraId="4E894BFA" w14:textId="77777777" w:rsidR="00D47745" w:rsidRPr="003613A7" w:rsidRDefault="00D47745" w:rsidP="009A4FEE">
            <w:pP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43497AE" w14:textId="77777777" w:rsidR="00D47745" w:rsidRPr="003613A7" w:rsidRDefault="00D47745" w:rsidP="009A4FEE">
            <w:pPr>
              <w:jc w:val="center"/>
              <w:rPr>
                <w:color w:val="000000"/>
                <w:sz w:val="20"/>
                <w:szCs w:val="20"/>
              </w:rPr>
            </w:pPr>
            <w:r>
              <w:rPr>
                <w:color w:val="000000"/>
                <w:sz w:val="20"/>
                <w:szCs w:val="20"/>
              </w:rPr>
              <w:t>Application Form / Interview</w:t>
            </w:r>
          </w:p>
        </w:tc>
      </w:tr>
      <w:tr w:rsidR="00D47745" w:rsidRPr="003613A7" w14:paraId="2C210774" w14:textId="77777777" w:rsidTr="009A4FEE">
        <w:tc>
          <w:tcPr>
            <w:tcW w:w="1706" w:type="dxa"/>
            <w:vMerge/>
            <w:tcBorders>
              <w:left w:val="single" w:sz="4" w:space="0" w:color="000000"/>
              <w:bottom w:val="single" w:sz="4" w:space="0" w:color="000000"/>
              <w:right w:val="single" w:sz="4" w:space="0" w:color="000000"/>
            </w:tcBorders>
            <w:tcMar>
              <w:left w:w="108" w:type="dxa"/>
              <w:right w:w="108" w:type="dxa"/>
            </w:tcMar>
          </w:tcPr>
          <w:p w14:paraId="04AE5FDF" w14:textId="77777777" w:rsidR="00D47745" w:rsidRPr="003613A7" w:rsidRDefault="00D47745" w:rsidP="009A4FEE">
            <w:pPr>
              <w:rPr>
                <w:b/>
                <w:bCs/>
                <w:sz w:val="20"/>
                <w:szCs w:val="20"/>
              </w:rPr>
            </w:pPr>
          </w:p>
        </w:tc>
        <w:tc>
          <w:tcPr>
            <w:tcW w:w="55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A09799" w14:textId="77777777" w:rsidR="00D47745" w:rsidRPr="003613A7" w:rsidRDefault="00D47745" w:rsidP="009A4FEE">
            <w:pPr>
              <w:rPr>
                <w:color w:val="000000"/>
                <w:sz w:val="20"/>
                <w:szCs w:val="20"/>
              </w:rPr>
            </w:pPr>
            <w:r w:rsidRPr="003613A7">
              <w:rPr>
                <w:color w:val="000000"/>
                <w:sz w:val="20"/>
                <w:szCs w:val="20"/>
              </w:rPr>
              <w:t>Ability to meet the travel requirements of the role</w:t>
            </w:r>
          </w:p>
        </w:tc>
        <w:tc>
          <w:tcPr>
            <w:tcW w:w="2126" w:type="dxa"/>
            <w:tcBorders>
              <w:top w:val="single" w:sz="4" w:space="0" w:color="000000"/>
              <w:left w:val="single" w:sz="4" w:space="0" w:color="000000"/>
              <w:bottom w:val="single" w:sz="4" w:space="0" w:color="000000"/>
              <w:right w:val="single" w:sz="4" w:space="0" w:color="000000"/>
            </w:tcBorders>
          </w:tcPr>
          <w:p w14:paraId="1BE49B28" w14:textId="77777777" w:rsidR="00D47745" w:rsidRPr="003613A7" w:rsidRDefault="00D47745" w:rsidP="009A4FEE">
            <w:pPr>
              <w:jc w:val="center"/>
              <w:rPr>
                <w:color w:val="000000"/>
                <w:sz w:val="20"/>
                <w:szCs w:val="20"/>
              </w:rPr>
            </w:pPr>
            <w:r>
              <w:rPr>
                <w:color w:val="000000"/>
                <w:sz w:val="20"/>
                <w:szCs w:val="20"/>
              </w:rPr>
              <w:t>Application Form / Interview</w:t>
            </w:r>
          </w:p>
        </w:tc>
      </w:tr>
    </w:tbl>
    <w:p w14:paraId="0A27B048" w14:textId="77777777" w:rsidR="00D47745" w:rsidRPr="003613A7" w:rsidRDefault="00D47745" w:rsidP="00D47745">
      <w:pPr>
        <w:pStyle w:val="NormalWeb"/>
        <w:tabs>
          <w:tab w:val="left" w:pos="4962"/>
        </w:tabs>
        <w:spacing w:before="0" w:after="0"/>
        <w:ind w:left="-142"/>
        <w:rPr>
          <w:rFonts w:ascii="Arial" w:hAnsi="Arial" w:cs="Arial"/>
          <w:sz w:val="20"/>
          <w:szCs w:val="20"/>
        </w:rPr>
      </w:pPr>
    </w:p>
    <w:p w14:paraId="29322D01" w14:textId="77777777" w:rsidR="00D47745" w:rsidRPr="00234CFA" w:rsidRDefault="00D47745" w:rsidP="00C23E50">
      <w:pPr>
        <w:rPr>
          <w:rFonts w:ascii="Calibri" w:hAnsi="Calibri" w:cs="Calibri"/>
          <w:color w:val="000000"/>
          <w:sz w:val="18"/>
          <w:szCs w:val="18"/>
        </w:rPr>
      </w:pPr>
    </w:p>
    <w:bookmarkEnd w:id="0"/>
    <w:p w14:paraId="2C8C746F" w14:textId="77777777" w:rsidR="00C23E50" w:rsidRPr="0065173B" w:rsidRDefault="00C23E50" w:rsidP="00C23E50">
      <w:pPr>
        <w:ind w:right="180"/>
      </w:pPr>
    </w:p>
    <w:sectPr w:rsidR="00C23E50" w:rsidRPr="0065173B">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FBD8" w14:textId="77777777" w:rsidR="00601AF8" w:rsidRDefault="00601AF8">
      <w:r>
        <w:separator/>
      </w:r>
    </w:p>
  </w:endnote>
  <w:endnote w:type="continuationSeparator" w:id="0">
    <w:p w14:paraId="1903C4B0" w14:textId="77777777" w:rsidR="00601AF8" w:rsidRDefault="0060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62AA" w14:textId="77777777" w:rsidR="00601AF8" w:rsidRDefault="00601AF8">
      <w:r>
        <w:separator/>
      </w:r>
    </w:p>
  </w:footnote>
  <w:footnote w:type="continuationSeparator" w:id="0">
    <w:p w14:paraId="3E72358A" w14:textId="77777777" w:rsidR="00601AF8" w:rsidRDefault="0060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D2169"/>
    <w:multiLevelType w:val="hybridMultilevel"/>
    <w:tmpl w:val="F69A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234CFA"/>
    <w:rsid w:val="00241E42"/>
    <w:rsid w:val="00252CB3"/>
    <w:rsid w:val="0027180F"/>
    <w:rsid w:val="00272418"/>
    <w:rsid w:val="002E2F87"/>
    <w:rsid w:val="002E432A"/>
    <w:rsid w:val="004C3B6F"/>
    <w:rsid w:val="00601AF8"/>
    <w:rsid w:val="006A3D80"/>
    <w:rsid w:val="006A4FA6"/>
    <w:rsid w:val="006D503E"/>
    <w:rsid w:val="007C7BD6"/>
    <w:rsid w:val="008752CE"/>
    <w:rsid w:val="008B3F87"/>
    <w:rsid w:val="00900D14"/>
    <w:rsid w:val="00941818"/>
    <w:rsid w:val="0096212A"/>
    <w:rsid w:val="009D3CCB"/>
    <w:rsid w:val="00A268A6"/>
    <w:rsid w:val="00B07BDD"/>
    <w:rsid w:val="00BA523A"/>
    <w:rsid w:val="00C112A4"/>
    <w:rsid w:val="00C23E50"/>
    <w:rsid w:val="00D47745"/>
    <w:rsid w:val="00D803BE"/>
    <w:rsid w:val="00D97B7E"/>
    <w:rsid w:val="00F00CB7"/>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200883E2895439E74E1590F99A114" ma:contentTypeVersion="20" ma:contentTypeDescription="Create a new document." ma:contentTypeScope="" ma:versionID="84b3fec191832bf0832d7792fe4339e3">
  <xsd:schema xmlns:xsd="http://www.w3.org/2001/XMLSchema" xmlns:xs="http://www.w3.org/2001/XMLSchema" xmlns:p="http://schemas.microsoft.com/office/2006/metadata/properties" xmlns:ns2="f816af5a-d6bc-4e07-a6a8-86fc6c95bc2e" xmlns:ns3="e28f4835-02a9-4d52-adfb-106ab5ad9c68" xmlns:ns4="0862de27-bf98-42c3-9af4-81ee2ef416fb" targetNamespace="http://schemas.microsoft.com/office/2006/metadata/properties" ma:root="true" ma:fieldsID="45596cb78fbd03fe9c43d895e191bf27" ns2:_="" ns3:_="" ns4:_="">
    <xsd:import namespace="f816af5a-d6bc-4e07-a6a8-86fc6c95bc2e"/>
    <xsd:import namespace="e28f4835-02a9-4d52-adfb-106ab5ad9c68"/>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4:TaxCatchAll" minOccurs="0"/>
                <xsd:element ref="ns2:lcf76f155ced4ddcb4097134ff3c332f"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af5a-d6bc-4e07-a6a8-86fc6c95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Thumbnail"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f4835-02a9-4d52-adfb-106ab5ad9c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6f3c2a-38d4-40d5-af27-a5197b98ac6b}" ma:internalName="TaxCatchAll" ma:showField="CatchAllData" ma:web="e28f4835-02a9-4d52-adfb-106ab5ad9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F55018F-E516-4022-A729-5390EE06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af5a-d6bc-4e07-a6a8-86fc6c95bc2e"/>
    <ds:schemaRef ds:uri="e28f4835-02a9-4d52-adfb-106ab5ad9c68"/>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10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3</cp:revision>
  <cp:lastPrinted>2005-05-31T11:32:00Z</cp:lastPrinted>
  <dcterms:created xsi:type="dcterms:W3CDTF">2024-02-09T09:43:00Z</dcterms:created>
  <dcterms:modified xsi:type="dcterms:W3CDTF">2024-02-09T09:53:00Z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