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C5" w:rsidRPr="000D0853" w:rsidRDefault="007E76A9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23072</wp:posOffset>
            </wp:positionH>
            <wp:positionV relativeFrom="paragraph">
              <wp:posOffset>424</wp:posOffset>
            </wp:positionV>
            <wp:extent cx="6280150" cy="1433195"/>
            <wp:effectExtent l="0" t="0" r="6350" b="0"/>
            <wp:wrapTight wrapText="bothSides">
              <wp:wrapPolygon edited="0">
                <wp:start x="0" y="0"/>
                <wp:lineTo x="0" y="21246"/>
                <wp:lineTo x="21556" y="21246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t="14687" r="55455" b="5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2C5" w:rsidRPr="000D0853">
        <w:rPr>
          <w:rFonts w:ascii="Arial" w:hAnsi="Arial" w:cs="Arial"/>
          <w:b/>
          <w:bCs/>
          <w:color w:val="0070C0"/>
          <w:sz w:val="32"/>
          <w:szCs w:val="32"/>
        </w:rPr>
        <w:t>Job Description</w:t>
      </w: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 xml:space="preserve">Directorate: </w:t>
      </w:r>
      <w:r w:rsidRPr="000C5033">
        <w:rPr>
          <w:rFonts w:ascii="Arial" w:hAnsi="Arial" w:cs="Arial"/>
          <w:sz w:val="24"/>
          <w:szCs w:val="24"/>
        </w:rPr>
        <w:t>Children’s Services</w:t>
      </w: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>School:</w:t>
      </w:r>
      <w:r w:rsidRPr="000C5033">
        <w:rPr>
          <w:rFonts w:ascii="Arial" w:hAnsi="Arial" w:cs="Arial"/>
          <w:bCs/>
          <w:sz w:val="24"/>
          <w:szCs w:val="24"/>
        </w:rPr>
        <w:t xml:space="preserve"> Archbishop Runcie CE First School</w:t>
      </w:r>
    </w:p>
    <w:p w:rsidR="00E312C5" w:rsidRPr="000C5033" w:rsidRDefault="000C5033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 xml:space="preserve">Post Title: </w:t>
      </w:r>
      <w:r w:rsidRPr="000C5033">
        <w:rPr>
          <w:rFonts w:ascii="Arial" w:hAnsi="Arial" w:cs="Arial"/>
          <w:bCs/>
          <w:sz w:val="24"/>
          <w:szCs w:val="24"/>
        </w:rPr>
        <w:t>EYFS</w:t>
      </w:r>
      <w:r w:rsidRPr="000C5033">
        <w:rPr>
          <w:rFonts w:ascii="Arial" w:hAnsi="Arial" w:cs="Arial"/>
          <w:b/>
          <w:bCs/>
          <w:sz w:val="24"/>
          <w:szCs w:val="24"/>
        </w:rPr>
        <w:t xml:space="preserve"> </w:t>
      </w:r>
      <w:r w:rsidR="00E312C5" w:rsidRPr="000C5033">
        <w:rPr>
          <w:rFonts w:ascii="Arial" w:hAnsi="Arial" w:cs="Arial"/>
          <w:sz w:val="24"/>
          <w:szCs w:val="24"/>
        </w:rPr>
        <w:t>Support Assistant Level 3 A1030</w:t>
      </w: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>Evaluation</w:t>
      </w:r>
      <w:r w:rsidR="000C5033" w:rsidRPr="000C5033">
        <w:rPr>
          <w:rFonts w:ascii="Arial" w:hAnsi="Arial" w:cs="Arial"/>
          <w:b/>
          <w:bCs/>
          <w:sz w:val="24"/>
          <w:szCs w:val="24"/>
        </w:rPr>
        <w:t>:</w:t>
      </w:r>
      <w:r w:rsidRPr="000C50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0C5033">
        <w:rPr>
          <w:rFonts w:ascii="Arial" w:hAnsi="Arial" w:cs="Arial"/>
          <w:sz w:val="24"/>
          <w:szCs w:val="24"/>
        </w:rPr>
        <w:t xml:space="preserve">420 Points </w:t>
      </w:r>
      <w:r w:rsidRPr="000C5033">
        <w:rPr>
          <w:rFonts w:ascii="Arial" w:hAnsi="Arial" w:cs="Arial"/>
          <w:b/>
          <w:bCs/>
          <w:sz w:val="24"/>
          <w:szCs w:val="24"/>
        </w:rPr>
        <w:t xml:space="preserve">Grade: </w:t>
      </w:r>
      <w:r w:rsidRPr="000C5033">
        <w:rPr>
          <w:rFonts w:ascii="Arial" w:hAnsi="Arial" w:cs="Arial"/>
          <w:sz w:val="24"/>
          <w:szCs w:val="24"/>
        </w:rPr>
        <w:t>N4</w:t>
      </w: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>Responsible to</w:t>
      </w:r>
      <w:r w:rsidR="000C5033" w:rsidRPr="000C5033">
        <w:rPr>
          <w:rFonts w:ascii="Arial" w:hAnsi="Arial" w:cs="Arial"/>
          <w:b/>
          <w:bCs/>
          <w:sz w:val="24"/>
          <w:szCs w:val="24"/>
        </w:rPr>
        <w:t>:</w:t>
      </w:r>
      <w:r w:rsidRPr="000C50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0C5033">
        <w:rPr>
          <w:rFonts w:ascii="Arial" w:hAnsi="Arial" w:cs="Arial"/>
          <w:sz w:val="24"/>
          <w:szCs w:val="24"/>
        </w:rPr>
        <w:t xml:space="preserve">Head Teacher and </w:t>
      </w:r>
      <w:r w:rsidR="000D0853" w:rsidRPr="000C5033">
        <w:rPr>
          <w:rFonts w:ascii="Arial" w:hAnsi="Arial" w:cs="Arial"/>
          <w:sz w:val="24"/>
          <w:szCs w:val="24"/>
        </w:rPr>
        <w:t>EYFS Leader</w:t>
      </w: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>Responsible for</w:t>
      </w:r>
      <w:r w:rsidR="000C5033" w:rsidRPr="000C5033">
        <w:rPr>
          <w:rFonts w:ascii="Arial" w:hAnsi="Arial" w:cs="Arial"/>
          <w:b/>
          <w:bCs/>
          <w:sz w:val="24"/>
          <w:szCs w:val="24"/>
        </w:rPr>
        <w:t xml:space="preserve">: </w:t>
      </w:r>
      <w:r w:rsidRPr="000C5033">
        <w:rPr>
          <w:rFonts w:ascii="Arial" w:hAnsi="Arial" w:cs="Arial"/>
          <w:sz w:val="24"/>
          <w:szCs w:val="24"/>
        </w:rPr>
        <w:t>N/A</w:t>
      </w: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>Job Purpose</w:t>
      </w:r>
      <w:r w:rsidR="000C5033" w:rsidRPr="000C5033">
        <w:rPr>
          <w:rFonts w:ascii="Arial" w:hAnsi="Arial" w:cs="Arial"/>
          <w:b/>
          <w:bCs/>
          <w:sz w:val="24"/>
          <w:szCs w:val="24"/>
        </w:rPr>
        <w:t>:</w:t>
      </w:r>
      <w:r w:rsidRPr="000C50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0C5033">
        <w:rPr>
          <w:rFonts w:ascii="Arial" w:hAnsi="Arial" w:cs="Arial"/>
          <w:sz w:val="24"/>
          <w:szCs w:val="24"/>
        </w:rPr>
        <w:t>To provide classroom support duties including curriculum related tasks and small group work in close collaboration with other school staff.</w:t>
      </w: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 xml:space="preserve">Main Duties: </w:t>
      </w:r>
      <w:r w:rsidRPr="000C5033">
        <w:rPr>
          <w:rFonts w:ascii="Arial" w:hAnsi="Arial" w:cs="Arial"/>
          <w:sz w:val="24"/>
          <w:szCs w:val="24"/>
        </w:rPr>
        <w:t xml:space="preserve">The following is typical of the duties the </w:t>
      </w:r>
      <w:proofErr w:type="spellStart"/>
      <w:r w:rsidRPr="000C5033">
        <w:rPr>
          <w:rFonts w:ascii="Arial" w:hAnsi="Arial" w:cs="Arial"/>
          <w:sz w:val="24"/>
          <w:szCs w:val="24"/>
        </w:rPr>
        <w:t>postholder</w:t>
      </w:r>
      <w:proofErr w:type="spellEnd"/>
      <w:r w:rsidRPr="000C5033">
        <w:rPr>
          <w:rFonts w:ascii="Arial" w:hAnsi="Arial" w:cs="Arial"/>
          <w:sz w:val="24"/>
          <w:szCs w:val="24"/>
        </w:rPr>
        <w:t xml:space="preserve"> will be expected</w:t>
      </w:r>
      <w:r w:rsidR="00474190" w:rsidRPr="000C5033">
        <w:rPr>
          <w:rFonts w:ascii="Arial" w:hAnsi="Arial" w:cs="Arial"/>
          <w:sz w:val="24"/>
          <w:szCs w:val="24"/>
        </w:rPr>
        <w:t xml:space="preserve"> </w:t>
      </w:r>
      <w:r w:rsidRPr="000C5033">
        <w:rPr>
          <w:rFonts w:ascii="Arial" w:hAnsi="Arial" w:cs="Arial"/>
          <w:sz w:val="24"/>
          <w:szCs w:val="24"/>
        </w:rPr>
        <w:t>to perform. It is not necessarily exhaustive and other duties of a</w:t>
      </w:r>
      <w:r w:rsidR="00474190" w:rsidRPr="000C5033">
        <w:rPr>
          <w:rFonts w:ascii="Arial" w:hAnsi="Arial" w:cs="Arial"/>
          <w:sz w:val="24"/>
          <w:szCs w:val="24"/>
        </w:rPr>
        <w:t xml:space="preserve"> </w:t>
      </w:r>
      <w:r w:rsidRPr="000C5033">
        <w:rPr>
          <w:rFonts w:ascii="Arial" w:hAnsi="Arial" w:cs="Arial"/>
          <w:sz w:val="24"/>
          <w:szCs w:val="24"/>
        </w:rPr>
        <w:t>similar nature and level may be required from time to time.</w:t>
      </w: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Pr="000C5033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C5033"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 w:rsidRPr="000C5033">
        <w:rPr>
          <w:rFonts w:ascii="Arial" w:hAnsi="Arial" w:cs="Arial"/>
          <w:b/>
          <w:bCs/>
          <w:sz w:val="24"/>
          <w:szCs w:val="24"/>
        </w:rPr>
        <w:t>a</w:t>
      </w:r>
      <w:proofErr w:type="gramEnd"/>
      <w:r w:rsidRPr="000C5033">
        <w:rPr>
          <w:rFonts w:ascii="Arial" w:hAnsi="Arial" w:cs="Arial"/>
          <w:b/>
          <w:bCs/>
          <w:sz w:val="24"/>
          <w:szCs w:val="24"/>
        </w:rPr>
        <w:t>) General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Supporting the teacher in the general management of the classroom.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Undertaking activities, as directed by the teacher, with individuals or small groups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 pupils.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Providing clerical and administrative support, e.g. administering coursework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preparing work sheets.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Supervising groups of pupils alone and participating in general activities including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giving sensitive support and intervention in children’s play.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Undertaking routine invigilation and marking.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(b) Classroom Organisation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Responsible for the organisation, classroom maintenance, setting out, clearing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away and care of resources to create a purposeful and attractive learning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environment.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Assisting in the preparation, maintenance and repair of books, apparatus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equipment, to include cataloguing and stocktaking of all resources.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Preparing pupils’ work for display in the classroom and around the school.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Demonstrating creativity in assisting with the practical resourcing of the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classroom.</w:t>
      </w:r>
    </w:p>
    <w:p w:rsidR="00790B08" w:rsidRDefault="00790B08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(c) Pupil Support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Working with pupils directly on curriculum related tasks under the direction of the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teacher.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Contributing to the delivery of all aspects of the curriculum for pupils, including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assessment, recording and reporting procedures and the maintenance of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Individual Education Plans (IEP’s), including the preparation of reports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reviews under the guidance of a designated teacher.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Giving relevant feedback to the teacher regarding the social, emotional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physical needs of pupils thus offering the teacher support in their assessment.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Contributing to monitoring and evaluating the learning environment provided for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pupils in his/her care and using this evaluation to help make necessary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changes and developments within the classroom.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Working with teachers and other staff in planning the teaching programme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associated activities.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Taking an active role in liaising with external agencies and preparing reports for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contributing to reviews.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7 Following the school policy documents and schemes of work to keep updated with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school and </w:t>
      </w:r>
      <w:r w:rsidRPr="00353E05">
        <w:rPr>
          <w:rFonts w:ascii="Arial" w:hAnsi="Arial" w:cs="Arial"/>
          <w:sz w:val="24"/>
          <w:szCs w:val="24"/>
        </w:rPr>
        <w:t>National Curriculum</w:t>
      </w:r>
      <w:r w:rsidR="00353E05">
        <w:rPr>
          <w:rFonts w:ascii="Arial" w:hAnsi="Arial" w:cs="Arial"/>
          <w:sz w:val="24"/>
          <w:szCs w:val="24"/>
        </w:rPr>
        <w:t>/Early Years Foundation Stage</w:t>
      </w:r>
      <w:r>
        <w:rPr>
          <w:rFonts w:ascii="Arial" w:hAnsi="Arial" w:cs="Arial"/>
          <w:sz w:val="24"/>
          <w:szCs w:val="24"/>
        </w:rPr>
        <w:t xml:space="preserve"> documentation.</w:t>
      </w:r>
    </w:p>
    <w:p w:rsidR="00790B08" w:rsidRDefault="00790B08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(d) Welfare and other duties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Under teacher overall control, accepting shared responsibility for the creation of a </w:t>
      </w:r>
      <w:r w:rsidR="00474190">
        <w:rPr>
          <w:rFonts w:ascii="Arial" w:hAnsi="Arial" w:cs="Arial"/>
          <w:sz w:val="24"/>
          <w:szCs w:val="24"/>
        </w:rPr>
        <w:t xml:space="preserve">safe </w:t>
      </w:r>
      <w:r w:rsidR="000D0853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nvironment for pupils within and outside the classroom.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Assisting in the supervision of pupils particularly at break periods and the beginning and end of sessions.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The provision of general care and welfare responding appropriately to the physical, social, emotional and educational needs of the children. This would include cleaning and re-dressing children who had soiled themselves.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Administer medication to pupils in accordance with the school’s policy and procedures (only where the </w:t>
      </w:r>
      <w:proofErr w:type="spellStart"/>
      <w:r>
        <w:rPr>
          <w:rFonts w:ascii="Arial" w:hAnsi="Arial" w:cs="Arial"/>
          <w:sz w:val="24"/>
          <w:szCs w:val="24"/>
        </w:rPr>
        <w:t>posth</w:t>
      </w:r>
      <w:r w:rsidR="000D0853">
        <w:rPr>
          <w:rFonts w:ascii="Arial" w:hAnsi="Arial" w:cs="Arial"/>
          <w:sz w:val="24"/>
          <w:szCs w:val="24"/>
        </w:rPr>
        <w:t>older</w:t>
      </w:r>
      <w:proofErr w:type="spellEnd"/>
      <w:r w:rsidR="000D0853">
        <w:rPr>
          <w:rFonts w:ascii="Arial" w:hAnsi="Arial" w:cs="Arial"/>
          <w:sz w:val="24"/>
          <w:szCs w:val="24"/>
        </w:rPr>
        <w:t>, in accordance with the L</w:t>
      </w:r>
      <w:r>
        <w:rPr>
          <w:rFonts w:ascii="Arial" w:hAnsi="Arial" w:cs="Arial"/>
          <w:sz w:val="24"/>
          <w:szCs w:val="24"/>
        </w:rPr>
        <w:t>A guidance, has agreed to be the named volunteer for this task).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Supervising the organisation of, and pupils in, Breakfast Club</w:t>
      </w:r>
      <w:r w:rsidR="000D0853">
        <w:rPr>
          <w:rFonts w:ascii="Arial" w:hAnsi="Arial" w:cs="Arial"/>
          <w:sz w:val="24"/>
          <w:szCs w:val="24"/>
        </w:rPr>
        <w:t xml:space="preserve"> and/or After School Club as required.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To promote and implement the Council’s Equality Policy in all aspects of</w:t>
      </w:r>
      <w:r w:rsidR="000D08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employment and service delivery.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(e) Child Protection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postholder</w:t>
      </w:r>
      <w:proofErr w:type="spellEnd"/>
      <w:r>
        <w:rPr>
          <w:rFonts w:ascii="Arial" w:hAnsi="Arial" w:cs="Arial"/>
          <w:sz w:val="24"/>
          <w:szCs w:val="24"/>
        </w:rPr>
        <w:t xml:space="preserve"> will have responsibility for promoting and safeguarding the welfare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of</w:t>
      </w:r>
      <w:proofErr w:type="gramEnd"/>
      <w:r>
        <w:rPr>
          <w:rFonts w:ascii="Arial" w:hAnsi="Arial" w:cs="Arial"/>
          <w:sz w:val="24"/>
          <w:szCs w:val="24"/>
        </w:rPr>
        <w:t xml:space="preserve"> children and young </w:t>
      </w:r>
      <w:proofErr w:type="spellStart"/>
      <w:r>
        <w:rPr>
          <w:rFonts w:ascii="Arial" w:hAnsi="Arial" w:cs="Arial"/>
          <w:sz w:val="24"/>
          <w:szCs w:val="24"/>
        </w:rPr>
        <w:t>persons</w:t>
      </w:r>
      <w:proofErr w:type="spellEnd"/>
      <w:r>
        <w:rPr>
          <w:rFonts w:ascii="Arial" w:hAnsi="Arial" w:cs="Arial"/>
          <w:sz w:val="24"/>
          <w:szCs w:val="24"/>
        </w:rPr>
        <w:t xml:space="preserve"> s/he is responsibl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e for, or comes into contact with.</w:t>
      </w:r>
    </w:p>
    <w:sectPr w:rsidR="00E312C5" w:rsidSect="00E312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C5"/>
    <w:rsid w:val="00014EAD"/>
    <w:rsid w:val="000C5033"/>
    <w:rsid w:val="000D0853"/>
    <w:rsid w:val="00353E05"/>
    <w:rsid w:val="00474190"/>
    <w:rsid w:val="00660DCB"/>
    <w:rsid w:val="00790B08"/>
    <w:rsid w:val="007E76A9"/>
    <w:rsid w:val="00E117CB"/>
    <w:rsid w:val="00E312C5"/>
    <w:rsid w:val="00EA57C6"/>
    <w:rsid w:val="00FA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70152"/>
  <w15:docId w15:val="{E437E116-888B-4D8C-82A6-75F4A9B5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Services</dc:creator>
  <cp:lastModifiedBy>Massey, Kate</cp:lastModifiedBy>
  <cp:revision>3</cp:revision>
  <dcterms:created xsi:type="dcterms:W3CDTF">2024-03-11T15:26:00Z</dcterms:created>
  <dcterms:modified xsi:type="dcterms:W3CDTF">2024-03-11T15:53:00Z</dcterms:modified>
</cp:coreProperties>
</file>