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3"/>
        <w:gridCol w:w="2366"/>
        <w:gridCol w:w="2921"/>
      </w:tblGrid>
      <w:tr w:rsidR="00836945" w:rsidRPr="004A2A7E" w14:paraId="14BBA039" w14:textId="77777777" w:rsidTr="00836945">
        <w:tc>
          <w:tcPr>
            <w:tcW w:w="10440" w:type="dxa"/>
            <w:gridSpan w:val="3"/>
            <w:tcBorders>
              <w:bottom w:val="single" w:sz="4" w:space="0" w:color="auto"/>
            </w:tcBorders>
            <w:shd w:val="clear" w:color="auto" w:fill="C0C0C0"/>
          </w:tcPr>
          <w:p w14:paraId="29614C5F" w14:textId="77777777" w:rsidR="00836945" w:rsidRPr="004A2A7E" w:rsidRDefault="00836945" w:rsidP="004A2A7E">
            <w:pPr>
              <w:jc w:val="center"/>
              <w:rPr>
                <w:rFonts w:ascii="Poppins" w:hAnsi="Poppins" w:cs="Poppins"/>
                <w:sz w:val="24"/>
                <w:szCs w:val="24"/>
              </w:rPr>
            </w:pPr>
            <w:r w:rsidRPr="004A2A7E">
              <w:rPr>
                <w:rFonts w:ascii="Poppins" w:hAnsi="Poppins" w:cs="Poppins"/>
                <w:b/>
                <w:sz w:val="24"/>
                <w:szCs w:val="24"/>
              </w:rPr>
              <w:t>Job Description</w:t>
            </w:r>
          </w:p>
        </w:tc>
      </w:tr>
      <w:tr w:rsidR="009A40EE" w:rsidRPr="004A2A7E" w14:paraId="7B38365C" w14:textId="77777777" w:rsidTr="00836945">
        <w:tc>
          <w:tcPr>
            <w:tcW w:w="5153" w:type="dxa"/>
            <w:shd w:val="clear" w:color="auto" w:fill="D9D9D9"/>
          </w:tcPr>
          <w:p w14:paraId="7CFE57A9" w14:textId="4B81C255" w:rsidR="009A40EE" w:rsidRPr="004A2A7E" w:rsidRDefault="009A40EE" w:rsidP="004A2A7E">
            <w:pPr>
              <w:pStyle w:val="Header"/>
              <w:rPr>
                <w:rFonts w:ascii="Poppins" w:hAnsi="Poppins" w:cs="Poppins"/>
                <w:b/>
                <w:spacing w:val="-2"/>
                <w:sz w:val="24"/>
                <w:szCs w:val="24"/>
              </w:rPr>
            </w:pPr>
            <w:r w:rsidRPr="004A2A7E">
              <w:rPr>
                <w:rFonts w:ascii="Poppins" w:hAnsi="Poppins" w:cs="Poppins"/>
                <w:b/>
                <w:spacing w:val="-2"/>
                <w:sz w:val="24"/>
                <w:szCs w:val="24"/>
              </w:rPr>
              <w:t xml:space="preserve">Role </w:t>
            </w:r>
            <w:r w:rsidR="004A2A7E">
              <w:rPr>
                <w:rFonts w:ascii="Poppins" w:hAnsi="Poppins" w:cs="Poppins"/>
                <w:b/>
                <w:spacing w:val="-2"/>
                <w:sz w:val="24"/>
                <w:szCs w:val="24"/>
              </w:rPr>
              <w:t>t</w:t>
            </w:r>
            <w:r w:rsidRPr="004A2A7E">
              <w:rPr>
                <w:rFonts w:ascii="Poppins" w:hAnsi="Poppins" w:cs="Poppins"/>
                <w:b/>
                <w:spacing w:val="-2"/>
                <w:sz w:val="24"/>
                <w:szCs w:val="24"/>
              </w:rPr>
              <w:t>itle</w:t>
            </w:r>
            <w:r w:rsidRPr="004A2A7E">
              <w:rPr>
                <w:rFonts w:ascii="Poppins" w:hAnsi="Poppins" w:cs="Poppins"/>
                <w:b/>
                <w:spacing w:val="-2"/>
                <w:sz w:val="24"/>
                <w:szCs w:val="24"/>
              </w:rPr>
              <w:tab/>
            </w:r>
          </w:p>
        </w:tc>
        <w:tc>
          <w:tcPr>
            <w:tcW w:w="5287" w:type="dxa"/>
            <w:gridSpan w:val="2"/>
            <w:shd w:val="clear" w:color="auto" w:fill="D9D9D9"/>
          </w:tcPr>
          <w:p w14:paraId="4475EDFF" w14:textId="77777777" w:rsidR="009A40EE" w:rsidRPr="004A2A7E" w:rsidRDefault="009A40EE" w:rsidP="004A2A7E">
            <w:pPr>
              <w:pStyle w:val="Header"/>
              <w:rPr>
                <w:rFonts w:ascii="Poppins" w:hAnsi="Poppins" w:cs="Poppins"/>
                <w:b/>
                <w:spacing w:val="-2"/>
                <w:sz w:val="24"/>
                <w:szCs w:val="24"/>
              </w:rPr>
            </w:pPr>
            <w:r w:rsidRPr="004A2A7E">
              <w:rPr>
                <w:rFonts w:ascii="Poppins" w:hAnsi="Poppins" w:cs="Poppins"/>
                <w:b/>
                <w:spacing w:val="-2"/>
                <w:sz w:val="24"/>
                <w:szCs w:val="24"/>
              </w:rPr>
              <w:t>Typically reports to</w:t>
            </w:r>
          </w:p>
        </w:tc>
      </w:tr>
      <w:tr w:rsidR="009460F6" w:rsidRPr="004A2A7E" w14:paraId="7EBBC8B2" w14:textId="77777777" w:rsidTr="00836945">
        <w:tc>
          <w:tcPr>
            <w:tcW w:w="5153" w:type="dxa"/>
            <w:tcBorders>
              <w:bottom w:val="single" w:sz="4" w:space="0" w:color="auto"/>
            </w:tcBorders>
          </w:tcPr>
          <w:p w14:paraId="368A68C0" w14:textId="77777777" w:rsidR="00961482" w:rsidRPr="004A2A7E" w:rsidRDefault="00961482" w:rsidP="004A2A7E">
            <w:pPr>
              <w:pStyle w:val="Heading1"/>
              <w:spacing w:before="0" w:after="0"/>
              <w:rPr>
                <w:rFonts w:ascii="Poppins" w:hAnsi="Poppins" w:cs="Poppins"/>
                <w:b w:val="0"/>
                <w:sz w:val="24"/>
                <w:szCs w:val="24"/>
              </w:rPr>
            </w:pPr>
            <w:r w:rsidRPr="004A2A7E">
              <w:rPr>
                <w:rFonts w:ascii="Poppins" w:hAnsi="Poppins" w:cs="Poppins"/>
                <w:b w:val="0"/>
                <w:sz w:val="24"/>
                <w:szCs w:val="24"/>
              </w:rPr>
              <w:t>Cleaner</w:t>
            </w:r>
          </w:p>
          <w:p w14:paraId="76E15501" w14:textId="77777777" w:rsidR="009460F6" w:rsidRPr="004A2A7E" w:rsidRDefault="009460F6" w:rsidP="004A2A7E">
            <w:pPr>
              <w:rPr>
                <w:rFonts w:ascii="Poppins" w:hAnsi="Poppins" w:cs="Poppins"/>
                <w:b/>
                <w:sz w:val="24"/>
                <w:szCs w:val="24"/>
              </w:rPr>
            </w:pPr>
          </w:p>
        </w:tc>
        <w:tc>
          <w:tcPr>
            <w:tcW w:w="5287" w:type="dxa"/>
            <w:gridSpan w:val="2"/>
            <w:tcBorders>
              <w:bottom w:val="single" w:sz="4" w:space="0" w:color="auto"/>
            </w:tcBorders>
          </w:tcPr>
          <w:p w14:paraId="3D86FD9A" w14:textId="763AC639" w:rsidR="009460F6" w:rsidRPr="004A2A7E" w:rsidRDefault="00FE4A30" w:rsidP="004A2A7E">
            <w:pPr>
              <w:pStyle w:val="Header"/>
              <w:rPr>
                <w:rFonts w:ascii="Poppins" w:hAnsi="Poppins" w:cs="Poppins"/>
                <w:spacing w:val="-2"/>
                <w:sz w:val="24"/>
                <w:szCs w:val="24"/>
              </w:rPr>
            </w:pPr>
            <w:r>
              <w:rPr>
                <w:rFonts w:ascii="Poppins" w:hAnsi="Poppins" w:cs="Poppins"/>
                <w:sz w:val="24"/>
                <w:szCs w:val="24"/>
              </w:rPr>
              <w:t>Headteacher</w:t>
            </w:r>
            <w:r w:rsidR="0025795E" w:rsidRPr="004A2A7E">
              <w:rPr>
                <w:rFonts w:ascii="Poppins" w:hAnsi="Poppins" w:cs="Poppins"/>
                <w:sz w:val="24"/>
                <w:szCs w:val="24"/>
              </w:rPr>
              <w:t xml:space="preserve"> or designated member of staff</w:t>
            </w:r>
          </w:p>
        </w:tc>
      </w:tr>
      <w:tr w:rsidR="009460F6" w:rsidRPr="004A2A7E" w14:paraId="3F283235" w14:textId="77777777" w:rsidTr="00836945">
        <w:tc>
          <w:tcPr>
            <w:tcW w:w="5153" w:type="dxa"/>
            <w:shd w:val="clear" w:color="auto" w:fill="D9D9D9"/>
          </w:tcPr>
          <w:p w14:paraId="050F4702" w14:textId="11D63FE6" w:rsidR="009460F6" w:rsidRPr="004A2A7E" w:rsidRDefault="009460F6" w:rsidP="004A2A7E">
            <w:pPr>
              <w:pStyle w:val="Header"/>
              <w:rPr>
                <w:rFonts w:ascii="Poppins" w:hAnsi="Poppins" w:cs="Poppins"/>
                <w:b/>
                <w:spacing w:val="-2"/>
                <w:sz w:val="24"/>
                <w:szCs w:val="24"/>
              </w:rPr>
            </w:pPr>
            <w:r w:rsidRPr="004A2A7E">
              <w:rPr>
                <w:rFonts w:ascii="Poppins" w:hAnsi="Poppins" w:cs="Poppins"/>
                <w:b/>
                <w:spacing w:val="-2"/>
                <w:sz w:val="24"/>
                <w:szCs w:val="24"/>
              </w:rPr>
              <w:t xml:space="preserve">JE </w:t>
            </w:r>
            <w:r w:rsidR="004A2A7E">
              <w:rPr>
                <w:rFonts w:ascii="Poppins" w:hAnsi="Poppins" w:cs="Poppins"/>
                <w:b/>
                <w:spacing w:val="-2"/>
                <w:sz w:val="24"/>
                <w:szCs w:val="24"/>
              </w:rPr>
              <w:t>c</w:t>
            </w:r>
            <w:r w:rsidRPr="004A2A7E">
              <w:rPr>
                <w:rFonts w:ascii="Poppins" w:hAnsi="Poppins" w:cs="Poppins"/>
                <w:b/>
                <w:spacing w:val="-2"/>
                <w:sz w:val="24"/>
                <w:szCs w:val="24"/>
              </w:rPr>
              <w:t>ode</w:t>
            </w:r>
            <w:r w:rsidRPr="004A2A7E">
              <w:rPr>
                <w:rFonts w:ascii="Poppins" w:hAnsi="Poppins" w:cs="Poppins"/>
                <w:b/>
                <w:spacing w:val="-2"/>
                <w:sz w:val="24"/>
                <w:szCs w:val="24"/>
              </w:rPr>
              <w:tab/>
              <w:t xml:space="preserve">    </w:t>
            </w:r>
          </w:p>
        </w:tc>
        <w:tc>
          <w:tcPr>
            <w:tcW w:w="2366" w:type="dxa"/>
            <w:shd w:val="clear" w:color="auto" w:fill="D9D9D9"/>
          </w:tcPr>
          <w:p w14:paraId="3623D265" w14:textId="77777777" w:rsidR="009460F6" w:rsidRPr="004A2A7E" w:rsidRDefault="009460F6" w:rsidP="004A2A7E">
            <w:pPr>
              <w:pStyle w:val="Header"/>
              <w:rPr>
                <w:rFonts w:ascii="Poppins" w:hAnsi="Poppins" w:cs="Poppins"/>
                <w:b/>
                <w:spacing w:val="-2"/>
                <w:sz w:val="24"/>
                <w:szCs w:val="24"/>
              </w:rPr>
            </w:pPr>
            <w:r w:rsidRPr="004A2A7E">
              <w:rPr>
                <w:rFonts w:ascii="Poppins" w:hAnsi="Poppins" w:cs="Poppins"/>
                <w:b/>
                <w:spacing w:val="-2"/>
                <w:sz w:val="24"/>
                <w:szCs w:val="24"/>
              </w:rPr>
              <w:t>Grade</w:t>
            </w:r>
          </w:p>
        </w:tc>
        <w:tc>
          <w:tcPr>
            <w:tcW w:w="2921" w:type="dxa"/>
            <w:shd w:val="clear" w:color="auto" w:fill="D9D9D9"/>
          </w:tcPr>
          <w:p w14:paraId="174B4F26" w14:textId="77777777" w:rsidR="009460F6" w:rsidRPr="004A2A7E" w:rsidRDefault="009460F6" w:rsidP="004A2A7E">
            <w:pPr>
              <w:pStyle w:val="Header"/>
              <w:rPr>
                <w:rFonts w:ascii="Poppins" w:hAnsi="Poppins" w:cs="Poppins"/>
                <w:b/>
                <w:spacing w:val="-2"/>
                <w:sz w:val="24"/>
                <w:szCs w:val="24"/>
              </w:rPr>
            </w:pPr>
            <w:r w:rsidRPr="004A2A7E">
              <w:rPr>
                <w:rFonts w:ascii="Poppins" w:hAnsi="Poppins" w:cs="Poppins"/>
                <w:b/>
                <w:spacing w:val="-2"/>
                <w:sz w:val="24"/>
                <w:szCs w:val="24"/>
              </w:rPr>
              <w:t>Date of profile</w:t>
            </w:r>
          </w:p>
        </w:tc>
      </w:tr>
      <w:tr w:rsidR="009460F6" w:rsidRPr="004A2A7E" w14:paraId="34382F27" w14:textId="77777777" w:rsidTr="00836945">
        <w:tc>
          <w:tcPr>
            <w:tcW w:w="5153" w:type="dxa"/>
            <w:tcBorders>
              <w:bottom w:val="single" w:sz="4" w:space="0" w:color="auto"/>
            </w:tcBorders>
          </w:tcPr>
          <w:p w14:paraId="041AE716" w14:textId="77777777" w:rsidR="009460F6" w:rsidRPr="004A2A7E" w:rsidRDefault="00961482" w:rsidP="004A2A7E">
            <w:pPr>
              <w:pStyle w:val="Header"/>
              <w:rPr>
                <w:rFonts w:ascii="Poppins" w:hAnsi="Poppins" w:cs="Poppins"/>
                <w:spacing w:val="-2"/>
                <w:sz w:val="24"/>
                <w:szCs w:val="24"/>
              </w:rPr>
            </w:pPr>
            <w:r w:rsidRPr="004A2A7E">
              <w:rPr>
                <w:rFonts w:ascii="Poppins" w:hAnsi="Poppins" w:cs="Poppins"/>
                <w:spacing w:val="-2"/>
                <w:sz w:val="24"/>
                <w:szCs w:val="24"/>
              </w:rPr>
              <w:t>B6</w:t>
            </w:r>
          </w:p>
        </w:tc>
        <w:tc>
          <w:tcPr>
            <w:tcW w:w="2366" w:type="dxa"/>
            <w:tcBorders>
              <w:bottom w:val="single" w:sz="4" w:space="0" w:color="auto"/>
            </w:tcBorders>
          </w:tcPr>
          <w:p w14:paraId="171FE394" w14:textId="0FA04A3A" w:rsidR="009460F6" w:rsidRPr="004A2A7E" w:rsidRDefault="00815402" w:rsidP="004A2A7E">
            <w:pPr>
              <w:pStyle w:val="Header"/>
              <w:rPr>
                <w:rFonts w:ascii="Poppins" w:hAnsi="Poppins" w:cs="Poppins"/>
                <w:spacing w:val="-2"/>
                <w:sz w:val="24"/>
                <w:szCs w:val="24"/>
              </w:rPr>
            </w:pPr>
            <w:r w:rsidRPr="004A2A7E">
              <w:rPr>
                <w:rFonts w:ascii="Poppins" w:hAnsi="Poppins" w:cs="Poppins"/>
                <w:spacing w:val="-2"/>
                <w:sz w:val="24"/>
                <w:szCs w:val="24"/>
              </w:rPr>
              <w:t>2</w:t>
            </w:r>
          </w:p>
        </w:tc>
        <w:tc>
          <w:tcPr>
            <w:tcW w:w="2921" w:type="dxa"/>
            <w:tcBorders>
              <w:bottom w:val="single" w:sz="4" w:space="0" w:color="auto"/>
            </w:tcBorders>
          </w:tcPr>
          <w:p w14:paraId="3D6A5B2A" w14:textId="132BEA21" w:rsidR="009460F6" w:rsidRPr="004A2A7E" w:rsidRDefault="00B26001" w:rsidP="004A2A7E">
            <w:pPr>
              <w:pStyle w:val="Header"/>
              <w:rPr>
                <w:rFonts w:ascii="Poppins" w:hAnsi="Poppins" w:cs="Poppins"/>
                <w:spacing w:val="-2"/>
                <w:sz w:val="24"/>
                <w:szCs w:val="24"/>
              </w:rPr>
            </w:pPr>
            <w:r>
              <w:rPr>
                <w:rFonts w:ascii="Poppins" w:hAnsi="Poppins" w:cs="Poppins"/>
                <w:spacing w:val="-2"/>
                <w:sz w:val="24"/>
                <w:szCs w:val="24"/>
              </w:rPr>
              <w:t>08/04/2024</w:t>
            </w:r>
          </w:p>
        </w:tc>
      </w:tr>
      <w:tr w:rsidR="009460F6" w:rsidRPr="004A2A7E" w14:paraId="41EB9CB8" w14:textId="77777777" w:rsidTr="009874F8">
        <w:tc>
          <w:tcPr>
            <w:tcW w:w="10440" w:type="dxa"/>
            <w:gridSpan w:val="3"/>
            <w:shd w:val="clear" w:color="auto" w:fill="D9D9D9"/>
          </w:tcPr>
          <w:p w14:paraId="6A75BD4A" w14:textId="77777777" w:rsidR="009460F6" w:rsidRPr="004A2A7E" w:rsidRDefault="009460F6" w:rsidP="004A2A7E">
            <w:pPr>
              <w:rPr>
                <w:rFonts w:ascii="Poppins" w:hAnsi="Poppins" w:cs="Poppins"/>
                <w:b/>
                <w:spacing w:val="-2"/>
                <w:sz w:val="24"/>
                <w:szCs w:val="24"/>
              </w:rPr>
            </w:pPr>
            <w:r w:rsidRPr="004A2A7E">
              <w:rPr>
                <w:rFonts w:ascii="Poppins" w:hAnsi="Poppins" w:cs="Poppins"/>
                <w:b/>
                <w:spacing w:val="-2"/>
                <w:sz w:val="24"/>
                <w:szCs w:val="24"/>
              </w:rPr>
              <w:t>Purpose of the role (job statement)</w:t>
            </w:r>
          </w:p>
        </w:tc>
      </w:tr>
      <w:tr w:rsidR="008270ED" w:rsidRPr="004A2A7E" w14:paraId="13474C54" w14:textId="77777777" w:rsidTr="009874F8">
        <w:tc>
          <w:tcPr>
            <w:tcW w:w="10440" w:type="dxa"/>
            <w:gridSpan w:val="3"/>
            <w:tcBorders>
              <w:bottom w:val="single" w:sz="4" w:space="0" w:color="auto"/>
            </w:tcBorders>
          </w:tcPr>
          <w:p w14:paraId="0404472E" w14:textId="1622FC5C" w:rsidR="004A2A7E" w:rsidRDefault="00961482" w:rsidP="004A2A7E">
            <w:pPr>
              <w:pStyle w:val="BodyText"/>
              <w:spacing w:after="0" w:line="240" w:lineRule="auto"/>
              <w:rPr>
                <w:rFonts w:ascii="Poppins" w:hAnsi="Poppins" w:cs="Poppins"/>
                <w:sz w:val="24"/>
                <w:szCs w:val="24"/>
              </w:rPr>
            </w:pPr>
            <w:r w:rsidRPr="004A2A7E">
              <w:rPr>
                <w:rFonts w:ascii="Poppins" w:hAnsi="Poppins" w:cs="Poppins"/>
                <w:sz w:val="24"/>
                <w:szCs w:val="24"/>
              </w:rPr>
              <w:t xml:space="preserve">To work under the direct instruction of the </w:t>
            </w:r>
            <w:r w:rsidR="00FE4A30">
              <w:rPr>
                <w:rFonts w:ascii="Poppins" w:hAnsi="Poppins" w:cs="Poppins"/>
                <w:sz w:val="24"/>
                <w:szCs w:val="24"/>
              </w:rPr>
              <w:t>Headteacher</w:t>
            </w:r>
            <w:r w:rsidRPr="004A2A7E">
              <w:rPr>
                <w:rFonts w:ascii="Poppins" w:hAnsi="Poppins" w:cs="Poppins"/>
                <w:sz w:val="24"/>
                <w:szCs w:val="24"/>
              </w:rPr>
              <w:t xml:space="preserve"> or designated member of staff, usually as part of a team:  to undertake the cleaning of designated areas within the school premises to ensure they are kept in a clean and hygienic condition.   </w:t>
            </w:r>
          </w:p>
          <w:p w14:paraId="22833A5F" w14:textId="77777777" w:rsidR="004A2A7E" w:rsidRDefault="004A2A7E" w:rsidP="004A2A7E">
            <w:pPr>
              <w:pStyle w:val="BodyText"/>
              <w:spacing w:after="0" w:line="240" w:lineRule="auto"/>
              <w:rPr>
                <w:rFonts w:ascii="Poppins" w:hAnsi="Poppins" w:cs="Poppins"/>
                <w:sz w:val="24"/>
                <w:szCs w:val="24"/>
              </w:rPr>
            </w:pPr>
          </w:p>
          <w:p w14:paraId="06E81AB6" w14:textId="443AEC0E" w:rsidR="00961482" w:rsidRPr="004A2A7E" w:rsidRDefault="00961482" w:rsidP="004A2A7E">
            <w:pPr>
              <w:pStyle w:val="BodyText"/>
              <w:spacing w:after="0" w:line="240" w:lineRule="auto"/>
              <w:rPr>
                <w:rFonts w:ascii="Poppins" w:hAnsi="Poppins" w:cs="Poppins"/>
                <w:sz w:val="24"/>
                <w:szCs w:val="24"/>
              </w:rPr>
            </w:pPr>
            <w:r w:rsidRPr="004A2A7E">
              <w:rPr>
                <w:rFonts w:ascii="Poppins" w:hAnsi="Poppins" w:cs="Poppins"/>
                <w:sz w:val="24"/>
                <w:szCs w:val="24"/>
              </w:rPr>
              <w:t xml:space="preserve">Duties will include cleaning, washing, sweeping, vacuum cleaning, emptying of litter bins, </w:t>
            </w:r>
            <w:r w:rsidR="00A20F2E" w:rsidRPr="004A2A7E">
              <w:rPr>
                <w:rFonts w:ascii="Poppins" w:hAnsi="Poppins" w:cs="Poppins"/>
                <w:sz w:val="24"/>
                <w:szCs w:val="24"/>
              </w:rPr>
              <w:t>polishing,</w:t>
            </w:r>
            <w:r w:rsidRPr="004A2A7E">
              <w:rPr>
                <w:rFonts w:ascii="Poppins" w:hAnsi="Poppins" w:cs="Poppins"/>
                <w:sz w:val="24"/>
                <w:szCs w:val="24"/>
              </w:rPr>
              <w:t xml:space="preserve"> and dusting of the designated areas (which may include toilets and shower areas) and fixtures and fittings using, where appropriate, powered equipment. Duties may vary between term and closure periods.</w:t>
            </w:r>
          </w:p>
          <w:p w14:paraId="11555FC2" w14:textId="77777777" w:rsidR="00FC7EF8" w:rsidRPr="004A2A7E" w:rsidRDefault="00FC7EF8" w:rsidP="004A2A7E">
            <w:pPr>
              <w:rPr>
                <w:rFonts w:ascii="Poppins" w:hAnsi="Poppins" w:cs="Poppins"/>
                <w:b/>
                <w:sz w:val="24"/>
                <w:szCs w:val="24"/>
              </w:rPr>
            </w:pPr>
          </w:p>
        </w:tc>
      </w:tr>
      <w:tr w:rsidR="001D111E" w:rsidRPr="004A2A7E" w14:paraId="2E159589" w14:textId="77777777" w:rsidTr="001D111E">
        <w:tc>
          <w:tcPr>
            <w:tcW w:w="10440" w:type="dxa"/>
            <w:gridSpan w:val="3"/>
            <w:tcBorders>
              <w:bottom w:val="single" w:sz="4" w:space="0" w:color="auto"/>
            </w:tcBorders>
            <w:shd w:val="clear" w:color="auto" w:fill="D9D9D9"/>
          </w:tcPr>
          <w:p w14:paraId="3147E47E" w14:textId="22D335C4" w:rsidR="001D111E" w:rsidRPr="004A2A7E" w:rsidRDefault="00425962" w:rsidP="004A2A7E">
            <w:pPr>
              <w:widowControl w:val="0"/>
              <w:tabs>
                <w:tab w:val="left" w:pos="142"/>
                <w:tab w:val="left" w:pos="220"/>
              </w:tabs>
              <w:autoSpaceDE w:val="0"/>
              <w:autoSpaceDN w:val="0"/>
              <w:adjustRightInd w:val="0"/>
              <w:ind w:left="142"/>
              <w:rPr>
                <w:rFonts w:ascii="Poppins" w:hAnsi="Poppins" w:cs="Poppins"/>
                <w:b/>
                <w:spacing w:val="-2"/>
                <w:sz w:val="24"/>
                <w:szCs w:val="24"/>
              </w:rPr>
            </w:pPr>
            <w:r w:rsidRPr="004A2A7E">
              <w:rPr>
                <w:rFonts w:ascii="Poppins" w:hAnsi="Poppins" w:cs="Poppins"/>
                <w:b/>
                <w:sz w:val="24"/>
                <w:szCs w:val="24"/>
                <w:lang w:val="en-US"/>
              </w:rPr>
              <w:t xml:space="preserve">Main </w:t>
            </w:r>
            <w:r w:rsidR="004A2A7E">
              <w:rPr>
                <w:rFonts w:ascii="Poppins" w:hAnsi="Poppins" w:cs="Poppins"/>
                <w:b/>
                <w:sz w:val="24"/>
                <w:szCs w:val="24"/>
                <w:lang w:val="en-US"/>
              </w:rPr>
              <w:t>d</w:t>
            </w:r>
            <w:r w:rsidR="004A2A7E" w:rsidRPr="004A2A7E">
              <w:rPr>
                <w:rFonts w:ascii="Poppins" w:hAnsi="Poppins" w:cs="Poppins"/>
                <w:b/>
                <w:sz w:val="24"/>
                <w:szCs w:val="24"/>
                <w:lang w:val="en-US"/>
              </w:rPr>
              <w:t>uties: -</w:t>
            </w:r>
          </w:p>
        </w:tc>
      </w:tr>
      <w:tr w:rsidR="001D111E" w:rsidRPr="004A2A7E" w14:paraId="5A7E883C" w14:textId="77777777" w:rsidTr="001D111E">
        <w:tc>
          <w:tcPr>
            <w:tcW w:w="10440" w:type="dxa"/>
            <w:gridSpan w:val="3"/>
            <w:shd w:val="clear" w:color="auto" w:fill="FFFFFF" w:themeFill="background1"/>
          </w:tcPr>
          <w:p w14:paraId="2EA6E582" w14:textId="0170CEE5" w:rsidR="00961482" w:rsidRPr="004A2A7E" w:rsidRDefault="004A2A7E" w:rsidP="004A2A7E">
            <w:pPr>
              <w:pStyle w:val="ListParagraph"/>
              <w:widowControl w:val="0"/>
              <w:numPr>
                <w:ilvl w:val="0"/>
                <w:numId w:val="36"/>
              </w:numPr>
              <w:overflowPunct w:val="0"/>
              <w:autoSpaceDE w:val="0"/>
              <w:autoSpaceDN w:val="0"/>
              <w:adjustRightInd w:val="0"/>
              <w:textAlignment w:val="baseline"/>
              <w:rPr>
                <w:rFonts w:ascii="Poppins" w:hAnsi="Poppins" w:cs="Poppins"/>
                <w:sz w:val="24"/>
                <w:szCs w:val="24"/>
              </w:rPr>
            </w:pPr>
            <w:r w:rsidRPr="004A2A7E">
              <w:rPr>
                <w:rFonts w:ascii="Poppins" w:hAnsi="Poppins" w:cs="Poppins"/>
                <w:sz w:val="24"/>
                <w:szCs w:val="24"/>
              </w:rPr>
              <w:t>T</w:t>
            </w:r>
            <w:r w:rsidR="005C5048" w:rsidRPr="004A2A7E">
              <w:rPr>
                <w:rFonts w:ascii="Poppins" w:hAnsi="Poppins" w:cs="Poppins"/>
                <w:sz w:val="24"/>
                <w:szCs w:val="24"/>
              </w:rPr>
              <w:t>o use general electrical equipment (polishers, vacuums etc) in a safe and proper manner, following all safety precautions including checking for damage to cables and plugs</w:t>
            </w:r>
            <w:r w:rsidRPr="004A2A7E">
              <w:rPr>
                <w:rFonts w:ascii="Poppins" w:hAnsi="Poppins" w:cs="Poppins"/>
                <w:sz w:val="24"/>
                <w:szCs w:val="24"/>
              </w:rPr>
              <w:t>,</w:t>
            </w:r>
          </w:p>
          <w:p w14:paraId="53BF71AF" w14:textId="65013E67" w:rsidR="00961482" w:rsidRPr="004A2A7E" w:rsidRDefault="004A2A7E" w:rsidP="004A2A7E">
            <w:pPr>
              <w:pStyle w:val="BodyText"/>
              <w:numPr>
                <w:ilvl w:val="0"/>
                <w:numId w:val="36"/>
              </w:numPr>
              <w:spacing w:after="0" w:line="240" w:lineRule="auto"/>
              <w:rPr>
                <w:rFonts w:ascii="Poppins" w:hAnsi="Poppins" w:cs="Poppins"/>
                <w:sz w:val="24"/>
                <w:szCs w:val="24"/>
              </w:rPr>
            </w:pPr>
            <w:r>
              <w:rPr>
                <w:rFonts w:ascii="Poppins" w:hAnsi="Poppins" w:cs="Poppins"/>
                <w:sz w:val="24"/>
                <w:szCs w:val="24"/>
              </w:rPr>
              <w:t>A</w:t>
            </w:r>
            <w:r w:rsidR="005C5048" w:rsidRPr="004A2A7E">
              <w:rPr>
                <w:rFonts w:ascii="Poppins" w:hAnsi="Poppins" w:cs="Poppins"/>
                <w:sz w:val="24"/>
                <w:szCs w:val="24"/>
              </w:rPr>
              <w:t>ssist in setting up of the hall, as and when required</w:t>
            </w:r>
            <w:r>
              <w:rPr>
                <w:rFonts w:ascii="Poppins" w:hAnsi="Poppins" w:cs="Poppins"/>
                <w:sz w:val="24"/>
                <w:szCs w:val="24"/>
              </w:rPr>
              <w:t>,</w:t>
            </w:r>
          </w:p>
          <w:p w14:paraId="72792F06" w14:textId="7BC3EDF9" w:rsidR="00961482" w:rsidRPr="004A2A7E" w:rsidRDefault="004A2A7E" w:rsidP="004A2A7E">
            <w:pPr>
              <w:pStyle w:val="BodyText"/>
              <w:numPr>
                <w:ilvl w:val="0"/>
                <w:numId w:val="36"/>
              </w:numPr>
              <w:spacing w:after="0" w:line="240" w:lineRule="auto"/>
              <w:rPr>
                <w:rFonts w:ascii="Poppins" w:hAnsi="Poppins" w:cs="Poppins"/>
                <w:sz w:val="24"/>
                <w:szCs w:val="24"/>
              </w:rPr>
            </w:pPr>
            <w:r>
              <w:rPr>
                <w:rFonts w:ascii="Poppins" w:hAnsi="Poppins" w:cs="Poppins"/>
                <w:sz w:val="24"/>
                <w:szCs w:val="24"/>
              </w:rPr>
              <w:t>A</w:t>
            </w:r>
            <w:r w:rsidR="005C5048" w:rsidRPr="004A2A7E">
              <w:rPr>
                <w:rFonts w:ascii="Poppins" w:hAnsi="Poppins" w:cs="Poppins"/>
                <w:sz w:val="24"/>
                <w:szCs w:val="24"/>
              </w:rPr>
              <w:t>ttend any training courses relevant to duties</w:t>
            </w:r>
            <w:r>
              <w:rPr>
                <w:rFonts w:ascii="Poppins" w:hAnsi="Poppins" w:cs="Poppins"/>
                <w:sz w:val="24"/>
                <w:szCs w:val="24"/>
              </w:rPr>
              <w:t>,</w:t>
            </w:r>
          </w:p>
          <w:p w14:paraId="2E0DDAF6" w14:textId="4A6CFEDE" w:rsidR="00961482" w:rsidRPr="004A2A7E" w:rsidRDefault="004A2A7E" w:rsidP="004A2A7E">
            <w:pPr>
              <w:pStyle w:val="Footer"/>
              <w:numPr>
                <w:ilvl w:val="0"/>
                <w:numId w:val="36"/>
              </w:numPr>
              <w:tabs>
                <w:tab w:val="clear" w:pos="4320"/>
                <w:tab w:val="clear" w:pos="8640"/>
              </w:tabs>
              <w:rPr>
                <w:rFonts w:ascii="Poppins" w:hAnsi="Poppins" w:cs="Poppins"/>
                <w:b/>
                <w:sz w:val="24"/>
                <w:szCs w:val="24"/>
              </w:rPr>
            </w:pPr>
            <w:r>
              <w:rPr>
                <w:rFonts w:ascii="Poppins" w:hAnsi="Poppins" w:cs="Poppins"/>
                <w:sz w:val="24"/>
                <w:szCs w:val="24"/>
              </w:rPr>
              <w:t>T</w:t>
            </w:r>
            <w:r w:rsidR="005C5048" w:rsidRPr="004A2A7E">
              <w:rPr>
                <w:rFonts w:ascii="Poppins" w:hAnsi="Poppins" w:cs="Poppins"/>
                <w:sz w:val="24"/>
                <w:szCs w:val="24"/>
              </w:rPr>
              <w:t>o comply with health and safety legislation, promoting a safe working environment</w:t>
            </w:r>
            <w:r>
              <w:rPr>
                <w:rFonts w:ascii="Poppins" w:hAnsi="Poppins" w:cs="Poppins"/>
                <w:sz w:val="24"/>
                <w:szCs w:val="24"/>
              </w:rPr>
              <w:t>,</w:t>
            </w:r>
          </w:p>
          <w:p w14:paraId="6495EADA" w14:textId="527A74D2" w:rsidR="00961482" w:rsidRPr="004A2A7E" w:rsidRDefault="004A2A7E" w:rsidP="004A2A7E">
            <w:pPr>
              <w:pStyle w:val="BodyText"/>
              <w:numPr>
                <w:ilvl w:val="0"/>
                <w:numId w:val="36"/>
              </w:numPr>
              <w:spacing w:after="0" w:line="240" w:lineRule="auto"/>
              <w:rPr>
                <w:rFonts w:ascii="Poppins" w:hAnsi="Poppins" w:cs="Poppins"/>
                <w:sz w:val="24"/>
                <w:szCs w:val="24"/>
              </w:rPr>
            </w:pPr>
            <w:r>
              <w:rPr>
                <w:rFonts w:ascii="Poppins" w:hAnsi="Poppins" w:cs="Poppins"/>
                <w:sz w:val="24"/>
                <w:szCs w:val="24"/>
              </w:rPr>
              <w:t>T</w:t>
            </w:r>
            <w:r w:rsidR="005C5048" w:rsidRPr="004A2A7E">
              <w:rPr>
                <w:rFonts w:ascii="Poppins" w:hAnsi="Poppins" w:cs="Poppins"/>
                <w:sz w:val="24"/>
                <w:szCs w:val="24"/>
              </w:rPr>
              <w:t>o appropriately clean areas in and around school such as; toilet areas, stairways and landings, offices and classrooms, halls and gyms, specialist units and suites</w:t>
            </w:r>
            <w:r>
              <w:rPr>
                <w:rFonts w:ascii="Poppins" w:hAnsi="Poppins" w:cs="Poppins"/>
                <w:sz w:val="24"/>
                <w:szCs w:val="24"/>
              </w:rPr>
              <w:t>,</w:t>
            </w:r>
            <w:r w:rsidR="005C5048" w:rsidRPr="004A2A7E">
              <w:rPr>
                <w:rFonts w:ascii="Poppins" w:hAnsi="Poppins" w:cs="Poppins"/>
                <w:sz w:val="24"/>
                <w:szCs w:val="24"/>
              </w:rPr>
              <w:t xml:space="preserve"> </w:t>
            </w:r>
          </w:p>
          <w:p w14:paraId="665FA514" w14:textId="3EE084E4" w:rsidR="00961482" w:rsidRPr="004A2A7E" w:rsidRDefault="004A2A7E" w:rsidP="004A2A7E">
            <w:pPr>
              <w:pStyle w:val="ListParagraph"/>
              <w:numPr>
                <w:ilvl w:val="0"/>
                <w:numId w:val="36"/>
              </w:numPr>
              <w:rPr>
                <w:rFonts w:ascii="Poppins" w:hAnsi="Poppins" w:cs="Poppins"/>
                <w:sz w:val="24"/>
                <w:szCs w:val="24"/>
              </w:rPr>
            </w:pPr>
            <w:r>
              <w:rPr>
                <w:rFonts w:ascii="Poppins" w:hAnsi="Poppins" w:cs="Poppins"/>
                <w:sz w:val="24"/>
                <w:szCs w:val="24"/>
              </w:rPr>
              <w:t>T</w:t>
            </w:r>
            <w:r w:rsidR="005C5048" w:rsidRPr="004A2A7E">
              <w:rPr>
                <w:rFonts w:ascii="Poppins" w:hAnsi="Poppins" w:cs="Poppins"/>
                <w:sz w:val="24"/>
                <w:szCs w:val="24"/>
              </w:rPr>
              <w:t>o undertake any other duties appropriate to the grade of the post</w:t>
            </w:r>
            <w:r>
              <w:rPr>
                <w:rFonts w:ascii="Poppins" w:hAnsi="Poppins" w:cs="Poppins"/>
                <w:sz w:val="24"/>
                <w:szCs w:val="24"/>
              </w:rPr>
              <w:t>,</w:t>
            </w:r>
          </w:p>
          <w:p w14:paraId="7E4CE214" w14:textId="4656E82F" w:rsidR="00961482" w:rsidRPr="004A2A7E" w:rsidRDefault="004A2A7E" w:rsidP="004A2A7E">
            <w:pPr>
              <w:pStyle w:val="ListParagraph"/>
              <w:numPr>
                <w:ilvl w:val="0"/>
                <w:numId w:val="36"/>
              </w:numPr>
              <w:tabs>
                <w:tab w:val="left" w:pos="360"/>
              </w:tabs>
              <w:rPr>
                <w:rFonts w:ascii="Poppins" w:hAnsi="Poppins" w:cs="Poppins"/>
                <w:sz w:val="24"/>
                <w:szCs w:val="24"/>
              </w:rPr>
            </w:pPr>
            <w:r>
              <w:rPr>
                <w:rFonts w:ascii="Poppins" w:hAnsi="Poppins" w:cs="Poppins"/>
                <w:sz w:val="24"/>
                <w:szCs w:val="24"/>
              </w:rPr>
              <w:t>B</w:t>
            </w:r>
            <w:r w:rsidR="005C5048" w:rsidRPr="004A2A7E">
              <w:rPr>
                <w:rFonts w:ascii="Poppins" w:hAnsi="Poppins" w:cs="Poppins"/>
                <w:sz w:val="24"/>
                <w:szCs w:val="24"/>
              </w:rPr>
              <w:t>e responsible for appropriately cleaning any accidental spillages in school or grounds when on duty</w:t>
            </w:r>
            <w:r>
              <w:rPr>
                <w:rFonts w:ascii="Poppins" w:hAnsi="Poppins" w:cs="Poppins"/>
                <w:sz w:val="24"/>
                <w:szCs w:val="24"/>
              </w:rPr>
              <w:t>,</w:t>
            </w:r>
          </w:p>
          <w:p w14:paraId="668A1618" w14:textId="77777777" w:rsidR="00FC7EF8" w:rsidRPr="004A2A7E" w:rsidRDefault="00FC7EF8" w:rsidP="004A2A7E">
            <w:pPr>
              <w:pStyle w:val="Heading4"/>
              <w:rPr>
                <w:rFonts w:ascii="Poppins" w:hAnsi="Poppins" w:cs="Poppins"/>
                <w:spacing w:val="-2"/>
                <w:sz w:val="24"/>
                <w:szCs w:val="24"/>
              </w:rPr>
            </w:pPr>
          </w:p>
        </w:tc>
      </w:tr>
      <w:tr w:rsidR="009460F6" w:rsidRPr="004A2A7E" w14:paraId="20D0359A" w14:textId="77777777" w:rsidTr="009874F8">
        <w:tc>
          <w:tcPr>
            <w:tcW w:w="10440" w:type="dxa"/>
            <w:gridSpan w:val="3"/>
            <w:shd w:val="clear" w:color="auto" w:fill="D9D9D9"/>
          </w:tcPr>
          <w:p w14:paraId="433D46C1" w14:textId="0A7DB01F" w:rsidR="009460F6" w:rsidRPr="004A2A7E" w:rsidRDefault="004A2A7E" w:rsidP="004A2A7E">
            <w:pPr>
              <w:rPr>
                <w:rFonts w:ascii="Poppins" w:hAnsi="Poppins" w:cs="Poppins"/>
                <w:b/>
                <w:spacing w:val="-2"/>
                <w:sz w:val="24"/>
                <w:szCs w:val="24"/>
              </w:rPr>
            </w:pPr>
            <w:r w:rsidRPr="004A2A7E">
              <w:rPr>
                <w:rFonts w:ascii="Poppins" w:hAnsi="Poppins" w:cs="Poppins"/>
                <w:b/>
                <w:sz w:val="24"/>
                <w:szCs w:val="24"/>
                <w:lang w:val="en-US"/>
              </w:rPr>
              <w:t>Responsibilities: -</w:t>
            </w:r>
          </w:p>
        </w:tc>
      </w:tr>
      <w:tr w:rsidR="00425962" w:rsidRPr="004A2A7E" w14:paraId="6914E56E" w14:textId="77777777" w:rsidTr="002961C8">
        <w:tc>
          <w:tcPr>
            <w:tcW w:w="10440" w:type="dxa"/>
            <w:gridSpan w:val="3"/>
            <w:shd w:val="clear" w:color="auto" w:fill="FFFFFF" w:themeFill="background1"/>
          </w:tcPr>
          <w:p w14:paraId="6EA52677" w14:textId="18002E33" w:rsidR="00425962" w:rsidRPr="004A2A7E" w:rsidRDefault="004A2A7E" w:rsidP="004A2A7E">
            <w:pPr>
              <w:numPr>
                <w:ilvl w:val="0"/>
                <w:numId w:val="16"/>
              </w:numPr>
              <w:rPr>
                <w:rFonts w:ascii="Poppins" w:hAnsi="Poppins" w:cs="Poppins"/>
                <w:sz w:val="24"/>
                <w:szCs w:val="24"/>
              </w:rPr>
            </w:pPr>
            <w:r>
              <w:rPr>
                <w:rFonts w:ascii="Poppins" w:hAnsi="Poppins" w:cs="Poppins"/>
                <w:sz w:val="24"/>
                <w:szCs w:val="24"/>
              </w:rPr>
              <w:t>B</w:t>
            </w:r>
            <w:r w:rsidR="00425962" w:rsidRPr="004A2A7E">
              <w:rPr>
                <w:rFonts w:ascii="Poppins" w:hAnsi="Poppins" w:cs="Poppins"/>
                <w:sz w:val="24"/>
                <w:szCs w:val="24"/>
              </w:rPr>
              <w:t xml:space="preserve">e aware of, and comply with, policies and procedures relating to child protection, health, </w:t>
            </w:r>
            <w:r w:rsidR="00A20F2E" w:rsidRPr="004A2A7E">
              <w:rPr>
                <w:rFonts w:ascii="Poppins" w:hAnsi="Poppins" w:cs="Poppins"/>
                <w:sz w:val="24"/>
                <w:szCs w:val="24"/>
              </w:rPr>
              <w:t>safety,</w:t>
            </w:r>
            <w:r w:rsidR="00425962" w:rsidRPr="004A2A7E">
              <w:rPr>
                <w:rFonts w:ascii="Poppins" w:hAnsi="Poppins" w:cs="Poppins"/>
                <w:sz w:val="24"/>
                <w:szCs w:val="24"/>
              </w:rPr>
              <w:t xml:space="preserve"> and security, </w:t>
            </w:r>
          </w:p>
          <w:p w14:paraId="50C1950C" w14:textId="0D88C9FE" w:rsidR="00425962" w:rsidRPr="004A2A7E" w:rsidRDefault="004A2A7E" w:rsidP="004A2A7E">
            <w:pPr>
              <w:pStyle w:val="ListParagraph"/>
              <w:numPr>
                <w:ilvl w:val="0"/>
                <w:numId w:val="16"/>
              </w:numPr>
              <w:rPr>
                <w:rFonts w:ascii="Poppins" w:hAnsi="Poppins" w:cs="Poppins"/>
                <w:sz w:val="24"/>
                <w:szCs w:val="24"/>
              </w:rPr>
            </w:pPr>
            <w:r>
              <w:rPr>
                <w:rFonts w:ascii="Poppins" w:hAnsi="Poppins" w:cs="Poppins"/>
                <w:sz w:val="24"/>
                <w:szCs w:val="24"/>
              </w:rPr>
              <w:t>C</w:t>
            </w:r>
            <w:r w:rsidR="00425962" w:rsidRPr="004A2A7E">
              <w:rPr>
                <w:rFonts w:ascii="Poppins" w:hAnsi="Poppins" w:cs="Poppins"/>
                <w:sz w:val="24"/>
                <w:szCs w:val="24"/>
              </w:rPr>
              <w:t>onfidentiality and data protection, reporting all concerns to an appropriate person</w:t>
            </w:r>
            <w:r>
              <w:rPr>
                <w:rFonts w:ascii="Poppins" w:hAnsi="Poppins" w:cs="Poppins"/>
                <w:sz w:val="24"/>
                <w:szCs w:val="24"/>
              </w:rPr>
              <w:t>,</w:t>
            </w:r>
          </w:p>
          <w:p w14:paraId="2D7FC3E7" w14:textId="53B9BD82" w:rsidR="00425962" w:rsidRPr="004A2A7E" w:rsidRDefault="004A2A7E" w:rsidP="004A2A7E">
            <w:pPr>
              <w:numPr>
                <w:ilvl w:val="0"/>
                <w:numId w:val="16"/>
              </w:numPr>
              <w:rPr>
                <w:rFonts w:ascii="Poppins" w:hAnsi="Poppins" w:cs="Poppins"/>
                <w:sz w:val="24"/>
                <w:szCs w:val="24"/>
              </w:rPr>
            </w:pPr>
            <w:r>
              <w:rPr>
                <w:rFonts w:ascii="Poppins" w:hAnsi="Poppins" w:cs="Poppins"/>
                <w:sz w:val="24"/>
                <w:szCs w:val="24"/>
              </w:rPr>
              <w:lastRenderedPageBreak/>
              <w:t>B</w:t>
            </w:r>
            <w:r w:rsidR="00425962" w:rsidRPr="004A2A7E">
              <w:rPr>
                <w:rFonts w:ascii="Poppins" w:hAnsi="Poppins" w:cs="Poppins"/>
                <w:sz w:val="24"/>
                <w:szCs w:val="24"/>
              </w:rPr>
              <w:t>e aware of and support difference and ensure equal opportunities for all</w:t>
            </w:r>
            <w:r>
              <w:rPr>
                <w:rFonts w:ascii="Poppins" w:hAnsi="Poppins" w:cs="Poppins"/>
                <w:sz w:val="24"/>
                <w:szCs w:val="24"/>
              </w:rPr>
              <w:t>,</w:t>
            </w:r>
          </w:p>
          <w:p w14:paraId="198B46E4" w14:textId="17A812D3" w:rsidR="00425962" w:rsidRPr="004A2A7E" w:rsidRDefault="004A2A7E" w:rsidP="004A2A7E">
            <w:pPr>
              <w:numPr>
                <w:ilvl w:val="0"/>
                <w:numId w:val="16"/>
              </w:numPr>
              <w:rPr>
                <w:rFonts w:ascii="Poppins" w:hAnsi="Poppins" w:cs="Poppins"/>
                <w:sz w:val="24"/>
                <w:szCs w:val="24"/>
              </w:rPr>
            </w:pPr>
            <w:r>
              <w:rPr>
                <w:rFonts w:ascii="Poppins" w:hAnsi="Poppins" w:cs="Poppins"/>
                <w:sz w:val="24"/>
                <w:szCs w:val="24"/>
              </w:rPr>
              <w:t>C</w:t>
            </w:r>
            <w:r w:rsidR="00425962" w:rsidRPr="004A2A7E">
              <w:rPr>
                <w:rFonts w:ascii="Poppins" w:hAnsi="Poppins" w:cs="Poppins"/>
                <w:sz w:val="24"/>
                <w:szCs w:val="24"/>
              </w:rPr>
              <w:t>ontribute to the overall ethos/work/aims of the school</w:t>
            </w:r>
            <w:r>
              <w:rPr>
                <w:rFonts w:ascii="Poppins" w:hAnsi="Poppins" w:cs="Poppins"/>
                <w:sz w:val="24"/>
                <w:szCs w:val="24"/>
              </w:rPr>
              <w:t>,</w:t>
            </w:r>
          </w:p>
          <w:p w14:paraId="0F2B67BB" w14:textId="25E6E007" w:rsidR="00425962" w:rsidRPr="004A2A7E" w:rsidRDefault="004A2A7E" w:rsidP="004A2A7E">
            <w:pPr>
              <w:numPr>
                <w:ilvl w:val="0"/>
                <w:numId w:val="16"/>
              </w:numPr>
              <w:rPr>
                <w:rFonts w:ascii="Poppins" w:hAnsi="Poppins" w:cs="Poppins"/>
                <w:sz w:val="24"/>
                <w:szCs w:val="24"/>
              </w:rPr>
            </w:pPr>
            <w:r>
              <w:rPr>
                <w:rFonts w:ascii="Poppins" w:hAnsi="Poppins" w:cs="Poppins"/>
                <w:sz w:val="24"/>
                <w:szCs w:val="24"/>
              </w:rPr>
              <w:t>A</w:t>
            </w:r>
            <w:r w:rsidR="00425962" w:rsidRPr="004A2A7E">
              <w:rPr>
                <w:rFonts w:ascii="Poppins" w:hAnsi="Poppins" w:cs="Poppins"/>
                <w:sz w:val="24"/>
                <w:szCs w:val="24"/>
              </w:rPr>
              <w:t>ppreciate and support the role of other professionals</w:t>
            </w:r>
            <w:r>
              <w:rPr>
                <w:rFonts w:ascii="Poppins" w:hAnsi="Poppins" w:cs="Poppins"/>
                <w:sz w:val="24"/>
                <w:szCs w:val="24"/>
              </w:rPr>
              <w:t>,</w:t>
            </w:r>
          </w:p>
          <w:p w14:paraId="0F372EAE" w14:textId="252D28F0" w:rsidR="00425962" w:rsidRPr="004A2A7E" w:rsidRDefault="004A2A7E" w:rsidP="004A2A7E">
            <w:pPr>
              <w:numPr>
                <w:ilvl w:val="0"/>
                <w:numId w:val="16"/>
              </w:numPr>
              <w:rPr>
                <w:rFonts w:ascii="Poppins" w:hAnsi="Poppins" w:cs="Poppins"/>
                <w:sz w:val="24"/>
                <w:szCs w:val="24"/>
              </w:rPr>
            </w:pPr>
            <w:r>
              <w:rPr>
                <w:rFonts w:ascii="Poppins" w:hAnsi="Poppins" w:cs="Poppins"/>
                <w:sz w:val="24"/>
                <w:szCs w:val="24"/>
              </w:rPr>
              <w:t>A</w:t>
            </w:r>
            <w:r w:rsidR="00425962" w:rsidRPr="004A2A7E">
              <w:rPr>
                <w:rFonts w:ascii="Poppins" w:hAnsi="Poppins" w:cs="Poppins"/>
                <w:sz w:val="24"/>
                <w:szCs w:val="24"/>
              </w:rPr>
              <w:t>ttend and participate in relevant meetings, as required</w:t>
            </w:r>
            <w:r>
              <w:rPr>
                <w:rFonts w:ascii="Poppins" w:hAnsi="Poppins" w:cs="Poppins"/>
                <w:sz w:val="24"/>
                <w:szCs w:val="24"/>
              </w:rPr>
              <w:t>,</w:t>
            </w:r>
          </w:p>
          <w:p w14:paraId="31F192B1" w14:textId="77777777" w:rsidR="00425962" w:rsidRDefault="004A2A7E" w:rsidP="004A2A7E">
            <w:pPr>
              <w:numPr>
                <w:ilvl w:val="0"/>
                <w:numId w:val="16"/>
              </w:numPr>
              <w:rPr>
                <w:rFonts w:ascii="Poppins" w:hAnsi="Poppins" w:cs="Poppins"/>
                <w:sz w:val="24"/>
                <w:szCs w:val="24"/>
              </w:rPr>
            </w:pPr>
            <w:r>
              <w:rPr>
                <w:rFonts w:ascii="Poppins" w:hAnsi="Poppins" w:cs="Poppins"/>
                <w:sz w:val="24"/>
                <w:szCs w:val="24"/>
              </w:rPr>
              <w:t>P</w:t>
            </w:r>
            <w:r w:rsidR="00425962" w:rsidRPr="004A2A7E">
              <w:rPr>
                <w:rFonts w:ascii="Poppins" w:hAnsi="Poppins" w:cs="Poppins"/>
                <w:sz w:val="24"/>
                <w:szCs w:val="24"/>
              </w:rPr>
              <w:t>articipate in training and other learning activities and performance development, as required</w:t>
            </w:r>
            <w:r>
              <w:rPr>
                <w:rFonts w:ascii="Poppins" w:hAnsi="Poppins" w:cs="Poppins"/>
                <w:sz w:val="24"/>
                <w:szCs w:val="24"/>
              </w:rPr>
              <w:t>,</w:t>
            </w:r>
          </w:p>
          <w:p w14:paraId="39075356" w14:textId="165C9ACB" w:rsidR="004A2A7E" w:rsidRPr="004A2A7E" w:rsidRDefault="004A2A7E" w:rsidP="004A2A7E">
            <w:pPr>
              <w:ind w:left="360"/>
              <w:rPr>
                <w:rFonts w:ascii="Poppins" w:hAnsi="Poppins" w:cs="Poppins"/>
                <w:sz w:val="24"/>
                <w:szCs w:val="24"/>
              </w:rPr>
            </w:pPr>
          </w:p>
        </w:tc>
      </w:tr>
    </w:tbl>
    <w:p w14:paraId="61B288F9" w14:textId="77777777" w:rsidR="000D60ED" w:rsidRPr="004A2A7E" w:rsidRDefault="000D60ED" w:rsidP="004A2A7E">
      <w:pPr>
        <w:rPr>
          <w:rFonts w:ascii="Poppins" w:hAnsi="Poppins" w:cs="Poppins"/>
          <w:sz w:val="24"/>
          <w:szCs w:val="24"/>
        </w:rPr>
      </w:pPr>
      <w:r w:rsidRPr="004A2A7E">
        <w:rPr>
          <w:rFonts w:ascii="Poppins" w:hAnsi="Poppins" w:cs="Poppins"/>
          <w:sz w:val="24"/>
          <w:szCs w:val="24"/>
        </w:rPr>
        <w:lastRenderedPageBreak/>
        <w:br w:type="page"/>
      </w:r>
    </w:p>
    <w:p w14:paraId="193D9466" w14:textId="77777777" w:rsidR="00252D41" w:rsidRPr="004A2A7E" w:rsidRDefault="00252D41" w:rsidP="004A2A7E">
      <w:pPr>
        <w:rPr>
          <w:rFonts w:ascii="Poppins" w:hAnsi="Poppins" w:cs="Poppins"/>
          <w:sz w:val="24"/>
          <w:szCs w:val="24"/>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7229"/>
        <w:gridCol w:w="795"/>
        <w:gridCol w:w="807"/>
      </w:tblGrid>
      <w:tr w:rsidR="009A40EE" w:rsidRPr="004A2A7E" w14:paraId="4E961B7C" w14:textId="77777777" w:rsidTr="009874F8">
        <w:tc>
          <w:tcPr>
            <w:tcW w:w="10440" w:type="dxa"/>
            <w:gridSpan w:val="4"/>
            <w:tcBorders>
              <w:bottom w:val="single" w:sz="4" w:space="0" w:color="auto"/>
            </w:tcBorders>
            <w:shd w:val="clear" w:color="auto" w:fill="C0C0C0"/>
          </w:tcPr>
          <w:p w14:paraId="6A72BBA8" w14:textId="38136796" w:rsidR="009A40EE" w:rsidRPr="004A2A7E" w:rsidRDefault="00D92A4F" w:rsidP="004A2A7E">
            <w:pPr>
              <w:jc w:val="center"/>
              <w:rPr>
                <w:rFonts w:ascii="Poppins" w:hAnsi="Poppins" w:cs="Poppins"/>
                <w:sz w:val="24"/>
                <w:szCs w:val="24"/>
              </w:rPr>
            </w:pPr>
            <w:r w:rsidRPr="004A2A7E">
              <w:rPr>
                <w:rFonts w:ascii="Poppins" w:hAnsi="Poppins" w:cs="Poppins"/>
                <w:sz w:val="24"/>
                <w:szCs w:val="24"/>
              </w:rPr>
              <w:br w:type="page"/>
            </w:r>
            <w:bookmarkStart w:id="0" w:name="spec"/>
            <w:r w:rsidR="00597A38" w:rsidRPr="004A2A7E">
              <w:rPr>
                <w:rFonts w:ascii="Poppins" w:hAnsi="Poppins" w:cs="Poppins"/>
                <w:b/>
                <w:sz w:val="24"/>
                <w:szCs w:val="24"/>
              </w:rPr>
              <w:t>Person</w:t>
            </w:r>
            <w:r w:rsidR="009A40EE" w:rsidRPr="004A2A7E">
              <w:rPr>
                <w:rFonts w:ascii="Poppins" w:hAnsi="Poppins" w:cs="Poppins"/>
                <w:b/>
                <w:sz w:val="24"/>
                <w:szCs w:val="24"/>
              </w:rPr>
              <w:t xml:space="preserve"> </w:t>
            </w:r>
            <w:r w:rsidR="0095223B" w:rsidRPr="004A2A7E">
              <w:rPr>
                <w:rFonts w:ascii="Poppins" w:hAnsi="Poppins" w:cs="Poppins"/>
                <w:b/>
                <w:sz w:val="24"/>
                <w:szCs w:val="24"/>
              </w:rPr>
              <w:t>Specification</w:t>
            </w:r>
            <w:bookmarkEnd w:id="0"/>
            <w:r w:rsidR="008A6516" w:rsidRPr="004A2A7E">
              <w:rPr>
                <w:rFonts w:ascii="Poppins" w:hAnsi="Poppins" w:cs="Poppins"/>
                <w:b/>
                <w:sz w:val="24"/>
                <w:szCs w:val="24"/>
              </w:rPr>
              <w:t xml:space="preserve"> – </w:t>
            </w:r>
            <w:r w:rsidR="000D57DE" w:rsidRPr="004A2A7E">
              <w:rPr>
                <w:rFonts w:ascii="Poppins" w:hAnsi="Poppins" w:cs="Poppins"/>
                <w:b/>
                <w:sz w:val="24"/>
                <w:szCs w:val="24"/>
              </w:rPr>
              <w:t>Cleaner</w:t>
            </w:r>
          </w:p>
        </w:tc>
      </w:tr>
      <w:tr w:rsidR="00497DA9" w:rsidRPr="004A2A7E" w14:paraId="6BE66F29" w14:textId="77777777" w:rsidTr="00497DA9">
        <w:tc>
          <w:tcPr>
            <w:tcW w:w="1609" w:type="dxa"/>
            <w:shd w:val="clear" w:color="auto" w:fill="FFFFFF" w:themeFill="background1"/>
          </w:tcPr>
          <w:p w14:paraId="6FA93CC2" w14:textId="77777777" w:rsidR="00497DA9" w:rsidRPr="004A2A7E" w:rsidRDefault="00497DA9" w:rsidP="004A2A7E">
            <w:pPr>
              <w:rPr>
                <w:rFonts w:ascii="Poppins" w:hAnsi="Poppins" w:cs="Poppins"/>
                <w:b/>
                <w:sz w:val="24"/>
                <w:szCs w:val="24"/>
              </w:rPr>
            </w:pPr>
            <w:r w:rsidRPr="004A2A7E">
              <w:rPr>
                <w:rFonts w:ascii="Poppins" w:hAnsi="Poppins" w:cs="Poppins"/>
                <w:b/>
                <w:sz w:val="24"/>
                <w:szCs w:val="24"/>
              </w:rPr>
              <w:t>Area</w:t>
            </w:r>
          </w:p>
        </w:tc>
        <w:tc>
          <w:tcPr>
            <w:tcW w:w="7229" w:type="dxa"/>
            <w:shd w:val="clear" w:color="auto" w:fill="FFFFFF" w:themeFill="background1"/>
          </w:tcPr>
          <w:p w14:paraId="4A8CE114" w14:textId="77777777" w:rsidR="00497DA9" w:rsidRPr="004A2A7E" w:rsidRDefault="00497DA9" w:rsidP="004A2A7E">
            <w:pPr>
              <w:jc w:val="center"/>
              <w:rPr>
                <w:rFonts w:ascii="Poppins" w:hAnsi="Poppins" w:cs="Poppins"/>
                <w:b/>
                <w:sz w:val="24"/>
                <w:szCs w:val="24"/>
              </w:rPr>
            </w:pPr>
            <w:r w:rsidRPr="004A2A7E">
              <w:rPr>
                <w:rFonts w:ascii="Poppins" w:hAnsi="Poppins" w:cs="Poppins"/>
                <w:b/>
                <w:sz w:val="24"/>
                <w:szCs w:val="24"/>
              </w:rPr>
              <w:t>Criteria</w:t>
            </w:r>
          </w:p>
          <w:p w14:paraId="19A386D2" w14:textId="77777777" w:rsidR="00497DA9" w:rsidRPr="004A2A7E" w:rsidRDefault="00497DA9" w:rsidP="004A2A7E">
            <w:pPr>
              <w:jc w:val="center"/>
              <w:rPr>
                <w:rFonts w:ascii="Poppins" w:hAnsi="Poppins" w:cs="Poppins"/>
                <w:b/>
                <w:sz w:val="24"/>
                <w:szCs w:val="24"/>
              </w:rPr>
            </w:pPr>
            <w:r w:rsidRPr="004A2A7E">
              <w:rPr>
                <w:rFonts w:ascii="Poppins" w:hAnsi="Poppins" w:cs="Poppins"/>
                <w:b/>
                <w:sz w:val="24"/>
                <w:szCs w:val="24"/>
              </w:rPr>
              <w:t>Requirement  - E = Essential - D= Desirable</w:t>
            </w:r>
          </w:p>
          <w:p w14:paraId="3177F5DD" w14:textId="77777777" w:rsidR="00497DA9" w:rsidRPr="004A2A7E" w:rsidRDefault="00497DA9" w:rsidP="004A2A7E">
            <w:pPr>
              <w:jc w:val="center"/>
              <w:rPr>
                <w:rFonts w:ascii="Poppins" w:hAnsi="Poppins" w:cs="Poppins"/>
                <w:b/>
                <w:sz w:val="24"/>
                <w:szCs w:val="24"/>
              </w:rPr>
            </w:pPr>
            <w:r w:rsidRPr="004A2A7E">
              <w:rPr>
                <w:rFonts w:ascii="Poppins" w:hAnsi="Poppins" w:cs="Poppins"/>
                <w:b/>
                <w:sz w:val="24"/>
                <w:szCs w:val="24"/>
              </w:rPr>
              <w:t>Assessment by Application =A  Interview process =  I</w:t>
            </w:r>
          </w:p>
        </w:tc>
        <w:tc>
          <w:tcPr>
            <w:tcW w:w="795" w:type="dxa"/>
            <w:shd w:val="clear" w:color="auto" w:fill="FFFFFF" w:themeFill="background1"/>
          </w:tcPr>
          <w:p w14:paraId="621FF560" w14:textId="77777777" w:rsidR="00497DA9" w:rsidRPr="004A2A7E" w:rsidRDefault="00497DA9" w:rsidP="004A2A7E">
            <w:pPr>
              <w:rPr>
                <w:rFonts w:ascii="Poppins" w:hAnsi="Poppins" w:cs="Poppins"/>
                <w:b/>
                <w:sz w:val="24"/>
                <w:szCs w:val="24"/>
              </w:rPr>
            </w:pPr>
            <w:r w:rsidRPr="004A2A7E">
              <w:rPr>
                <w:rFonts w:ascii="Poppins" w:hAnsi="Poppins" w:cs="Poppins"/>
                <w:b/>
                <w:sz w:val="24"/>
                <w:szCs w:val="24"/>
              </w:rPr>
              <w:t>R</w:t>
            </w:r>
          </w:p>
          <w:p w14:paraId="7F1558C2" w14:textId="77777777" w:rsidR="00497DA9" w:rsidRPr="004A2A7E" w:rsidRDefault="00497DA9" w:rsidP="004A2A7E">
            <w:pPr>
              <w:rPr>
                <w:rFonts w:ascii="Poppins" w:hAnsi="Poppins" w:cs="Poppins"/>
                <w:b/>
                <w:sz w:val="24"/>
                <w:szCs w:val="24"/>
              </w:rPr>
            </w:pPr>
          </w:p>
        </w:tc>
        <w:tc>
          <w:tcPr>
            <w:tcW w:w="807" w:type="dxa"/>
            <w:shd w:val="clear" w:color="auto" w:fill="FFFFFF" w:themeFill="background1"/>
          </w:tcPr>
          <w:p w14:paraId="70FB1877" w14:textId="77777777" w:rsidR="00497DA9" w:rsidRPr="004A2A7E" w:rsidRDefault="00497DA9" w:rsidP="004A2A7E">
            <w:pPr>
              <w:rPr>
                <w:rFonts w:ascii="Poppins" w:hAnsi="Poppins" w:cs="Poppins"/>
                <w:b/>
                <w:sz w:val="24"/>
                <w:szCs w:val="24"/>
              </w:rPr>
            </w:pPr>
            <w:r w:rsidRPr="004A2A7E">
              <w:rPr>
                <w:rFonts w:ascii="Poppins" w:hAnsi="Poppins" w:cs="Poppins"/>
                <w:b/>
                <w:sz w:val="24"/>
                <w:szCs w:val="24"/>
              </w:rPr>
              <w:t>A</w:t>
            </w:r>
          </w:p>
        </w:tc>
      </w:tr>
      <w:tr w:rsidR="005A1F66" w:rsidRPr="004A2A7E" w14:paraId="7DE71854" w14:textId="77777777" w:rsidTr="00497DA9">
        <w:tc>
          <w:tcPr>
            <w:tcW w:w="1609" w:type="dxa"/>
            <w:shd w:val="clear" w:color="auto" w:fill="FFFFFF" w:themeFill="background1"/>
            <w:vAlign w:val="center"/>
          </w:tcPr>
          <w:p w14:paraId="02436153" w14:textId="77777777" w:rsidR="005A1F66" w:rsidRPr="004A2A7E" w:rsidRDefault="005A1F66" w:rsidP="004A2A7E">
            <w:pPr>
              <w:rPr>
                <w:rFonts w:ascii="Poppins" w:hAnsi="Poppins" w:cs="Poppins"/>
                <w:b/>
                <w:sz w:val="24"/>
                <w:szCs w:val="24"/>
              </w:rPr>
            </w:pPr>
          </w:p>
          <w:p w14:paraId="6DF95024" w14:textId="77777777" w:rsidR="005A1F66" w:rsidRPr="004A2A7E" w:rsidRDefault="005A1F66" w:rsidP="004A2A7E">
            <w:pPr>
              <w:rPr>
                <w:rFonts w:ascii="Poppins" w:hAnsi="Poppins" w:cs="Poppins"/>
                <w:b/>
                <w:sz w:val="24"/>
                <w:szCs w:val="24"/>
              </w:rPr>
            </w:pPr>
            <w:r w:rsidRPr="004A2A7E">
              <w:rPr>
                <w:rFonts w:ascii="Poppins" w:hAnsi="Poppins" w:cs="Poppins"/>
                <w:b/>
                <w:sz w:val="24"/>
                <w:szCs w:val="24"/>
              </w:rPr>
              <w:t>Skills</w:t>
            </w:r>
          </w:p>
          <w:p w14:paraId="10846E9E" w14:textId="77777777" w:rsidR="005A1F66" w:rsidRPr="004A2A7E" w:rsidRDefault="005A1F66" w:rsidP="004A2A7E">
            <w:pPr>
              <w:rPr>
                <w:rFonts w:ascii="Poppins" w:hAnsi="Poppins" w:cs="Poppins"/>
                <w:b/>
                <w:sz w:val="24"/>
                <w:szCs w:val="24"/>
              </w:rPr>
            </w:pPr>
            <w:r w:rsidRPr="004A2A7E">
              <w:rPr>
                <w:rFonts w:ascii="Poppins" w:hAnsi="Poppins" w:cs="Poppins"/>
                <w:b/>
                <w:sz w:val="24"/>
                <w:szCs w:val="24"/>
              </w:rPr>
              <w:t>Knowledge</w:t>
            </w:r>
          </w:p>
          <w:p w14:paraId="43945F6B" w14:textId="77777777" w:rsidR="005A1F66" w:rsidRPr="004A2A7E" w:rsidRDefault="005A1F66" w:rsidP="004A2A7E">
            <w:pPr>
              <w:rPr>
                <w:rFonts w:ascii="Poppins" w:hAnsi="Poppins" w:cs="Poppins"/>
                <w:b/>
                <w:sz w:val="24"/>
                <w:szCs w:val="24"/>
              </w:rPr>
            </w:pPr>
            <w:r w:rsidRPr="004A2A7E">
              <w:rPr>
                <w:rFonts w:ascii="Poppins" w:hAnsi="Poppins" w:cs="Poppins"/>
                <w:b/>
                <w:sz w:val="24"/>
                <w:szCs w:val="24"/>
              </w:rPr>
              <w:t>Aptitudes</w:t>
            </w:r>
          </w:p>
          <w:p w14:paraId="2E1D524E" w14:textId="77777777" w:rsidR="005A1F66" w:rsidRPr="004A2A7E" w:rsidRDefault="005A1F66" w:rsidP="004A2A7E">
            <w:pPr>
              <w:rPr>
                <w:rFonts w:ascii="Poppins" w:hAnsi="Poppins" w:cs="Poppins"/>
                <w:b/>
                <w:sz w:val="24"/>
                <w:szCs w:val="24"/>
              </w:rPr>
            </w:pPr>
          </w:p>
        </w:tc>
        <w:tc>
          <w:tcPr>
            <w:tcW w:w="7229" w:type="dxa"/>
            <w:shd w:val="clear" w:color="auto" w:fill="FFFFFF" w:themeFill="background1"/>
          </w:tcPr>
          <w:p w14:paraId="1E8DA518" w14:textId="31941372" w:rsidR="005A1F66" w:rsidRPr="004A2A7E" w:rsidRDefault="005A1F66" w:rsidP="004A2A7E">
            <w:pPr>
              <w:pStyle w:val="ListParagraph"/>
              <w:numPr>
                <w:ilvl w:val="0"/>
                <w:numId w:val="11"/>
              </w:numPr>
              <w:tabs>
                <w:tab w:val="left" w:pos="360"/>
              </w:tabs>
              <w:rPr>
                <w:rFonts w:ascii="Poppins" w:hAnsi="Poppins" w:cs="Poppins"/>
                <w:sz w:val="24"/>
                <w:szCs w:val="24"/>
              </w:rPr>
            </w:pPr>
            <w:r w:rsidRPr="004A2A7E">
              <w:rPr>
                <w:rFonts w:ascii="Poppins" w:hAnsi="Poppins" w:cs="Poppins"/>
                <w:sz w:val="24"/>
                <w:szCs w:val="24"/>
              </w:rPr>
              <w:t>Basic numeric and literacy skills</w:t>
            </w:r>
            <w:r w:rsidR="004A2A7E">
              <w:rPr>
                <w:rFonts w:ascii="Poppins" w:hAnsi="Poppins" w:cs="Poppins"/>
                <w:sz w:val="24"/>
                <w:szCs w:val="24"/>
              </w:rPr>
              <w:t>,</w:t>
            </w:r>
          </w:p>
          <w:p w14:paraId="3B0343A4" w14:textId="4F75D2EB" w:rsidR="005A1F66" w:rsidRPr="004A2A7E" w:rsidRDefault="005A1F66" w:rsidP="004A2A7E">
            <w:pPr>
              <w:pStyle w:val="ListParagraph"/>
              <w:numPr>
                <w:ilvl w:val="0"/>
                <w:numId w:val="11"/>
              </w:numPr>
              <w:tabs>
                <w:tab w:val="left" w:pos="360"/>
              </w:tabs>
              <w:rPr>
                <w:rFonts w:ascii="Poppins" w:hAnsi="Poppins" w:cs="Poppins"/>
                <w:sz w:val="24"/>
                <w:szCs w:val="24"/>
              </w:rPr>
            </w:pPr>
            <w:r w:rsidRPr="004A2A7E">
              <w:rPr>
                <w:rFonts w:ascii="Poppins" w:hAnsi="Poppins" w:cs="Poppins"/>
                <w:sz w:val="24"/>
                <w:szCs w:val="24"/>
              </w:rPr>
              <w:t>Organisational &amp; Communication Skills</w:t>
            </w:r>
            <w:r w:rsidR="004A2A7E">
              <w:rPr>
                <w:rFonts w:ascii="Poppins" w:hAnsi="Poppins" w:cs="Poppins"/>
                <w:sz w:val="24"/>
                <w:szCs w:val="24"/>
              </w:rPr>
              <w:t>,</w:t>
            </w:r>
          </w:p>
          <w:p w14:paraId="0746ADB8" w14:textId="2D0A07DE" w:rsidR="005A1F66" w:rsidRPr="004A2A7E" w:rsidRDefault="005A1F66" w:rsidP="004A2A7E">
            <w:pPr>
              <w:pStyle w:val="ListParagraph"/>
              <w:numPr>
                <w:ilvl w:val="0"/>
                <w:numId w:val="11"/>
              </w:numPr>
              <w:rPr>
                <w:rFonts w:ascii="Poppins" w:hAnsi="Poppins" w:cs="Poppins"/>
                <w:sz w:val="24"/>
                <w:szCs w:val="24"/>
              </w:rPr>
            </w:pPr>
            <w:r w:rsidRPr="004A2A7E">
              <w:rPr>
                <w:rFonts w:ascii="Poppins" w:hAnsi="Poppins" w:cs="Poppins"/>
                <w:sz w:val="24"/>
                <w:szCs w:val="24"/>
              </w:rPr>
              <w:t>Knowledge of cleaning method</w:t>
            </w:r>
            <w:r w:rsidR="004A2A7E">
              <w:rPr>
                <w:rFonts w:ascii="Poppins" w:hAnsi="Poppins" w:cs="Poppins"/>
                <w:sz w:val="24"/>
                <w:szCs w:val="24"/>
              </w:rPr>
              <w:t>,</w:t>
            </w:r>
          </w:p>
          <w:p w14:paraId="3D8315BB" w14:textId="50F2FB81" w:rsidR="005A1F66" w:rsidRPr="004A2A7E" w:rsidRDefault="005A1F66" w:rsidP="004A2A7E">
            <w:pPr>
              <w:pStyle w:val="BodyText"/>
              <w:numPr>
                <w:ilvl w:val="0"/>
                <w:numId w:val="11"/>
              </w:numPr>
              <w:spacing w:after="0" w:line="240" w:lineRule="auto"/>
              <w:rPr>
                <w:rFonts w:ascii="Poppins" w:hAnsi="Poppins" w:cs="Poppins"/>
                <w:sz w:val="24"/>
                <w:szCs w:val="24"/>
              </w:rPr>
            </w:pPr>
            <w:r w:rsidRPr="004A2A7E">
              <w:rPr>
                <w:rFonts w:ascii="Poppins" w:hAnsi="Poppins" w:cs="Poppins"/>
                <w:sz w:val="24"/>
                <w:szCs w:val="24"/>
              </w:rPr>
              <w:t>The ability to follow instructions and objective</w:t>
            </w:r>
            <w:r w:rsidR="004A2A7E">
              <w:rPr>
                <w:rFonts w:ascii="Poppins" w:hAnsi="Poppins" w:cs="Poppins"/>
                <w:sz w:val="24"/>
                <w:szCs w:val="24"/>
              </w:rPr>
              <w:t>s,</w:t>
            </w:r>
          </w:p>
          <w:p w14:paraId="68E56F03" w14:textId="14A75EFB" w:rsidR="00961482" w:rsidRPr="004A2A7E" w:rsidRDefault="00961482" w:rsidP="004A2A7E">
            <w:pPr>
              <w:numPr>
                <w:ilvl w:val="0"/>
                <w:numId w:val="11"/>
              </w:numPr>
              <w:tabs>
                <w:tab w:val="left" w:pos="360"/>
              </w:tabs>
              <w:rPr>
                <w:rFonts w:ascii="Poppins" w:hAnsi="Poppins" w:cs="Poppins"/>
                <w:sz w:val="24"/>
                <w:szCs w:val="24"/>
              </w:rPr>
            </w:pPr>
            <w:r w:rsidRPr="004A2A7E">
              <w:rPr>
                <w:rFonts w:ascii="Poppins" w:hAnsi="Poppins" w:cs="Poppins"/>
                <w:sz w:val="24"/>
                <w:szCs w:val="24"/>
              </w:rPr>
              <w:t>Flexible regarding working hours and variety of tasks</w:t>
            </w:r>
            <w:r w:rsidR="004A2A7E">
              <w:rPr>
                <w:rFonts w:ascii="Poppins" w:hAnsi="Poppins" w:cs="Poppins"/>
                <w:sz w:val="24"/>
                <w:szCs w:val="24"/>
              </w:rPr>
              <w:t>,</w:t>
            </w:r>
          </w:p>
          <w:p w14:paraId="44E0BC40" w14:textId="73F371DC" w:rsidR="00961482" w:rsidRPr="004A2A7E" w:rsidRDefault="00961482" w:rsidP="004A2A7E">
            <w:pPr>
              <w:numPr>
                <w:ilvl w:val="0"/>
                <w:numId w:val="11"/>
              </w:numPr>
              <w:tabs>
                <w:tab w:val="left" w:pos="360"/>
              </w:tabs>
              <w:rPr>
                <w:rFonts w:ascii="Poppins" w:hAnsi="Poppins" w:cs="Poppins"/>
                <w:sz w:val="24"/>
                <w:szCs w:val="24"/>
              </w:rPr>
            </w:pPr>
            <w:r w:rsidRPr="004A2A7E">
              <w:rPr>
                <w:rFonts w:ascii="Poppins" w:hAnsi="Poppins" w:cs="Poppins"/>
                <w:sz w:val="24"/>
                <w:szCs w:val="24"/>
              </w:rPr>
              <w:t>Thorough approach to work and attention  to detail</w:t>
            </w:r>
            <w:r w:rsidR="004A2A7E">
              <w:rPr>
                <w:rFonts w:ascii="Poppins" w:hAnsi="Poppins" w:cs="Poppins"/>
                <w:sz w:val="24"/>
                <w:szCs w:val="24"/>
              </w:rPr>
              <w:t>,</w:t>
            </w:r>
          </w:p>
          <w:p w14:paraId="7CA2CE3F" w14:textId="5D640B57" w:rsidR="00961482" w:rsidRPr="004A2A7E" w:rsidRDefault="00961482" w:rsidP="004A2A7E">
            <w:pPr>
              <w:numPr>
                <w:ilvl w:val="0"/>
                <w:numId w:val="11"/>
              </w:numPr>
              <w:tabs>
                <w:tab w:val="left" w:pos="360"/>
              </w:tabs>
              <w:rPr>
                <w:rFonts w:ascii="Poppins" w:hAnsi="Poppins" w:cs="Poppins"/>
                <w:sz w:val="24"/>
                <w:szCs w:val="24"/>
              </w:rPr>
            </w:pPr>
            <w:r w:rsidRPr="004A2A7E">
              <w:rPr>
                <w:rFonts w:ascii="Poppins" w:hAnsi="Poppins" w:cs="Poppins"/>
                <w:sz w:val="24"/>
                <w:szCs w:val="24"/>
              </w:rPr>
              <w:t>Good time management and prioritizing skills</w:t>
            </w:r>
            <w:r w:rsidR="004A2A7E">
              <w:rPr>
                <w:rFonts w:ascii="Poppins" w:hAnsi="Poppins" w:cs="Poppins"/>
                <w:sz w:val="24"/>
                <w:szCs w:val="24"/>
              </w:rPr>
              <w:t>,</w:t>
            </w:r>
          </w:p>
          <w:p w14:paraId="0CCF2F6A" w14:textId="7DCAD1DA" w:rsidR="00961482" w:rsidRPr="004A2A7E" w:rsidRDefault="00961482" w:rsidP="004A2A7E">
            <w:pPr>
              <w:numPr>
                <w:ilvl w:val="0"/>
                <w:numId w:val="11"/>
              </w:numPr>
              <w:tabs>
                <w:tab w:val="left" w:pos="360"/>
              </w:tabs>
              <w:rPr>
                <w:rFonts w:ascii="Poppins" w:hAnsi="Poppins" w:cs="Poppins"/>
                <w:sz w:val="24"/>
                <w:szCs w:val="24"/>
              </w:rPr>
            </w:pPr>
            <w:r w:rsidRPr="004A2A7E">
              <w:rPr>
                <w:rFonts w:ascii="Poppins" w:hAnsi="Poppins" w:cs="Poppins"/>
                <w:sz w:val="24"/>
                <w:szCs w:val="24"/>
              </w:rPr>
              <w:t>Ability to work both as a team member and unsupervised, using own initiative where necessary</w:t>
            </w:r>
            <w:r w:rsidR="004A2A7E">
              <w:rPr>
                <w:rFonts w:ascii="Poppins" w:hAnsi="Poppins" w:cs="Poppins"/>
                <w:sz w:val="24"/>
                <w:szCs w:val="24"/>
              </w:rPr>
              <w:t>,</w:t>
            </w:r>
          </w:p>
          <w:p w14:paraId="035AB7F9" w14:textId="77777777" w:rsidR="00961482" w:rsidRPr="004A2A7E" w:rsidRDefault="00961482" w:rsidP="004A2A7E">
            <w:pPr>
              <w:pStyle w:val="BodyText"/>
              <w:spacing w:after="0" w:line="240" w:lineRule="auto"/>
              <w:rPr>
                <w:rFonts w:ascii="Poppins" w:hAnsi="Poppins" w:cs="Poppins"/>
                <w:sz w:val="24"/>
                <w:szCs w:val="24"/>
              </w:rPr>
            </w:pPr>
          </w:p>
        </w:tc>
        <w:tc>
          <w:tcPr>
            <w:tcW w:w="795" w:type="dxa"/>
            <w:shd w:val="clear" w:color="auto" w:fill="FFFFFF" w:themeFill="background1"/>
          </w:tcPr>
          <w:p w14:paraId="0DCC00DF"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664A1113"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427DEA3B" w14:textId="77777777" w:rsidR="005A1F66" w:rsidRPr="004A2A7E" w:rsidRDefault="00961482" w:rsidP="004A2A7E">
            <w:pPr>
              <w:rPr>
                <w:rFonts w:ascii="Poppins" w:hAnsi="Poppins" w:cs="Poppins"/>
                <w:sz w:val="24"/>
                <w:szCs w:val="24"/>
              </w:rPr>
            </w:pPr>
            <w:r w:rsidRPr="004A2A7E">
              <w:rPr>
                <w:rFonts w:ascii="Poppins" w:hAnsi="Poppins" w:cs="Poppins"/>
                <w:sz w:val="24"/>
                <w:szCs w:val="24"/>
              </w:rPr>
              <w:t>D</w:t>
            </w:r>
          </w:p>
          <w:p w14:paraId="738FBB96"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6C1C67BE"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18C4E6C7"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54D6126B"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338D8091" w14:textId="77777777" w:rsidR="005A1F66" w:rsidRPr="004A2A7E" w:rsidRDefault="005A1F66" w:rsidP="004A2A7E">
            <w:pPr>
              <w:rPr>
                <w:rFonts w:ascii="Poppins" w:hAnsi="Poppins" w:cs="Poppins"/>
                <w:sz w:val="24"/>
                <w:szCs w:val="24"/>
              </w:rPr>
            </w:pPr>
          </w:p>
          <w:p w14:paraId="568A1184"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09CEE2CD" w14:textId="77777777" w:rsidR="005A1F66" w:rsidRPr="004A2A7E" w:rsidRDefault="005A1F66" w:rsidP="004A2A7E">
            <w:pPr>
              <w:rPr>
                <w:rFonts w:ascii="Poppins" w:hAnsi="Poppins" w:cs="Poppins"/>
                <w:sz w:val="24"/>
                <w:szCs w:val="24"/>
              </w:rPr>
            </w:pPr>
          </w:p>
        </w:tc>
        <w:tc>
          <w:tcPr>
            <w:tcW w:w="807" w:type="dxa"/>
            <w:shd w:val="clear" w:color="auto" w:fill="FFFFFF" w:themeFill="background1"/>
          </w:tcPr>
          <w:p w14:paraId="7BC63A10"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w:t>
            </w:r>
          </w:p>
          <w:p w14:paraId="7EAE83B3"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w:t>
            </w:r>
          </w:p>
          <w:p w14:paraId="07FF6F07"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w:t>
            </w:r>
          </w:p>
          <w:p w14:paraId="6D5322E7"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296EDD13"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1D23DDC6"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03FFAD6E"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02AD06CB" w14:textId="77777777" w:rsidR="005A1F66" w:rsidRPr="004A2A7E" w:rsidRDefault="005A1F66" w:rsidP="004A2A7E">
            <w:pPr>
              <w:rPr>
                <w:rFonts w:ascii="Poppins" w:hAnsi="Poppins" w:cs="Poppins"/>
                <w:sz w:val="24"/>
                <w:szCs w:val="24"/>
              </w:rPr>
            </w:pPr>
          </w:p>
          <w:p w14:paraId="42EA4534"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306DC338" w14:textId="77777777" w:rsidR="005A1F66" w:rsidRPr="004A2A7E" w:rsidRDefault="005A1F66" w:rsidP="004A2A7E">
            <w:pPr>
              <w:rPr>
                <w:rFonts w:ascii="Poppins" w:hAnsi="Poppins" w:cs="Poppins"/>
                <w:sz w:val="24"/>
                <w:szCs w:val="24"/>
              </w:rPr>
            </w:pPr>
          </w:p>
        </w:tc>
      </w:tr>
      <w:tr w:rsidR="005A1F66" w:rsidRPr="004A2A7E" w14:paraId="543216FB" w14:textId="77777777" w:rsidTr="00497DA9">
        <w:tc>
          <w:tcPr>
            <w:tcW w:w="1609" w:type="dxa"/>
            <w:shd w:val="clear" w:color="auto" w:fill="FFFFFF" w:themeFill="background1"/>
            <w:vAlign w:val="center"/>
          </w:tcPr>
          <w:p w14:paraId="259D3851" w14:textId="77777777" w:rsidR="005A1F66" w:rsidRPr="004A2A7E" w:rsidRDefault="005A1F66" w:rsidP="004A2A7E">
            <w:pPr>
              <w:rPr>
                <w:rFonts w:ascii="Poppins" w:hAnsi="Poppins" w:cs="Poppins"/>
                <w:b/>
                <w:sz w:val="24"/>
                <w:szCs w:val="24"/>
              </w:rPr>
            </w:pPr>
          </w:p>
          <w:p w14:paraId="1B864130" w14:textId="77777777" w:rsidR="005A1F66" w:rsidRPr="004A2A7E" w:rsidRDefault="005A1F66" w:rsidP="004A2A7E">
            <w:pPr>
              <w:rPr>
                <w:rFonts w:ascii="Poppins" w:hAnsi="Poppins" w:cs="Poppins"/>
                <w:b/>
                <w:sz w:val="24"/>
                <w:szCs w:val="24"/>
              </w:rPr>
            </w:pPr>
            <w:r w:rsidRPr="004A2A7E">
              <w:rPr>
                <w:rFonts w:ascii="Poppins" w:hAnsi="Poppins" w:cs="Poppins"/>
                <w:b/>
                <w:sz w:val="24"/>
                <w:szCs w:val="24"/>
              </w:rPr>
              <w:t>Qualifications and Training</w:t>
            </w:r>
          </w:p>
          <w:p w14:paraId="087F860A" w14:textId="77777777" w:rsidR="005A1F66" w:rsidRPr="004A2A7E" w:rsidRDefault="005A1F66" w:rsidP="004A2A7E">
            <w:pPr>
              <w:rPr>
                <w:rFonts w:ascii="Poppins" w:hAnsi="Poppins" w:cs="Poppins"/>
                <w:b/>
                <w:sz w:val="24"/>
                <w:szCs w:val="24"/>
              </w:rPr>
            </w:pPr>
          </w:p>
        </w:tc>
        <w:tc>
          <w:tcPr>
            <w:tcW w:w="7229" w:type="dxa"/>
            <w:shd w:val="clear" w:color="auto" w:fill="FFFFFF" w:themeFill="background1"/>
          </w:tcPr>
          <w:p w14:paraId="55920F96" w14:textId="68E1939A" w:rsidR="00961482" w:rsidRPr="004A2A7E" w:rsidRDefault="00961482" w:rsidP="004A2A7E">
            <w:pPr>
              <w:pStyle w:val="ListParagraph"/>
              <w:numPr>
                <w:ilvl w:val="0"/>
                <w:numId w:val="35"/>
              </w:numPr>
              <w:rPr>
                <w:rFonts w:ascii="Poppins" w:hAnsi="Poppins" w:cs="Poppins"/>
                <w:sz w:val="24"/>
                <w:szCs w:val="24"/>
              </w:rPr>
            </w:pPr>
            <w:r w:rsidRPr="004A2A7E">
              <w:rPr>
                <w:rFonts w:ascii="Poppins" w:hAnsi="Poppins" w:cs="Poppins"/>
                <w:sz w:val="24"/>
                <w:szCs w:val="24"/>
              </w:rPr>
              <w:t>Entry level certificate/entry level skills for life or above</w:t>
            </w:r>
            <w:r w:rsidR="004A2A7E">
              <w:rPr>
                <w:rFonts w:ascii="Poppins" w:hAnsi="Poppins" w:cs="Poppins"/>
                <w:sz w:val="24"/>
                <w:szCs w:val="24"/>
              </w:rPr>
              <w:t>,</w:t>
            </w:r>
          </w:p>
          <w:p w14:paraId="5F6CD052" w14:textId="30E85B14" w:rsidR="00961482" w:rsidRPr="004A2A7E" w:rsidRDefault="00961482" w:rsidP="004A2A7E">
            <w:pPr>
              <w:pStyle w:val="ListParagraph"/>
              <w:numPr>
                <w:ilvl w:val="0"/>
                <w:numId w:val="35"/>
              </w:numPr>
              <w:rPr>
                <w:rFonts w:ascii="Poppins" w:hAnsi="Poppins" w:cs="Poppins"/>
                <w:sz w:val="24"/>
                <w:szCs w:val="24"/>
              </w:rPr>
            </w:pPr>
            <w:r w:rsidRPr="004A2A7E">
              <w:rPr>
                <w:rFonts w:ascii="Poppins" w:hAnsi="Poppins" w:cs="Poppins"/>
                <w:sz w:val="24"/>
                <w:szCs w:val="24"/>
              </w:rPr>
              <w:t>No formal qualifications necessary</w:t>
            </w:r>
            <w:r w:rsidR="004A2A7E">
              <w:rPr>
                <w:rFonts w:ascii="Poppins" w:hAnsi="Poppins" w:cs="Poppins"/>
                <w:sz w:val="24"/>
                <w:szCs w:val="24"/>
              </w:rPr>
              <w:t>,</w:t>
            </w:r>
          </w:p>
          <w:p w14:paraId="6C80CA07" w14:textId="5CFAE9D4" w:rsidR="00961482" w:rsidRPr="004A2A7E" w:rsidRDefault="00961482" w:rsidP="004A2A7E">
            <w:pPr>
              <w:pStyle w:val="ListParagraph"/>
              <w:numPr>
                <w:ilvl w:val="0"/>
                <w:numId w:val="35"/>
              </w:numPr>
              <w:rPr>
                <w:rFonts w:ascii="Poppins" w:hAnsi="Poppins" w:cs="Poppins"/>
                <w:sz w:val="24"/>
                <w:szCs w:val="24"/>
              </w:rPr>
            </w:pPr>
            <w:r w:rsidRPr="004A2A7E">
              <w:rPr>
                <w:rFonts w:ascii="Poppins" w:hAnsi="Poppins" w:cs="Poppins"/>
                <w:sz w:val="24"/>
                <w:szCs w:val="24"/>
              </w:rPr>
              <w:t>Promote a safe working environment</w:t>
            </w:r>
            <w:r w:rsidR="004A2A7E">
              <w:rPr>
                <w:rFonts w:ascii="Poppins" w:hAnsi="Poppins" w:cs="Poppins"/>
                <w:sz w:val="24"/>
                <w:szCs w:val="24"/>
              </w:rPr>
              <w:t>,</w:t>
            </w:r>
          </w:p>
          <w:p w14:paraId="23D3727E" w14:textId="20E94282" w:rsidR="00961482" w:rsidRPr="004A2A7E" w:rsidRDefault="00961482" w:rsidP="004A2A7E">
            <w:pPr>
              <w:pStyle w:val="ListParagraph"/>
              <w:numPr>
                <w:ilvl w:val="0"/>
                <w:numId w:val="35"/>
              </w:numPr>
              <w:rPr>
                <w:rFonts w:ascii="Poppins" w:hAnsi="Poppins" w:cs="Poppins"/>
                <w:sz w:val="24"/>
                <w:szCs w:val="24"/>
              </w:rPr>
            </w:pPr>
            <w:r w:rsidRPr="004A2A7E">
              <w:rPr>
                <w:rFonts w:ascii="Poppins" w:hAnsi="Poppins" w:cs="Poppins"/>
                <w:sz w:val="24"/>
                <w:szCs w:val="24"/>
              </w:rPr>
              <w:t>Comply with Health and Safety</w:t>
            </w:r>
            <w:r w:rsidR="004A2A7E">
              <w:rPr>
                <w:rFonts w:ascii="Poppins" w:hAnsi="Poppins" w:cs="Poppins"/>
                <w:sz w:val="24"/>
                <w:szCs w:val="24"/>
              </w:rPr>
              <w:t xml:space="preserve"> </w:t>
            </w:r>
            <w:r w:rsidRPr="004A2A7E">
              <w:rPr>
                <w:rFonts w:ascii="Poppins" w:hAnsi="Poppins" w:cs="Poppins"/>
                <w:sz w:val="24"/>
                <w:szCs w:val="24"/>
              </w:rPr>
              <w:t>Legislation</w:t>
            </w:r>
            <w:r w:rsidR="004A2A7E">
              <w:rPr>
                <w:rFonts w:ascii="Poppins" w:hAnsi="Poppins" w:cs="Poppins"/>
                <w:sz w:val="24"/>
                <w:szCs w:val="24"/>
              </w:rPr>
              <w:t>,</w:t>
            </w:r>
          </w:p>
          <w:p w14:paraId="01DC20AC" w14:textId="77777777" w:rsidR="008C13E4" w:rsidRPr="004A2A7E" w:rsidRDefault="008C13E4" w:rsidP="004A2A7E">
            <w:pPr>
              <w:pStyle w:val="Header"/>
              <w:ind w:left="360"/>
              <w:rPr>
                <w:rFonts w:ascii="Poppins" w:hAnsi="Poppins" w:cs="Poppins"/>
                <w:sz w:val="24"/>
                <w:szCs w:val="24"/>
              </w:rPr>
            </w:pPr>
          </w:p>
        </w:tc>
        <w:tc>
          <w:tcPr>
            <w:tcW w:w="795" w:type="dxa"/>
            <w:shd w:val="clear" w:color="auto" w:fill="FFFFFF" w:themeFill="background1"/>
          </w:tcPr>
          <w:p w14:paraId="066EB15E"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5F970949" w14:textId="77777777" w:rsidR="005A1F66" w:rsidRPr="004A2A7E" w:rsidRDefault="005A1F66" w:rsidP="004A2A7E">
            <w:pPr>
              <w:rPr>
                <w:rFonts w:ascii="Poppins" w:hAnsi="Poppins" w:cs="Poppins"/>
                <w:sz w:val="24"/>
                <w:szCs w:val="24"/>
              </w:rPr>
            </w:pPr>
          </w:p>
          <w:p w14:paraId="404C20D1" w14:textId="77777777" w:rsidR="005A1F66" w:rsidRPr="004A2A7E" w:rsidRDefault="008C13E4" w:rsidP="004A2A7E">
            <w:pPr>
              <w:rPr>
                <w:rFonts w:ascii="Poppins" w:hAnsi="Poppins" w:cs="Poppins"/>
                <w:sz w:val="24"/>
                <w:szCs w:val="24"/>
              </w:rPr>
            </w:pPr>
            <w:r w:rsidRPr="004A2A7E">
              <w:rPr>
                <w:rFonts w:ascii="Poppins" w:hAnsi="Poppins" w:cs="Poppins"/>
                <w:sz w:val="24"/>
                <w:szCs w:val="24"/>
              </w:rPr>
              <w:t>E</w:t>
            </w:r>
          </w:p>
          <w:p w14:paraId="4393CFF6"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tc>
        <w:tc>
          <w:tcPr>
            <w:tcW w:w="807" w:type="dxa"/>
            <w:shd w:val="clear" w:color="auto" w:fill="FFFFFF" w:themeFill="background1"/>
          </w:tcPr>
          <w:p w14:paraId="7CF267A3"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7A7EE1C8" w14:textId="77777777" w:rsidR="005A1F66" w:rsidRPr="004A2A7E" w:rsidRDefault="005A1F66" w:rsidP="004A2A7E">
            <w:pPr>
              <w:rPr>
                <w:rFonts w:ascii="Poppins" w:hAnsi="Poppins" w:cs="Poppins"/>
                <w:sz w:val="24"/>
                <w:szCs w:val="24"/>
              </w:rPr>
            </w:pPr>
          </w:p>
          <w:p w14:paraId="70A8A260"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w:t>
            </w:r>
          </w:p>
          <w:p w14:paraId="106A2C4C"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w:t>
            </w:r>
          </w:p>
        </w:tc>
      </w:tr>
      <w:tr w:rsidR="005A1F66" w:rsidRPr="004A2A7E" w14:paraId="173F87D4" w14:textId="77777777" w:rsidTr="00497DA9">
        <w:tc>
          <w:tcPr>
            <w:tcW w:w="1609" w:type="dxa"/>
            <w:shd w:val="clear" w:color="auto" w:fill="FFFFFF" w:themeFill="background1"/>
            <w:vAlign w:val="center"/>
          </w:tcPr>
          <w:p w14:paraId="20A87DF1" w14:textId="77777777" w:rsidR="005A1F66" w:rsidRPr="004A2A7E" w:rsidRDefault="005A1F66" w:rsidP="004A2A7E">
            <w:pPr>
              <w:rPr>
                <w:rFonts w:ascii="Poppins" w:hAnsi="Poppins" w:cs="Poppins"/>
                <w:bCs/>
                <w:sz w:val="24"/>
                <w:szCs w:val="24"/>
              </w:rPr>
            </w:pPr>
            <w:r w:rsidRPr="004A2A7E">
              <w:rPr>
                <w:rFonts w:ascii="Poppins" w:hAnsi="Poppins" w:cs="Poppins"/>
                <w:sz w:val="24"/>
                <w:szCs w:val="24"/>
              </w:rPr>
              <w:br w:type="page"/>
            </w:r>
          </w:p>
          <w:p w14:paraId="7AF44975" w14:textId="77777777" w:rsidR="005A1F66" w:rsidRPr="004A2A7E" w:rsidRDefault="005A1F66" w:rsidP="004A2A7E">
            <w:pPr>
              <w:rPr>
                <w:rFonts w:ascii="Poppins" w:hAnsi="Poppins" w:cs="Poppins"/>
                <w:b/>
                <w:sz w:val="24"/>
                <w:szCs w:val="24"/>
              </w:rPr>
            </w:pPr>
            <w:r w:rsidRPr="004A2A7E">
              <w:rPr>
                <w:rFonts w:ascii="Poppins" w:hAnsi="Poppins" w:cs="Poppins"/>
                <w:b/>
                <w:sz w:val="24"/>
                <w:szCs w:val="24"/>
              </w:rPr>
              <w:t>Experience</w:t>
            </w:r>
          </w:p>
          <w:p w14:paraId="08B31594" w14:textId="77777777" w:rsidR="005A1F66" w:rsidRPr="004A2A7E" w:rsidRDefault="005A1F66" w:rsidP="004A2A7E">
            <w:pPr>
              <w:rPr>
                <w:rFonts w:ascii="Poppins" w:hAnsi="Poppins" w:cs="Poppins"/>
                <w:b/>
                <w:sz w:val="24"/>
                <w:szCs w:val="24"/>
              </w:rPr>
            </w:pPr>
          </w:p>
        </w:tc>
        <w:tc>
          <w:tcPr>
            <w:tcW w:w="7229" w:type="dxa"/>
            <w:shd w:val="clear" w:color="auto" w:fill="FFFFFF" w:themeFill="background1"/>
          </w:tcPr>
          <w:p w14:paraId="59755F81" w14:textId="2FA93C8F" w:rsidR="005A1F66" w:rsidRPr="004A2A7E" w:rsidRDefault="005A1F66" w:rsidP="004A2A7E">
            <w:pPr>
              <w:pStyle w:val="ListParagraph"/>
              <w:numPr>
                <w:ilvl w:val="0"/>
                <w:numId w:val="28"/>
              </w:numPr>
              <w:rPr>
                <w:rFonts w:ascii="Poppins" w:hAnsi="Poppins" w:cs="Poppins"/>
                <w:sz w:val="24"/>
                <w:szCs w:val="24"/>
              </w:rPr>
            </w:pPr>
            <w:r w:rsidRPr="004A2A7E">
              <w:rPr>
                <w:rFonts w:ascii="Poppins" w:hAnsi="Poppins" w:cs="Poppins"/>
                <w:sz w:val="24"/>
                <w:szCs w:val="24"/>
              </w:rPr>
              <w:t>No formal experience necessary – training will be provided</w:t>
            </w:r>
            <w:r w:rsidR="004A2A7E">
              <w:rPr>
                <w:rFonts w:ascii="Poppins" w:hAnsi="Poppins" w:cs="Poppins"/>
                <w:sz w:val="24"/>
                <w:szCs w:val="24"/>
              </w:rPr>
              <w:t>,</w:t>
            </w:r>
          </w:p>
          <w:p w14:paraId="06DDCD6E" w14:textId="52A2ACD9" w:rsidR="005A1F66" w:rsidRPr="004A2A7E" w:rsidRDefault="005A1F66" w:rsidP="004A2A7E">
            <w:pPr>
              <w:pStyle w:val="ListParagraph"/>
              <w:numPr>
                <w:ilvl w:val="0"/>
                <w:numId w:val="28"/>
              </w:numPr>
              <w:rPr>
                <w:rFonts w:ascii="Poppins" w:hAnsi="Poppins" w:cs="Poppins"/>
                <w:sz w:val="24"/>
                <w:szCs w:val="24"/>
              </w:rPr>
            </w:pPr>
            <w:r w:rsidRPr="004A2A7E">
              <w:rPr>
                <w:rFonts w:ascii="Poppins" w:hAnsi="Poppins" w:cs="Poppins"/>
                <w:sz w:val="24"/>
                <w:szCs w:val="24"/>
              </w:rPr>
              <w:t xml:space="preserve">Supervisory </w:t>
            </w:r>
            <w:r w:rsidR="004A2A7E">
              <w:rPr>
                <w:rFonts w:ascii="Poppins" w:hAnsi="Poppins" w:cs="Poppins"/>
                <w:sz w:val="24"/>
                <w:szCs w:val="24"/>
              </w:rPr>
              <w:t>s</w:t>
            </w:r>
            <w:r w:rsidRPr="004A2A7E">
              <w:rPr>
                <w:rFonts w:ascii="Poppins" w:hAnsi="Poppins" w:cs="Poppins"/>
                <w:sz w:val="24"/>
                <w:szCs w:val="24"/>
              </w:rPr>
              <w:t>kills</w:t>
            </w:r>
            <w:r w:rsidR="004A2A7E">
              <w:rPr>
                <w:rFonts w:ascii="Poppins" w:hAnsi="Poppins" w:cs="Poppins"/>
                <w:sz w:val="24"/>
                <w:szCs w:val="24"/>
              </w:rPr>
              <w:t>,</w:t>
            </w:r>
          </w:p>
          <w:p w14:paraId="061EA837" w14:textId="77777777" w:rsidR="005A1F66" w:rsidRPr="004A2A7E" w:rsidRDefault="005A1F66" w:rsidP="004A2A7E">
            <w:pPr>
              <w:tabs>
                <w:tab w:val="left" w:pos="4636"/>
              </w:tabs>
              <w:ind w:left="57"/>
              <w:rPr>
                <w:rFonts w:ascii="Poppins" w:hAnsi="Poppins" w:cs="Poppins"/>
                <w:sz w:val="24"/>
                <w:szCs w:val="24"/>
              </w:rPr>
            </w:pPr>
          </w:p>
        </w:tc>
        <w:tc>
          <w:tcPr>
            <w:tcW w:w="795" w:type="dxa"/>
            <w:shd w:val="clear" w:color="auto" w:fill="FFFFFF" w:themeFill="background1"/>
          </w:tcPr>
          <w:p w14:paraId="56FE3F23" w14:textId="77777777" w:rsidR="005A1F66" w:rsidRPr="004A2A7E" w:rsidRDefault="00961482" w:rsidP="004A2A7E">
            <w:pPr>
              <w:rPr>
                <w:rFonts w:ascii="Poppins" w:hAnsi="Poppins" w:cs="Poppins"/>
                <w:sz w:val="24"/>
                <w:szCs w:val="24"/>
              </w:rPr>
            </w:pPr>
            <w:r w:rsidRPr="004A2A7E">
              <w:rPr>
                <w:rFonts w:ascii="Poppins" w:hAnsi="Poppins" w:cs="Poppins"/>
                <w:sz w:val="24"/>
                <w:szCs w:val="24"/>
              </w:rPr>
              <w:t>D</w:t>
            </w:r>
          </w:p>
          <w:p w14:paraId="2DA8A14D" w14:textId="77777777" w:rsidR="004A2A7E" w:rsidRDefault="004A2A7E" w:rsidP="004A2A7E">
            <w:pPr>
              <w:rPr>
                <w:rFonts w:ascii="Poppins" w:hAnsi="Poppins" w:cs="Poppins"/>
                <w:sz w:val="24"/>
                <w:szCs w:val="24"/>
              </w:rPr>
            </w:pPr>
          </w:p>
          <w:p w14:paraId="72C9152D" w14:textId="4FC758DB" w:rsidR="005A1F66" w:rsidRPr="004A2A7E" w:rsidRDefault="005A1F66" w:rsidP="004A2A7E">
            <w:pPr>
              <w:rPr>
                <w:rFonts w:ascii="Poppins" w:hAnsi="Poppins" w:cs="Poppins"/>
                <w:sz w:val="24"/>
                <w:szCs w:val="24"/>
              </w:rPr>
            </w:pPr>
            <w:r w:rsidRPr="004A2A7E">
              <w:rPr>
                <w:rFonts w:ascii="Poppins" w:hAnsi="Poppins" w:cs="Poppins"/>
                <w:sz w:val="24"/>
                <w:szCs w:val="24"/>
              </w:rPr>
              <w:t>D</w:t>
            </w:r>
          </w:p>
        </w:tc>
        <w:tc>
          <w:tcPr>
            <w:tcW w:w="807" w:type="dxa"/>
            <w:shd w:val="clear" w:color="auto" w:fill="FFFFFF" w:themeFill="background1"/>
          </w:tcPr>
          <w:p w14:paraId="1E5D5BFA" w14:textId="77777777" w:rsidR="005A1F66" w:rsidRPr="004A2A7E" w:rsidRDefault="00961482" w:rsidP="004A2A7E">
            <w:pPr>
              <w:rPr>
                <w:rFonts w:ascii="Poppins" w:hAnsi="Poppins" w:cs="Poppins"/>
                <w:sz w:val="24"/>
                <w:szCs w:val="24"/>
              </w:rPr>
            </w:pPr>
            <w:r w:rsidRPr="004A2A7E">
              <w:rPr>
                <w:rFonts w:ascii="Poppins" w:hAnsi="Poppins" w:cs="Poppins"/>
                <w:sz w:val="24"/>
                <w:szCs w:val="24"/>
              </w:rPr>
              <w:t>A I</w:t>
            </w:r>
          </w:p>
          <w:p w14:paraId="07459106" w14:textId="77777777" w:rsidR="004A2A7E" w:rsidRDefault="004A2A7E" w:rsidP="004A2A7E">
            <w:pPr>
              <w:rPr>
                <w:rFonts w:ascii="Poppins" w:hAnsi="Poppins" w:cs="Poppins"/>
                <w:sz w:val="24"/>
                <w:szCs w:val="24"/>
              </w:rPr>
            </w:pPr>
          </w:p>
          <w:p w14:paraId="7E9E3AB7" w14:textId="3940D559" w:rsidR="005A1F66" w:rsidRPr="004A2A7E" w:rsidRDefault="005A1F66" w:rsidP="004A2A7E">
            <w:pPr>
              <w:rPr>
                <w:rFonts w:ascii="Poppins" w:hAnsi="Poppins" w:cs="Poppins"/>
                <w:sz w:val="24"/>
                <w:szCs w:val="24"/>
              </w:rPr>
            </w:pPr>
            <w:r w:rsidRPr="004A2A7E">
              <w:rPr>
                <w:rFonts w:ascii="Poppins" w:hAnsi="Poppins" w:cs="Poppins"/>
                <w:sz w:val="24"/>
                <w:szCs w:val="24"/>
              </w:rPr>
              <w:t>A I</w:t>
            </w:r>
          </w:p>
        </w:tc>
      </w:tr>
      <w:tr w:rsidR="005A1F66" w:rsidRPr="004A2A7E" w14:paraId="7FB71FA7" w14:textId="77777777" w:rsidTr="00497DA9">
        <w:tc>
          <w:tcPr>
            <w:tcW w:w="1609" w:type="dxa"/>
            <w:shd w:val="clear" w:color="auto" w:fill="FFFFFF" w:themeFill="background1"/>
            <w:vAlign w:val="center"/>
          </w:tcPr>
          <w:p w14:paraId="7B4A818A" w14:textId="77777777" w:rsidR="005A1F66" w:rsidRPr="004A2A7E" w:rsidRDefault="005A1F66" w:rsidP="004A2A7E">
            <w:pPr>
              <w:rPr>
                <w:rFonts w:ascii="Poppins" w:hAnsi="Poppins" w:cs="Poppins"/>
                <w:bCs/>
                <w:sz w:val="24"/>
                <w:szCs w:val="24"/>
              </w:rPr>
            </w:pPr>
            <w:r w:rsidRPr="004A2A7E">
              <w:rPr>
                <w:rFonts w:ascii="Poppins" w:hAnsi="Poppins" w:cs="Poppins"/>
                <w:b/>
                <w:sz w:val="24"/>
                <w:szCs w:val="24"/>
              </w:rPr>
              <w:t>Disposition</w:t>
            </w:r>
          </w:p>
        </w:tc>
        <w:tc>
          <w:tcPr>
            <w:tcW w:w="7229" w:type="dxa"/>
            <w:shd w:val="clear" w:color="auto" w:fill="FFFFFF" w:themeFill="background1"/>
          </w:tcPr>
          <w:p w14:paraId="74588DCE" w14:textId="5D24BE8C" w:rsidR="005A1F66" w:rsidRPr="004A2A7E" w:rsidRDefault="005A1F66" w:rsidP="004A2A7E">
            <w:pPr>
              <w:pStyle w:val="ListParagraph"/>
              <w:numPr>
                <w:ilvl w:val="0"/>
                <w:numId w:val="25"/>
              </w:numPr>
              <w:ind w:left="360"/>
              <w:rPr>
                <w:rFonts w:ascii="Poppins" w:hAnsi="Poppins" w:cs="Poppins"/>
                <w:sz w:val="24"/>
                <w:szCs w:val="24"/>
              </w:rPr>
            </w:pPr>
            <w:r w:rsidRPr="004A2A7E">
              <w:rPr>
                <w:rFonts w:ascii="Poppins" w:hAnsi="Poppins" w:cs="Poppins"/>
                <w:sz w:val="24"/>
                <w:szCs w:val="24"/>
              </w:rPr>
              <w:t>The post holder is required to support and encourage the school’s ethos and its objectives, policies and procedures as agreed by the Governing Bo</w:t>
            </w:r>
            <w:r w:rsidR="004A2A7E">
              <w:rPr>
                <w:rFonts w:ascii="Poppins" w:hAnsi="Poppins" w:cs="Poppins"/>
                <w:sz w:val="24"/>
                <w:szCs w:val="24"/>
              </w:rPr>
              <w:t>ard,</w:t>
            </w:r>
          </w:p>
          <w:p w14:paraId="04450FA6" w14:textId="65AEFB4A" w:rsidR="005A1F66" w:rsidRPr="004A2A7E" w:rsidRDefault="005A1F66" w:rsidP="004A2A7E">
            <w:pPr>
              <w:pStyle w:val="ListParagraph"/>
              <w:numPr>
                <w:ilvl w:val="0"/>
                <w:numId w:val="25"/>
              </w:numPr>
              <w:ind w:left="360"/>
              <w:rPr>
                <w:rFonts w:ascii="Poppins" w:hAnsi="Poppins" w:cs="Poppins"/>
                <w:sz w:val="24"/>
                <w:szCs w:val="24"/>
              </w:rPr>
            </w:pPr>
            <w:r w:rsidRPr="004A2A7E">
              <w:rPr>
                <w:rFonts w:ascii="Poppins" w:hAnsi="Poppins" w:cs="Poppins"/>
                <w:sz w:val="24"/>
                <w:szCs w:val="24"/>
              </w:rPr>
              <w:t>To uphold the school's policy in respect of child protection matters</w:t>
            </w:r>
            <w:r w:rsidR="004A2A7E">
              <w:rPr>
                <w:rFonts w:ascii="Poppins" w:hAnsi="Poppins" w:cs="Poppins"/>
                <w:sz w:val="24"/>
                <w:szCs w:val="24"/>
              </w:rPr>
              <w:t>,</w:t>
            </w:r>
          </w:p>
          <w:p w14:paraId="7E5C1B42" w14:textId="04EB3E72" w:rsidR="005A1F66" w:rsidRDefault="005A1F66" w:rsidP="004A2A7E">
            <w:pPr>
              <w:pStyle w:val="ListParagraph"/>
              <w:numPr>
                <w:ilvl w:val="0"/>
                <w:numId w:val="25"/>
              </w:numPr>
              <w:ind w:left="360"/>
              <w:rPr>
                <w:rFonts w:ascii="Poppins" w:hAnsi="Poppins" w:cs="Poppins"/>
                <w:sz w:val="24"/>
                <w:szCs w:val="24"/>
              </w:rPr>
            </w:pPr>
            <w:r w:rsidRPr="004A2A7E">
              <w:rPr>
                <w:rFonts w:ascii="Poppins" w:hAnsi="Poppins" w:cs="Poppins"/>
                <w:sz w:val="24"/>
                <w:szCs w:val="24"/>
              </w:rPr>
              <w:t>All staff members participate in the school’s performance management /appraisal scheme</w:t>
            </w:r>
            <w:r w:rsidR="004A2A7E">
              <w:rPr>
                <w:rFonts w:ascii="Poppins" w:hAnsi="Poppins" w:cs="Poppins"/>
                <w:sz w:val="24"/>
                <w:szCs w:val="24"/>
              </w:rPr>
              <w:t>,</w:t>
            </w:r>
          </w:p>
          <w:p w14:paraId="687617DD" w14:textId="77777777" w:rsidR="004A2A7E" w:rsidRPr="004A2A7E" w:rsidRDefault="004A2A7E" w:rsidP="004A2A7E">
            <w:pPr>
              <w:pStyle w:val="ListParagraph"/>
              <w:ind w:left="360"/>
              <w:rPr>
                <w:rFonts w:ascii="Poppins" w:hAnsi="Poppins" w:cs="Poppins"/>
                <w:sz w:val="24"/>
                <w:szCs w:val="24"/>
              </w:rPr>
            </w:pPr>
          </w:p>
        </w:tc>
        <w:tc>
          <w:tcPr>
            <w:tcW w:w="795" w:type="dxa"/>
            <w:shd w:val="clear" w:color="auto" w:fill="FFFFFF" w:themeFill="background1"/>
          </w:tcPr>
          <w:p w14:paraId="2B6FD6FA"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7C970BBC" w14:textId="77777777" w:rsidR="005A1F66" w:rsidRPr="004A2A7E" w:rsidRDefault="005A1F66" w:rsidP="004A2A7E">
            <w:pPr>
              <w:rPr>
                <w:rFonts w:ascii="Poppins" w:hAnsi="Poppins" w:cs="Poppins"/>
                <w:sz w:val="24"/>
                <w:szCs w:val="24"/>
              </w:rPr>
            </w:pPr>
          </w:p>
          <w:p w14:paraId="36E830A4" w14:textId="77777777" w:rsidR="004A2A7E" w:rsidRDefault="004A2A7E" w:rsidP="004A2A7E">
            <w:pPr>
              <w:rPr>
                <w:rFonts w:ascii="Poppins" w:hAnsi="Poppins" w:cs="Poppins"/>
                <w:sz w:val="24"/>
                <w:szCs w:val="24"/>
              </w:rPr>
            </w:pPr>
          </w:p>
          <w:p w14:paraId="49AA201C" w14:textId="12D956EB" w:rsidR="005A1F66" w:rsidRPr="004A2A7E" w:rsidRDefault="005A1F66" w:rsidP="004A2A7E">
            <w:pPr>
              <w:rPr>
                <w:rFonts w:ascii="Poppins" w:hAnsi="Poppins" w:cs="Poppins"/>
                <w:sz w:val="24"/>
                <w:szCs w:val="24"/>
              </w:rPr>
            </w:pPr>
            <w:r w:rsidRPr="004A2A7E">
              <w:rPr>
                <w:rFonts w:ascii="Poppins" w:hAnsi="Poppins" w:cs="Poppins"/>
                <w:sz w:val="24"/>
                <w:szCs w:val="24"/>
              </w:rPr>
              <w:t>E</w:t>
            </w:r>
          </w:p>
          <w:p w14:paraId="1E9EB2E8" w14:textId="77777777" w:rsidR="005A1F66" w:rsidRPr="004A2A7E" w:rsidRDefault="005A1F66" w:rsidP="004A2A7E">
            <w:pPr>
              <w:rPr>
                <w:rFonts w:ascii="Poppins" w:hAnsi="Poppins" w:cs="Poppins"/>
                <w:sz w:val="24"/>
                <w:szCs w:val="24"/>
              </w:rPr>
            </w:pPr>
          </w:p>
          <w:p w14:paraId="494234DD"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E</w:t>
            </w:r>
          </w:p>
        </w:tc>
        <w:tc>
          <w:tcPr>
            <w:tcW w:w="807" w:type="dxa"/>
            <w:shd w:val="clear" w:color="auto" w:fill="FFFFFF" w:themeFill="background1"/>
          </w:tcPr>
          <w:p w14:paraId="7F8EC24F"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22C15819" w14:textId="77777777" w:rsidR="005A1F66" w:rsidRPr="004A2A7E" w:rsidRDefault="005A1F66" w:rsidP="004A2A7E">
            <w:pPr>
              <w:rPr>
                <w:rFonts w:ascii="Poppins" w:hAnsi="Poppins" w:cs="Poppins"/>
                <w:sz w:val="24"/>
                <w:szCs w:val="24"/>
              </w:rPr>
            </w:pPr>
          </w:p>
          <w:p w14:paraId="5BC6D8E1" w14:textId="77777777" w:rsidR="004A2A7E" w:rsidRDefault="004A2A7E" w:rsidP="004A2A7E">
            <w:pPr>
              <w:rPr>
                <w:rFonts w:ascii="Poppins" w:hAnsi="Poppins" w:cs="Poppins"/>
                <w:sz w:val="24"/>
                <w:szCs w:val="24"/>
              </w:rPr>
            </w:pPr>
          </w:p>
          <w:p w14:paraId="6E5D733F" w14:textId="049ED10F" w:rsidR="005A1F66" w:rsidRPr="004A2A7E" w:rsidRDefault="005A1F66" w:rsidP="004A2A7E">
            <w:pPr>
              <w:rPr>
                <w:rFonts w:ascii="Poppins" w:hAnsi="Poppins" w:cs="Poppins"/>
                <w:sz w:val="24"/>
                <w:szCs w:val="24"/>
              </w:rPr>
            </w:pPr>
            <w:r w:rsidRPr="004A2A7E">
              <w:rPr>
                <w:rFonts w:ascii="Poppins" w:hAnsi="Poppins" w:cs="Poppins"/>
                <w:sz w:val="24"/>
                <w:szCs w:val="24"/>
              </w:rPr>
              <w:t>A I</w:t>
            </w:r>
          </w:p>
          <w:p w14:paraId="121B329F" w14:textId="77777777" w:rsidR="005A1F66" w:rsidRPr="004A2A7E" w:rsidRDefault="005A1F66" w:rsidP="004A2A7E">
            <w:pPr>
              <w:rPr>
                <w:rFonts w:ascii="Poppins" w:hAnsi="Poppins" w:cs="Poppins"/>
                <w:sz w:val="24"/>
                <w:szCs w:val="24"/>
              </w:rPr>
            </w:pPr>
          </w:p>
          <w:p w14:paraId="3871C59E" w14:textId="77777777" w:rsidR="005A1F66" w:rsidRPr="004A2A7E" w:rsidRDefault="005A1F66" w:rsidP="004A2A7E">
            <w:pPr>
              <w:rPr>
                <w:rFonts w:ascii="Poppins" w:hAnsi="Poppins" w:cs="Poppins"/>
                <w:sz w:val="24"/>
                <w:szCs w:val="24"/>
              </w:rPr>
            </w:pPr>
            <w:r w:rsidRPr="004A2A7E">
              <w:rPr>
                <w:rFonts w:ascii="Poppins" w:hAnsi="Poppins" w:cs="Poppins"/>
                <w:sz w:val="24"/>
                <w:szCs w:val="24"/>
              </w:rPr>
              <w:t>A I</w:t>
            </w:r>
          </w:p>
        </w:tc>
      </w:tr>
      <w:tr w:rsidR="005A1F66" w:rsidRPr="004A2A7E" w14:paraId="35399105" w14:textId="77777777" w:rsidTr="00836945">
        <w:tc>
          <w:tcPr>
            <w:tcW w:w="10440" w:type="dxa"/>
            <w:gridSpan w:val="4"/>
            <w:tcBorders>
              <w:bottom w:val="single" w:sz="4" w:space="0" w:color="auto"/>
            </w:tcBorders>
            <w:shd w:val="clear" w:color="auto" w:fill="D9D9D9"/>
          </w:tcPr>
          <w:p w14:paraId="2F464108" w14:textId="77777777" w:rsidR="005A1F66" w:rsidRPr="004A2A7E" w:rsidRDefault="005A1F66" w:rsidP="004A2A7E">
            <w:pPr>
              <w:tabs>
                <w:tab w:val="left" w:pos="-720"/>
                <w:tab w:val="left" w:pos="0"/>
              </w:tabs>
              <w:suppressAutoHyphens/>
              <w:jc w:val="center"/>
              <w:outlineLvl w:val="0"/>
              <w:rPr>
                <w:rFonts w:ascii="Poppins" w:hAnsi="Poppins" w:cs="Poppins"/>
                <w:b/>
                <w:spacing w:val="-2"/>
                <w:sz w:val="24"/>
                <w:szCs w:val="24"/>
              </w:rPr>
            </w:pPr>
            <w:r w:rsidRPr="004A2A7E">
              <w:rPr>
                <w:rFonts w:ascii="Poppins" w:hAnsi="Poppins" w:cs="Poppins"/>
                <w:b/>
                <w:sz w:val="24"/>
                <w:szCs w:val="24"/>
              </w:rPr>
              <w:t>Conditions of Service</w:t>
            </w:r>
          </w:p>
        </w:tc>
      </w:tr>
      <w:tr w:rsidR="005A1F66" w:rsidRPr="004A2A7E" w14:paraId="3BC0FCCF" w14:textId="77777777" w:rsidTr="00836945">
        <w:tc>
          <w:tcPr>
            <w:tcW w:w="10440" w:type="dxa"/>
            <w:gridSpan w:val="4"/>
            <w:shd w:val="clear" w:color="auto" w:fill="FFFFFF" w:themeFill="background1"/>
          </w:tcPr>
          <w:p w14:paraId="08F8617F" w14:textId="45CAD412" w:rsidR="005A1F66" w:rsidRPr="004A2A7E" w:rsidRDefault="005A1F66" w:rsidP="004A2A7E">
            <w:pPr>
              <w:spacing w:before="120" w:after="120"/>
              <w:ind w:left="357"/>
              <w:rPr>
                <w:rFonts w:ascii="Poppins" w:hAnsi="Poppins" w:cs="Poppins"/>
                <w:spacing w:val="-2"/>
                <w:sz w:val="24"/>
                <w:szCs w:val="24"/>
              </w:rPr>
            </w:pPr>
            <w:r w:rsidRPr="004A2A7E">
              <w:rPr>
                <w:rFonts w:ascii="Poppins" w:hAnsi="Poppins" w:cs="Poppins"/>
                <w:spacing w:val="-2"/>
                <w:sz w:val="24"/>
                <w:szCs w:val="24"/>
              </w:rPr>
              <w:t>National Joint Council</w:t>
            </w:r>
          </w:p>
        </w:tc>
      </w:tr>
    </w:tbl>
    <w:p w14:paraId="75AF6976" w14:textId="77777777" w:rsidR="00F4505E" w:rsidRPr="004A2A7E" w:rsidRDefault="00F4505E" w:rsidP="004A2A7E">
      <w:pPr>
        <w:ind w:left="-709"/>
        <w:rPr>
          <w:rFonts w:ascii="Poppins" w:hAnsi="Poppins" w:cs="Poppins"/>
          <w:b/>
          <w:sz w:val="24"/>
          <w:szCs w:val="24"/>
        </w:rPr>
      </w:pPr>
    </w:p>
    <w:p w14:paraId="656DD305" w14:textId="77777777" w:rsidR="00BA53F4" w:rsidRPr="004A2A7E" w:rsidRDefault="00BA53F4" w:rsidP="004A2A7E">
      <w:pPr>
        <w:rPr>
          <w:rFonts w:ascii="Poppins" w:hAnsi="Poppins" w:cs="Poppins"/>
          <w:b/>
          <w:sz w:val="24"/>
          <w:szCs w:val="24"/>
        </w:rPr>
      </w:pPr>
    </w:p>
    <w:tbl>
      <w:tblPr>
        <w:tblW w:w="0" w:type="auto"/>
        <w:tblLook w:val="0000" w:firstRow="0" w:lastRow="0" w:firstColumn="0" w:lastColumn="0" w:noHBand="0" w:noVBand="0"/>
      </w:tblPr>
      <w:tblGrid>
        <w:gridCol w:w="3031"/>
        <w:gridCol w:w="2952"/>
        <w:gridCol w:w="799"/>
        <w:gridCol w:w="2238"/>
      </w:tblGrid>
      <w:tr w:rsidR="00BA53F4" w:rsidRPr="004A2A7E" w14:paraId="330BB05A" w14:textId="77777777" w:rsidTr="00BA53F4">
        <w:trPr>
          <w:cantSplit/>
        </w:trPr>
        <w:tc>
          <w:tcPr>
            <w:tcW w:w="3095" w:type="dxa"/>
          </w:tcPr>
          <w:p w14:paraId="41454A19" w14:textId="77777777" w:rsidR="00BA53F4" w:rsidRPr="004A2A7E" w:rsidRDefault="00BA53F4" w:rsidP="004A2A7E">
            <w:pPr>
              <w:rPr>
                <w:rFonts w:ascii="Poppins" w:hAnsi="Poppins" w:cs="Poppins"/>
                <w:b/>
                <w:sz w:val="24"/>
                <w:szCs w:val="24"/>
              </w:rPr>
            </w:pPr>
            <w:r w:rsidRPr="004A2A7E">
              <w:rPr>
                <w:rFonts w:ascii="Poppins" w:hAnsi="Poppins" w:cs="Poppins"/>
                <w:b/>
                <w:sz w:val="24"/>
                <w:szCs w:val="24"/>
              </w:rPr>
              <w:t>Signature of post holder</w:t>
            </w:r>
          </w:p>
        </w:tc>
        <w:tc>
          <w:tcPr>
            <w:tcW w:w="3095" w:type="dxa"/>
            <w:tcBorders>
              <w:bottom w:val="dotted" w:sz="4" w:space="0" w:color="auto"/>
            </w:tcBorders>
          </w:tcPr>
          <w:p w14:paraId="1A386E69" w14:textId="77777777" w:rsidR="00BA53F4" w:rsidRPr="004A2A7E" w:rsidRDefault="00BA53F4" w:rsidP="004A2A7E">
            <w:pPr>
              <w:rPr>
                <w:rFonts w:ascii="Poppins" w:hAnsi="Poppins" w:cs="Poppins"/>
                <w:b/>
                <w:sz w:val="24"/>
                <w:szCs w:val="24"/>
              </w:rPr>
            </w:pPr>
          </w:p>
        </w:tc>
        <w:tc>
          <w:tcPr>
            <w:tcW w:w="758" w:type="dxa"/>
          </w:tcPr>
          <w:p w14:paraId="01F07702" w14:textId="77777777" w:rsidR="00BA53F4" w:rsidRPr="004A2A7E" w:rsidRDefault="00BA53F4" w:rsidP="004A2A7E">
            <w:pPr>
              <w:rPr>
                <w:rFonts w:ascii="Poppins" w:hAnsi="Poppins" w:cs="Poppins"/>
                <w:b/>
                <w:sz w:val="24"/>
                <w:szCs w:val="24"/>
              </w:rPr>
            </w:pPr>
            <w:r w:rsidRPr="004A2A7E">
              <w:rPr>
                <w:rFonts w:ascii="Poppins" w:hAnsi="Poppins" w:cs="Poppins"/>
                <w:b/>
                <w:sz w:val="24"/>
                <w:szCs w:val="24"/>
              </w:rPr>
              <w:t>Date</w:t>
            </w:r>
          </w:p>
        </w:tc>
        <w:tc>
          <w:tcPr>
            <w:tcW w:w="2338" w:type="dxa"/>
            <w:tcBorders>
              <w:bottom w:val="dotted" w:sz="4" w:space="0" w:color="auto"/>
            </w:tcBorders>
          </w:tcPr>
          <w:p w14:paraId="0112386F" w14:textId="77777777" w:rsidR="00BA53F4" w:rsidRPr="004A2A7E" w:rsidRDefault="00BA53F4" w:rsidP="004A2A7E">
            <w:pPr>
              <w:rPr>
                <w:rFonts w:ascii="Poppins" w:hAnsi="Poppins" w:cs="Poppins"/>
                <w:b/>
                <w:sz w:val="24"/>
                <w:szCs w:val="24"/>
              </w:rPr>
            </w:pPr>
            <w:r w:rsidRPr="004A2A7E">
              <w:rPr>
                <w:rFonts w:ascii="Poppins" w:hAnsi="Poppins" w:cs="Poppins"/>
                <w:b/>
                <w:sz w:val="24"/>
                <w:szCs w:val="24"/>
              </w:rPr>
              <w:t xml:space="preserve">     /     /</w:t>
            </w:r>
          </w:p>
        </w:tc>
      </w:tr>
      <w:tr w:rsidR="00BA53F4" w:rsidRPr="004A2A7E" w14:paraId="093949FC" w14:textId="77777777" w:rsidTr="00BA53F4">
        <w:trPr>
          <w:cantSplit/>
        </w:trPr>
        <w:tc>
          <w:tcPr>
            <w:tcW w:w="3095" w:type="dxa"/>
          </w:tcPr>
          <w:p w14:paraId="627935BE" w14:textId="77777777" w:rsidR="00BA53F4" w:rsidRPr="004A2A7E" w:rsidRDefault="00BA53F4" w:rsidP="004A2A7E">
            <w:pPr>
              <w:rPr>
                <w:rFonts w:ascii="Poppins" w:hAnsi="Poppins" w:cs="Poppins"/>
                <w:b/>
                <w:sz w:val="24"/>
                <w:szCs w:val="24"/>
              </w:rPr>
            </w:pPr>
          </w:p>
          <w:p w14:paraId="5F0FAAE7" w14:textId="1B2D5791" w:rsidR="00BA53F4" w:rsidRPr="004A2A7E" w:rsidRDefault="00BA53F4" w:rsidP="004A2A7E">
            <w:pPr>
              <w:rPr>
                <w:rFonts w:ascii="Poppins" w:hAnsi="Poppins" w:cs="Poppins"/>
                <w:b/>
                <w:sz w:val="24"/>
                <w:szCs w:val="24"/>
              </w:rPr>
            </w:pPr>
            <w:r w:rsidRPr="004A2A7E">
              <w:rPr>
                <w:rFonts w:ascii="Poppins" w:hAnsi="Poppins" w:cs="Poppins"/>
                <w:b/>
                <w:sz w:val="24"/>
                <w:szCs w:val="24"/>
              </w:rPr>
              <w:t xml:space="preserve">Signature of </w:t>
            </w:r>
            <w:r w:rsidR="00FE4A30">
              <w:rPr>
                <w:rFonts w:ascii="Poppins" w:hAnsi="Poppins" w:cs="Poppins"/>
                <w:b/>
                <w:sz w:val="24"/>
                <w:szCs w:val="24"/>
              </w:rPr>
              <w:t>Headteacher</w:t>
            </w:r>
          </w:p>
        </w:tc>
        <w:tc>
          <w:tcPr>
            <w:tcW w:w="3095" w:type="dxa"/>
            <w:tcBorders>
              <w:top w:val="dotted" w:sz="4" w:space="0" w:color="auto"/>
              <w:bottom w:val="dotted" w:sz="4" w:space="0" w:color="auto"/>
            </w:tcBorders>
          </w:tcPr>
          <w:p w14:paraId="771C3F39" w14:textId="77777777" w:rsidR="00BA53F4" w:rsidRPr="004A2A7E" w:rsidRDefault="00BA53F4" w:rsidP="004A2A7E">
            <w:pPr>
              <w:rPr>
                <w:rFonts w:ascii="Poppins" w:hAnsi="Poppins" w:cs="Poppins"/>
                <w:b/>
                <w:sz w:val="24"/>
                <w:szCs w:val="24"/>
              </w:rPr>
            </w:pPr>
          </w:p>
        </w:tc>
        <w:tc>
          <w:tcPr>
            <w:tcW w:w="758" w:type="dxa"/>
          </w:tcPr>
          <w:p w14:paraId="11B26FB6" w14:textId="77777777" w:rsidR="00BA53F4" w:rsidRPr="004A2A7E" w:rsidRDefault="00BA53F4" w:rsidP="004A2A7E">
            <w:pPr>
              <w:rPr>
                <w:rFonts w:ascii="Poppins" w:hAnsi="Poppins" w:cs="Poppins"/>
                <w:b/>
                <w:sz w:val="24"/>
                <w:szCs w:val="24"/>
              </w:rPr>
            </w:pPr>
          </w:p>
          <w:p w14:paraId="0574524B" w14:textId="77777777" w:rsidR="00BA53F4" w:rsidRPr="004A2A7E" w:rsidRDefault="00BA53F4" w:rsidP="004A2A7E">
            <w:pPr>
              <w:rPr>
                <w:rFonts w:ascii="Poppins" w:hAnsi="Poppins" w:cs="Poppins"/>
                <w:b/>
                <w:sz w:val="24"/>
                <w:szCs w:val="24"/>
              </w:rPr>
            </w:pPr>
            <w:r w:rsidRPr="004A2A7E">
              <w:rPr>
                <w:rFonts w:ascii="Poppins" w:hAnsi="Poppins" w:cs="Poppins"/>
                <w:b/>
                <w:sz w:val="24"/>
                <w:szCs w:val="24"/>
              </w:rPr>
              <w:t>Date</w:t>
            </w:r>
          </w:p>
        </w:tc>
        <w:tc>
          <w:tcPr>
            <w:tcW w:w="2338" w:type="dxa"/>
            <w:tcBorders>
              <w:top w:val="dotted" w:sz="4" w:space="0" w:color="auto"/>
              <w:bottom w:val="dotted" w:sz="4" w:space="0" w:color="auto"/>
            </w:tcBorders>
          </w:tcPr>
          <w:p w14:paraId="5A85AB0F" w14:textId="77777777" w:rsidR="00BA53F4" w:rsidRPr="004A2A7E" w:rsidRDefault="00BA53F4" w:rsidP="004A2A7E">
            <w:pPr>
              <w:rPr>
                <w:rFonts w:ascii="Poppins" w:hAnsi="Poppins" w:cs="Poppins"/>
                <w:b/>
                <w:sz w:val="24"/>
                <w:szCs w:val="24"/>
              </w:rPr>
            </w:pPr>
            <w:r w:rsidRPr="004A2A7E">
              <w:rPr>
                <w:rFonts w:ascii="Poppins" w:hAnsi="Poppins" w:cs="Poppins"/>
                <w:b/>
                <w:sz w:val="24"/>
                <w:szCs w:val="24"/>
              </w:rPr>
              <w:t xml:space="preserve">    </w:t>
            </w:r>
          </w:p>
          <w:p w14:paraId="550057E8" w14:textId="77777777" w:rsidR="00BA53F4" w:rsidRPr="004A2A7E" w:rsidRDefault="00BA53F4" w:rsidP="004A2A7E">
            <w:pPr>
              <w:rPr>
                <w:rFonts w:ascii="Poppins" w:hAnsi="Poppins" w:cs="Poppins"/>
                <w:b/>
                <w:sz w:val="24"/>
                <w:szCs w:val="24"/>
              </w:rPr>
            </w:pPr>
            <w:r w:rsidRPr="004A2A7E">
              <w:rPr>
                <w:rFonts w:ascii="Poppins" w:hAnsi="Poppins" w:cs="Poppins"/>
                <w:b/>
                <w:sz w:val="24"/>
                <w:szCs w:val="24"/>
              </w:rPr>
              <w:t xml:space="preserve">     /     /</w:t>
            </w:r>
          </w:p>
        </w:tc>
      </w:tr>
    </w:tbl>
    <w:p w14:paraId="75D7EED5" w14:textId="77777777" w:rsidR="009A40EE" w:rsidRPr="004A2A7E" w:rsidRDefault="009A40EE" w:rsidP="004A2A7E">
      <w:pPr>
        <w:rPr>
          <w:rFonts w:ascii="Poppins" w:hAnsi="Poppins" w:cs="Poppins"/>
          <w:sz w:val="24"/>
          <w:szCs w:val="24"/>
        </w:rPr>
      </w:pPr>
    </w:p>
    <w:p w14:paraId="5F8F91C5" w14:textId="77777777" w:rsidR="004A2A7E" w:rsidRDefault="004A2A7E" w:rsidP="004A2A7E">
      <w:pPr>
        <w:ind w:left="-709"/>
        <w:rPr>
          <w:rFonts w:ascii="Poppins" w:hAnsi="Poppins" w:cs="Poppins"/>
          <w:b/>
          <w:spacing w:val="-2"/>
          <w:sz w:val="24"/>
          <w:szCs w:val="24"/>
        </w:rPr>
      </w:pPr>
    </w:p>
    <w:p w14:paraId="71903A45" w14:textId="01148CB8" w:rsidR="004A2A7E" w:rsidRPr="004A2A7E" w:rsidRDefault="004A2A7E" w:rsidP="004A2A7E">
      <w:pPr>
        <w:spacing w:before="120" w:after="120"/>
        <w:ind w:left="-709"/>
        <w:rPr>
          <w:rFonts w:ascii="Poppins" w:hAnsi="Poppins" w:cs="Poppins"/>
          <w:b/>
          <w:spacing w:val="-2"/>
          <w:sz w:val="24"/>
          <w:szCs w:val="24"/>
        </w:rPr>
      </w:pPr>
      <w:r w:rsidRPr="004A2A7E">
        <w:rPr>
          <w:rFonts w:ascii="Poppins" w:hAnsi="Poppins" w:cs="Poppins"/>
          <w:b/>
          <w:spacing w:val="-2"/>
          <w:sz w:val="24"/>
          <w:szCs w:val="24"/>
        </w:rPr>
        <w:t>Our school is committed to safeguarding and promoting welfare of children and young people. Please note this position will require an enhanced disclosure from the Disclosure &amp; Barring Service.</w:t>
      </w:r>
    </w:p>
    <w:p w14:paraId="45184C32" w14:textId="77777777" w:rsidR="004A2A7E" w:rsidRPr="004A2A7E" w:rsidRDefault="004A2A7E" w:rsidP="004A2A7E">
      <w:pPr>
        <w:spacing w:before="120" w:after="120"/>
        <w:ind w:left="-709"/>
        <w:rPr>
          <w:rFonts w:ascii="Poppins" w:hAnsi="Poppins" w:cs="Poppins"/>
          <w:sz w:val="24"/>
          <w:szCs w:val="24"/>
        </w:rPr>
      </w:pPr>
      <w:r w:rsidRPr="004A2A7E">
        <w:rPr>
          <w:rFonts w:ascii="Poppins" w:hAnsi="Poppins" w:cs="Poppins"/>
          <w:sz w:val="24"/>
          <w:szCs w:val="24"/>
        </w:rPr>
        <w:t>Whilst every effort has been made to explain the main duties and responsibilities of the post, each individual task undertaken may not be identified.</w:t>
      </w:r>
      <w:r w:rsidRPr="004A2A7E">
        <w:rPr>
          <w:rFonts w:ascii="Poppins" w:hAnsi="Poppins" w:cs="Poppins"/>
          <w:b/>
          <w:sz w:val="24"/>
          <w:szCs w:val="24"/>
        </w:rPr>
        <w:t xml:space="preserve"> </w:t>
      </w:r>
      <w:r w:rsidRPr="004A2A7E">
        <w:rPr>
          <w:rFonts w:ascii="Poppins" w:hAnsi="Poppins" w:cs="Poppins"/>
          <w:sz w:val="24"/>
          <w:szCs w:val="24"/>
        </w:rPr>
        <w:t>This document must not be altered once it has been signed but will be reviewed annually.</w:t>
      </w:r>
    </w:p>
    <w:p w14:paraId="502FFFFE" w14:textId="77777777" w:rsidR="004A2A7E" w:rsidRPr="004A2A7E" w:rsidRDefault="004A2A7E" w:rsidP="004A2A7E">
      <w:pPr>
        <w:pStyle w:val="NormalWeb"/>
        <w:spacing w:before="120" w:after="120"/>
        <w:ind w:left="-709"/>
        <w:rPr>
          <w:rFonts w:ascii="Poppins" w:hAnsi="Poppins" w:cs="Poppins"/>
        </w:rPr>
      </w:pPr>
      <w:r w:rsidRPr="004A2A7E">
        <w:rPr>
          <w:rFonts w:ascii="Poppins" w:hAnsi="Poppins" w:cs="Poppins"/>
        </w:rPr>
        <w:t>Employees will be expected to comply with any reasonable request from a manager to undertake work of a similar level that is not specified in this job description.</w:t>
      </w:r>
    </w:p>
    <w:p w14:paraId="5C7C8757" w14:textId="77777777" w:rsidR="004A2A7E" w:rsidRPr="004A2A7E" w:rsidRDefault="004A2A7E" w:rsidP="004A2A7E">
      <w:pPr>
        <w:pStyle w:val="NormalWeb"/>
        <w:spacing w:before="120" w:after="120"/>
        <w:ind w:left="-709"/>
        <w:rPr>
          <w:rFonts w:ascii="Poppins" w:hAnsi="Poppins" w:cs="Poppins"/>
        </w:rPr>
      </w:pPr>
      <w:r w:rsidRPr="004A2A7E">
        <w:rPr>
          <w:rFonts w:ascii="Poppins" w:hAnsi="Poppins" w:cs="Poppins"/>
        </w:rPr>
        <w:t>It is understood that areas of responsibility are from time to time subject to review and are negotiable in the light of the needs of the school and the professional development of the staff.</w:t>
      </w:r>
    </w:p>
    <w:p w14:paraId="30610D2B" w14:textId="47B7B838" w:rsidR="004A2A7E" w:rsidRPr="004A2A7E" w:rsidRDefault="004A2A7E" w:rsidP="004A2A7E">
      <w:pPr>
        <w:pStyle w:val="NormalWeb"/>
        <w:spacing w:before="120" w:after="120"/>
        <w:ind w:left="-709"/>
        <w:rPr>
          <w:rFonts w:ascii="Poppins" w:hAnsi="Poppins" w:cs="Poppins"/>
        </w:rPr>
      </w:pPr>
      <w:r w:rsidRPr="004A2A7E">
        <w:rPr>
          <w:rFonts w:ascii="Poppins" w:hAnsi="Poppins" w:cs="Poppins"/>
        </w:rPr>
        <w:t xml:space="preserve">This job description may be reviewed at the end of the academic year or earlier if necessary. In </w:t>
      </w:r>
      <w:r w:rsidR="00A20F2E" w:rsidRPr="004A2A7E">
        <w:rPr>
          <w:rFonts w:ascii="Poppins" w:hAnsi="Poppins" w:cs="Poppins"/>
        </w:rPr>
        <w:t>addition,</w:t>
      </w:r>
      <w:r w:rsidRPr="004A2A7E">
        <w:rPr>
          <w:rFonts w:ascii="Poppins" w:hAnsi="Poppins" w:cs="Poppins"/>
        </w:rPr>
        <w:t xml:space="preserve"> it may be amended at any time after consultation with you.</w:t>
      </w:r>
    </w:p>
    <w:p w14:paraId="54176896" w14:textId="21D488C9" w:rsidR="00562D17" w:rsidRPr="004A2A7E" w:rsidRDefault="00562D17" w:rsidP="004A2A7E">
      <w:pPr>
        <w:ind w:left="-709"/>
        <w:rPr>
          <w:rFonts w:ascii="Poppins" w:hAnsi="Poppins" w:cs="Poppins"/>
          <w:sz w:val="24"/>
          <w:szCs w:val="24"/>
        </w:rPr>
      </w:pPr>
    </w:p>
    <w:sectPr w:rsidR="00562D17" w:rsidRPr="004A2A7E" w:rsidSect="002A382A">
      <w:headerReference w:type="default" r:id="rId8"/>
      <w:footerReference w:type="default" r:id="rId9"/>
      <w:headerReference w:type="first" r:id="rId10"/>
      <w:footerReference w:type="first" r:id="rId11"/>
      <w:pgSz w:w="11900" w:h="16840" w:code="9"/>
      <w:pgMar w:top="1440" w:right="1440" w:bottom="1276" w:left="1440" w:header="709" w:footer="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2E921" w14:textId="77777777" w:rsidR="00961482" w:rsidRDefault="00961482">
      <w:r>
        <w:separator/>
      </w:r>
    </w:p>
  </w:endnote>
  <w:endnote w:type="continuationSeparator" w:id="0">
    <w:p w14:paraId="01BF023D" w14:textId="77777777" w:rsidR="00961482" w:rsidRDefault="0096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EOAA+TimesNewRoman">
    <w:altName w:val="Times New Roman"/>
    <w:panose1 w:val="00000000000000000000"/>
    <w:charset w:val="00"/>
    <w:family w:val="roman"/>
    <w:notTrueType/>
    <w:pitch w:val="default"/>
    <w:sig w:usb0="00000003" w:usb1="00000000" w:usb2="00000000" w:usb3="00000000" w:csb0="00000001" w:csb1="00000000"/>
  </w:font>
  <w:font w:name="KIGRQW+Univers-Condense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oppins">
    <w:charset w:val="00"/>
    <w:family w:val="auto"/>
    <w:pitch w:val="variable"/>
    <w:sig w:usb0="00008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9010"/>
      <w:gridCol w:w="2941"/>
      <w:gridCol w:w="1028"/>
    </w:tblGrid>
    <w:tr w:rsidR="00961482" w:rsidRPr="00CA4F39" w14:paraId="2FB67F1B" w14:textId="77777777" w:rsidTr="00F00354">
      <w:trPr>
        <w:trHeight w:val="269"/>
        <w:jc w:val="center"/>
      </w:trPr>
      <w:tc>
        <w:tcPr>
          <w:tcW w:w="781" w:type="dxa"/>
          <w:tcBorders>
            <w:top w:val="nil"/>
            <w:left w:val="nil"/>
            <w:bottom w:val="nil"/>
          </w:tcBorders>
          <w:vAlign w:val="center"/>
        </w:tcPr>
        <w:p w14:paraId="57C22880" w14:textId="77777777" w:rsidR="00961482" w:rsidRPr="00CA4F39" w:rsidRDefault="00961482" w:rsidP="00503359">
          <w:pPr>
            <w:pStyle w:val="Footer"/>
            <w:rPr>
              <w:rFonts w:ascii="Arial" w:hAnsi="Arial" w:cs="Arial"/>
              <w:sz w:val="20"/>
            </w:rPr>
          </w:pPr>
        </w:p>
      </w:tc>
      <w:tc>
        <w:tcPr>
          <w:tcW w:w="11951" w:type="dxa"/>
          <w:gridSpan w:val="2"/>
          <w:tcBorders>
            <w:bottom w:val="single" w:sz="4" w:space="0" w:color="auto"/>
          </w:tcBorders>
          <w:vAlign w:val="center"/>
        </w:tcPr>
        <w:p w14:paraId="4E988CF7" w14:textId="77777777" w:rsidR="00961482" w:rsidRPr="00A20F2E" w:rsidRDefault="00A20F2E" w:rsidP="00503359">
          <w:pPr>
            <w:pStyle w:val="Footer"/>
            <w:jc w:val="center"/>
            <w:rPr>
              <w:rFonts w:ascii="Poppins" w:hAnsi="Poppins" w:cs="Poppins"/>
              <w:sz w:val="20"/>
            </w:rPr>
          </w:pPr>
          <w:r w:rsidRPr="00A20F2E">
            <w:rPr>
              <w:rFonts w:ascii="Poppins" w:hAnsi="Poppins" w:cs="Poppins"/>
            </w:rPr>
            <w:fldChar w:fldCharType="begin"/>
          </w:r>
          <w:r w:rsidRPr="00A20F2E">
            <w:rPr>
              <w:rFonts w:ascii="Poppins" w:hAnsi="Poppins" w:cs="Poppins"/>
            </w:rPr>
            <w:instrText xml:space="preserve"> FILENAME   \* MERGEFORMAT </w:instrText>
          </w:r>
          <w:r w:rsidRPr="00A20F2E">
            <w:rPr>
              <w:rFonts w:ascii="Poppins" w:hAnsi="Poppins" w:cs="Poppins"/>
            </w:rPr>
            <w:fldChar w:fldCharType="separate"/>
          </w:r>
          <w:r w:rsidR="005C5048" w:rsidRPr="00A20F2E">
            <w:rPr>
              <w:rFonts w:ascii="Poppins" w:hAnsi="Poppins" w:cs="Poppins"/>
              <w:noProof/>
            </w:rPr>
            <w:t>Cleaner (Grade 1 B6)</w:t>
          </w:r>
          <w:r w:rsidRPr="00A20F2E">
            <w:rPr>
              <w:rFonts w:ascii="Poppins" w:hAnsi="Poppins" w:cs="Poppins"/>
              <w:noProof/>
            </w:rPr>
            <w:fldChar w:fldCharType="end"/>
          </w:r>
        </w:p>
      </w:tc>
      <w:tc>
        <w:tcPr>
          <w:tcW w:w="1028" w:type="dxa"/>
          <w:tcBorders>
            <w:top w:val="nil"/>
            <w:bottom w:val="nil"/>
            <w:right w:val="nil"/>
          </w:tcBorders>
          <w:vAlign w:val="center"/>
        </w:tcPr>
        <w:p w14:paraId="4D64D119" w14:textId="77777777" w:rsidR="00961482" w:rsidRPr="00CA4F39" w:rsidRDefault="00961482" w:rsidP="00503359">
          <w:pPr>
            <w:pStyle w:val="Footer"/>
            <w:jc w:val="right"/>
            <w:rPr>
              <w:rFonts w:ascii="Arial" w:hAnsi="Arial" w:cs="Arial"/>
              <w:sz w:val="20"/>
            </w:rPr>
          </w:pPr>
        </w:p>
      </w:tc>
    </w:tr>
    <w:tr w:rsidR="00961482" w:rsidRPr="00CA4F39" w14:paraId="04B18E51" w14:textId="77777777" w:rsidTr="00F00354">
      <w:trPr>
        <w:jc w:val="center"/>
      </w:trPr>
      <w:tc>
        <w:tcPr>
          <w:tcW w:w="781" w:type="dxa"/>
          <w:tcBorders>
            <w:top w:val="nil"/>
            <w:left w:val="nil"/>
            <w:bottom w:val="nil"/>
            <w:right w:val="nil"/>
          </w:tcBorders>
          <w:vAlign w:val="center"/>
        </w:tcPr>
        <w:p w14:paraId="0736EC2E" w14:textId="77777777" w:rsidR="00961482" w:rsidRPr="00CA4F39" w:rsidRDefault="00961482" w:rsidP="00503359">
          <w:pPr>
            <w:pStyle w:val="Footer"/>
            <w:rPr>
              <w:rFonts w:ascii="Arial" w:hAnsi="Arial" w:cs="Arial"/>
              <w:sz w:val="20"/>
            </w:rPr>
          </w:pPr>
        </w:p>
      </w:tc>
      <w:tc>
        <w:tcPr>
          <w:tcW w:w="9010" w:type="dxa"/>
          <w:tcBorders>
            <w:top w:val="single" w:sz="4" w:space="0" w:color="auto"/>
            <w:left w:val="nil"/>
            <w:bottom w:val="nil"/>
            <w:right w:val="nil"/>
          </w:tcBorders>
          <w:vAlign w:val="center"/>
        </w:tcPr>
        <w:p w14:paraId="610F4B1E" w14:textId="77777777" w:rsidR="00961482" w:rsidRPr="00CA4F39" w:rsidRDefault="00961482" w:rsidP="00F00354">
          <w:pPr>
            <w:pStyle w:val="Footer"/>
            <w:tabs>
              <w:tab w:val="clear" w:pos="8640"/>
              <w:tab w:val="left" w:pos="9044"/>
              <w:tab w:val="left" w:pos="9185"/>
              <w:tab w:val="right" w:pos="10412"/>
            </w:tabs>
            <w:jc w:val="center"/>
            <w:rPr>
              <w:rFonts w:ascii="Arial" w:hAnsi="Arial" w:cs="Arial"/>
              <w:sz w:val="20"/>
            </w:rPr>
          </w:pPr>
        </w:p>
      </w:tc>
      <w:tc>
        <w:tcPr>
          <w:tcW w:w="2941" w:type="dxa"/>
          <w:tcBorders>
            <w:top w:val="single" w:sz="4" w:space="0" w:color="auto"/>
            <w:left w:val="nil"/>
            <w:bottom w:val="nil"/>
            <w:right w:val="nil"/>
          </w:tcBorders>
          <w:vAlign w:val="center"/>
        </w:tcPr>
        <w:p w14:paraId="22C1B6C3" w14:textId="77777777" w:rsidR="00961482" w:rsidRDefault="00961482" w:rsidP="00503359">
          <w:pPr>
            <w:pStyle w:val="Footer"/>
            <w:jc w:val="right"/>
            <w:rPr>
              <w:rFonts w:ascii="Arial" w:hAnsi="Arial" w:cs="Arial"/>
              <w:sz w:val="20"/>
            </w:rPr>
          </w:pPr>
        </w:p>
        <w:p w14:paraId="7C8D09CA" w14:textId="77777777" w:rsidR="00961482" w:rsidRPr="00CA4F39" w:rsidRDefault="00961482" w:rsidP="00503359">
          <w:pPr>
            <w:pStyle w:val="Footer"/>
            <w:jc w:val="right"/>
            <w:rPr>
              <w:rFonts w:ascii="Arial" w:hAnsi="Arial" w:cs="Arial"/>
              <w:sz w:val="20"/>
            </w:rPr>
          </w:pPr>
        </w:p>
      </w:tc>
      <w:tc>
        <w:tcPr>
          <w:tcW w:w="1028" w:type="dxa"/>
          <w:tcBorders>
            <w:top w:val="nil"/>
            <w:left w:val="nil"/>
            <w:bottom w:val="nil"/>
            <w:right w:val="nil"/>
          </w:tcBorders>
          <w:vAlign w:val="center"/>
        </w:tcPr>
        <w:p w14:paraId="49BD7801" w14:textId="77777777" w:rsidR="00961482" w:rsidRPr="00CA4F39" w:rsidRDefault="00961482" w:rsidP="00503359">
          <w:pPr>
            <w:pStyle w:val="Footer"/>
            <w:jc w:val="right"/>
            <w:rPr>
              <w:rFonts w:ascii="Arial" w:hAnsi="Arial" w:cs="Arial"/>
              <w:sz w:val="20"/>
            </w:rPr>
          </w:pPr>
        </w:p>
      </w:tc>
    </w:tr>
  </w:tbl>
  <w:p w14:paraId="2AAD65A3" w14:textId="77777777" w:rsidR="00961482" w:rsidRPr="002A382A" w:rsidRDefault="00961482" w:rsidP="002A3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8D7E" w14:textId="77777777" w:rsidR="00961482" w:rsidRPr="008B7C84" w:rsidRDefault="00961482" w:rsidP="008B7C84">
    <w:pPr>
      <w:pStyle w:val="Footer"/>
      <w:rPr>
        <w:rFonts w:ascii="Arial" w:hAnsi="Arial" w:cs="Arial"/>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118"/>
      <w:gridCol w:w="1276"/>
      <w:gridCol w:w="2693"/>
    </w:tblGrid>
    <w:tr w:rsidR="00961482" w:rsidRPr="00D608F5" w14:paraId="302E9830" w14:textId="77777777" w:rsidTr="00D608F5">
      <w:tc>
        <w:tcPr>
          <w:tcW w:w="2660" w:type="dxa"/>
          <w:tcBorders>
            <w:top w:val="nil"/>
            <w:left w:val="nil"/>
            <w:bottom w:val="nil"/>
          </w:tcBorders>
          <w:vAlign w:val="center"/>
        </w:tcPr>
        <w:p w14:paraId="79261115" w14:textId="77777777" w:rsidR="00961482" w:rsidRPr="00D608F5" w:rsidRDefault="00961482" w:rsidP="00D2062C">
          <w:pPr>
            <w:pStyle w:val="Footer"/>
            <w:rPr>
              <w:rFonts w:ascii="Arial" w:hAnsi="Arial" w:cs="Arial"/>
              <w:color w:val="005D99"/>
              <w:sz w:val="16"/>
              <w:szCs w:val="16"/>
            </w:rPr>
          </w:pPr>
        </w:p>
      </w:tc>
      <w:tc>
        <w:tcPr>
          <w:tcW w:w="3118" w:type="dxa"/>
          <w:vAlign w:val="center"/>
        </w:tcPr>
        <w:p w14:paraId="446A4BA3" w14:textId="77777777" w:rsidR="00961482" w:rsidRPr="00D2062C" w:rsidRDefault="00961482" w:rsidP="004B4E10">
          <w:pPr>
            <w:pStyle w:val="Footer"/>
            <w:jc w:val="center"/>
            <w:rPr>
              <w:rFonts w:ascii="Arial" w:hAnsi="Arial" w:cs="Arial"/>
              <w:color w:val="005D99"/>
              <w:sz w:val="16"/>
              <w:szCs w:val="16"/>
            </w:rPr>
          </w:pPr>
          <w:r w:rsidRPr="00D2062C">
            <w:rPr>
              <w:rFonts w:ascii="Arial" w:hAnsi="Arial" w:cs="Arial"/>
              <w:bCs/>
              <w:sz w:val="20"/>
            </w:rPr>
            <w:t>Document Number</w:t>
          </w:r>
        </w:p>
      </w:tc>
      <w:tc>
        <w:tcPr>
          <w:tcW w:w="1276" w:type="dxa"/>
          <w:vAlign w:val="center"/>
        </w:tcPr>
        <w:p w14:paraId="3CE4938B" w14:textId="77777777" w:rsidR="00961482" w:rsidRPr="00C86E17" w:rsidRDefault="00961482" w:rsidP="00D608F5">
          <w:pPr>
            <w:pStyle w:val="Footer"/>
            <w:jc w:val="center"/>
            <w:rPr>
              <w:rFonts w:ascii="Arial" w:hAnsi="Arial" w:cs="Arial"/>
              <w:sz w:val="16"/>
              <w:szCs w:val="16"/>
            </w:rPr>
          </w:pPr>
          <w:r w:rsidRPr="00C86E17">
            <w:rPr>
              <w:rFonts w:ascii="Arial" w:hAnsi="Arial" w:cs="Arial"/>
              <w:sz w:val="16"/>
              <w:szCs w:val="16"/>
            </w:rPr>
            <w:t xml:space="preserve">Page </w:t>
          </w:r>
          <w:r w:rsidRPr="00C86E17">
            <w:rPr>
              <w:rFonts w:ascii="Arial" w:hAnsi="Arial" w:cs="Arial"/>
              <w:sz w:val="16"/>
              <w:szCs w:val="16"/>
            </w:rPr>
            <w:fldChar w:fldCharType="begin"/>
          </w:r>
          <w:r w:rsidRPr="00C86E17">
            <w:rPr>
              <w:rFonts w:ascii="Arial" w:hAnsi="Arial" w:cs="Arial"/>
              <w:sz w:val="16"/>
              <w:szCs w:val="16"/>
            </w:rPr>
            <w:instrText xml:space="preserve"> PAGE </w:instrText>
          </w:r>
          <w:r w:rsidRPr="00C86E17">
            <w:rPr>
              <w:rFonts w:ascii="Arial" w:hAnsi="Arial" w:cs="Arial"/>
              <w:sz w:val="16"/>
              <w:szCs w:val="16"/>
            </w:rPr>
            <w:fldChar w:fldCharType="separate"/>
          </w:r>
          <w:r>
            <w:rPr>
              <w:rFonts w:ascii="Arial" w:hAnsi="Arial" w:cs="Arial"/>
              <w:noProof/>
              <w:sz w:val="16"/>
              <w:szCs w:val="16"/>
            </w:rPr>
            <w:t>1</w:t>
          </w:r>
          <w:r w:rsidRPr="00C86E17">
            <w:rPr>
              <w:rFonts w:ascii="Arial" w:hAnsi="Arial" w:cs="Arial"/>
              <w:sz w:val="16"/>
              <w:szCs w:val="16"/>
            </w:rPr>
            <w:fldChar w:fldCharType="end"/>
          </w:r>
          <w:r w:rsidRPr="00C86E17">
            <w:rPr>
              <w:rFonts w:ascii="Arial" w:hAnsi="Arial" w:cs="Arial"/>
              <w:sz w:val="16"/>
              <w:szCs w:val="16"/>
            </w:rPr>
            <w:t xml:space="preserve"> of </w:t>
          </w:r>
          <w:r w:rsidRPr="00C86E17">
            <w:rPr>
              <w:rFonts w:ascii="Arial" w:hAnsi="Arial" w:cs="Arial"/>
              <w:sz w:val="16"/>
              <w:szCs w:val="16"/>
            </w:rPr>
            <w:fldChar w:fldCharType="begin"/>
          </w:r>
          <w:r w:rsidRPr="00C86E17">
            <w:rPr>
              <w:rFonts w:ascii="Arial" w:hAnsi="Arial" w:cs="Arial"/>
              <w:sz w:val="16"/>
              <w:szCs w:val="16"/>
            </w:rPr>
            <w:instrText xml:space="preserve"> NUMPAGES </w:instrText>
          </w:r>
          <w:r w:rsidRPr="00C86E17">
            <w:rPr>
              <w:rFonts w:ascii="Arial" w:hAnsi="Arial" w:cs="Arial"/>
              <w:sz w:val="16"/>
              <w:szCs w:val="16"/>
            </w:rPr>
            <w:fldChar w:fldCharType="separate"/>
          </w:r>
          <w:r>
            <w:rPr>
              <w:rFonts w:ascii="Arial" w:hAnsi="Arial" w:cs="Arial"/>
              <w:noProof/>
              <w:sz w:val="16"/>
              <w:szCs w:val="16"/>
            </w:rPr>
            <w:t>6</w:t>
          </w:r>
          <w:r w:rsidRPr="00C86E17">
            <w:rPr>
              <w:rFonts w:ascii="Arial" w:hAnsi="Arial" w:cs="Arial"/>
              <w:sz w:val="16"/>
              <w:szCs w:val="16"/>
            </w:rPr>
            <w:fldChar w:fldCharType="end"/>
          </w:r>
        </w:p>
      </w:tc>
      <w:tc>
        <w:tcPr>
          <w:tcW w:w="2693" w:type="dxa"/>
          <w:tcBorders>
            <w:top w:val="nil"/>
            <w:bottom w:val="nil"/>
            <w:right w:val="nil"/>
          </w:tcBorders>
          <w:vAlign w:val="center"/>
        </w:tcPr>
        <w:p w14:paraId="27FD017B" w14:textId="77777777" w:rsidR="00961482" w:rsidRPr="00D608F5" w:rsidRDefault="00961482" w:rsidP="00D608F5">
          <w:pPr>
            <w:pStyle w:val="Footer"/>
            <w:jc w:val="right"/>
            <w:rPr>
              <w:rFonts w:ascii="Arial" w:hAnsi="Arial" w:cs="Arial"/>
              <w:color w:val="005D99"/>
              <w:sz w:val="16"/>
              <w:szCs w:val="16"/>
            </w:rPr>
          </w:pPr>
        </w:p>
      </w:tc>
    </w:tr>
  </w:tbl>
  <w:p w14:paraId="06912E60" w14:textId="77777777" w:rsidR="00961482" w:rsidRPr="008B7C84" w:rsidRDefault="00961482" w:rsidP="008B7C84">
    <w:pPr>
      <w:pStyle w:val="Footer"/>
      <w:rPr>
        <w:rFonts w:ascii="Arial" w:hAnsi="Arial"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42E9E" w14:textId="77777777" w:rsidR="00961482" w:rsidRDefault="00961482">
      <w:r>
        <w:separator/>
      </w:r>
    </w:p>
  </w:footnote>
  <w:footnote w:type="continuationSeparator" w:id="0">
    <w:p w14:paraId="0F1179F0" w14:textId="77777777" w:rsidR="00961482" w:rsidRDefault="00961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9D2F" w14:textId="6D9C6F44" w:rsidR="00961482" w:rsidRDefault="00B26001" w:rsidP="00F00354">
    <w:pPr>
      <w:pStyle w:val="Header"/>
      <w:jc w:val="right"/>
      <w:rPr>
        <w:rFonts w:ascii="Algerian" w:hAnsi="Algerian"/>
        <w:sz w:val="48"/>
        <w:szCs w:val="48"/>
      </w:rPr>
    </w:pPr>
    <w:r>
      <w:rPr>
        <w:noProof/>
      </w:rPr>
      <w:drawing>
        <wp:inline distT="0" distB="0" distL="0" distR="0" wp14:anchorId="2565730C" wp14:editId="40E280A5">
          <wp:extent cx="1038225" cy="1032470"/>
          <wp:effectExtent l="0" t="0" r="0" b="0"/>
          <wp:docPr id="59342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20132" name=""/>
                  <pic:cNvPicPr/>
                </pic:nvPicPr>
                <pic:blipFill>
                  <a:blip r:embed="rId1"/>
                  <a:stretch>
                    <a:fillRect/>
                  </a:stretch>
                </pic:blipFill>
                <pic:spPr>
                  <a:xfrm>
                    <a:off x="0" y="0"/>
                    <a:ext cx="1051066" cy="1045239"/>
                  </a:xfrm>
                  <a:prstGeom prst="rect">
                    <a:avLst/>
                  </a:prstGeom>
                </pic:spPr>
              </pic:pic>
            </a:graphicData>
          </a:graphic>
        </wp:inline>
      </w:drawing>
    </w:r>
  </w:p>
  <w:p w14:paraId="7AA2E67E" w14:textId="77777777" w:rsidR="00961482" w:rsidRPr="00E77CB2" w:rsidRDefault="00961482" w:rsidP="002961C8">
    <w:pPr>
      <w:pStyle w:val="Heading1"/>
      <w:spacing w:before="40" w:after="40" w:line="240" w:lineRule="atLeast"/>
      <w:ind w:left="-278"/>
      <w:jc w:val="both"/>
      <w:rPr>
        <w:color w:val="003366"/>
        <w:sz w:val="22"/>
        <w:szCs w:val="22"/>
      </w:rPr>
    </w:pPr>
    <w:bookmarkStart w:id="1" w:name="_Toc256328524"/>
    <w:bookmarkStart w:id="2" w:name="_Toc261858329"/>
    <w:r w:rsidRPr="00E77CB2">
      <w:rPr>
        <w:color w:val="003366"/>
        <w:sz w:val="22"/>
        <w:szCs w:val="22"/>
      </w:rPr>
      <w:t>Facilities</w:t>
    </w:r>
    <w:bookmarkEnd w:id="1"/>
    <w:bookmarkEnd w:id="2"/>
    <w:r>
      <w:rPr>
        <w:color w:val="003366"/>
        <w:sz w:val="22"/>
        <w:szCs w:val="22"/>
      </w:rPr>
      <w:t xml:space="preserve"> Family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79D9" w14:textId="77777777" w:rsidR="00961482" w:rsidRDefault="00961482" w:rsidP="001D1140">
    <w:pPr>
      <w:pStyle w:val="Header"/>
      <w:tabs>
        <w:tab w:val="left" w:pos="280"/>
        <w:tab w:val="center" w:pos="4589"/>
      </w:tabs>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B29CB"/>
    <w:multiLevelType w:val="hybridMultilevel"/>
    <w:tmpl w:val="12A25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54836"/>
    <w:multiLevelType w:val="multilevel"/>
    <w:tmpl w:val="E2A46EB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0A370070"/>
    <w:multiLevelType w:val="hybridMultilevel"/>
    <w:tmpl w:val="048C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A62F7"/>
    <w:multiLevelType w:val="hybridMultilevel"/>
    <w:tmpl w:val="E102C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3830D9"/>
    <w:multiLevelType w:val="hybridMultilevel"/>
    <w:tmpl w:val="7908885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D1F0C"/>
    <w:multiLevelType w:val="multilevel"/>
    <w:tmpl w:val="A93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E5642"/>
    <w:multiLevelType w:val="hybridMultilevel"/>
    <w:tmpl w:val="F776162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43113"/>
    <w:multiLevelType w:val="hybridMultilevel"/>
    <w:tmpl w:val="C18479B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9B19B2"/>
    <w:multiLevelType w:val="hybridMultilevel"/>
    <w:tmpl w:val="E1D8B3D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C623BC"/>
    <w:multiLevelType w:val="multilevel"/>
    <w:tmpl w:val="171C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E6348"/>
    <w:multiLevelType w:val="multilevel"/>
    <w:tmpl w:val="F8F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D5C6C"/>
    <w:multiLevelType w:val="hybridMultilevel"/>
    <w:tmpl w:val="BCA47DB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82A0D"/>
    <w:multiLevelType w:val="hybridMultilevel"/>
    <w:tmpl w:val="E21024D4"/>
    <w:lvl w:ilvl="0" w:tplc="FFFFFFFF">
      <w:start w:val="1"/>
      <w:numFmt w:val="bullet"/>
      <w:lvlText w:val=""/>
      <w:legacy w:legacy="1" w:legacySpace="0" w:legacyIndent="360"/>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DE147D"/>
    <w:multiLevelType w:val="hybridMultilevel"/>
    <w:tmpl w:val="53D6B6FE"/>
    <w:lvl w:ilvl="0" w:tplc="08090001">
      <w:start w:val="1"/>
      <w:numFmt w:val="bullet"/>
      <w:lvlText w:val=""/>
      <w:lvlJc w:val="left"/>
      <w:pPr>
        <w:ind w:left="580"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15" w15:restartNumberingAfterBreak="0">
    <w:nsid w:val="2EE24D3A"/>
    <w:multiLevelType w:val="hybridMultilevel"/>
    <w:tmpl w:val="113C6E00"/>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27D46"/>
    <w:multiLevelType w:val="multilevel"/>
    <w:tmpl w:val="8966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B2DD6"/>
    <w:multiLevelType w:val="hybridMultilevel"/>
    <w:tmpl w:val="7130BDD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4D361E"/>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45B61DDE"/>
    <w:multiLevelType w:val="hybridMultilevel"/>
    <w:tmpl w:val="087E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9C5E2F"/>
    <w:multiLevelType w:val="singleLevel"/>
    <w:tmpl w:val="08090001"/>
    <w:lvl w:ilvl="0">
      <w:start w:val="1"/>
      <w:numFmt w:val="bullet"/>
      <w:lvlText w:val=""/>
      <w:lvlJc w:val="left"/>
      <w:pPr>
        <w:ind w:left="720" w:hanging="360"/>
      </w:pPr>
      <w:rPr>
        <w:rFonts w:ascii="Symbol" w:hAnsi="Symbol" w:hint="default"/>
      </w:rPr>
    </w:lvl>
  </w:abstractNum>
  <w:abstractNum w:abstractNumId="21" w15:restartNumberingAfterBreak="0">
    <w:nsid w:val="498072B3"/>
    <w:multiLevelType w:val="multilevel"/>
    <w:tmpl w:val="0652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24174"/>
    <w:multiLevelType w:val="hybridMultilevel"/>
    <w:tmpl w:val="943C4F00"/>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135EF"/>
    <w:multiLevelType w:val="hybridMultilevel"/>
    <w:tmpl w:val="90F2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362DED"/>
    <w:multiLevelType w:val="hybridMultilevel"/>
    <w:tmpl w:val="1DE42A0C"/>
    <w:lvl w:ilvl="0" w:tplc="08090001">
      <w:start w:val="1"/>
      <w:numFmt w:val="bullet"/>
      <w:lvlText w:val=""/>
      <w:lvlJc w:val="left"/>
      <w:pPr>
        <w:ind w:left="720" w:hanging="360"/>
      </w:pPr>
      <w:rPr>
        <w:rFonts w:ascii="Symbol" w:hAnsi="Symbol" w:hint="default"/>
      </w:rPr>
    </w:lvl>
    <w:lvl w:ilvl="1" w:tplc="936283DA">
      <w:numFmt w:val="bullet"/>
      <w:pStyle w:val="Style1"/>
      <w:lvlText w:val="•"/>
      <w:lvlJc w:val="left"/>
      <w:pPr>
        <w:ind w:left="1440" w:hanging="3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4774BB"/>
    <w:multiLevelType w:val="singleLevel"/>
    <w:tmpl w:val="08090001"/>
    <w:lvl w:ilvl="0">
      <w:start w:val="1"/>
      <w:numFmt w:val="bullet"/>
      <w:lvlText w:val=""/>
      <w:lvlJc w:val="left"/>
      <w:pPr>
        <w:ind w:left="720" w:hanging="360"/>
      </w:pPr>
      <w:rPr>
        <w:rFonts w:ascii="Symbol" w:hAnsi="Symbol" w:hint="default"/>
      </w:rPr>
    </w:lvl>
  </w:abstractNum>
  <w:abstractNum w:abstractNumId="26" w15:restartNumberingAfterBreak="0">
    <w:nsid w:val="5DB82641"/>
    <w:multiLevelType w:val="hybridMultilevel"/>
    <w:tmpl w:val="786A147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E5656F"/>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69331010"/>
    <w:multiLevelType w:val="multilevel"/>
    <w:tmpl w:val="C7E2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AC3CA6"/>
    <w:multiLevelType w:val="hybridMultilevel"/>
    <w:tmpl w:val="FB185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1B3318"/>
    <w:multiLevelType w:val="multilevel"/>
    <w:tmpl w:val="D9A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5D214B"/>
    <w:multiLevelType w:val="hybridMultilevel"/>
    <w:tmpl w:val="CA4C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2D75F6"/>
    <w:multiLevelType w:val="multilevel"/>
    <w:tmpl w:val="52C0ED3A"/>
    <w:styleLink w:val="BBWBulletpoints"/>
    <w:lvl w:ilvl="0">
      <w:start w:val="1"/>
      <w:numFmt w:val="bullet"/>
      <w:lvlText w:val=""/>
      <w:lvlJc w:val="left"/>
      <w:pPr>
        <w:tabs>
          <w:tab w:val="num" w:pos="567"/>
        </w:tabs>
        <w:ind w:left="1134" w:hanging="850"/>
      </w:pPr>
      <w:rPr>
        <w:rFonts w:ascii="Symbol" w:hAnsi="Symbol"/>
        <w:color w:val="auto"/>
        <w:sz w:val="20"/>
      </w:rPr>
    </w:lvl>
    <w:lvl w:ilvl="1">
      <w:start w:val="1"/>
      <w:numFmt w:val="bullet"/>
      <w:lvlText w:val=""/>
      <w:lvlJc w:val="left"/>
      <w:pPr>
        <w:tabs>
          <w:tab w:val="num" w:pos="1134"/>
        </w:tabs>
        <w:ind w:left="1701" w:hanging="567"/>
      </w:pPr>
      <w:rPr>
        <w:rFonts w:ascii="Symbol" w:hAnsi="Symbol" w:cs="Times New Roman" w:hint="default"/>
        <w:bCs w:val="0"/>
        <w:iCs w:val="0"/>
        <w:color w:val="005D99"/>
        <w:sz w:val="24"/>
        <w:szCs w:val="18"/>
      </w:rPr>
    </w:lvl>
    <w:lvl w:ilvl="2">
      <w:start w:val="1"/>
      <w:numFmt w:val="bullet"/>
      <w:lvlText w:val=""/>
      <w:lvlJc w:val="left"/>
      <w:pPr>
        <w:tabs>
          <w:tab w:val="num" w:pos="1985"/>
        </w:tabs>
        <w:ind w:left="2268" w:hanging="567"/>
      </w:pPr>
      <w:rPr>
        <w:rFonts w:ascii="Symbol" w:hAnsi="Symbol" w:cs="Wingdings" w:hint="default"/>
        <w:bCs w:val="0"/>
        <w:iCs w:val="0"/>
        <w:color w:val="005D99"/>
        <w:sz w:val="20"/>
        <w:szCs w:val="20"/>
      </w:rPr>
    </w:lvl>
    <w:lvl w:ilvl="3">
      <w:start w:val="1"/>
      <w:numFmt w:val="bullet"/>
      <w:lvlText w:val=""/>
      <w:lvlJc w:val="left"/>
      <w:pPr>
        <w:tabs>
          <w:tab w:val="num" w:pos="2552"/>
        </w:tabs>
        <w:ind w:left="2835" w:hanging="567"/>
      </w:pPr>
      <w:rPr>
        <w:rFonts w:ascii="Symbol" w:hAnsi="Symbol" w:cs="Wingdings" w:hint="default"/>
        <w:bCs w:val="0"/>
        <w:iCs w:val="0"/>
        <w:color w:val="005D99"/>
        <w:sz w:val="16"/>
        <w:szCs w:val="20"/>
      </w:rPr>
    </w:lvl>
    <w:lvl w:ilvl="4">
      <w:start w:val="1"/>
      <w:numFmt w:val="bullet"/>
      <w:lvlText w:val=""/>
      <w:lvlJc w:val="left"/>
      <w:pPr>
        <w:tabs>
          <w:tab w:val="num" w:pos="3600"/>
        </w:tabs>
        <w:ind w:left="3600" w:hanging="360"/>
      </w:pPr>
      <w:rPr>
        <w:rFonts w:ascii="Symbol" w:hAnsi="Symbol" w:cs="Wingdings" w:hint="default"/>
        <w:bCs w:val="0"/>
        <w:iCs w:val="0"/>
        <w:color w:val="005D99"/>
        <w:sz w:val="16"/>
        <w:szCs w:val="20"/>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2B04E6"/>
    <w:multiLevelType w:val="multilevel"/>
    <w:tmpl w:val="3616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3173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F466257"/>
    <w:multiLevelType w:val="hybridMultilevel"/>
    <w:tmpl w:val="EC865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28752131">
    <w:abstractNumId w:val="32"/>
  </w:num>
  <w:num w:numId="2" w16cid:durableId="2137286538">
    <w:abstractNumId w:val="21"/>
  </w:num>
  <w:num w:numId="3" w16cid:durableId="888033718">
    <w:abstractNumId w:val="30"/>
  </w:num>
  <w:num w:numId="4" w16cid:durableId="1432310653">
    <w:abstractNumId w:val="16"/>
  </w:num>
  <w:num w:numId="5" w16cid:durableId="1088235241">
    <w:abstractNumId w:val="6"/>
  </w:num>
  <w:num w:numId="6" w16cid:durableId="362098050">
    <w:abstractNumId w:val="33"/>
  </w:num>
  <w:num w:numId="7" w16cid:durableId="1366253767">
    <w:abstractNumId w:val="11"/>
  </w:num>
  <w:num w:numId="8" w16cid:durableId="726685591">
    <w:abstractNumId w:val="10"/>
  </w:num>
  <w:num w:numId="9" w16cid:durableId="1114404499">
    <w:abstractNumId w:val="28"/>
  </w:num>
  <w:num w:numId="10" w16cid:durableId="242225719">
    <w:abstractNumId w:val="24"/>
  </w:num>
  <w:num w:numId="11" w16cid:durableId="1333337057">
    <w:abstractNumId w:val="35"/>
  </w:num>
  <w:num w:numId="12" w16cid:durableId="149097719">
    <w:abstractNumId w:val="3"/>
  </w:num>
  <w:num w:numId="13" w16cid:durableId="168562299">
    <w:abstractNumId w:val="23"/>
  </w:num>
  <w:num w:numId="14" w16cid:durableId="1935505287">
    <w:abstractNumId w:val="31"/>
  </w:num>
  <w:num w:numId="15" w16cid:durableId="2104568773">
    <w:abstractNumId w:val="14"/>
  </w:num>
  <w:num w:numId="16" w16cid:durableId="2073313301">
    <w:abstractNumId w:val="29"/>
  </w:num>
  <w:num w:numId="17" w16cid:durableId="1922525083">
    <w:abstractNumId w:val="27"/>
  </w:num>
  <w:num w:numId="18" w16cid:durableId="1222670970">
    <w:abstractNumId w:val="7"/>
  </w:num>
  <w:num w:numId="19" w16cid:durableId="15377683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0" w16cid:durableId="1220022258">
    <w:abstractNumId w:val="22"/>
  </w:num>
  <w:num w:numId="21" w16cid:durableId="1558320222">
    <w:abstractNumId w:val="13"/>
  </w:num>
  <w:num w:numId="22" w16cid:durableId="1393314659">
    <w:abstractNumId w:val="17"/>
  </w:num>
  <w:num w:numId="23" w16cid:durableId="2058431662">
    <w:abstractNumId w:val="12"/>
  </w:num>
  <w:num w:numId="24" w16cid:durableId="662971194">
    <w:abstractNumId w:val="34"/>
  </w:num>
  <w:num w:numId="25" w16cid:durableId="1667594045">
    <w:abstractNumId w:val="25"/>
  </w:num>
  <w:num w:numId="26" w16cid:durableId="1116098719">
    <w:abstractNumId w:val="15"/>
  </w:num>
  <w:num w:numId="27" w16cid:durableId="7608213">
    <w:abstractNumId w:val="5"/>
  </w:num>
  <w:num w:numId="28" w16cid:durableId="1206679688">
    <w:abstractNumId w:val="8"/>
  </w:num>
  <w:num w:numId="29" w16cid:durableId="110828488">
    <w:abstractNumId w:val="20"/>
  </w:num>
  <w:num w:numId="30" w16cid:durableId="1368792304">
    <w:abstractNumId w:val="9"/>
  </w:num>
  <w:num w:numId="31" w16cid:durableId="167791451">
    <w:abstractNumId w:val="26"/>
  </w:num>
  <w:num w:numId="32" w16cid:durableId="1043747809">
    <w:abstractNumId w:val="19"/>
  </w:num>
  <w:num w:numId="33" w16cid:durableId="100732863">
    <w:abstractNumId w:val="2"/>
  </w:num>
  <w:num w:numId="34" w16cid:durableId="435753850">
    <w:abstractNumId w:val="18"/>
  </w:num>
  <w:num w:numId="35" w16cid:durableId="2003511141">
    <w:abstractNumId w:val="1"/>
  </w:num>
  <w:num w:numId="36" w16cid:durableId="33384058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2529">
      <o:colormru v:ext="edit" colors="#005285"/>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2A0"/>
    <w:rsid w:val="0002347B"/>
    <w:rsid w:val="00024361"/>
    <w:rsid w:val="00031E28"/>
    <w:rsid w:val="00032DB4"/>
    <w:rsid w:val="00041925"/>
    <w:rsid w:val="00042E3E"/>
    <w:rsid w:val="000501E9"/>
    <w:rsid w:val="000511AF"/>
    <w:rsid w:val="00080C61"/>
    <w:rsid w:val="00081C9F"/>
    <w:rsid w:val="00082FDF"/>
    <w:rsid w:val="00084738"/>
    <w:rsid w:val="000863E6"/>
    <w:rsid w:val="0009569E"/>
    <w:rsid w:val="000A0B59"/>
    <w:rsid w:val="000A0BAD"/>
    <w:rsid w:val="000B210B"/>
    <w:rsid w:val="000B4165"/>
    <w:rsid w:val="000B624D"/>
    <w:rsid w:val="000B7E76"/>
    <w:rsid w:val="000C584D"/>
    <w:rsid w:val="000C6A9E"/>
    <w:rsid w:val="000D42FC"/>
    <w:rsid w:val="000D52B4"/>
    <w:rsid w:val="000D57DE"/>
    <w:rsid w:val="000D60ED"/>
    <w:rsid w:val="000D7067"/>
    <w:rsid w:val="000E1BE1"/>
    <w:rsid w:val="000E4A7B"/>
    <w:rsid w:val="000E6525"/>
    <w:rsid w:val="000F133D"/>
    <w:rsid w:val="000F6E6F"/>
    <w:rsid w:val="00102F70"/>
    <w:rsid w:val="001119D7"/>
    <w:rsid w:val="001138E1"/>
    <w:rsid w:val="001175FA"/>
    <w:rsid w:val="001227F7"/>
    <w:rsid w:val="00124D73"/>
    <w:rsid w:val="00124FCE"/>
    <w:rsid w:val="00136B87"/>
    <w:rsid w:val="00142BA3"/>
    <w:rsid w:val="00145B66"/>
    <w:rsid w:val="00165D00"/>
    <w:rsid w:val="00166D90"/>
    <w:rsid w:val="00173545"/>
    <w:rsid w:val="001826DF"/>
    <w:rsid w:val="00183FFA"/>
    <w:rsid w:val="001A0CDD"/>
    <w:rsid w:val="001C0401"/>
    <w:rsid w:val="001C19A4"/>
    <w:rsid w:val="001D111E"/>
    <w:rsid w:val="001D1140"/>
    <w:rsid w:val="001D6B74"/>
    <w:rsid w:val="001E60CF"/>
    <w:rsid w:val="002010EB"/>
    <w:rsid w:val="002070F9"/>
    <w:rsid w:val="00217463"/>
    <w:rsid w:val="00221423"/>
    <w:rsid w:val="00225269"/>
    <w:rsid w:val="002265A8"/>
    <w:rsid w:val="00232EFC"/>
    <w:rsid w:val="00237467"/>
    <w:rsid w:val="00252D41"/>
    <w:rsid w:val="00253F48"/>
    <w:rsid w:val="00254B00"/>
    <w:rsid w:val="0025795E"/>
    <w:rsid w:val="002640B6"/>
    <w:rsid w:val="002778BF"/>
    <w:rsid w:val="00282190"/>
    <w:rsid w:val="00293251"/>
    <w:rsid w:val="002961C8"/>
    <w:rsid w:val="00297689"/>
    <w:rsid w:val="002A2210"/>
    <w:rsid w:val="002A3661"/>
    <w:rsid w:val="002A382A"/>
    <w:rsid w:val="002B39E4"/>
    <w:rsid w:val="002B4FB6"/>
    <w:rsid w:val="002C23C2"/>
    <w:rsid w:val="002C3D69"/>
    <w:rsid w:val="002E01D3"/>
    <w:rsid w:val="002F1010"/>
    <w:rsid w:val="003024D7"/>
    <w:rsid w:val="00315E9B"/>
    <w:rsid w:val="003371C0"/>
    <w:rsid w:val="0034483E"/>
    <w:rsid w:val="003459AD"/>
    <w:rsid w:val="00347AD3"/>
    <w:rsid w:val="00355D02"/>
    <w:rsid w:val="0036314E"/>
    <w:rsid w:val="00380D24"/>
    <w:rsid w:val="00392F13"/>
    <w:rsid w:val="003937FA"/>
    <w:rsid w:val="00393DC5"/>
    <w:rsid w:val="003A70B4"/>
    <w:rsid w:val="003A7D7A"/>
    <w:rsid w:val="003C22DC"/>
    <w:rsid w:val="003C2C2C"/>
    <w:rsid w:val="003C36CF"/>
    <w:rsid w:val="003D0E69"/>
    <w:rsid w:val="003F2B93"/>
    <w:rsid w:val="003F3B3A"/>
    <w:rsid w:val="00401819"/>
    <w:rsid w:val="0041367C"/>
    <w:rsid w:val="00425962"/>
    <w:rsid w:val="00431DC1"/>
    <w:rsid w:val="004339CA"/>
    <w:rsid w:val="00436569"/>
    <w:rsid w:val="004432E8"/>
    <w:rsid w:val="0044694A"/>
    <w:rsid w:val="0045136A"/>
    <w:rsid w:val="00471BCE"/>
    <w:rsid w:val="00471ECA"/>
    <w:rsid w:val="00487445"/>
    <w:rsid w:val="00492CB3"/>
    <w:rsid w:val="004947E8"/>
    <w:rsid w:val="004973F4"/>
    <w:rsid w:val="00497DA9"/>
    <w:rsid w:val="004A08F7"/>
    <w:rsid w:val="004A2A7E"/>
    <w:rsid w:val="004B13F9"/>
    <w:rsid w:val="004B4E10"/>
    <w:rsid w:val="004D1386"/>
    <w:rsid w:val="004D253D"/>
    <w:rsid w:val="004D2FE0"/>
    <w:rsid w:val="004D784D"/>
    <w:rsid w:val="004F07E7"/>
    <w:rsid w:val="004F3182"/>
    <w:rsid w:val="004F42E2"/>
    <w:rsid w:val="005000E9"/>
    <w:rsid w:val="00502C12"/>
    <w:rsid w:val="00503243"/>
    <w:rsid w:val="00503359"/>
    <w:rsid w:val="0051656A"/>
    <w:rsid w:val="00532018"/>
    <w:rsid w:val="00562D17"/>
    <w:rsid w:val="00567F9C"/>
    <w:rsid w:val="0057374C"/>
    <w:rsid w:val="00574CA1"/>
    <w:rsid w:val="00581A17"/>
    <w:rsid w:val="00586F04"/>
    <w:rsid w:val="00594DFD"/>
    <w:rsid w:val="00597A38"/>
    <w:rsid w:val="005A1F66"/>
    <w:rsid w:val="005A6698"/>
    <w:rsid w:val="005B1268"/>
    <w:rsid w:val="005C0D1B"/>
    <w:rsid w:val="005C5048"/>
    <w:rsid w:val="005C741D"/>
    <w:rsid w:val="005C7F1B"/>
    <w:rsid w:val="005D3CF1"/>
    <w:rsid w:val="005E2F15"/>
    <w:rsid w:val="005E3956"/>
    <w:rsid w:val="005F44BE"/>
    <w:rsid w:val="005F7A31"/>
    <w:rsid w:val="00612AC4"/>
    <w:rsid w:val="00613B77"/>
    <w:rsid w:val="00614A7C"/>
    <w:rsid w:val="006174DD"/>
    <w:rsid w:val="0061791C"/>
    <w:rsid w:val="00621DAD"/>
    <w:rsid w:val="00643C7B"/>
    <w:rsid w:val="00652D8E"/>
    <w:rsid w:val="00656C2E"/>
    <w:rsid w:val="00656CC7"/>
    <w:rsid w:val="006651C5"/>
    <w:rsid w:val="00676BF1"/>
    <w:rsid w:val="0068087E"/>
    <w:rsid w:val="00681C5A"/>
    <w:rsid w:val="00683A8D"/>
    <w:rsid w:val="006A2D2C"/>
    <w:rsid w:val="006A309E"/>
    <w:rsid w:val="006C3C7E"/>
    <w:rsid w:val="006C4EE6"/>
    <w:rsid w:val="006D18CC"/>
    <w:rsid w:val="006D2DEC"/>
    <w:rsid w:val="00700B73"/>
    <w:rsid w:val="00707F20"/>
    <w:rsid w:val="0071217D"/>
    <w:rsid w:val="0071728B"/>
    <w:rsid w:val="0072188B"/>
    <w:rsid w:val="00722F34"/>
    <w:rsid w:val="007257CA"/>
    <w:rsid w:val="00754637"/>
    <w:rsid w:val="00767F9C"/>
    <w:rsid w:val="00771D21"/>
    <w:rsid w:val="0077677D"/>
    <w:rsid w:val="00792EA2"/>
    <w:rsid w:val="00797DC2"/>
    <w:rsid w:val="007B7462"/>
    <w:rsid w:val="007D2F12"/>
    <w:rsid w:val="007E2BC4"/>
    <w:rsid w:val="007E444D"/>
    <w:rsid w:val="007E4853"/>
    <w:rsid w:val="00807691"/>
    <w:rsid w:val="00807B07"/>
    <w:rsid w:val="00810E9D"/>
    <w:rsid w:val="00814A1D"/>
    <w:rsid w:val="00815402"/>
    <w:rsid w:val="00823CE4"/>
    <w:rsid w:val="008270ED"/>
    <w:rsid w:val="00833C15"/>
    <w:rsid w:val="008343E3"/>
    <w:rsid w:val="00836945"/>
    <w:rsid w:val="00840A69"/>
    <w:rsid w:val="00843F1F"/>
    <w:rsid w:val="00850E6E"/>
    <w:rsid w:val="00852819"/>
    <w:rsid w:val="008739DF"/>
    <w:rsid w:val="00873E4F"/>
    <w:rsid w:val="00874F4A"/>
    <w:rsid w:val="0087598B"/>
    <w:rsid w:val="00875A85"/>
    <w:rsid w:val="00876130"/>
    <w:rsid w:val="008810FF"/>
    <w:rsid w:val="008821AB"/>
    <w:rsid w:val="00883410"/>
    <w:rsid w:val="0089617E"/>
    <w:rsid w:val="008A49E7"/>
    <w:rsid w:val="008A644D"/>
    <w:rsid w:val="008A6516"/>
    <w:rsid w:val="008B2537"/>
    <w:rsid w:val="008B5B70"/>
    <w:rsid w:val="008B7C84"/>
    <w:rsid w:val="008C128C"/>
    <w:rsid w:val="008C13E4"/>
    <w:rsid w:val="008C6B64"/>
    <w:rsid w:val="008C7352"/>
    <w:rsid w:val="008D4C28"/>
    <w:rsid w:val="008D7159"/>
    <w:rsid w:val="008F2AF7"/>
    <w:rsid w:val="008F604D"/>
    <w:rsid w:val="009017B7"/>
    <w:rsid w:val="00913B61"/>
    <w:rsid w:val="0092482D"/>
    <w:rsid w:val="00927507"/>
    <w:rsid w:val="00943FBD"/>
    <w:rsid w:val="009460F6"/>
    <w:rsid w:val="0095223B"/>
    <w:rsid w:val="009602A1"/>
    <w:rsid w:val="00961482"/>
    <w:rsid w:val="00963E9B"/>
    <w:rsid w:val="00964F0D"/>
    <w:rsid w:val="00973D22"/>
    <w:rsid w:val="00984CC2"/>
    <w:rsid w:val="009874F8"/>
    <w:rsid w:val="00994D32"/>
    <w:rsid w:val="009A3B3C"/>
    <w:rsid w:val="009A40EE"/>
    <w:rsid w:val="009B3695"/>
    <w:rsid w:val="009C0836"/>
    <w:rsid w:val="009D010D"/>
    <w:rsid w:val="009D280C"/>
    <w:rsid w:val="009D5626"/>
    <w:rsid w:val="009E532D"/>
    <w:rsid w:val="009F21BA"/>
    <w:rsid w:val="00A02E1B"/>
    <w:rsid w:val="00A048D0"/>
    <w:rsid w:val="00A20F2E"/>
    <w:rsid w:val="00A31731"/>
    <w:rsid w:val="00A33F81"/>
    <w:rsid w:val="00A43463"/>
    <w:rsid w:val="00A55B42"/>
    <w:rsid w:val="00A62035"/>
    <w:rsid w:val="00A63970"/>
    <w:rsid w:val="00A73441"/>
    <w:rsid w:val="00A839DF"/>
    <w:rsid w:val="00A876EA"/>
    <w:rsid w:val="00AA68F6"/>
    <w:rsid w:val="00AB477A"/>
    <w:rsid w:val="00AC4FD3"/>
    <w:rsid w:val="00AD766B"/>
    <w:rsid w:val="00AF2946"/>
    <w:rsid w:val="00AF6197"/>
    <w:rsid w:val="00B013F4"/>
    <w:rsid w:val="00B231EA"/>
    <w:rsid w:val="00B23AC7"/>
    <w:rsid w:val="00B241CE"/>
    <w:rsid w:val="00B26001"/>
    <w:rsid w:val="00B27D93"/>
    <w:rsid w:val="00B420DA"/>
    <w:rsid w:val="00B5747F"/>
    <w:rsid w:val="00B73AFF"/>
    <w:rsid w:val="00B75ED3"/>
    <w:rsid w:val="00B8657F"/>
    <w:rsid w:val="00B95035"/>
    <w:rsid w:val="00BA53F4"/>
    <w:rsid w:val="00BB478D"/>
    <w:rsid w:val="00BB5C9A"/>
    <w:rsid w:val="00BB5EEE"/>
    <w:rsid w:val="00BC39D5"/>
    <w:rsid w:val="00BC78A6"/>
    <w:rsid w:val="00BD1AD5"/>
    <w:rsid w:val="00BD2398"/>
    <w:rsid w:val="00BE3491"/>
    <w:rsid w:val="00BF157C"/>
    <w:rsid w:val="00BF16C7"/>
    <w:rsid w:val="00C0235B"/>
    <w:rsid w:val="00C264E2"/>
    <w:rsid w:val="00C329C9"/>
    <w:rsid w:val="00C33B9D"/>
    <w:rsid w:val="00C42BCA"/>
    <w:rsid w:val="00C5271C"/>
    <w:rsid w:val="00C5502C"/>
    <w:rsid w:val="00C5637E"/>
    <w:rsid w:val="00C65D6B"/>
    <w:rsid w:val="00C65EF0"/>
    <w:rsid w:val="00C677E5"/>
    <w:rsid w:val="00C80A78"/>
    <w:rsid w:val="00C83B7E"/>
    <w:rsid w:val="00C86E17"/>
    <w:rsid w:val="00C92048"/>
    <w:rsid w:val="00C97C33"/>
    <w:rsid w:val="00CA21C6"/>
    <w:rsid w:val="00CA28F5"/>
    <w:rsid w:val="00CA366D"/>
    <w:rsid w:val="00CB1345"/>
    <w:rsid w:val="00CB17E4"/>
    <w:rsid w:val="00CB4D0A"/>
    <w:rsid w:val="00CC082C"/>
    <w:rsid w:val="00CC10B3"/>
    <w:rsid w:val="00CC3190"/>
    <w:rsid w:val="00CC6C6C"/>
    <w:rsid w:val="00CD1877"/>
    <w:rsid w:val="00CD54E6"/>
    <w:rsid w:val="00CD5513"/>
    <w:rsid w:val="00CE00FF"/>
    <w:rsid w:val="00CE08FE"/>
    <w:rsid w:val="00CE5D4F"/>
    <w:rsid w:val="00CF3A11"/>
    <w:rsid w:val="00D03E5B"/>
    <w:rsid w:val="00D13D9D"/>
    <w:rsid w:val="00D2062C"/>
    <w:rsid w:val="00D22354"/>
    <w:rsid w:val="00D32AFA"/>
    <w:rsid w:val="00D34765"/>
    <w:rsid w:val="00D3625C"/>
    <w:rsid w:val="00D42A33"/>
    <w:rsid w:val="00D438FA"/>
    <w:rsid w:val="00D44379"/>
    <w:rsid w:val="00D56E60"/>
    <w:rsid w:val="00D575FA"/>
    <w:rsid w:val="00D608F5"/>
    <w:rsid w:val="00D61016"/>
    <w:rsid w:val="00D64375"/>
    <w:rsid w:val="00D66B68"/>
    <w:rsid w:val="00D7293B"/>
    <w:rsid w:val="00D92A4F"/>
    <w:rsid w:val="00D94A67"/>
    <w:rsid w:val="00D94F56"/>
    <w:rsid w:val="00DA321B"/>
    <w:rsid w:val="00DA574E"/>
    <w:rsid w:val="00DB64DB"/>
    <w:rsid w:val="00DB6A0F"/>
    <w:rsid w:val="00DB6FA8"/>
    <w:rsid w:val="00DB7647"/>
    <w:rsid w:val="00DC3267"/>
    <w:rsid w:val="00DC5EF7"/>
    <w:rsid w:val="00DC75B2"/>
    <w:rsid w:val="00DD7D3A"/>
    <w:rsid w:val="00DE0432"/>
    <w:rsid w:val="00DE6CD0"/>
    <w:rsid w:val="00DF002D"/>
    <w:rsid w:val="00DF11A1"/>
    <w:rsid w:val="00DF5A8B"/>
    <w:rsid w:val="00DF6715"/>
    <w:rsid w:val="00E05D7B"/>
    <w:rsid w:val="00E1225A"/>
    <w:rsid w:val="00E21F71"/>
    <w:rsid w:val="00E22EE2"/>
    <w:rsid w:val="00E327ED"/>
    <w:rsid w:val="00E3383A"/>
    <w:rsid w:val="00E366CB"/>
    <w:rsid w:val="00E41012"/>
    <w:rsid w:val="00E4362E"/>
    <w:rsid w:val="00E50E78"/>
    <w:rsid w:val="00E533D0"/>
    <w:rsid w:val="00E5434C"/>
    <w:rsid w:val="00E56CA8"/>
    <w:rsid w:val="00E61AAD"/>
    <w:rsid w:val="00E62479"/>
    <w:rsid w:val="00E64CB4"/>
    <w:rsid w:val="00E67900"/>
    <w:rsid w:val="00E71821"/>
    <w:rsid w:val="00E73681"/>
    <w:rsid w:val="00E77CB2"/>
    <w:rsid w:val="00E91BB6"/>
    <w:rsid w:val="00E92638"/>
    <w:rsid w:val="00E932A0"/>
    <w:rsid w:val="00EA205F"/>
    <w:rsid w:val="00EA40C5"/>
    <w:rsid w:val="00EA5DD1"/>
    <w:rsid w:val="00EB2520"/>
    <w:rsid w:val="00EB464F"/>
    <w:rsid w:val="00EB677B"/>
    <w:rsid w:val="00EB6808"/>
    <w:rsid w:val="00EC0D63"/>
    <w:rsid w:val="00EC3565"/>
    <w:rsid w:val="00EC3BE4"/>
    <w:rsid w:val="00EC3C79"/>
    <w:rsid w:val="00ED0A2C"/>
    <w:rsid w:val="00EE0C87"/>
    <w:rsid w:val="00EE394E"/>
    <w:rsid w:val="00EE52B1"/>
    <w:rsid w:val="00EE5334"/>
    <w:rsid w:val="00EF206F"/>
    <w:rsid w:val="00EF221B"/>
    <w:rsid w:val="00EF44B7"/>
    <w:rsid w:val="00F00354"/>
    <w:rsid w:val="00F07B3D"/>
    <w:rsid w:val="00F11595"/>
    <w:rsid w:val="00F13F77"/>
    <w:rsid w:val="00F32A27"/>
    <w:rsid w:val="00F37EFA"/>
    <w:rsid w:val="00F439FB"/>
    <w:rsid w:val="00F4505E"/>
    <w:rsid w:val="00F4642A"/>
    <w:rsid w:val="00F51CD4"/>
    <w:rsid w:val="00F52690"/>
    <w:rsid w:val="00F55A4D"/>
    <w:rsid w:val="00F56D47"/>
    <w:rsid w:val="00F576CD"/>
    <w:rsid w:val="00F61765"/>
    <w:rsid w:val="00F71369"/>
    <w:rsid w:val="00F84BE3"/>
    <w:rsid w:val="00F85393"/>
    <w:rsid w:val="00F90C0C"/>
    <w:rsid w:val="00FA1B38"/>
    <w:rsid w:val="00FA1E96"/>
    <w:rsid w:val="00FC3C4C"/>
    <w:rsid w:val="00FC40B8"/>
    <w:rsid w:val="00FC7EF8"/>
    <w:rsid w:val="00FD7C17"/>
    <w:rsid w:val="00FE0B5A"/>
    <w:rsid w:val="00FE1F14"/>
    <w:rsid w:val="00FE4A30"/>
    <w:rsid w:val="00FE7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005285"/>
    </o:shapedefaults>
    <o:shapelayout v:ext="edit">
      <o:idmap v:ext="edit" data="1"/>
    </o:shapelayout>
  </w:shapeDefaults>
  <w:decimalSymbol w:val="."/>
  <w:listSeparator w:val=","/>
  <w14:docId w14:val="6A1314B6"/>
  <w15:docId w15:val="{D1511CA0-D01B-490D-8D84-2D59163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970"/>
    <w:rPr>
      <w:sz w:val="22"/>
      <w:lang w:eastAsia="en-US"/>
    </w:rPr>
  </w:style>
  <w:style w:type="paragraph" w:styleId="Heading1">
    <w:name w:val="heading 1"/>
    <w:basedOn w:val="Normal"/>
    <w:next w:val="Normal"/>
    <w:qFormat/>
    <w:rsid w:val="001C040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C040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63970"/>
    <w:pPr>
      <w:keepNext/>
      <w:outlineLvl w:val="2"/>
    </w:pPr>
    <w:rPr>
      <w:i/>
      <w:lang w:val="en-US"/>
    </w:rPr>
  </w:style>
  <w:style w:type="paragraph" w:styleId="Heading4">
    <w:name w:val="heading 4"/>
    <w:aliases w:val="Sub heading 2"/>
    <w:basedOn w:val="Normal"/>
    <w:next w:val="Normal"/>
    <w:qFormat/>
    <w:rsid w:val="00A63970"/>
    <w:pPr>
      <w:keepNext/>
      <w:outlineLvl w:val="3"/>
    </w:pPr>
    <w:rPr>
      <w:i/>
      <w:color w:val="0000FF"/>
    </w:rPr>
  </w:style>
  <w:style w:type="paragraph" w:styleId="Heading6">
    <w:name w:val="heading 6"/>
    <w:basedOn w:val="Normal"/>
    <w:next w:val="Normal"/>
    <w:qFormat/>
    <w:rsid w:val="00A63970"/>
    <w:pPr>
      <w:keepNext/>
      <w:outlineLvl w:val="5"/>
    </w:pPr>
    <w:rPr>
      <w:b/>
      <w:color w:val="0000FF"/>
      <w:lang w:val="en-US"/>
    </w:rPr>
  </w:style>
  <w:style w:type="paragraph" w:styleId="Heading9">
    <w:name w:val="heading 9"/>
    <w:basedOn w:val="Normal"/>
    <w:next w:val="Normal"/>
    <w:qFormat/>
    <w:rsid w:val="00A63970"/>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3970"/>
    <w:pPr>
      <w:tabs>
        <w:tab w:val="center" w:pos="4320"/>
        <w:tab w:val="right" w:pos="8640"/>
      </w:tabs>
    </w:pPr>
  </w:style>
  <w:style w:type="paragraph" w:styleId="Footer">
    <w:name w:val="footer"/>
    <w:basedOn w:val="Normal"/>
    <w:link w:val="FooterChar"/>
    <w:rsid w:val="00A63970"/>
    <w:pPr>
      <w:tabs>
        <w:tab w:val="center" w:pos="4320"/>
        <w:tab w:val="right" w:pos="8640"/>
      </w:tabs>
    </w:pPr>
  </w:style>
  <w:style w:type="paragraph" w:customStyle="1" w:styleId="BBWBold24pt">
    <w:name w:val="_BBW Bold 24pt"/>
    <w:basedOn w:val="Normal"/>
    <w:rsid w:val="00A63970"/>
    <w:pPr>
      <w:spacing w:line="360" w:lineRule="auto"/>
    </w:pPr>
    <w:rPr>
      <w:rFonts w:ascii="Arial" w:hAnsi="Arial"/>
      <w:b/>
      <w:color w:val="000000"/>
      <w:sz w:val="48"/>
    </w:rPr>
  </w:style>
  <w:style w:type="paragraph" w:customStyle="1" w:styleId="BBW16pt">
    <w:name w:val="_BBW 16pt"/>
    <w:basedOn w:val="Normal"/>
    <w:rsid w:val="00A63970"/>
    <w:pPr>
      <w:spacing w:line="360" w:lineRule="auto"/>
    </w:pPr>
    <w:rPr>
      <w:rFonts w:ascii="Arial" w:hAnsi="Arial"/>
      <w:color w:val="000000"/>
      <w:sz w:val="32"/>
    </w:rPr>
  </w:style>
  <w:style w:type="paragraph" w:customStyle="1" w:styleId="BBW16ptpale">
    <w:name w:val="_BBW 16pt (pale)"/>
    <w:basedOn w:val="Normal"/>
    <w:rsid w:val="00767F9C"/>
    <w:pPr>
      <w:spacing w:line="360" w:lineRule="auto"/>
    </w:pPr>
    <w:rPr>
      <w:rFonts w:ascii="Arial" w:hAnsi="Arial"/>
      <w:color w:val="2B85BB"/>
      <w:sz w:val="32"/>
    </w:rPr>
  </w:style>
  <w:style w:type="paragraph" w:customStyle="1" w:styleId="BBWBold16pt">
    <w:name w:val="_BBW Bold 16pt"/>
    <w:basedOn w:val="Normal"/>
    <w:rsid w:val="00767F9C"/>
    <w:pPr>
      <w:spacing w:line="360" w:lineRule="auto"/>
    </w:pPr>
    <w:rPr>
      <w:rFonts w:ascii="Arial" w:hAnsi="Arial"/>
      <w:b/>
      <w:color w:val="084887"/>
      <w:sz w:val="32"/>
    </w:rPr>
  </w:style>
  <w:style w:type="paragraph" w:customStyle="1" w:styleId="BBW10pt">
    <w:name w:val="_BBW 10pt"/>
    <w:basedOn w:val="Normal"/>
    <w:rsid w:val="00A63970"/>
    <w:rPr>
      <w:rFonts w:ascii="Arial" w:hAnsi="Arial"/>
      <w:sz w:val="20"/>
    </w:rPr>
  </w:style>
  <w:style w:type="paragraph" w:customStyle="1" w:styleId="BBWSubHeading12ptBold">
    <w:name w:val="_BBW Sub Heading 12pt Bold"/>
    <w:basedOn w:val="Header"/>
    <w:rsid w:val="00767F9C"/>
    <w:rPr>
      <w:rFonts w:ascii="Arial" w:hAnsi="Arial"/>
      <w:b/>
      <w:color w:val="2B85BB"/>
      <w:sz w:val="24"/>
    </w:rPr>
  </w:style>
  <w:style w:type="table" w:styleId="TableGrid">
    <w:name w:val="Table Grid"/>
    <w:basedOn w:val="TableNormal"/>
    <w:rsid w:val="00A639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BWContentsTable">
    <w:name w:val="_BBW Contents Table"/>
    <w:basedOn w:val="TableNormal"/>
    <w:rsid w:val="00767F9C"/>
    <w:rPr>
      <w:rFonts w:ascii="Arial" w:hAnsi="Arial"/>
      <w:lang w:val="en-US" w:eastAsia="en-US"/>
    </w:rPr>
    <w:tblPr>
      <w:tblBorders>
        <w:top w:val="single" w:sz="2" w:space="0" w:color="C2A204"/>
        <w:bottom w:val="single" w:sz="2" w:space="0" w:color="C2A204"/>
        <w:insideH w:val="single" w:sz="2" w:space="0" w:color="C2A204"/>
        <w:insideV w:val="single" w:sz="2" w:space="0" w:color="C2A204"/>
      </w:tblBorders>
    </w:tblPr>
  </w:style>
  <w:style w:type="numbering" w:customStyle="1" w:styleId="BBWBulletpoints">
    <w:name w:val="_BBW Bullet points"/>
    <w:rsid w:val="00A63970"/>
    <w:pPr>
      <w:numPr>
        <w:numId w:val="1"/>
      </w:numPr>
    </w:pPr>
  </w:style>
  <w:style w:type="character" w:styleId="PageNumber">
    <w:name w:val="page number"/>
    <w:basedOn w:val="DefaultParagraphFont"/>
    <w:rsid w:val="00A63970"/>
  </w:style>
  <w:style w:type="paragraph" w:styleId="BodyTextIndent2">
    <w:name w:val="Body Text Indent 2"/>
    <w:basedOn w:val="Normal"/>
    <w:rsid w:val="001C0401"/>
    <w:pPr>
      <w:tabs>
        <w:tab w:val="left" w:pos="10400"/>
      </w:tabs>
      <w:autoSpaceDE w:val="0"/>
      <w:autoSpaceDN w:val="0"/>
      <w:adjustRightInd w:val="0"/>
      <w:spacing w:line="240" w:lineRule="atLeast"/>
      <w:ind w:left="360"/>
    </w:pPr>
    <w:rPr>
      <w:rFonts w:ascii="Arial" w:hAnsi="Arial" w:cs="Arial"/>
      <w:color w:val="000000"/>
      <w:sz w:val="20"/>
      <w:szCs w:val="24"/>
      <w:lang w:val="en-US"/>
    </w:rPr>
  </w:style>
  <w:style w:type="paragraph" w:styleId="BodyTextIndent3">
    <w:name w:val="Body Text Indent 3"/>
    <w:basedOn w:val="Normal"/>
    <w:rsid w:val="001C0401"/>
    <w:pPr>
      <w:tabs>
        <w:tab w:val="left" w:pos="0"/>
        <w:tab w:val="left" w:pos="810"/>
      </w:tabs>
      <w:autoSpaceDE w:val="0"/>
      <w:autoSpaceDN w:val="0"/>
      <w:adjustRightInd w:val="0"/>
      <w:spacing w:line="240" w:lineRule="atLeast"/>
      <w:ind w:left="1896" w:hanging="1559"/>
    </w:pPr>
    <w:rPr>
      <w:color w:val="000000"/>
      <w:sz w:val="24"/>
      <w:szCs w:val="24"/>
      <w:lang w:val="en-US"/>
    </w:rPr>
  </w:style>
  <w:style w:type="paragraph" w:customStyle="1" w:styleId="DevTextChar">
    <w:name w:val="DevText Char"/>
    <w:rsid w:val="0071217D"/>
    <w:pPr>
      <w:spacing w:after="120"/>
      <w:jc w:val="both"/>
    </w:pPr>
    <w:rPr>
      <w:rFonts w:ascii="Arial" w:hAnsi="Arial"/>
      <w:sz w:val="22"/>
      <w:lang w:eastAsia="en-US"/>
    </w:rPr>
  </w:style>
  <w:style w:type="paragraph" w:customStyle="1" w:styleId="Default">
    <w:name w:val="Default"/>
    <w:rsid w:val="00E50E78"/>
    <w:pPr>
      <w:autoSpaceDE w:val="0"/>
      <w:autoSpaceDN w:val="0"/>
      <w:adjustRightInd w:val="0"/>
    </w:pPr>
    <w:rPr>
      <w:rFonts w:ascii="AHEOAA+TimesNewRoman" w:hAnsi="AHEOAA+TimesNewRoman" w:cs="AHEOAA+TimesNewRoman"/>
      <w:color w:val="000000"/>
      <w:sz w:val="24"/>
      <w:szCs w:val="24"/>
    </w:rPr>
  </w:style>
  <w:style w:type="character" w:customStyle="1" w:styleId="A4">
    <w:name w:val="A4"/>
    <w:rsid w:val="00492CB3"/>
    <w:rPr>
      <w:rFonts w:cs="KIGRQW+Univers-Condensed"/>
      <w:color w:val="000000"/>
      <w:sz w:val="22"/>
      <w:szCs w:val="22"/>
    </w:rPr>
  </w:style>
  <w:style w:type="character" w:customStyle="1" w:styleId="Bold">
    <w:name w:val="Bold"/>
    <w:basedOn w:val="DefaultParagraphFont"/>
    <w:rsid w:val="001C19A4"/>
    <w:rPr>
      <w:b/>
    </w:rPr>
  </w:style>
  <w:style w:type="paragraph" w:styleId="BalloonText">
    <w:name w:val="Balloon Text"/>
    <w:basedOn w:val="Normal"/>
    <w:link w:val="BalloonTextChar"/>
    <w:uiPriority w:val="99"/>
    <w:semiHidden/>
    <w:unhideWhenUsed/>
    <w:rsid w:val="002E01D3"/>
    <w:rPr>
      <w:rFonts w:ascii="Tahoma" w:hAnsi="Tahoma" w:cs="Tahoma"/>
      <w:sz w:val="16"/>
      <w:szCs w:val="16"/>
    </w:rPr>
  </w:style>
  <w:style w:type="character" w:customStyle="1" w:styleId="BalloonTextChar">
    <w:name w:val="Balloon Text Char"/>
    <w:basedOn w:val="DefaultParagraphFont"/>
    <w:link w:val="BalloonText"/>
    <w:uiPriority w:val="99"/>
    <w:semiHidden/>
    <w:rsid w:val="002E01D3"/>
    <w:rPr>
      <w:rFonts w:ascii="Tahoma" w:hAnsi="Tahoma" w:cs="Tahoma"/>
      <w:sz w:val="16"/>
      <w:szCs w:val="16"/>
      <w:lang w:eastAsia="en-US"/>
    </w:rPr>
  </w:style>
  <w:style w:type="character" w:customStyle="1" w:styleId="FooterChar">
    <w:name w:val="Footer Char"/>
    <w:basedOn w:val="DefaultParagraphFont"/>
    <w:link w:val="Footer"/>
    <w:rsid w:val="00D22354"/>
    <w:rPr>
      <w:sz w:val="22"/>
      <w:lang w:eastAsia="en-US"/>
    </w:rPr>
  </w:style>
  <w:style w:type="paragraph" w:styleId="BodyText2">
    <w:name w:val="Body Text 2"/>
    <w:basedOn w:val="Normal"/>
    <w:link w:val="BodyText2Char"/>
    <w:uiPriority w:val="99"/>
    <w:semiHidden/>
    <w:unhideWhenUsed/>
    <w:rsid w:val="009A40EE"/>
    <w:pPr>
      <w:spacing w:after="120" w:line="480" w:lineRule="auto"/>
    </w:pPr>
  </w:style>
  <w:style w:type="character" w:customStyle="1" w:styleId="BodyText2Char">
    <w:name w:val="Body Text 2 Char"/>
    <w:basedOn w:val="DefaultParagraphFont"/>
    <w:link w:val="BodyText2"/>
    <w:uiPriority w:val="99"/>
    <w:semiHidden/>
    <w:rsid w:val="009A40EE"/>
    <w:rPr>
      <w:sz w:val="22"/>
      <w:lang w:eastAsia="en-US"/>
    </w:rPr>
  </w:style>
  <w:style w:type="paragraph" w:styleId="BodyTextIndent">
    <w:name w:val="Body Text Indent"/>
    <w:basedOn w:val="Normal"/>
    <w:link w:val="BodyTextIndentChar"/>
    <w:uiPriority w:val="99"/>
    <w:semiHidden/>
    <w:unhideWhenUsed/>
    <w:rsid w:val="009A40EE"/>
    <w:pPr>
      <w:spacing w:after="120"/>
      <w:ind w:left="283"/>
    </w:pPr>
  </w:style>
  <w:style w:type="character" w:customStyle="1" w:styleId="BodyTextIndentChar">
    <w:name w:val="Body Text Indent Char"/>
    <w:basedOn w:val="DefaultParagraphFont"/>
    <w:link w:val="BodyTextIndent"/>
    <w:uiPriority w:val="99"/>
    <w:semiHidden/>
    <w:rsid w:val="009A40EE"/>
    <w:rPr>
      <w:sz w:val="22"/>
      <w:lang w:eastAsia="en-US"/>
    </w:rPr>
  </w:style>
  <w:style w:type="character" w:customStyle="1" w:styleId="HeaderChar">
    <w:name w:val="Header Char"/>
    <w:basedOn w:val="DefaultParagraphFont"/>
    <w:link w:val="Header"/>
    <w:rsid w:val="009A40EE"/>
    <w:rPr>
      <w:sz w:val="22"/>
      <w:lang w:eastAsia="en-US"/>
    </w:rPr>
  </w:style>
  <w:style w:type="paragraph" w:styleId="BodyText">
    <w:name w:val="Body Text"/>
    <w:basedOn w:val="Normal"/>
    <w:link w:val="BodyTextChar"/>
    <w:uiPriority w:val="99"/>
    <w:unhideWhenUsed/>
    <w:rsid w:val="009A40EE"/>
    <w:pPr>
      <w:spacing w:after="120" w:line="240" w:lineRule="atLeast"/>
    </w:pPr>
    <w:rPr>
      <w:rFonts w:ascii="Arial" w:eastAsia="SimSun" w:hAnsi="Arial"/>
      <w:sz w:val="20"/>
      <w:lang w:eastAsia="zh-CN"/>
    </w:rPr>
  </w:style>
  <w:style w:type="character" w:customStyle="1" w:styleId="BodyTextChar">
    <w:name w:val="Body Text Char"/>
    <w:basedOn w:val="DefaultParagraphFont"/>
    <w:link w:val="BodyText"/>
    <w:uiPriority w:val="99"/>
    <w:rsid w:val="009A40EE"/>
    <w:rPr>
      <w:rFonts w:ascii="Arial" w:eastAsia="SimSun" w:hAnsi="Arial"/>
      <w:lang w:eastAsia="zh-CN"/>
    </w:rPr>
  </w:style>
  <w:style w:type="paragraph" w:styleId="ListParagraph">
    <w:name w:val="List Paragraph"/>
    <w:basedOn w:val="Normal"/>
    <w:uiPriority w:val="34"/>
    <w:qFormat/>
    <w:rsid w:val="00681C5A"/>
    <w:pPr>
      <w:ind w:left="720"/>
      <w:contextualSpacing/>
    </w:pPr>
  </w:style>
  <w:style w:type="character" w:styleId="PlaceholderText">
    <w:name w:val="Placeholder Text"/>
    <w:basedOn w:val="DefaultParagraphFont"/>
    <w:uiPriority w:val="99"/>
    <w:semiHidden/>
    <w:rsid w:val="00B231EA"/>
    <w:rPr>
      <w:color w:val="808080"/>
    </w:rPr>
  </w:style>
  <w:style w:type="paragraph" w:styleId="NormalWeb">
    <w:name w:val="Normal (Web)"/>
    <w:basedOn w:val="Normal"/>
    <w:uiPriority w:val="99"/>
    <w:unhideWhenUsed/>
    <w:rsid w:val="00562D17"/>
    <w:pPr>
      <w:spacing w:after="240"/>
    </w:pPr>
    <w:rPr>
      <w:sz w:val="24"/>
      <w:szCs w:val="24"/>
      <w:lang w:eastAsia="en-GB"/>
    </w:rPr>
  </w:style>
  <w:style w:type="paragraph" w:customStyle="1" w:styleId="Style1">
    <w:name w:val="Style1"/>
    <w:basedOn w:val="Default"/>
    <w:link w:val="Style1Char"/>
    <w:qFormat/>
    <w:rsid w:val="003F2B93"/>
    <w:pPr>
      <w:numPr>
        <w:ilvl w:val="1"/>
        <w:numId w:val="10"/>
      </w:numPr>
    </w:pPr>
    <w:rPr>
      <w:rFonts w:ascii="Arial" w:eastAsia="Calibri" w:hAnsi="Arial" w:cs="Arial"/>
      <w:bCs/>
      <w:sz w:val="22"/>
      <w:szCs w:val="22"/>
      <w:lang w:eastAsia="en-US"/>
    </w:rPr>
  </w:style>
  <w:style w:type="character" w:customStyle="1" w:styleId="Style1Char">
    <w:name w:val="Style1 Char"/>
    <w:basedOn w:val="DefaultParagraphFont"/>
    <w:link w:val="Style1"/>
    <w:rsid w:val="003F2B93"/>
    <w:rPr>
      <w:rFonts w:ascii="Arial" w:eastAsia="Calibri" w:hAnsi="Arial" w:cs="Arial"/>
      <w:bCs/>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4167">
      <w:bodyDiv w:val="1"/>
      <w:marLeft w:val="0"/>
      <w:marRight w:val="0"/>
      <w:marTop w:val="0"/>
      <w:marBottom w:val="0"/>
      <w:divBdr>
        <w:top w:val="none" w:sz="0" w:space="0" w:color="auto"/>
        <w:left w:val="none" w:sz="0" w:space="0" w:color="auto"/>
        <w:bottom w:val="none" w:sz="0" w:space="0" w:color="auto"/>
        <w:right w:val="none" w:sz="0" w:space="0" w:color="auto"/>
      </w:divBdr>
    </w:div>
    <w:div w:id="25984337">
      <w:bodyDiv w:val="1"/>
      <w:marLeft w:val="0"/>
      <w:marRight w:val="0"/>
      <w:marTop w:val="0"/>
      <w:marBottom w:val="0"/>
      <w:divBdr>
        <w:top w:val="none" w:sz="0" w:space="0" w:color="auto"/>
        <w:left w:val="none" w:sz="0" w:space="0" w:color="auto"/>
        <w:bottom w:val="none" w:sz="0" w:space="0" w:color="auto"/>
        <w:right w:val="none" w:sz="0" w:space="0" w:color="auto"/>
      </w:divBdr>
    </w:div>
    <w:div w:id="260571942">
      <w:bodyDiv w:val="1"/>
      <w:marLeft w:val="0"/>
      <w:marRight w:val="0"/>
      <w:marTop w:val="0"/>
      <w:marBottom w:val="0"/>
      <w:divBdr>
        <w:top w:val="none" w:sz="0" w:space="0" w:color="auto"/>
        <w:left w:val="none" w:sz="0" w:space="0" w:color="auto"/>
        <w:bottom w:val="none" w:sz="0" w:space="0" w:color="auto"/>
        <w:right w:val="none" w:sz="0" w:space="0" w:color="auto"/>
      </w:divBdr>
    </w:div>
    <w:div w:id="575865498">
      <w:bodyDiv w:val="1"/>
      <w:marLeft w:val="0"/>
      <w:marRight w:val="0"/>
      <w:marTop w:val="0"/>
      <w:marBottom w:val="0"/>
      <w:divBdr>
        <w:top w:val="none" w:sz="0" w:space="0" w:color="auto"/>
        <w:left w:val="none" w:sz="0" w:space="0" w:color="auto"/>
        <w:bottom w:val="none" w:sz="0" w:space="0" w:color="auto"/>
        <w:right w:val="none" w:sz="0" w:space="0" w:color="auto"/>
      </w:divBdr>
    </w:div>
    <w:div w:id="598099726">
      <w:bodyDiv w:val="1"/>
      <w:marLeft w:val="0"/>
      <w:marRight w:val="0"/>
      <w:marTop w:val="0"/>
      <w:marBottom w:val="0"/>
      <w:divBdr>
        <w:top w:val="none" w:sz="0" w:space="0" w:color="auto"/>
        <w:left w:val="none" w:sz="0" w:space="0" w:color="auto"/>
        <w:bottom w:val="none" w:sz="0" w:space="0" w:color="auto"/>
        <w:right w:val="none" w:sz="0" w:space="0" w:color="auto"/>
      </w:divBdr>
    </w:div>
    <w:div w:id="754516417">
      <w:bodyDiv w:val="1"/>
      <w:marLeft w:val="0"/>
      <w:marRight w:val="0"/>
      <w:marTop w:val="0"/>
      <w:marBottom w:val="0"/>
      <w:divBdr>
        <w:top w:val="none" w:sz="0" w:space="0" w:color="auto"/>
        <w:left w:val="none" w:sz="0" w:space="0" w:color="auto"/>
        <w:bottom w:val="none" w:sz="0" w:space="0" w:color="auto"/>
        <w:right w:val="none" w:sz="0" w:space="0" w:color="auto"/>
      </w:divBdr>
    </w:div>
    <w:div w:id="1072237254">
      <w:bodyDiv w:val="1"/>
      <w:marLeft w:val="0"/>
      <w:marRight w:val="0"/>
      <w:marTop w:val="0"/>
      <w:marBottom w:val="0"/>
      <w:divBdr>
        <w:top w:val="none" w:sz="0" w:space="0" w:color="auto"/>
        <w:left w:val="none" w:sz="0" w:space="0" w:color="auto"/>
        <w:bottom w:val="none" w:sz="0" w:space="0" w:color="auto"/>
        <w:right w:val="none" w:sz="0" w:space="0" w:color="auto"/>
      </w:divBdr>
    </w:div>
    <w:div w:id="1130322413">
      <w:bodyDiv w:val="1"/>
      <w:marLeft w:val="0"/>
      <w:marRight w:val="0"/>
      <w:marTop w:val="0"/>
      <w:marBottom w:val="0"/>
      <w:divBdr>
        <w:top w:val="none" w:sz="0" w:space="0" w:color="auto"/>
        <w:left w:val="none" w:sz="0" w:space="0" w:color="auto"/>
        <w:bottom w:val="none" w:sz="0" w:space="0" w:color="auto"/>
        <w:right w:val="none" w:sz="0" w:space="0" w:color="auto"/>
      </w:divBdr>
      <w:divsChild>
        <w:div w:id="1838612572">
          <w:marLeft w:val="0"/>
          <w:marRight w:val="0"/>
          <w:marTop w:val="150"/>
          <w:marBottom w:val="0"/>
          <w:divBdr>
            <w:top w:val="none" w:sz="0" w:space="0" w:color="auto"/>
            <w:left w:val="none" w:sz="0" w:space="0" w:color="auto"/>
            <w:bottom w:val="none" w:sz="0" w:space="0" w:color="auto"/>
            <w:right w:val="none" w:sz="0" w:space="0" w:color="auto"/>
          </w:divBdr>
          <w:divsChild>
            <w:div w:id="445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25894">
      <w:bodyDiv w:val="1"/>
      <w:marLeft w:val="0"/>
      <w:marRight w:val="0"/>
      <w:marTop w:val="0"/>
      <w:marBottom w:val="0"/>
      <w:divBdr>
        <w:top w:val="none" w:sz="0" w:space="0" w:color="auto"/>
        <w:left w:val="none" w:sz="0" w:space="0" w:color="auto"/>
        <w:bottom w:val="none" w:sz="0" w:space="0" w:color="auto"/>
        <w:right w:val="none" w:sz="0" w:space="0" w:color="auto"/>
      </w:divBdr>
      <w:divsChild>
        <w:div w:id="254677455">
          <w:marLeft w:val="0"/>
          <w:marRight w:val="0"/>
          <w:marTop w:val="150"/>
          <w:marBottom w:val="0"/>
          <w:divBdr>
            <w:top w:val="none" w:sz="0" w:space="0" w:color="auto"/>
            <w:left w:val="none" w:sz="0" w:space="0" w:color="auto"/>
            <w:bottom w:val="none" w:sz="0" w:space="0" w:color="auto"/>
            <w:right w:val="none" w:sz="0" w:space="0" w:color="auto"/>
          </w:divBdr>
          <w:divsChild>
            <w:div w:id="10548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30878">
      <w:bodyDiv w:val="1"/>
      <w:marLeft w:val="0"/>
      <w:marRight w:val="0"/>
      <w:marTop w:val="0"/>
      <w:marBottom w:val="0"/>
      <w:divBdr>
        <w:top w:val="none" w:sz="0" w:space="0" w:color="auto"/>
        <w:left w:val="none" w:sz="0" w:space="0" w:color="auto"/>
        <w:bottom w:val="none" w:sz="0" w:space="0" w:color="auto"/>
        <w:right w:val="none" w:sz="0" w:space="0" w:color="auto"/>
      </w:divBdr>
    </w:div>
    <w:div w:id="1385104369">
      <w:bodyDiv w:val="1"/>
      <w:marLeft w:val="0"/>
      <w:marRight w:val="0"/>
      <w:marTop w:val="0"/>
      <w:marBottom w:val="0"/>
      <w:divBdr>
        <w:top w:val="none" w:sz="0" w:space="0" w:color="auto"/>
        <w:left w:val="none" w:sz="0" w:space="0" w:color="auto"/>
        <w:bottom w:val="none" w:sz="0" w:space="0" w:color="auto"/>
        <w:right w:val="none" w:sz="0" w:space="0" w:color="auto"/>
      </w:divBdr>
    </w:div>
    <w:div w:id="1398625412">
      <w:bodyDiv w:val="1"/>
      <w:marLeft w:val="0"/>
      <w:marRight w:val="0"/>
      <w:marTop w:val="0"/>
      <w:marBottom w:val="0"/>
      <w:divBdr>
        <w:top w:val="none" w:sz="0" w:space="0" w:color="auto"/>
        <w:left w:val="none" w:sz="0" w:space="0" w:color="auto"/>
        <w:bottom w:val="none" w:sz="0" w:space="0" w:color="auto"/>
        <w:right w:val="none" w:sz="0" w:space="0" w:color="auto"/>
      </w:divBdr>
      <w:divsChild>
        <w:div w:id="1880779979">
          <w:marLeft w:val="0"/>
          <w:marRight w:val="0"/>
          <w:marTop w:val="150"/>
          <w:marBottom w:val="0"/>
          <w:divBdr>
            <w:top w:val="none" w:sz="0" w:space="0" w:color="auto"/>
            <w:left w:val="none" w:sz="0" w:space="0" w:color="auto"/>
            <w:bottom w:val="none" w:sz="0" w:space="0" w:color="auto"/>
            <w:right w:val="none" w:sz="0" w:space="0" w:color="auto"/>
          </w:divBdr>
          <w:divsChild>
            <w:div w:id="17245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3183">
      <w:bodyDiv w:val="1"/>
      <w:marLeft w:val="0"/>
      <w:marRight w:val="0"/>
      <w:marTop w:val="0"/>
      <w:marBottom w:val="0"/>
      <w:divBdr>
        <w:top w:val="none" w:sz="0" w:space="0" w:color="auto"/>
        <w:left w:val="none" w:sz="0" w:space="0" w:color="auto"/>
        <w:bottom w:val="none" w:sz="0" w:space="0" w:color="auto"/>
        <w:right w:val="none" w:sz="0" w:space="0" w:color="auto"/>
      </w:divBdr>
    </w:div>
    <w:div w:id="1437561042">
      <w:bodyDiv w:val="1"/>
      <w:marLeft w:val="0"/>
      <w:marRight w:val="0"/>
      <w:marTop w:val="0"/>
      <w:marBottom w:val="0"/>
      <w:divBdr>
        <w:top w:val="none" w:sz="0" w:space="0" w:color="auto"/>
        <w:left w:val="none" w:sz="0" w:space="0" w:color="auto"/>
        <w:bottom w:val="none" w:sz="0" w:space="0" w:color="auto"/>
        <w:right w:val="none" w:sz="0" w:space="0" w:color="auto"/>
      </w:divBdr>
    </w:div>
    <w:div w:id="1702827992">
      <w:bodyDiv w:val="1"/>
      <w:marLeft w:val="0"/>
      <w:marRight w:val="0"/>
      <w:marTop w:val="0"/>
      <w:marBottom w:val="0"/>
      <w:divBdr>
        <w:top w:val="none" w:sz="0" w:space="0" w:color="auto"/>
        <w:left w:val="none" w:sz="0" w:space="0" w:color="auto"/>
        <w:bottom w:val="none" w:sz="0" w:space="0" w:color="auto"/>
        <w:right w:val="none" w:sz="0" w:space="0" w:color="auto"/>
      </w:divBdr>
    </w:div>
    <w:div w:id="1730956382">
      <w:bodyDiv w:val="1"/>
      <w:marLeft w:val="0"/>
      <w:marRight w:val="0"/>
      <w:marTop w:val="0"/>
      <w:marBottom w:val="0"/>
      <w:divBdr>
        <w:top w:val="none" w:sz="0" w:space="0" w:color="auto"/>
        <w:left w:val="none" w:sz="0" w:space="0" w:color="auto"/>
        <w:bottom w:val="none" w:sz="0" w:space="0" w:color="auto"/>
        <w:right w:val="none" w:sz="0" w:space="0" w:color="auto"/>
      </w:divBdr>
    </w:div>
    <w:div w:id="187053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F96A3-40E4-4D5E-AA2D-09EAC98AA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SHEQ Administrator</vt:lpstr>
    </vt:vector>
  </TitlesOfParts>
  <Company>Balfour Beatty WorkPlace</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SHEQ Administrator</dc:title>
  <dc:subject>Form Template</dc:subject>
  <dc:creator>Lynne Deveney</dc:creator>
  <cp:lastModifiedBy>Helen Clark</cp:lastModifiedBy>
  <cp:revision>2</cp:revision>
  <cp:lastPrinted>2015-07-21T13:33:00Z</cp:lastPrinted>
  <dcterms:created xsi:type="dcterms:W3CDTF">2024-04-08T10:12:00Z</dcterms:created>
  <dcterms:modified xsi:type="dcterms:W3CDTF">2024-04-08T10:12:00Z</dcterms:modified>
</cp:coreProperties>
</file>