
<file path=[Content_Types].xml><?xml version="1.0" encoding="utf-8"?>
<Types xmlns="http://schemas.openxmlformats.org/package/2006/content-types">
  <Default Extension="rels" ContentType="application/vnd.openxmlformats-package.relationships+xml"/>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package/2006/relationships/metadata/core-properties" Target="docProps/core.xml" Id="rId3" /><Relationship Type="http://schemas.openxmlformats.org/officeDocument/2006/relationships/custom-properties" Target="docProps/custom.xml" Id="rId2" /><Relationship Type="http://schemas.openxmlformats.org/officeDocument/2006/relationships/officeDocument" Target="word/document.xml" Id="rId1" /><Relationship Type="http://schemas.openxmlformats.org/officeDocument/2006/relationships/extended-properties" Target="/docProps/app.xml" Id="R431269c74741412d" /></Relationships>
</file>

<file path=word/document.xml><?xml version="1.0" encoding="utf-8"?>
<w:document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background w:color="FFFFFF"/>
  <w:body>
    <w:p xmlns:wp14="http://schemas.microsoft.com/office/word/2010/wordml" w:rsidRPr="00000000" w:rsidR="00000000" w:rsidDel="00000000" w:rsidP="00000000" w:rsidRDefault="00000000" w14:paraId="00000001" wp14:textId="77777777">
      <w:pPr>
        <w:pBdr>
          <w:top w:val="nil" w:sz="0" w:space="0"/>
          <w:left w:val="nil" w:sz="0" w:space="0"/>
          <w:bottom w:val="nil" w:sz="0" w:space="0"/>
          <w:right w:val="nil" w:sz="0" w:space="0"/>
          <w:between w:val="nil" w:sz="0" w:space="0"/>
        </w:pBdr>
        <w:shd w:val="clear" w:fill="auto"/>
        <w:jc w:val="center"/>
        <w:rPr>
          <w:sz w:val="20"/>
          <w:szCs w:val="20"/>
        </w:rPr>
      </w:pPr>
      <w:r w:rsidRPr="00000000" w:rsidDel="00000000" w:rsidR="00000000">
        <w:rPr>
          <w:sz w:val="20"/>
          <w:szCs w:val="20"/>
          <w:rtl w:val="0"/>
        </w:rPr>
        <w:t xml:space="preserve">Northumberland County Council </w:t>
      </w:r>
    </w:p>
    <w:p xmlns:wp14="http://schemas.microsoft.com/office/word/2010/wordml" w:rsidRPr="00000000" w:rsidR="00000000" w:rsidDel="00000000" w:rsidP="00000000" w:rsidRDefault="00000000" w14:paraId="00000002" wp14:textId="77777777">
      <w:pPr>
        <w:pBdr>
          <w:top w:val="nil" w:sz="0" w:space="0"/>
          <w:left w:val="nil" w:sz="0" w:space="0"/>
          <w:bottom w:val="nil" w:sz="0" w:space="0"/>
          <w:right w:val="nil" w:sz="0" w:space="0"/>
          <w:between w:val="nil" w:sz="0" w:space="0"/>
        </w:pBdr>
        <w:shd w:val="clear" w:fill="auto"/>
        <w:jc w:val="center"/>
        <w:rPr>
          <w:b w:val="1"/>
          <w:sz w:val="20"/>
          <w:szCs w:val="20"/>
        </w:rPr>
      </w:pPr>
      <w:r w:rsidRPr="00000000" w:rsidDel="00000000" w:rsidR="00000000">
        <w:rPr>
          <w:b w:val="1"/>
          <w:sz w:val="20"/>
          <w:szCs w:val="20"/>
          <w:rtl w:val="0"/>
        </w:rPr>
        <w:t xml:space="preserve">JOB DESCRIPTION</w:t>
      </w:r>
    </w:p>
    <w:p xmlns:wp14="http://schemas.microsoft.com/office/word/2010/wordml" w:rsidRPr="00000000" w:rsidR="00000000" w:rsidDel="00000000" w:rsidP="00000000" w:rsidRDefault="00000000" w14:paraId="00000003" wp14:textId="77777777">
      <w:pPr>
        <w:pBdr>
          <w:top w:val="nil" w:sz="0" w:space="0"/>
          <w:left w:val="nil" w:sz="0" w:space="0"/>
          <w:bottom w:val="nil" w:sz="0" w:space="0"/>
          <w:right w:val="nil" w:sz="0" w:space="0"/>
          <w:between w:val="nil" w:sz="0" w:space="0"/>
        </w:pBdr>
        <w:shd w:val="clear" w:fill="auto"/>
        <w:jc w:val="center"/>
        <w:rPr>
          <w:b w:val="1"/>
          <w:sz w:val="20"/>
          <w:szCs w:val="20"/>
        </w:rPr>
      </w:pPr>
      <w:r w:rsidRPr="00000000" w:rsidDel="00000000" w:rsidR="00000000">
        <w:rPr>
          <w:rtl w:val="0"/>
        </w:rPr>
      </w:r>
    </w:p>
    <w:tbl>
      <w:tblPr>
        <w:tblStyle w:val="Table1"/>
        <w:tblW w:w="15950" w:type="dxa"/>
        <w:jc w:val="left"/>
        <w:tblInd w:w="-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tblPrChange w:author="">
          <w:tblPr/>
        </w:tblPrChange>
      </w:tblPr>
      <w:tblGrid>
        <w:gridCol w:w="1342"/>
        <w:gridCol w:w="1222"/>
        <w:gridCol w:w="3362"/>
        <w:gridCol w:w="3864"/>
        <w:gridCol w:w="4086"/>
        <w:gridCol w:w="2074"/>
      </w:tblGrid>
      <w:tr xmlns:wp14="http://schemas.microsoft.com/office/word/2010/wordml" w:rsidTr="346DB318" w14:paraId="5E6B11F7" wp14:textId="77777777">
        <w:trPr>
          <w:trHeight w:val="260" w:hRule="atLeast"/>
        </w:trPr>
        <w:tc>
          <w:tcPr>
            <w:gridSpan w:val="3"/>
            <w:tcBorders>
              <w:top w:val="single" w:color="000000" w:themeColor="text1" w:sz="4" w:space="0"/>
              <w:right w:val="single" w:color="000000" w:themeColor="text1" w:sz="4" w:space="0"/>
            </w:tcBorders>
            <w:tcMar/>
          </w:tcPr>
          <w:p w:rsidRPr="00000000" w:rsidR="00000000" w:rsidDel="00000000" w:rsidP="00000000" w:rsidRDefault="00000000" w14:paraId="00000004" wp14:textId="77777777">
            <w:pPr>
              <w:pBdr>
                <w:top w:val="nil" w:sz="0" w:space="0"/>
                <w:left w:val="nil" w:sz="0" w:space="0"/>
                <w:bottom w:val="nil" w:sz="0" w:space="0"/>
                <w:right w:val="nil" w:sz="0" w:space="0"/>
                <w:between w:val="nil" w:sz="0" w:space="0"/>
              </w:pBdr>
              <w:shd w:val="clear" w:fill="auto"/>
              <w:rPr>
                <w:sz w:val="20"/>
                <w:szCs w:val="20"/>
              </w:rPr>
            </w:pPr>
            <w:r w:rsidRPr="00000000" w:rsidDel="00000000" w:rsidR="00000000">
              <w:rPr>
                <w:b w:val="1"/>
                <w:sz w:val="20"/>
                <w:szCs w:val="20"/>
                <w:rtl w:val="0"/>
              </w:rPr>
              <w:t xml:space="preserve">Post Title: </w:t>
            </w:r>
            <w:r w:rsidRPr="00000000" w:rsidDel="00000000" w:rsidR="00000000">
              <w:rPr>
                <w:sz w:val="20"/>
                <w:szCs w:val="20"/>
                <w:rtl w:val="0"/>
              </w:rPr>
              <w:t xml:space="preserve">Cleaner</w:t>
            </w:r>
          </w:p>
        </w:tc>
        <w:tc>
          <w:tcPr>
            <w:gridSpan w:val="2"/>
            <w:tcBorders>
              <w:top w:val="single" w:color="000000" w:themeColor="text1" w:sz="4" w:space="0"/>
              <w:left w:val="single" w:color="000000" w:themeColor="text1" w:sz="4" w:space="0"/>
              <w:right w:val="single" w:color="000000" w:themeColor="text1" w:sz="4" w:space="0"/>
            </w:tcBorders>
            <w:tcMar/>
          </w:tcPr>
          <w:p w:rsidRPr="00000000" w:rsidR="00000000" w:rsidDel="00000000" w:rsidP="00000000" w:rsidRDefault="00000000" w14:paraId="00000007" wp14:textId="77777777">
            <w:pPr>
              <w:pBdr>
                <w:top w:val="nil" w:sz="0" w:space="0"/>
                <w:left w:val="nil" w:sz="0" w:space="0"/>
                <w:bottom w:val="nil" w:sz="0" w:space="0"/>
                <w:right w:val="nil" w:sz="0" w:space="0"/>
                <w:between w:val="nil" w:sz="0" w:space="0"/>
              </w:pBdr>
              <w:shd w:val="clear" w:fill="auto"/>
              <w:rPr>
                <w:sz w:val="20"/>
                <w:szCs w:val="20"/>
              </w:rPr>
            </w:pPr>
            <w:r w:rsidRPr="00000000" w:rsidDel="00000000" w:rsidR="00000000">
              <w:rPr>
                <w:b w:val="1"/>
                <w:sz w:val="20"/>
                <w:szCs w:val="20"/>
                <w:rtl w:val="0"/>
              </w:rPr>
              <w:t xml:space="preserve">Director/Service/Sector:  </w:t>
            </w:r>
            <w:r w:rsidRPr="00000000" w:rsidDel="00000000" w:rsidR="00000000">
              <w:rPr>
                <w:sz w:val="20"/>
                <w:szCs w:val="20"/>
                <w:rtl w:val="0"/>
              </w:rPr>
              <w:t xml:space="preserve">School</w:t>
            </w:r>
          </w:p>
        </w:tc>
        <w:tc>
          <w:tcPr>
            <w:tcBorders>
              <w:top w:val="single" w:color="000000" w:themeColor="text1" w:sz="4" w:space="0"/>
              <w:left w:val="single" w:color="000000" w:themeColor="text1" w:sz="4" w:space="0"/>
              <w:right w:val="single" w:color="000000" w:themeColor="text1" w:sz="4" w:space="0"/>
            </w:tcBorders>
            <w:tcMar/>
          </w:tcPr>
          <w:p w:rsidRPr="00000000" w:rsidR="00000000" w:rsidDel="00000000" w:rsidP="00000000" w:rsidRDefault="00000000" w14:paraId="00000009" wp14:textId="77777777">
            <w:pPr>
              <w:pBdr>
                <w:top w:val="nil" w:sz="0" w:space="0"/>
                <w:left w:val="nil" w:sz="0" w:space="0"/>
                <w:bottom w:val="nil" w:sz="0" w:space="0"/>
                <w:right w:val="nil" w:sz="0" w:space="0"/>
                <w:between w:val="nil" w:sz="0" w:space="0"/>
              </w:pBdr>
              <w:shd w:val="clear" w:fill="auto"/>
              <w:rPr>
                <w:b w:val="1"/>
                <w:sz w:val="20"/>
                <w:szCs w:val="20"/>
              </w:rPr>
            </w:pPr>
            <w:r w:rsidRPr="00000000" w:rsidDel="00000000" w:rsidR="00000000">
              <w:rPr>
                <w:b w:val="1"/>
                <w:sz w:val="20"/>
                <w:szCs w:val="20"/>
                <w:rtl w:val="0"/>
              </w:rPr>
              <w:t xml:space="preserve">Office Use</w:t>
            </w:r>
          </w:p>
        </w:tc>
      </w:tr>
      <w:tr xmlns:wp14="http://schemas.microsoft.com/office/word/2010/wordml" w:rsidTr="346DB318" w14:paraId="5319EF02" wp14:textId="77777777">
        <w:trPr>
          <w:trHeight w:val="380" w:hRule="atLeast"/>
        </w:trPr>
        <w:tc>
          <w:tcPr>
            <w:gridSpan w:val="3"/>
            <w:tcBorders>
              <w:right w:val="single" w:color="000000" w:themeColor="text1" w:sz="4" w:space="0"/>
            </w:tcBorders>
            <w:tcMar/>
          </w:tcPr>
          <w:p w:rsidRPr="00000000" w:rsidR="00000000" w:rsidDel="00000000" w:rsidP="00000000" w:rsidRDefault="00000000" w14:paraId="0000000A" wp14:textId="77777777">
            <w:pPr>
              <w:pBdr>
                <w:top w:val="nil" w:sz="0" w:space="0"/>
                <w:left w:val="nil" w:sz="0" w:space="0"/>
                <w:bottom w:val="nil" w:sz="0" w:space="0"/>
                <w:right w:val="nil" w:sz="0" w:space="0"/>
                <w:between w:val="nil" w:sz="0" w:space="0"/>
              </w:pBdr>
              <w:shd w:val="clear" w:fill="auto"/>
              <w:rPr>
                <w:sz w:val="20"/>
                <w:szCs w:val="20"/>
              </w:rPr>
            </w:pPr>
            <w:r w:rsidRPr="00000000" w:rsidDel="00000000" w:rsidR="00000000">
              <w:rPr>
                <w:b w:val="1"/>
                <w:sz w:val="20"/>
                <w:szCs w:val="20"/>
                <w:rtl w:val="0"/>
              </w:rPr>
              <w:t xml:space="preserve">Band: </w:t>
            </w:r>
            <w:r w:rsidRPr="00000000" w:rsidDel="00000000" w:rsidR="00000000">
              <w:rPr>
                <w:sz w:val="20"/>
                <w:szCs w:val="20"/>
                <w:rtl w:val="0"/>
              </w:rPr>
              <w:t xml:space="preserve">1</w:t>
            </w:r>
          </w:p>
        </w:tc>
        <w:tc>
          <w:tcPr>
            <w:gridSpan w:val="2"/>
            <w:tcBorders>
              <w:left w:val="single" w:color="000000" w:themeColor="text1" w:sz="4" w:space="0"/>
              <w:right w:val="single" w:color="000000" w:themeColor="text1" w:sz="4" w:space="0"/>
            </w:tcBorders>
            <w:tcMar/>
          </w:tcPr>
          <w:p w:rsidRPr="00000000" w:rsidR="00000000" w:rsidDel="00000000" w:rsidP="00000000" w:rsidRDefault="00000000" w14:paraId="0000000D" wp14:textId="77777777">
            <w:pPr>
              <w:pBdr>
                <w:top w:val="nil" w:sz="0" w:space="0"/>
                <w:left w:val="nil" w:sz="0" w:space="0"/>
                <w:bottom w:val="nil" w:sz="0" w:space="0"/>
                <w:right w:val="nil" w:sz="0" w:space="0"/>
                <w:between w:val="nil" w:sz="0" w:space="0"/>
              </w:pBdr>
              <w:shd w:val="clear" w:fill="auto"/>
              <w:rPr>
                <w:sz w:val="20"/>
                <w:szCs w:val="20"/>
              </w:rPr>
            </w:pPr>
            <w:r w:rsidRPr="00000000" w:rsidDel="00000000" w:rsidR="00000000">
              <w:rPr>
                <w:b w:val="1"/>
                <w:sz w:val="20"/>
                <w:szCs w:val="20"/>
                <w:rtl w:val="0"/>
              </w:rPr>
              <w:t xml:space="preserve">Workplace:</w:t>
            </w:r>
            <w:r w:rsidRPr="00000000" w:rsidDel="00000000" w:rsidR="00000000">
              <w:rPr>
                <w:sz w:val="20"/>
                <w:szCs w:val="20"/>
                <w:rtl w:val="0"/>
              </w:rPr>
              <w:t xml:space="preserve">  Site based</w:t>
            </w:r>
          </w:p>
        </w:tc>
        <w:tc>
          <w:tcPr>
            <w:vMerge w:val="restart"/>
            <w:tcBorders>
              <w:left w:val="single" w:color="000000" w:themeColor="text1" w:sz="4" w:space="0"/>
              <w:right w:val="single" w:color="000000" w:themeColor="text1" w:sz="4" w:space="0"/>
            </w:tcBorders>
            <w:tcMar/>
          </w:tcPr>
          <w:p w:rsidRPr="00000000" w:rsidR="00000000" w:rsidDel="00000000" w:rsidP="346DB318" w:rsidRDefault="00000000" w14:paraId="6331C11F" wp14:textId="55C561B8">
            <w:pPr>
              <w:pBdr>
                <w:top w:val="nil" w:sz="0" w:space="0"/>
                <w:left w:val="nil" w:sz="0" w:space="0"/>
                <w:bottom w:val="nil" w:sz="0" w:space="0"/>
                <w:right w:val="nil" w:sz="0" w:space="0"/>
                <w:between w:val="nil" w:sz="0" w:space="0"/>
              </w:pBdr>
              <w:shd w:val="clear" w:color="auto" w:fill="auto"/>
              <w:rPr>
                <w:b w:val="1"/>
                <w:bCs w:val="1"/>
                <w:sz w:val="20"/>
                <w:szCs w:val="20"/>
                <w:rtl w:val="0"/>
              </w:rPr>
            </w:pPr>
            <w:r w:rsidRPr="346DB318" w:rsidR="346DB318">
              <w:rPr>
                <w:b w:val="1"/>
                <w:bCs w:val="1"/>
                <w:sz w:val="20"/>
                <w:szCs w:val="20"/>
              </w:rPr>
              <w:t>JE ref:</w:t>
            </w:r>
            <w:r w:rsidRPr="346DB318" w:rsidR="346DB318">
              <w:rPr>
                <w:sz w:val="20"/>
                <w:szCs w:val="20"/>
              </w:rPr>
              <w:t xml:space="preserve"> SG40</w:t>
            </w:r>
          </w:p>
          <w:p w:rsidRPr="00000000" w:rsidR="00000000" w:rsidDel="00000000" w:rsidP="346DB318" w:rsidRDefault="00000000" w14:paraId="0000000F" wp14:textId="6AE578B5">
            <w:pPr>
              <w:pStyle w:val="Normal"/>
              <w:pBdr>
                <w:top w:val="nil" w:sz="0" w:space="0"/>
                <w:left w:val="nil" w:sz="0" w:space="0"/>
                <w:bottom w:val="nil" w:sz="0" w:space="0"/>
                <w:right w:val="nil" w:sz="0" w:space="0"/>
                <w:between w:val="nil" w:sz="0" w:space="0"/>
              </w:pBdr>
              <w:shd w:val="clear" w:color="auto" w:fill="auto"/>
              <w:rPr>
                <w:sz w:val="20"/>
                <w:szCs w:val="20"/>
                <w:rtl w:val="0"/>
              </w:rPr>
            </w:pPr>
          </w:p>
        </w:tc>
      </w:tr>
      <w:tr xmlns:wp14="http://schemas.microsoft.com/office/word/2010/wordml" w:rsidTr="346DB318" w14:paraId="3FE1435E" wp14:textId="77777777">
        <w:trPr>
          <w:trHeight w:val="380" w:hRule="atLeast"/>
        </w:trPr>
        <w:tc>
          <w:tcPr>
            <w:gridSpan w:val="3"/>
            <w:tcBorders>
              <w:bottom w:val="single" w:color="000000" w:themeColor="text1" w:sz="4" w:space="0"/>
              <w:right w:val="single" w:color="000000" w:themeColor="text1" w:sz="4" w:space="0"/>
            </w:tcBorders>
            <w:tcMar/>
          </w:tcPr>
          <w:p w:rsidRPr="00000000" w:rsidR="00000000" w:rsidDel="00000000" w:rsidP="00000000" w:rsidRDefault="00000000" w14:paraId="00000010" wp14:textId="77777777">
            <w:pPr>
              <w:pBdr>
                <w:top w:val="nil" w:sz="0" w:space="0"/>
                <w:left w:val="nil" w:sz="0" w:space="0"/>
                <w:bottom w:val="nil" w:sz="0" w:space="0"/>
                <w:right w:val="nil" w:sz="0" w:space="0"/>
                <w:between w:val="nil" w:sz="0" w:space="0"/>
              </w:pBdr>
              <w:shd w:val="clear" w:fill="auto"/>
              <w:rPr>
                <w:sz w:val="20"/>
                <w:szCs w:val="20"/>
              </w:rPr>
            </w:pPr>
            <w:r w:rsidRPr="00000000" w:rsidDel="00000000" w:rsidR="00000000">
              <w:rPr>
                <w:b w:val="1"/>
                <w:sz w:val="20"/>
                <w:szCs w:val="20"/>
                <w:rtl w:val="0"/>
              </w:rPr>
              <w:t xml:space="preserve">Responsible to:</w:t>
            </w:r>
            <w:r w:rsidRPr="00000000" w:rsidDel="00000000" w:rsidR="00000000">
              <w:rPr>
                <w:sz w:val="20"/>
                <w:szCs w:val="20"/>
                <w:rtl w:val="0"/>
              </w:rPr>
              <w:t xml:space="preserve">  Cleaning Supervisor</w:t>
            </w:r>
          </w:p>
        </w:tc>
        <w:tc>
          <w:tcPr>
            <w:tcBorders>
              <w:left w:val="single" w:color="000000" w:themeColor="text1" w:sz="4" w:space="0"/>
              <w:bottom w:val="single" w:color="000000" w:themeColor="text1" w:sz="4" w:space="0"/>
              <w:right w:val="single" w:color="000000" w:themeColor="text1" w:sz="4" w:space="0"/>
            </w:tcBorders>
            <w:tcMar/>
          </w:tcPr>
          <w:p w:rsidRPr="00000000" w:rsidR="00000000" w:rsidDel="00000000" w:rsidP="00000000" w:rsidRDefault="00000000" w14:paraId="00000013" wp14:textId="77777777">
            <w:pPr>
              <w:pBdr>
                <w:top w:val="nil" w:sz="0" w:space="0"/>
                <w:left w:val="nil" w:sz="0" w:space="0"/>
                <w:bottom w:val="nil" w:sz="0" w:space="0"/>
                <w:right w:val="nil" w:sz="0" w:space="0"/>
                <w:between w:val="nil" w:sz="0" w:space="0"/>
              </w:pBdr>
              <w:shd w:val="clear" w:fill="auto"/>
              <w:rPr>
                <w:b w:val="1"/>
                <w:sz w:val="20"/>
                <w:szCs w:val="20"/>
              </w:rPr>
            </w:pPr>
            <w:r w:rsidRPr="00000000" w:rsidDel="00000000" w:rsidR="00000000">
              <w:rPr>
                <w:b w:val="1"/>
                <w:sz w:val="20"/>
                <w:szCs w:val="20"/>
                <w:rtl w:val="0"/>
              </w:rPr>
              <w:t xml:space="preserve">Date:</w:t>
            </w:r>
          </w:p>
        </w:tc>
        <w:tc>
          <w:tcPr>
            <w:tcBorders>
              <w:left w:val="single" w:color="000000" w:themeColor="text1" w:sz="4" w:space="0"/>
              <w:bottom w:val="single" w:color="000000" w:themeColor="text1" w:sz="4" w:space="0"/>
              <w:right w:val="single" w:color="000000" w:themeColor="text1" w:sz="4" w:space="0"/>
            </w:tcBorders>
            <w:tcMar/>
          </w:tcPr>
          <w:p w:rsidRPr="00000000" w:rsidR="00000000" w:rsidDel="00000000" w:rsidP="00000000" w:rsidRDefault="00000000" w14:paraId="00000014" wp14:textId="77777777">
            <w:pPr>
              <w:pBdr>
                <w:top w:val="nil" w:sz="0" w:space="0"/>
                <w:left w:val="nil" w:sz="0" w:space="0"/>
                <w:bottom w:val="nil" w:sz="0" w:space="0"/>
                <w:right w:val="nil" w:sz="0" w:space="0"/>
                <w:between w:val="nil" w:sz="0" w:space="0"/>
              </w:pBdr>
              <w:shd w:val="clear" w:fill="auto"/>
              <w:rPr>
                <w:b w:val="1"/>
                <w:sz w:val="20"/>
                <w:szCs w:val="20"/>
              </w:rPr>
            </w:pPr>
            <w:r w:rsidRPr="00000000" w:rsidDel="00000000" w:rsidR="00000000">
              <w:rPr>
                <w:b w:val="1"/>
                <w:sz w:val="20"/>
                <w:szCs w:val="20"/>
                <w:rtl w:val="0"/>
              </w:rPr>
              <w:t xml:space="preserve">Lead &amp; Man Induction:</w:t>
            </w:r>
          </w:p>
        </w:tc>
        <w:tc>
          <w:tcPr>
            <w:vMerge/>
            <w:tcBorders/>
            <w:tcMar/>
          </w:tcPr>
          <w:p w:rsidRPr="00000000" w:rsidR="00000000" w:rsidDel="00000000" w:rsidP="00000000" w:rsidRDefault="00000000" w14:paraId="00000015" wp14:textId="77777777">
            <w:pPr>
              <w:pBdr>
                <w:top w:val="nil" w:sz="0" w:space="0"/>
                <w:left w:val="nil" w:sz="0" w:space="0"/>
                <w:bottom w:val="nil" w:sz="0" w:space="0"/>
                <w:right w:val="nil" w:sz="0" w:space="0"/>
                <w:between w:val="nil" w:sz="0" w:space="0"/>
              </w:pBdr>
              <w:shd w:val="clear" w:fill="auto"/>
              <w:rPr>
                <w:sz w:val="20"/>
                <w:szCs w:val="20"/>
              </w:rPr>
            </w:pPr>
            <w:r w:rsidRPr="00000000" w:rsidDel="00000000" w:rsidR="00000000">
              <w:rPr>
                <w:rtl w:val="0"/>
              </w:rPr>
            </w:r>
          </w:p>
        </w:tc>
      </w:tr>
      <w:tr xmlns:wp14="http://schemas.microsoft.com/office/word/2010/wordml" w:rsidTr="346DB318" w14:paraId="6EFA0633" wp14:textId="77777777">
        <w:tc>
          <w:tcPr>
            <w:gridSpan w:val="6"/>
            <w:tcBorders>
              <w:bottom w:val="single" w:color="000000" w:themeColor="text1" w:sz="4" w:space="0"/>
            </w:tcBorders>
            <w:tcMar/>
          </w:tcPr>
          <w:p w:rsidRPr="00000000" w:rsidR="00000000" w:rsidDel="00000000" w:rsidP="00000000" w:rsidRDefault="00000000" w14:paraId="00000016" wp14:textId="77777777">
            <w:pPr>
              <w:pBdr>
                <w:top w:val="nil" w:sz="0" w:space="0"/>
                <w:left w:val="nil" w:sz="0" w:space="0"/>
                <w:bottom w:val="nil" w:sz="0" w:space="0"/>
                <w:right w:val="nil" w:sz="0" w:space="0"/>
                <w:between w:val="nil" w:sz="0" w:space="0"/>
              </w:pBdr>
              <w:shd w:val="clear" w:fill="auto"/>
              <w:rPr>
                <w:sz w:val="20"/>
                <w:szCs w:val="20"/>
              </w:rPr>
            </w:pPr>
            <w:r w:rsidRPr="00000000" w:rsidDel="00000000" w:rsidR="00000000">
              <w:rPr>
                <w:b w:val="1"/>
                <w:sz w:val="20"/>
                <w:szCs w:val="20"/>
                <w:rtl w:val="0"/>
              </w:rPr>
              <w:t xml:space="preserve">Job Purpose:</w:t>
            </w:r>
            <w:r w:rsidRPr="00000000" w:rsidDel="00000000" w:rsidR="00000000">
              <w:rPr>
                <w:sz w:val="20"/>
                <w:szCs w:val="20"/>
                <w:rtl w:val="0"/>
              </w:rPr>
              <w:t xml:space="preserve">  Clean designated areas, as directed include toilets and associated facilities, ensuring that they are kept in a clean, safe and hygienic condition.</w:t>
            </w:r>
          </w:p>
        </w:tc>
      </w:tr>
      <w:tr xmlns:wp14="http://schemas.microsoft.com/office/word/2010/wordml" w:rsidTr="346DB318" w14:paraId="2CCEBA8B" wp14:textId="77777777">
        <w:trPr>
          <w:trHeight w:val="300" w:hRule="atLeast"/>
        </w:trPr>
        <w:tc>
          <w:tcPr>
            <w:tcBorders>
              <w:top w:val="single" w:color="000000" w:themeColor="text1" w:sz="4" w:space="0"/>
              <w:bottom w:val="single" w:color="000000" w:themeColor="text1" w:sz="4" w:space="0"/>
              <w:right w:val="nil" w:color="000000" w:themeColor="text1" w:sz="0" w:space="0"/>
            </w:tcBorders>
            <w:tcMar/>
          </w:tcPr>
          <w:p w:rsidRPr="00000000" w:rsidR="00000000" w:rsidDel="00000000" w:rsidP="00000000" w:rsidRDefault="00000000" w14:paraId="0000001C" wp14:textId="77777777">
            <w:pPr>
              <w:pBdr>
                <w:top w:val="nil" w:sz="0" w:space="0"/>
                <w:left w:val="nil" w:sz="0" w:space="0"/>
                <w:bottom w:val="nil" w:sz="0" w:space="0"/>
                <w:right w:val="nil" w:sz="0" w:space="0"/>
                <w:between w:val="nil" w:sz="0" w:space="0"/>
              </w:pBdr>
              <w:shd w:val="clear" w:fill="auto"/>
              <w:rPr>
                <w:b w:val="1"/>
                <w:sz w:val="20"/>
                <w:szCs w:val="20"/>
              </w:rPr>
            </w:pPr>
            <w:r w:rsidRPr="00000000" w:rsidDel="00000000" w:rsidR="00000000">
              <w:rPr>
                <w:b w:val="1"/>
                <w:sz w:val="20"/>
                <w:szCs w:val="20"/>
                <w:rtl w:val="0"/>
              </w:rPr>
              <w:t xml:space="preserve">Resources</w:t>
            </w:r>
          </w:p>
        </w:tc>
        <w:tc>
          <w:tcPr>
            <w:tcBorders>
              <w:top w:val="single" w:color="000000" w:themeColor="text1" w:sz="4" w:space="0"/>
              <w:left w:val="nil" w:color="000000" w:themeColor="text1" w:sz="0" w:space="0"/>
              <w:bottom w:val="single" w:color="000000" w:themeColor="text1" w:sz="4" w:space="0"/>
              <w:right w:val="single" w:color="000000" w:themeColor="text1" w:sz="4" w:space="0"/>
            </w:tcBorders>
            <w:tcMar/>
          </w:tcPr>
          <w:p w:rsidRPr="00000000" w:rsidR="00000000" w:rsidDel="00000000" w:rsidP="00000000" w:rsidRDefault="00000000" w14:paraId="0000001D" wp14:textId="77777777">
            <w:pPr>
              <w:pBdr>
                <w:top w:val="nil" w:sz="0" w:space="0"/>
                <w:left w:val="nil" w:sz="0" w:space="0"/>
                <w:bottom w:val="nil" w:sz="0" w:space="0"/>
                <w:right w:val="nil" w:sz="0" w:space="0"/>
                <w:between w:val="nil" w:sz="0" w:space="0"/>
              </w:pBdr>
              <w:shd w:val="clear" w:fill="auto"/>
              <w:jc w:val="right"/>
              <w:rPr>
                <w:sz w:val="20"/>
                <w:szCs w:val="20"/>
              </w:rPr>
            </w:pPr>
            <w:r w:rsidRPr="00000000" w:rsidDel="00000000" w:rsidR="00000000">
              <w:rPr>
                <w:sz w:val="20"/>
                <w:szCs w:val="20"/>
                <w:rtl w:val="0"/>
              </w:rPr>
              <w:t xml:space="preserve">Staff</w:t>
            </w:r>
          </w:p>
        </w:tc>
        <w:tc>
          <w:tcPr>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000000" w:rsidR="00000000" w:rsidDel="00000000" w:rsidP="00000000" w:rsidRDefault="00000000" w14:paraId="0000001E" wp14:textId="77777777">
            <w:pPr>
              <w:pBdr>
                <w:top w:val="nil" w:sz="0" w:space="0"/>
                <w:left w:val="nil" w:sz="0" w:space="0"/>
                <w:bottom w:val="nil" w:sz="0" w:space="0"/>
                <w:right w:val="nil" w:sz="0" w:space="0"/>
                <w:between w:val="nil" w:sz="0" w:space="0"/>
              </w:pBdr>
              <w:shd w:val="clear" w:fill="auto"/>
              <w:rPr>
                <w:sz w:val="20"/>
                <w:szCs w:val="20"/>
              </w:rPr>
            </w:pPr>
            <w:r w:rsidRPr="00000000" w:rsidDel="00000000" w:rsidR="00000000">
              <w:rPr>
                <w:sz w:val="20"/>
                <w:szCs w:val="20"/>
                <w:rtl w:val="0"/>
              </w:rPr>
              <w:t xml:space="preserve">None</w:t>
            </w:r>
          </w:p>
        </w:tc>
      </w:tr>
      <w:tr xmlns:wp14="http://schemas.microsoft.com/office/word/2010/wordml" w:rsidTr="346DB318" w14:paraId="61D5B419" wp14:textId="77777777">
        <w:trPr>
          <w:trHeight w:val="300" w:hRule="atLeast"/>
        </w:trPr>
        <w:tc>
          <w:tcPr>
            <w:gridSpan w:val="2"/>
            <w:tcBorders>
              <w:top w:val="single" w:color="000000" w:themeColor="text1" w:sz="4" w:space="0"/>
            </w:tcBorders>
            <w:tcMar/>
          </w:tcPr>
          <w:p w:rsidRPr="00000000" w:rsidR="00000000" w:rsidDel="00000000" w:rsidP="00000000" w:rsidRDefault="00000000" w14:paraId="00000022" wp14:textId="77777777">
            <w:pPr>
              <w:pBdr>
                <w:top w:val="nil" w:sz="0" w:space="0"/>
                <w:left w:val="nil" w:sz="0" w:space="0"/>
                <w:bottom w:val="nil" w:sz="0" w:space="0"/>
                <w:right w:val="nil" w:sz="0" w:space="0"/>
                <w:between w:val="nil" w:sz="0" w:space="0"/>
              </w:pBdr>
              <w:shd w:val="clear" w:fill="auto"/>
              <w:jc w:val="right"/>
              <w:rPr>
                <w:sz w:val="20"/>
                <w:szCs w:val="20"/>
              </w:rPr>
            </w:pPr>
            <w:r w:rsidRPr="00000000" w:rsidDel="00000000" w:rsidR="00000000">
              <w:rPr>
                <w:sz w:val="20"/>
                <w:szCs w:val="20"/>
                <w:rtl w:val="0"/>
              </w:rPr>
              <w:t xml:space="preserve">Finance</w:t>
            </w:r>
          </w:p>
        </w:tc>
        <w:tc>
          <w:tcPr>
            <w:gridSpan w:val="4"/>
            <w:tcBorders>
              <w:top w:val="single" w:color="000000" w:themeColor="text1" w:sz="4" w:space="0"/>
              <w:right w:val="single" w:color="000000" w:themeColor="text1" w:sz="4" w:space="0"/>
            </w:tcBorders>
            <w:tcMar/>
          </w:tcPr>
          <w:p w:rsidRPr="00000000" w:rsidR="00000000" w:rsidDel="00000000" w:rsidP="00000000" w:rsidRDefault="00000000" w14:paraId="00000024" wp14:textId="77777777">
            <w:pPr>
              <w:pBdr>
                <w:top w:val="nil" w:sz="0" w:space="0"/>
                <w:left w:val="nil" w:sz="0" w:space="0"/>
                <w:bottom w:val="nil" w:sz="0" w:space="0"/>
                <w:right w:val="nil" w:sz="0" w:space="0"/>
                <w:between w:val="nil" w:sz="0" w:space="0"/>
              </w:pBdr>
              <w:shd w:val="clear" w:fill="auto"/>
              <w:rPr>
                <w:sz w:val="20"/>
                <w:szCs w:val="20"/>
              </w:rPr>
            </w:pPr>
            <w:r w:rsidRPr="00000000" w:rsidDel="00000000" w:rsidR="00000000">
              <w:rPr>
                <w:sz w:val="20"/>
                <w:szCs w:val="20"/>
                <w:rtl w:val="0"/>
              </w:rPr>
              <w:t xml:space="preserve">None</w:t>
            </w:r>
          </w:p>
        </w:tc>
      </w:tr>
      <w:tr xmlns:wp14="http://schemas.microsoft.com/office/word/2010/wordml" w:rsidTr="346DB318" w14:paraId="63C1ED3E" wp14:textId="77777777">
        <w:trPr>
          <w:trHeight w:val="300" w:hRule="atLeast"/>
        </w:trPr>
        <w:tc>
          <w:tcPr>
            <w:gridSpan w:val="2"/>
            <w:tcBorders>
              <w:bottom w:val="single" w:color="000000" w:themeColor="text1" w:sz="4" w:space="0"/>
            </w:tcBorders>
            <w:tcMar/>
          </w:tcPr>
          <w:p w:rsidRPr="00000000" w:rsidR="00000000" w:rsidDel="00000000" w:rsidP="00000000" w:rsidRDefault="00000000" w14:paraId="00000028" wp14:textId="77777777">
            <w:pPr>
              <w:pBdr>
                <w:top w:val="nil" w:sz="0" w:space="0"/>
                <w:left w:val="nil" w:sz="0" w:space="0"/>
                <w:bottom w:val="nil" w:sz="0" w:space="0"/>
                <w:right w:val="nil" w:sz="0" w:space="0"/>
                <w:between w:val="nil" w:sz="0" w:space="0"/>
              </w:pBdr>
              <w:shd w:val="clear" w:fill="auto"/>
              <w:jc w:val="right"/>
              <w:rPr>
                <w:sz w:val="20"/>
                <w:szCs w:val="20"/>
              </w:rPr>
            </w:pPr>
            <w:r w:rsidRPr="00000000" w:rsidDel="00000000" w:rsidR="00000000">
              <w:rPr>
                <w:sz w:val="20"/>
                <w:szCs w:val="20"/>
                <w:rtl w:val="0"/>
              </w:rPr>
              <w:t xml:space="preserve">Physical</w:t>
            </w:r>
          </w:p>
        </w:tc>
        <w:tc>
          <w:tcPr>
            <w:gridSpan w:val="4"/>
            <w:tcBorders>
              <w:bottom w:val="single" w:color="000000" w:themeColor="text1" w:sz="4" w:space="0"/>
            </w:tcBorders>
            <w:tcMar/>
          </w:tcPr>
          <w:p w:rsidRPr="00000000" w:rsidR="00000000" w:rsidDel="00000000" w:rsidP="00000000" w:rsidRDefault="00000000" w14:paraId="0000002A" wp14:textId="77777777">
            <w:pPr>
              <w:pBdr>
                <w:top w:val="nil" w:sz="0" w:space="0"/>
                <w:left w:val="nil" w:sz="0" w:space="0"/>
                <w:bottom w:val="nil" w:sz="0" w:space="0"/>
                <w:right w:val="nil" w:sz="0" w:space="0"/>
                <w:between w:val="nil" w:sz="0" w:space="0"/>
              </w:pBdr>
              <w:shd w:val="clear" w:fill="auto"/>
              <w:rPr>
                <w:sz w:val="20"/>
                <w:szCs w:val="20"/>
              </w:rPr>
            </w:pPr>
            <w:r w:rsidRPr="00000000" w:rsidDel="00000000" w:rsidR="00000000">
              <w:rPr>
                <w:sz w:val="20"/>
                <w:szCs w:val="20"/>
                <w:rtl w:val="0"/>
              </w:rPr>
              <w:t xml:space="preserve">Shared responsibility for the careful use of equipment.</w:t>
            </w:r>
          </w:p>
        </w:tc>
      </w:tr>
      <w:tr xmlns:wp14="http://schemas.microsoft.com/office/word/2010/wordml" w:rsidTr="346DB318" w14:paraId="7201AFBC" wp14:textId="77777777">
        <w:trPr>
          <w:trHeight w:val="300" w:hRule="atLeast"/>
        </w:trPr>
        <w:tc>
          <w:tcPr>
            <w:gridSpan w:val="2"/>
            <w:tcBorders>
              <w:bottom w:val="single" w:color="000000" w:themeColor="text1" w:sz="4" w:space="0"/>
            </w:tcBorders>
            <w:tcMar/>
          </w:tcPr>
          <w:p w:rsidRPr="00000000" w:rsidR="00000000" w:rsidDel="00000000" w:rsidP="00000000" w:rsidRDefault="00000000" w14:paraId="0000002E" wp14:textId="77777777">
            <w:pPr>
              <w:pBdr>
                <w:top w:val="nil" w:sz="0" w:space="0"/>
                <w:left w:val="nil" w:sz="0" w:space="0"/>
                <w:bottom w:val="nil" w:sz="0" w:space="0"/>
                <w:right w:val="nil" w:sz="0" w:space="0"/>
                <w:between w:val="nil" w:sz="0" w:space="0"/>
              </w:pBdr>
              <w:shd w:val="clear" w:fill="auto"/>
              <w:jc w:val="right"/>
              <w:rPr>
                <w:sz w:val="20"/>
                <w:szCs w:val="20"/>
              </w:rPr>
            </w:pPr>
            <w:r w:rsidRPr="00000000" w:rsidDel="00000000" w:rsidR="00000000">
              <w:rPr>
                <w:sz w:val="20"/>
                <w:szCs w:val="20"/>
                <w:rtl w:val="0"/>
              </w:rPr>
              <w:t xml:space="preserve">Clients</w:t>
            </w:r>
          </w:p>
        </w:tc>
        <w:tc>
          <w:tcPr>
            <w:gridSpan w:val="4"/>
            <w:tcBorders>
              <w:bottom w:val="single" w:color="000000" w:themeColor="text1" w:sz="4" w:space="0"/>
            </w:tcBorders>
            <w:tcMar/>
          </w:tcPr>
          <w:p w:rsidRPr="00000000" w:rsidR="00000000" w:rsidDel="00000000" w:rsidP="00000000" w:rsidRDefault="00000000" w14:paraId="00000030" wp14:textId="77777777">
            <w:pPr>
              <w:pBdr>
                <w:top w:val="nil" w:sz="0" w:space="0"/>
                <w:left w:val="nil" w:sz="0" w:space="0"/>
                <w:bottom w:val="nil" w:sz="0" w:space="0"/>
                <w:right w:val="nil" w:sz="0" w:space="0"/>
                <w:between w:val="nil" w:sz="0" w:space="0"/>
              </w:pBdr>
              <w:shd w:val="clear" w:fill="auto"/>
              <w:rPr>
                <w:sz w:val="20"/>
                <w:szCs w:val="20"/>
              </w:rPr>
            </w:pPr>
            <w:r w:rsidRPr="00000000" w:rsidDel="00000000" w:rsidR="00000000">
              <w:rPr>
                <w:sz w:val="20"/>
                <w:szCs w:val="20"/>
                <w:rtl w:val="0"/>
              </w:rPr>
              <w:t xml:space="preserve">None</w:t>
            </w:r>
          </w:p>
        </w:tc>
      </w:tr>
      <w:tr xmlns:wp14="http://schemas.microsoft.com/office/word/2010/wordml" w:rsidTr="346DB318" w14:paraId="17D57F33" wp14:textId="77777777">
        <w:tc>
          <w:tcPr>
            <w:gridSpan w:val="6"/>
            <w:tcBorders>
              <w:top w:val="single" w:color="000000" w:themeColor="text1" w:sz="4" w:space="0"/>
            </w:tcBorders>
            <w:tcMar/>
          </w:tcPr>
          <w:p w:rsidRPr="00000000" w:rsidR="00000000" w:rsidDel="00000000" w:rsidP="00000000" w:rsidRDefault="00000000" w14:paraId="00000034" wp14:textId="77777777">
            <w:pPr>
              <w:pBdr>
                <w:top w:val="nil" w:sz="0" w:space="0"/>
                <w:left w:val="nil" w:sz="0" w:space="0"/>
                <w:bottom w:val="nil" w:sz="0" w:space="0"/>
                <w:right w:val="nil" w:sz="0" w:space="0"/>
                <w:between w:val="nil" w:sz="0" w:space="0"/>
              </w:pBdr>
              <w:shd w:val="clear" w:fill="auto"/>
              <w:rPr>
                <w:sz w:val="20"/>
                <w:szCs w:val="20"/>
              </w:rPr>
            </w:pPr>
            <w:bookmarkStart w:name="_gjdgxs" w:colFirst="0" w:colLast="0" w:id="460448467"/>
            <w:bookmarkEnd w:id="460448467"/>
            <w:r w:rsidRPr="00000000" w:rsidDel="00000000" w:rsidR="00000000">
              <w:rPr>
                <w:b w:val="1"/>
                <w:sz w:val="20"/>
                <w:szCs w:val="20"/>
                <w:rtl w:val="0"/>
              </w:rPr>
              <w:t xml:space="preserve">Duties and key result areas:</w:t>
            </w:r>
            <w:r w:rsidRPr="00000000" w:rsidDel="00000000" w:rsidR="00000000">
              <w:rPr>
                <w:sz w:val="20"/>
                <w:szCs w:val="20"/>
                <w:rtl w:val="0"/>
              </w:rPr>
              <w:t xml:space="preserve">  carried out in accordance with the school specification, individually or as part of a team, these include, but are not restricted to:-</w:t>
            </w:r>
          </w:p>
          <w:p w:rsidRPr="00000000" w:rsidR="00000000" w:rsidDel="00000000" w:rsidP="00000000" w:rsidRDefault="00000000" w14:paraId="00000035" wp14:textId="77777777">
            <w:pPr>
              <w:pBdr>
                <w:top w:val="nil" w:sz="0" w:space="0"/>
                <w:left w:val="nil" w:sz="0" w:space="0"/>
                <w:bottom w:val="nil" w:sz="0" w:space="0"/>
                <w:right w:val="nil" w:sz="0" w:space="0"/>
                <w:between w:val="nil" w:sz="0" w:space="0"/>
              </w:pBdr>
              <w:shd w:val="clear" w:fill="auto"/>
              <w:rPr>
                <w:sz w:val="20"/>
                <w:szCs w:val="20"/>
              </w:rPr>
            </w:pPr>
            <w:r w:rsidRPr="00000000" w:rsidDel="00000000" w:rsidR="00000000">
              <w:rPr>
                <w:rtl w:val="0"/>
              </w:rPr>
            </w:r>
          </w:p>
          <w:p w:rsidRPr="00000000" w:rsidR="00000000" w:rsidDel="00000000" w:rsidP="00000000" w:rsidRDefault="00000000" w14:paraId="00000036" wp14:textId="77777777">
            <w:pPr>
              <w:pBdr>
                <w:top w:val="nil" w:sz="0" w:space="0"/>
                <w:left w:val="nil" w:sz="0" w:space="0"/>
                <w:bottom w:val="nil" w:sz="0" w:space="0"/>
                <w:right w:val="nil" w:sz="0" w:space="0"/>
                <w:between w:val="nil" w:sz="0" w:space="0"/>
              </w:pBdr>
              <w:shd w:val="clear" w:fill="auto"/>
              <w:spacing w:before="240" w:lineRule="auto"/>
              <w:rPr>
                <w:sz w:val="20"/>
                <w:szCs w:val="20"/>
              </w:rPr>
            </w:pPr>
            <w:r w:rsidRPr="00000000" w:rsidDel="00000000" w:rsidR="00000000">
              <w:rPr>
                <w:sz w:val="20"/>
                <w:szCs w:val="20"/>
                <w:rtl w:val="0"/>
              </w:rPr>
              <w:t xml:space="preserve">1.  Sweeping, mopping, wiping, washing, polishing, vacuuming, dusting and polishing walls, floors, furniture and fittings in accordance with service specification and standards and including personal items belonging to service users as necessary.</w:t>
            </w:r>
          </w:p>
          <w:p w:rsidRPr="00000000" w:rsidR="00000000" w:rsidDel="00000000" w:rsidP="00000000" w:rsidRDefault="00000000" w14:paraId="00000037" wp14:textId="77777777">
            <w:pPr>
              <w:pBdr>
                <w:top w:val="nil" w:sz="0" w:space="0"/>
                <w:left w:val="nil" w:sz="0" w:space="0"/>
                <w:bottom w:val="nil" w:sz="0" w:space="0"/>
                <w:right w:val="nil" w:sz="0" w:space="0"/>
                <w:between w:val="nil" w:sz="0" w:space="0"/>
              </w:pBdr>
              <w:shd w:val="clear" w:fill="auto"/>
              <w:spacing w:before="240" w:lineRule="auto"/>
              <w:rPr>
                <w:sz w:val="20"/>
                <w:szCs w:val="20"/>
              </w:rPr>
            </w:pPr>
            <w:r w:rsidRPr="00000000" w:rsidDel="00000000" w:rsidR="00000000">
              <w:rPr>
                <w:sz w:val="20"/>
                <w:szCs w:val="20"/>
                <w:rtl w:val="0"/>
              </w:rPr>
              <w:t xml:space="preserve">2.  Empty litter bins, ash trays and otherwise remove small quantities of rubbish.</w:t>
            </w:r>
          </w:p>
          <w:p w:rsidRPr="00000000" w:rsidR="00000000" w:rsidDel="00000000" w:rsidP="00000000" w:rsidRDefault="00000000" w14:paraId="00000038" wp14:textId="77777777">
            <w:pPr>
              <w:pBdr>
                <w:top w:val="nil" w:sz="0" w:space="0"/>
                <w:left w:val="nil" w:sz="0" w:space="0"/>
                <w:bottom w:val="nil" w:sz="0" w:space="0"/>
                <w:right w:val="nil" w:sz="0" w:space="0"/>
                <w:between w:val="nil" w:sz="0" w:space="0"/>
              </w:pBdr>
              <w:shd w:val="clear" w:fill="auto"/>
              <w:spacing w:before="240" w:lineRule="auto"/>
              <w:rPr>
                <w:sz w:val="20"/>
                <w:szCs w:val="20"/>
              </w:rPr>
            </w:pPr>
            <w:r w:rsidRPr="00000000" w:rsidDel="00000000" w:rsidR="00000000">
              <w:rPr>
                <w:sz w:val="20"/>
                <w:szCs w:val="20"/>
                <w:rtl w:val="0"/>
              </w:rPr>
              <w:t xml:space="preserve">3.  Use, as appropriate, powered equipment as provided, and ensure that relevant Health &amp; Safety regulations are adhered to at all times.</w:t>
            </w:r>
          </w:p>
          <w:p w:rsidRPr="00000000" w:rsidR="00000000" w:rsidDel="00000000" w:rsidP="00000000" w:rsidRDefault="00000000" w14:paraId="00000039" wp14:textId="77777777">
            <w:pPr>
              <w:pBdr>
                <w:top w:val="nil" w:sz="0" w:space="0"/>
                <w:left w:val="nil" w:sz="0" w:space="0"/>
                <w:bottom w:val="nil" w:sz="0" w:space="0"/>
                <w:right w:val="nil" w:sz="0" w:space="0"/>
                <w:between w:val="nil" w:sz="0" w:space="0"/>
              </w:pBdr>
              <w:shd w:val="clear" w:fill="auto"/>
              <w:spacing w:before="240" w:lineRule="auto"/>
              <w:rPr>
                <w:sz w:val="20"/>
                <w:szCs w:val="20"/>
              </w:rPr>
            </w:pPr>
            <w:r w:rsidRPr="00000000" w:rsidDel="00000000" w:rsidR="00000000">
              <w:rPr>
                <w:sz w:val="20"/>
                <w:szCs w:val="20"/>
                <w:rtl w:val="0"/>
              </w:rPr>
              <w:t xml:space="preserve">4.  Open and close premises as necessary, ensuring that the security of the premises is not compromised.</w:t>
            </w:r>
          </w:p>
          <w:p w:rsidRPr="00000000" w:rsidR="00000000" w:rsidDel="00000000" w:rsidP="00000000" w:rsidRDefault="00000000" w14:paraId="0000003A" wp14:textId="77777777">
            <w:pPr>
              <w:pBdr>
                <w:top w:val="nil" w:sz="0" w:space="0"/>
                <w:left w:val="nil" w:sz="0" w:space="0"/>
                <w:bottom w:val="nil" w:sz="0" w:space="0"/>
                <w:right w:val="nil" w:sz="0" w:space="0"/>
                <w:between w:val="nil" w:sz="0" w:space="0"/>
              </w:pBdr>
              <w:shd w:val="clear" w:fill="auto"/>
              <w:spacing w:before="240" w:lineRule="auto"/>
              <w:rPr>
                <w:sz w:val="20"/>
                <w:szCs w:val="20"/>
              </w:rPr>
            </w:pPr>
            <w:r w:rsidRPr="00000000" w:rsidDel="00000000" w:rsidR="00000000">
              <w:rPr>
                <w:sz w:val="20"/>
                <w:szCs w:val="20"/>
                <w:rtl w:val="0"/>
              </w:rPr>
              <w:t xml:space="preserve">5.  Other duties appropriate to the nature, level and grade of the post.</w:t>
            </w:r>
          </w:p>
          <w:p w:rsidRPr="00000000" w:rsidR="00000000" w:rsidDel="00000000" w:rsidP="00000000" w:rsidRDefault="00000000" w14:paraId="0000003B" wp14:textId="77777777">
            <w:pPr>
              <w:pBdr>
                <w:top w:val="nil" w:sz="0" w:space="0"/>
                <w:left w:val="nil" w:sz="0" w:space="0"/>
                <w:bottom w:val="nil" w:sz="0" w:space="0"/>
                <w:right w:val="nil" w:sz="0" w:space="0"/>
                <w:between w:val="nil" w:sz="0" w:space="0"/>
              </w:pBdr>
              <w:shd w:val="clear" w:fill="auto"/>
              <w:rPr>
                <w:sz w:val="20"/>
                <w:szCs w:val="20"/>
              </w:rPr>
            </w:pPr>
            <w:r w:rsidRPr="00000000" w:rsidDel="00000000" w:rsidR="00000000">
              <w:rPr>
                <w:rtl w:val="0"/>
              </w:rPr>
            </w:r>
          </w:p>
          <w:p w:rsidRPr="00000000" w:rsidR="00000000" w:rsidDel="00000000" w:rsidP="00000000" w:rsidRDefault="00000000" w14:paraId="0000003C" wp14:textId="77777777">
            <w:pPr>
              <w:pBdr>
                <w:top w:val="nil" w:sz="0" w:space="0"/>
                <w:left w:val="nil" w:sz="0" w:space="0"/>
                <w:bottom w:val="nil" w:sz="0" w:space="0"/>
                <w:right w:val="nil" w:sz="0" w:space="0"/>
                <w:between w:val="nil" w:sz="0" w:space="0"/>
              </w:pBdr>
              <w:shd w:val="clear" w:fill="auto"/>
              <w:rPr>
                <w:sz w:val="20"/>
                <w:szCs w:val="20"/>
              </w:rPr>
            </w:pPr>
            <w:r w:rsidRPr="00000000" w:rsidDel="00000000" w:rsidR="00000000">
              <w:rPr>
                <w:rtl w:val="0"/>
              </w:rPr>
            </w:r>
          </w:p>
          <w:p w:rsidRPr="00000000" w:rsidR="00000000" w:rsidDel="00000000" w:rsidP="00000000" w:rsidRDefault="00000000" w14:paraId="0000003D" wp14:textId="77777777">
            <w:pPr>
              <w:pBdr>
                <w:top w:val="nil" w:sz="0" w:space="0"/>
                <w:left w:val="nil" w:sz="0" w:space="0"/>
                <w:bottom w:val="nil" w:sz="0" w:space="0"/>
                <w:right w:val="nil" w:sz="0" w:space="0"/>
                <w:between w:val="nil" w:sz="0" w:space="0"/>
              </w:pBdr>
              <w:shd w:val="clear" w:fill="auto"/>
              <w:rPr>
                <w:sz w:val="20"/>
                <w:szCs w:val="20"/>
              </w:rPr>
            </w:pPr>
            <w:r w:rsidRPr="00000000" w:rsidDel="00000000" w:rsidR="00000000">
              <w:rPr>
                <w:sz w:val="20"/>
                <w:szCs w:val="20"/>
                <w:rtl w:val="0"/>
              </w:rPr>
              <w:t xml:space="preserve">This school is committed to safeguarding and promoting the welfare of children and young people and expects all staff and volunteers to share this commitment.  You are therefore under a duty to use the school’s procedures to report any concerns you may have regarding the safety or well-being of any child or young person.</w:t>
            </w:r>
          </w:p>
          <w:p w:rsidRPr="00000000" w:rsidR="00000000" w:rsidDel="00000000" w:rsidP="00000000" w:rsidRDefault="00000000" w14:paraId="0000003E" wp14:textId="77777777">
            <w:pPr>
              <w:pBdr>
                <w:top w:val="nil" w:sz="0" w:space="0"/>
                <w:left w:val="nil" w:sz="0" w:space="0"/>
                <w:bottom w:val="nil" w:sz="0" w:space="0"/>
                <w:right w:val="nil" w:sz="0" w:space="0"/>
                <w:between w:val="nil" w:sz="0" w:space="0"/>
              </w:pBdr>
              <w:shd w:val="clear" w:fill="auto"/>
              <w:rPr>
                <w:sz w:val="20"/>
                <w:szCs w:val="20"/>
              </w:rPr>
            </w:pPr>
            <w:r w:rsidRPr="00000000" w:rsidDel="00000000" w:rsidR="00000000">
              <w:rPr>
                <w:rtl w:val="0"/>
              </w:rPr>
            </w:r>
          </w:p>
          <w:p w:rsidRPr="00000000" w:rsidR="00000000" w:rsidDel="00000000" w:rsidP="00000000" w:rsidRDefault="00000000" w14:paraId="0000003F" wp14:textId="77777777">
            <w:pPr>
              <w:pBdr>
                <w:top w:val="nil" w:sz="0" w:space="0"/>
                <w:left w:val="nil" w:sz="0" w:space="0"/>
                <w:bottom w:val="nil" w:sz="0" w:space="0"/>
                <w:right w:val="nil" w:sz="0" w:space="0"/>
                <w:between w:val="nil" w:sz="0" w:space="0"/>
              </w:pBdr>
              <w:shd w:val="clear" w:fill="auto"/>
              <w:rPr>
                <w:sz w:val="20"/>
                <w:szCs w:val="20"/>
              </w:rPr>
            </w:pPr>
            <w:r w:rsidRPr="00000000" w:rsidDel="00000000" w:rsidR="00000000">
              <w:rPr>
                <w:rtl w:val="0"/>
              </w:rPr>
            </w:r>
          </w:p>
          <w:p w:rsidRPr="00000000" w:rsidR="00000000" w:rsidDel="00000000" w:rsidP="00000000" w:rsidRDefault="00000000" w14:paraId="00000040" wp14:textId="77777777">
            <w:pPr>
              <w:pBdr>
                <w:top w:val="nil" w:sz="0" w:space="0"/>
                <w:left w:val="nil" w:sz="0" w:space="0"/>
                <w:bottom w:val="nil" w:sz="0" w:space="0"/>
                <w:right w:val="nil" w:sz="0" w:space="0"/>
                <w:between w:val="nil" w:sz="0" w:space="0"/>
              </w:pBdr>
              <w:shd w:val="clear" w:fill="auto"/>
              <w:rPr>
                <w:sz w:val="20"/>
                <w:szCs w:val="20"/>
              </w:rPr>
            </w:pPr>
            <w:r w:rsidRPr="00000000" w:rsidDel="00000000" w:rsidR="00000000">
              <w:rPr>
                <w:sz w:val="20"/>
                <w:szCs w:val="20"/>
                <w:rtl w:val="0"/>
              </w:rPr>
              <w:t xml:space="preserve">The duties and responsibilities highlighted in this Job Description are indicative and may vary over time.  Post holders are expected to undertake other duties and responsibilities relevant to the nature, level and extent of the post and the grade has been established on this basis.</w:t>
            </w:r>
          </w:p>
          <w:p w:rsidRPr="00000000" w:rsidR="00000000" w:rsidDel="00000000" w:rsidP="00000000" w:rsidRDefault="00000000" w14:paraId="00000041" wp14:textId="77777777">
            <w:pPr>
              <w:pBdr>
                <w:top w:val="nil" w:sz="0" w:space="0"/>
                <w:left w:val="nil" w:sz="0" w:space="0"/>
                <w:bottom w:val="nil" w:sz="0" w:space="0"/>
                <w:right w:val="nil" w:sz="0" w:space="0"/>
                <w:between w:val="nil" w:sz="0" w:space="0"/>
              </w:pBdr>
              <w:shd w:val="clear" w:fill="auto"/>
              <w:rPr>
                <w:sz w:val="20"/>
                <w:szCs w:val="20"/>
              </w:rPr>
            </w:pPr>
            <w:r w:rsidRPr="00000000" w:rsidDel="00000000" w:rsidR="00000000">
              <w:rPr>
                <w:rtl w:val="0"/>
              </w:rPr>
            </w:r>
          </w:p>
          <w:p w:rsidRPr="00000000" w:rsidR="00000000" w:rsidDel="00000000" w:rsidP="00000000" w:rsidRDefault="00000000" w14:paraId="00000042" wp14:textId="77777777">
            <w:pPr>
              <w:pBdr>
                <w:top w:val="nil" w:sz="0" w:space="0"/>
                <w:left w:val="nil" w:sz="0" w:space="0"/>
                <w:bottom w:val="nil" w:sz="0" w:space="0"/>
                <w:right w:val="nil" w:sz="0" w:space="0"/>
                <w:between w:val="nil" w:sz="0" w:space="0"/>
              </w:pBdr>
              <w:shd w:val="clear" w:fill="auto"/>
              <w:rPr>
                <w:sz w:val="20"/>
                <w:szCs w:val="20"/>
              </w:rPr>
            </w:pPr>
            <w:r w:rsidRPr="00000000" w:rsidDel="00000000" w:rsidR="00000000">
              <w:rPr>
                <w:rtl w:val="0"/>
              </w:rPr>
            </w:r>
          </w:p>
        </w:tc>
      </w:tr>
      <w:tr xmlns:wp14="http://schemas.microsoft.com/office/word/2010/wordml" w:rsidTr="346DB318" w14:paraId="3403B44B" wp14:textId="77777777">
        <w:tc>
          <w:tcPr>
            <w:gridSpan w:val="6"/>
            <w:tcBorders>
              <w:top w:val="single" w:color="000000" w:themeColor="text1" w:sz="4" w:space="0"/>
            </w:tcBorders>
            <w:tcMar/>
          </w:tcPr>
          <w:p w:rsidRPr="00000000" w:rsidR="00000000" w:rsidDel="00000000" w:rsidP="00000000" w:rsidRDefault="00000000" w14:paraId="00000048" wp14:textId="77777777">
            <w:pPr>
              <w:pBdr>
                <w:top w:val="nil" w:sz="0" w:space="0"/>
                <w:left w:val="nil" w:sz="0" w:space="0"/>
                <w:bottom w:val="nil" w:sz="0" w:space="0"/>
                <w:right w:val="nil" w:sz="0" w:space="0"/>
                <w:between w:val="nil" w:sz="0" w:space="0"/>
              </w:pBdr>
              <w:shd w:val="clear" w:fill="auto"/>
              <w:rPr>
                <w:b w:val="1"/>
                <w:sz w:val="20"/>
                <w:szCs w:val="20"/>
              </w:rPr>
            </w:pPr>
            <w:r w:rsidRPr="00000000" w:rsidDel="00000000" w:rsidR="00000000">
              <w:rPr>
                <w:b w:val="1"/>
                <w:sz w:val="20"/>
                <w:szCs w:val="20"/>
                <w:rtl w:val="0"/>
              </w:rPr>
              <w:t xml:space="preserve">Work Arrangements</w:t>
            </w:r>
          </w:p>
        </w:tc>
      </w:tr>
      <w:tr xmlns:wp14="http://schemas.microsoft.com/office/word/2010/wordml" w:rsidTr="346DB318" w14:paraId="12D36D0C" wp14:textId="77777777">
        <w:trPr>
          <w:trHeight w:val="340" w:hRule="atLeast"/>
        </w:trPr>
        <w:tc>
          <w:tcPr>
            <w:gridSpan w:val="2"/>
            <w:tcBorders>
              <w:top w:val="single" w:color="000000" w:themeColor="text1" w:sz="4" w:space="0"/>
              <w:bottom w:val="single" w:color="000000" w:themeColor="text1" w:sz="4" w:space="0"/>
            </w:tcBorders>
            <w:tcMar/>
          </w:tcPr>
          <w:p w:rsidRPr="00000000" w:rsidR="00000000" w:rsidDel="00000000" w:rsidP="00000000" w:rsidRDefault="00000000" w14:paraId="0000004E" wp14:textId="77777777">
            <w:pPr>
              <w:pBdr>
                <w:top w:val="nil" w:sz="0" w:space="0"/>
                <w:left w:val="nil" w:sz="0" w:space="0"/>
                <w:bottom w:val="nil" w:sz="0" w:space="0"/>
                <w:right w:val="nil" w:sz="0" w:space="0"/>
                <w:between w:val="nil" w:sz="0" w:space="0"/>
              </w:pBdr>
              <w:shd w:val="clear" w:fill="auto"/>
              <w:rPr>
                <w:sz w:val="20"/>
                <w:szCs w:val="20"/>
              </w:rPr>
            </w:pPr>
            <w:r w:rsidRPr="00000000" w:rsidDel="00000000" w:rsidR="00000000">
              <w:rPr>
                <w:sz w:val="20"/>
                <w:szCs w:val="20"/>
                <w:rtl w:val="0"/>
              </w:rPr>
              <w:t xml:space="preserve">Transport requirements:</w:t>
            </w:r>
          </w:p>
          <w:p w:rsidRPr="00000000" w:rsidR="00000000" w:rsidDel="00000000" w:rsidP="00000000" w:rsidRDefault="00000000" w14:paraId="0000004F" wp14:textId="77777777">
            <w:pPr>
              <w:pBdr>
                <w:top w:val="nil" w:sz="0" w:space="0"/>
                <w:left w:val="nil" w:sz="0" w:space="0"/>
                <w:bottom w:val="nil" w:sz="0" w:space="0"/>
                <w:right w:val="nil" w:sz="0" w:space="0"/>
                <w:between w:val="nil" w:sz="0" w:space="0"/>
              </w:pBdr>
              <w:shd w:val="clear" w:fill="auto"/>
              <w:rPr>
                <w:sz w:val="20"/>
                <w:szCs w:val="20"/>
              </w:rPr>
            </w:pPr>
            <w:r w:rsidRPr="00000000" w:rsidDel="00000000" w:rsidR="00000000">
              <w:rPr>
                <w:sz w:val="20"/>
                <w:szCs w:val="20"/>
                <w:rtl w:val="0"/>
              </w:rPr>
              <w:t xml:space="preserve">Working patterns:</w:t>
            </w:r>
          </w:p>
        </w:tc>
        <w:tc>
          <w:tcPr>
            <w:gridSpan w:val="4"/>
            <w:tcBorders>
              <w:top w:val="single" w:color="000000" w:themeColor="text1" w:sz="4" w:space="0"/>
              <w:bottom w:val="single" w:color="000000" w:themeColor="text1" w:sz="4" w:space="0"/>
            </w:tcBorders>
            <w:tcMar/>
          </w:tcPr>
          <w:p w:rsidRPr="00000000" w:rsidR="00000000" w:rsidDel="00000000" w:rsidP="00000000" w:rsidRDefault="00000000" w14:paraId="00000051" wp14:textId="77777777">
            <w:pPr>
              <w:pBdr>
                <w:top w:val="nil" w:sz="0" w:space="0"/>
                <w:left w:val="nil" w:sz="0" w:space="0"/>
                <w:bottom w:val="nil" w:sz="0" w:space="0"/>
                <w:right w:val="nil" w:sz="0" w:space="0"/>
                <w:between w:val="nil" w:sz="0" w:space="0"/>
              </w:pBdr>
              <w:shd w:val="clear" w:fill="auto"/>
              <w:rPr>
                <w:sz w:val="20"/>
                <w:szCs w:val="20"/>
              </w:rPr>
            </w:pPr>
            <w:r w:rsidRPr="00000000" w:rsidDel="00000000" w:rsidR="00000000">
              <w:rPr>
                <w:sz w:val="20"/>
                <w:szCs w:val="20"/>
                <w:rtl w:val="0"/>
              </w:rPr>
              <w:t xml:space="preserve">None</w:t>
            </w:r>
          </w:p>
          <w:p w:rsidRPr="00000000" w:rsidR="00000000" w:rsidDel="00000000" w:rsidP="00000000" w:rsidRDefault="00000000" w14:paraId="00000052" wp14:textId="77777777">
            <w:pPr>
              <w:pBdr>
                <w:top w:val="nil" w:sz="0" w:space="0"/>
                <w:left w:val="nil" w:sz="0" w:space="0"/>
                <w:bottom w:val="nil" w:sz="0" w:space="0"/>
                <w:right w:val="nil" w:sz="0" w:space="0"/>
                <w:between w:val="nil" w:sz="0" w:space="0"/>
              </w:pBdr>
              <w:shd w:val="clear" w:fill="auto"/>
              <w:rPr>
                <w:sz w:val="20"/>
                <w:szCs w:val="20"/>
              </w:rPr>
            </w:pPr>
            <w:r w:rsidRPr="00000000" w:rsidDel="00000000" w:rsidR="00000000">
              <w:rPr>
                <w:sz w:val="20"/>
                <w:szCs w:val="20"/>
                <w:rtl w:val="0"/>
              </w:rPr>
              <w:t xml:space="preserve">Determined by designated area and usage and contract of employment.</w:t>
            </w:r>
          </w:p>
        </w:tc>
      </w:tr>
    </w:tbl>
    <w:p xmlns:wp14="http://schemas.microsoft.com/office/word/2010/wordml" w:rsidRPr="00000000" w:rsidR="00000000" w:rsidDel="00000000" w:rsidP="00000000" w:rsidRDefault="00000000" w14:paraId="00000056" wp14:textId="77777777">
      <w:pPr>
        <w:pBdr>
          <w:top w:val="nil" w:sz="0" w:space="0"/>
          <w:left w:val="nil" w:sz="0" w:space="0"/>
          <w:bottom w:val="nil" w:sz="0" w:space="0"/>
          <w:right w:val="nil" w:sz="0" w:space="0"/>
          <w:between w:val="nil" w:sz="0" w:space="0"/>
        </w:pBdr>
        <w:shd w:val="clear" w:fill="auto"/>
        <w:rPr>
          <w:sz w:val="20"/>
          <w:szCs w:val="20"/>
        </w:rPr>
      </w:pPr>
      <w:r w:rsidRPr="00000000" w:rsidDel="00000000" w:rsidR="00000000">
        <w:rPr>
          <w:rtl w:val="0"/>
        </w:rPr>
      </w:r>
    </w:p>
    <w:p xmlns:wp14="http://schemas.microsoft.com/office/word/2010/wordml" w:rsidRPr="00000000" w:rsidR="00000000" w:rsidDel="00000000" w:rsidP="00000000" w:rsidRDefault="00000000" w14:paraId="00000057" wp14:textId="77777777">
      <w:pPr>
        <w:pBdr>
          <w:top w:val="nil" w:sz="0" w:space="0"/>
          <w:left w:val="nil" w:sz="0" w:space="0"/>
          <w:bottom w:val="nil" w:sz="0" w:space="0"/>
          <w:right w:val="nil" w:sz="0" w:space="0"/>
          <w:between w:val="nil" w:sz="0" w:space="0"/>
        </w:pBdr>
        <w:shd w:val="clear" w:fill="auto"/>
        <w:jc w:val="center"/>
        <w:rPr>
          <w:sz w:val="20"/>
          <w:szCs w:val="20"/>
        </w:rPr>
      </w:pPr>
      <w:r w:rsidRPr="00000000" w:rsidDel="00000000" w:rsidR="00000000">
        <w:br w:type="page"/>
      </w:r>
      <w:r w:rsidRPr="00000000" w:rsidDel="00000000" w:rsidR="00000000">
        <w:rPr>
          <w:sz w:val="20"/>
          <w:szCs w:val="20"/>
          <w:rtl w:val="0"/>
        </w:rPr>
        <w:t xml:space="preserve">Northumberland County Council </w:t>
      </w:r>
    </w:p>
    <w:p xmlns:wp14="http://schemas.microsoft.com/office/word/2010/wordml" w:rsidRPr="00000000" w:rsidR="00000000" w:rsidDel="00000000" w:rsidP="00000000" w:rsidRDefault="00000000" w14:paraId="00000058" wp14:textId="77777777">
      <w:pPr>
        <w:pBdr>
          <w:top w:val="nil" w:sz="0" w:space="0"/>
          <w:left w:val="nil" w:sz="0" w:space="0"/>
          <w:bottom w:val="nil" w:sz="0" w:space="0"/>
          <w:right w:val="nil" w:sz="0" w:space="0"/>
          <w:between w:val="nil" w:sz="0" w:space="0"/>
        </w:pBdr>
        <w:shd w:val="clear" w:fill="auto"/>
        <w:jc w:val="center"/>
        <w:rPr>
          <w:b w:val="1"/>
          <w:sz w:val="20"/>
          <w:szCs w:val="20"/>
        </w:rPr>
      </w:pPr>
      <w:r w:rsidRPr="00000000" w:rsidDel="00000000" w:rsidR="00000000">
        <w:rPr>
          <w:b w:val="1"/>
          <w:sz w:val="20"/>
          <w:szCs w:val="20"/>
          <w:rtl w:val="0"/>
        </w:rPr>
        <w:t xml:space="preserve">PERSON SPECIFICATION</w:t>
      </w:r>
    </w:p>
    <w:p xmlns:wp14="http://schemas.microsoft.com/office/word/2010/wordml" w:rsidRPr="00000000" w:rsidR="00000000" w:rsidDel="00000000" w:rsidP="00000000" w:rsidRDefault="00000000" w14:paraId="00000059" wp14:textId="77777777">
      <w:pPr>
        <w:pBdr>
          <w:top w:val="nil" w:sz="0" w:space="0"/>
          <w:left w:val="nil" w:sz="0" w:space="0"/>
          <w:bottom w:val="nil" w:sz="0" w:space="0"/>
          <w:right w:val="nil" w:sz="0" w:space="0"/>
          <w:between w:val="nil" w:sz="0" w:space="0"/>
        </w:pBdr>
        <w:shd w:val="clear" w:fill="auto"/>
        <w:jc w:val="center"/>
        <w:rPr>
          <w:sz w:val="20"/>
          <w:szCs w:val="20"/>
        </w:rPr>
      </w:pPr>
      <w:r w:rsidRPr="00000000" w:rsidDel="00000000" w:rsidR="00000000">
        <w:rPr>
          <w:rtl w:val="0"/>
        </w:rPr>
      </w:r>
    </w:p>
    <w:tbl>
      <w:tblPr>
        <w:tblStyle w:val="Table2"/>
        <w:tblW w:w="15950.0" w:type="dxa"/>
        <w:jc w:val="left"/>
        <w:tblInd w:w="-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tblPr>
      <w:tblGrid>
        <w:gridCol w:w="8139"/>
        <w:gridCol w:w="6139"/>
        <w:gridCol w:w="755"/>
        <w:gridCol w:w="917"/>
        <w:tblGridChange w:id="0">
          <w:tblGrid>
            <w:gridCol w:w="8139"/>
            <w:gridCol w:w="6139"/>
            <w:gridCol w:w="755"/>
            <w:gridCol w:w="917"/>
          </w:tblGrid>
        </w:tblGridChange>
      </w:tblGrid>
      <w:tr xmlns:wp14="http://schemas.microsoft.com/office/word/2010/wordml" w14:paraId="2924066C" wp14:textId="77777777">
        <w:tc>
          <w:tcPr/>
          <w:p w:rsidRPr="00000000" w:rsidR="00000000" w:rsidDel="00000000" w:rsidP="00000000" w:rsidRDefault="00000000" w14:paraId="0000005A" wp14:textId="77777777">
            <w:pPr>
              <w:pBdr>
                <w:top w:val="nil" w:sz="0" w:space="0"/>
                <w:left w:val="nil" w:sz="0" w:space="0"/>
                <w:bottom w:val="nil" w:sz="0" w:space="0"/>
                <w:right w:val="nil" w:sz="0" w:space="0"/>
                <w:between w:val="nil" w:sz="0" w:space="0"/>
              </w:pBdr>
              <w:shd w:val="clear" w:fill="auto"/>
              <w:rPr>
                <w:sz w:val="20"/>
                <w:szCs w:val="20"/>
              </w:rPr>
            </w:pPr>
            <w:r w:rsidRPr="00000000" w:rsidDel="00000000" w:rsidR="00000000">
              <w:rPr>
                <w:b w:val="1"/>
                <w:sz w:val="20"/>
                <w:szCs w:val="20"/>
                <w:rtl w:val="0"/>
              </w:rPr>
              <w:t xml:space="preserve">Post Title:  </w:t>
            </w:r>
            <w:r w:rsidRPr="00000000" w:rsidDel="00000000" w:rsidR="00000000">
              <w:rPr>
                <w:sz w:val="20"/>
                <w:szCs w:val="20"/>
                <w:rtl w:val="0"/>
              </w:rPr>
              <w:t xml:space="preserve">Cleaner</w:t>
            </w:r>
          </w:p>
        </w:tc>
        <w:tc>
          <w:tcPr/>
          <w:p w:rsidRPr="00000000" w:rsidR="00000000" w:rsidDel="00000000" w:rsidP="00000000" w:rsidRDefault="00000000" w14:paraId="0000005B" wp14:textId="77777777">
            <w:pPr>
              <w:pBdr>
                <w:top w:val="nil" w:sz="0" w:space="0"/>
                <w:left w:val="nil" w:sz="0" w:space="0"/>
                <w:bottom w:val="nil" w:sz="0" w:space="0"/>
                <w:right w:val="nil" w:sz="0" w:space="0"/>
                <w:between w:val="nil" w:sz="0" w:space="0"/>
              </w:pBdr>
              <w:shd w:val="clear" w:fill="auto"/>
              <w:rPr>
                <w:sz w:val="20"/>
                <w:szCs w:val="20"/>
              </w:rPr>
            </w:pPr>
            <w:r w:rsidRPr="00000000" w:rsidDel="00000000" w:rsidR="00000000">
              <w:rPr>
                <w:b w:val="1"/>
                <w:sz w:val="20"/>
                <w:szCs w:val="20"/>
                <w:rtl w:val="0"/>
              </w:rPr>
              <w:t xml:space="preserve">Director/Service/Sector:  </w:t>
            </w:r>
            <w:r w:rsidRPr="00000000" w:rsidDel="00000000" w:rsidR="00000000">
              <w:rPr>
                <w:sz w:val="20"/>
                <w:szCs w:val="20"/>
                <w:rtl w:val="0"/>
              </w:rPr>
              <w:t xml:space="preserve">School</w:t>
            </w:r>
          </w:p>
        </w:tc>
        <w:tc>
          <w:tcPr>
            <w:gridSpan w:val="2"/>
          </w:tcPr>
          <w:p w:rsidRPr="00000000" w:rsidR="00000000" w:rsidDel="00000000" w:rsidP="00000000" w:rsidRDefault="00000000" w14:paraId="0000005C" wp14:textId="77777777">
            <w:pPr>
              <w:pBdr>
                <w:top w:val="nil" w:sz="0" w:space="0"/>
                <w:left w:val="nil" w:sz="0" w:space="0"/>
                <w:bottom w:val="nil" w:sz="0" w:space="0"/>
                <w:right w:val="nil" w:sz="0" w:space="0"/>
                <w:between w:val="nil" w:sz="0" w:space="0"/>
              </w:pBdr>
              <w:shd w:val="clear" w:fill="auto"/>
              <w:rPr>
                <w:sz w:val="20"/>
                <w:szCs w:val="20"/>
              </w:rPr>
            </w:pPr>
            <w:r w:rsidRPr="00000000" w:rsidDel="00000000" w:rsidR="00000000">
              <w:rPr>
                <w:b w:val="1"/>
                <w:sz w:val="20"/>
                <w:szCs w:val="20"/>
                <w:rtl w:val="0"/>
              </w:rPr>
              <w:t xml:space="preserve">Ref:</w:t>
            </w:r>
            <w:r w:rsidRPr="00000000" w:rsidDel="00000000" w:rsidR="00000000">
              <w:rPr>
                <w:sz w:val="20"/>
                <w:szCs w:val="20"/>
                <w:rtl w:val="0"/>
              </w:rPr>
              <w:t xml:space="preserve"> </w:t>
            </w:r>
          </w:p>
        </w:tc>
      </w:tr>
      <w:tr xmlns:wp14="http://schemas.microsoft.com/office/word/2010/wordml" w14:paraId="0D6C01C4" wp14:textId="77777777">
        <w:tc>
          <w:tcPr/>
          <w:p w:rsidRPr="00000000" w:rsidR="00000000" w:rsidDel="00000000" w:rsidP="00000000" w:rsidRDefault="00000000" w14:paraId="0000005E" wp14:textId="77777777">
            <w:pPr>
              <w:pBdr>
                <w:top w:val="nil" w:sz="0" w:space="0"/>
                <w:left w:val="nil" w:sz="0" w:space="0"/>
                <w:bottom w:val="nil" w:sz="0" w:space="0"/>
                <w:right w:val="nil" w:sz="0" w:space="0"/>
                <w:between w:val="nil" w:sz="0" w:space="0"/>
              </w:pBdr>
              <w:shd w:val="clear" w:fill="auto"/>
              <w:rPr>
                <w:b w:val="1"/>
                <w:sz w:val="20"/>
                <w:szCs w:val="20"/>
              </w:rPr>
            </w:pPr>
            <w:r w:rsidRPr="00000000" w:rsidDel="00000000" w:rsidR="00000000">
              <w:rPr>
                <w:b w:val="1"/>
                <w:sz w:val="20"/>
                <w:szCs w:val="20"/>
                <w:rtl w:val="0"/>
              </w:rPr>
              <w:t xml:space="preserve">Essential</w:t>
            </w:r>
          </w:p>
        </w:tc>
        <w:tc>
          <w:tcPr>
            <w:gridSpan w:val="2"/>
          </w:tcPr>
          <w:p w:rsidRPr="00000000" w:rsidR="00000000" w:rsidDel="00000000" w:rsidP="00000000" w:rsidRDefault="00000000" w14:paraId="0000005F" wp14:textId="77777777">
            <w:pPr>
              <w:pBdr>
                <w:top w:val="nil" w:sz="0" w:space="0"/>
                <w:left w:val="nil" w:sz="0" w:space="0"/>
                <w:bottom w:val="nil" w:sz="0" w:space="0"/>
                <w:right w:val="nil" w:sz="0" w:space="0"/>
                <w:between w:val="nil" w:sz="0" w:space="0"/>
              </w:pBdr>
              <w:shd w:val="clear" w:fill="auto"/>
              <w:rPr>
                <w:b w:val="1"/>
                <w:sz w:val="20"/>
                <w:szCs w:val="20"/>
              </w:rPr>
            </w:pPr>
            <w:r w:rsidRPr="00000000" w:rsidDel="00000000" w:rsidR="00000000">
              <w:rPr>
                <w:b w:val="1"/>
                <w:sz w:val="20"/>
                <w:szCs w:val="20"/>
                <w:rtl w:val="0"/>
              </w:rPr>
              <w:t xml:space="preserve">Desirable</w:t>
            </w:r>
          </w:p>
        </w:tc>
        <w:tc>
          <w:tcPr/>
          <w:p w:rsidRPr="00000000" w:rsidR="00000000" w:rsidDel="00000000" w:rsidP="00000000" w:rsidRDefault="00000000" w14:paraId="00000061" wp14:textId="77777777">
            <w:pPr>
              <w:pBdr>
                <w:top w:val="nil" w:sz="0" w:space="0"/>
                <w:left w:val="nil" w:sz="0" w:space="0"/>
                <w:bottom w:val="nil" w:sz="0" w:space="0"/>
                <w:right w:val="nil" w:sz="0" w:space="0"/>
                <w:between w:val="nil" w:sz="0" w:space="0"/>
              </w:pBdr>
              <w:shd w:val="clear" w:fill="auto"/>
              <w:rPr>
                <w:b w:val="1"/>
                <w:sz w:val="20"/>
                <w:szCs w:val="20"/>
              </w:rPr>
            </w:pPr>
            <w:r w:rsidRPr="00000000" w:rsidDel="00000000" w:rsidR="00000000">
              <w:rPr>
                <w:b w:val="1"/>
                <w:sz w:val="20"/>
                <w:szCs w:val="20"/>
                <w:rtl w:val="0"/>
              </w:rPr>
              <w:t xml:space="preserve">Assess</w:t>
            </w:r>
          </w:p>
          <w:p w:rsidRPr="00000000" w:rsidR="00000000" w:rsidDel="00000000" w:rsidP="00000000" w:rsidRDefault="00000000" w14:paraId="00000062" wp14:textId="77777777">
            <w:pPr>
              <w:pBdr>
                <w:top w:val="nil" w:sz="0" w:space="0"/>
                <w:left w:val="nil" w:sz="0" w:space="0"/>
                <w:bottom w:val="nil" w:sz="0" w:space="0"/>
                <w:right w:val="nil" w:sz="0" w:space="0"/>
                <w:between w:val="nil" w:sz="0" w:space="0"/>
              </w:pBdr>
              <w:shd w:val="clear" w:fill="auto"/>
              <w:rPr>
                <w:sz w:val="20"/>
                <w:szCs w:val="20"/>
              </w:rPr>
            </w:pPr>
            <w:r w:rsidRPr="00000000" w:rsidDel="00000000" w:rsidR="00000000">
              <w:rPr>
                <w:b w:val="1"/>
                <w:sz w:val="20"/>
                <w:szCs w:val="20"/>
                <w:rtl w:val="0"/>
              </w:rPr>
              <w:t xml:space="preserve">by</w:t>
            </w:r>
            <w:r w:rsidRPr="00000000" w:rsidDel="00000000" w:rsidR="00000000">
              <w:rPr>
                <w:rtl w:val="0"/>
              </w:rPr>
            </w:r>
          </w:p>
        </w:tc>
      </w:tr>
      <w:tr xmlns:wp14="http://schemas.microsoft.com/office/word/2010/wordml" w14:paraId="5D98F02F" wp14:textId="77777777">
        <w:tc>
          <w:tcPr>
            <w:gridSpan w:val="4"/>
          </w:tcPr>
          <w:p w:rsidRPr="00000000" w:rsidR="00000000" w:rsidDel="00000000" w:rsidP="00000000" w:rsidRDefault="00000000" w14:paraId="00000063" wp14:textId="77777777">
            <w:pPr>
              <w:pBdr>
                <w:top w:val="nil" w:sz="0" w:space="0"/>
                <w:left w:val="nil" w:sz="0" w:space="0"/>
                <w:bottom w:val="nil" w:sz="0" w:space="0"/>
                <w:right w:val="nil" w:sz="0" w:space="0"/>
                <w:between w:val="nil" w:sz="0" w:space="0"/>
              </w:pBdr>
              <w:shd w:val="clear" w:fill="auto"/>
              <w:rPr>
                <w:b w:val="1"/>
                <w:sz w:val="20"/>
                <w:szCs w:val="20"/>
              </w:rPr>
            </w:pPr>
            <w:r w:rsidRPr="00000000" w:rsidDel="00000000" w:rsidR="00000000">
              <w:rPr>
                <w:b w:val="1"/>
                <w:sz w:val="20"/>
                <w:szCs w:val="20"/>
                <w:rtl w:val="0"/>
              </w:rPr>
              <w:t xml:space="preserve">Qualifications and Knowledge</w:t>
            </w:r>
          </w:p>
        </w:tc>
      </w:tr>
      <w:tr xmlns:wp14="http://schemas.microsoft.com/office/word/2010/wordml" w14:paraId="5621999C" wp14:textId="77777777">
        <w:tc>
          <w:tcPr/>
          <w:p w:rsidRPr="00000000" w:rsidR="00000000" w:rsidDel="00000000" w:rsidP="00000000" w:rsidRDefault="00000000" w14:paraId="00000067" wp14:textId="77777777">
            <w:pPr>
              <w:pBdr>
                <w:top w:val="nil" w:sz="0" w:space="0"/>
                <w:left w:val="nil" w:sz="0" w:space="0"/>
                <w:bottom w:val="nil" w:sz="0" w:space="0"/>
                <w:right w:val="nil" w:sz="0" w:space="0"/>
                <w:between w:val="nil" w:sz="0" w:space="0"/>
              </w:pBdr>
              <w:shd w:val="clear" w:fill="auto"/>
              <w:rPr>
                <w:sz w:val="20"/>
                <w:szCs w:val="20"/>
              </w:rPr>
            </w:pPr>
            <w:r w:rsidRPr="00000000" w:rsidDel="00000000" w:rsidR="00000000">
              <w:rPr>
                <w:sz w:val="20"/>
                <w:szCs w:val="20"/>
                <w:rtl w:val="0"/>
              </w:rPr>
              <w:t xml:space="preserve">No particular knowledge or qualifications are required</w:t>
            </w:r>
          </w:p>
          <w:p w:rsidRPr="00000000" w:rsidR="00000000" w:rsidDel="00000000" w:rsidP="00000000" w:rsidRDefault="00000000" w14:paraId="00000068" wp14:textId="77777777">
            <w:pPr>
              <w:pBdr>
                <w:top w:val="nil" w:sz="0" w:space="0"/>
                <w:left w:val="nil" w:sz="0" w:space="0"/>
                <w:bottom w:val="nil" w:sz="0" w:space="0"/>
                <w:right w:val="nil" w:sz="0" w:space="0"/>
                <w:between w:val="nil" w:sz="0" w:space="0"/>
              </w:pBdr>
              <w:shd w:val="clear" w:fill="auto"/>
              <w:rPr>
                <w:sz w:val="20"/>
                <w:szCs w:val="20"/>
              </w:rPr>
            </w:pPr>
            <w:r w:rsidRPr="00000000" w:rsidDel="00000000" w:rsidR="00000000">
              <w:rPr>
                <w:rtl w:val="0"/>
              </w:rPr>
            </w:r>
          </w:p>
        </w:tc>
        <w:tc>
          <w:tcPr>
            <w:gridSpan w:val="2"/>
          </w:tcPr>
          <w:p w:rsidRPr="00000000" w:rsidR="00000000" w:rsidDel="00000000" w:rsidP="00000000" w:rsidRDefault="00000000" w14:paraId="00000069" wp14:textId="77777777">
            <w:pPr>
              <w:pBdr>
                <w:top w:val="nil" w:sz="0" w:space="0"/>
                <w:left w:val="nil" w:sz="0" w:space="0"/>
                <w:bottom w:val="nil" w:sz="0" w:space="0"/>
                <w:right w:val="nil" w:sz="0" w:space="0"/>
                <w:between w:val="nil" w:sz="0" w:space="0"/>
              </w:pBdr>
              <w:shd w:val="clear" w:fill="auto"/>
              <w:rPr>
                <w:sz w:val="20"/>
                <w:szCs w:val="20"/>
              </w:rPr>
            </w:pPr>
            <w:r w:rsidRPr="00000000" w:rsidDel="00000000" w:rsidR="00000000">
              <w:rPr>
                <w:sz w:val="20"/>
                <w:szCs w:val="20"/>
                <w:rtl w:val="0"/>
              </w:rPr>
              <w:t xml:space="preserve">Some knowledge of the range of tasks together with the operation of associated tools and equipment.</w:t>
            </w:r>
          </w:p>
        </w:tc>
        <w:tc>
          <w:tcPr/>
          <w:p w:rsidRPr="00000000" w:rsidR="00000000" w:rsidDel="00000000" w:rsidP="00000000" w:rsidRDefault="00000000" w14:paraId="0000006B" wp14:textId="77777777">
            <w:pPr>
              <w:pBdr>
                <w:top w:val="nil" w:sz="0" w:space="0"/>
                <w:left w:val="nil" w:sz="0" w:space="0"/>
                <w:bottom w:val="nil" w:sz="0" w:space="0"/>
                <w:right w:val="nil" w:sz="0" w:space="0"/>
                <w:between w:val="nil" w:sz="0" w:space="0"/>
              </w:pBdr>
              <w:shd w:val="clear" w:fill="auto"/>
              <w:rPr>
                <w:sz w:val="20"/>
                <w:szCs w:val="20"/>
              </w:rPr>
            </w:pPr>
            <w:r w:rsidRPr="00000000" w:rsidDel="00000000" w:rsidR="00000000">
              <w:rPr>
                <w:rtl w:val="0"/>
              </w:rPr>
            </w:r>
          </w:p>
        </w:tc>
      </w:tr>
      <w:tr xmlns:wp14="http://schemas.microsoft.com/office/word/2010/wordml" w14:paraId="718EE1A2" wp14:textId="77777777">
        <w:tc>
          <w:tcPr>
            <w:gridSpan w:val="4"/>
          </w:tcPr>
          <w:p w:rsidRPr="00000000" w:rsidR="00000000" w:rsidDel="00000000" w:rsidP="00000000" w:rsidRDefault="00000000" w14:paraId="0000006C" wp14:textId="77777777">
            <w:pPr>
              <w:pBdr>
                <w:top w:val="nil" w:sz="0" w:space="0"/>
                <w:left w:val="nil" w:sz="0" w:space="0"/>
                <w:bottom w:val="nil" w:sz="0" w:space="0"/>
                <w:right w:val="nil" w:sz="0" w:space="0"/>
                <w:between w:val="nil" w:sz="0" w:space="0"/>
              </w:pBdr>
              <w:shd w:val="clear" w:fill="auto"/>
              <w:rPr>
                <w:b w:val="1"/>
                <w:sz w:val="20"/>
                <w:szCs w:val="20"/>
              </w:rPr>
            </w:pPr>
            <w:r w:rsidRPr="00000000" w:rsidDel="00000000" w:rsidR="00000000">
              <w:rPr>
                <w:b w:val="1"/>
                <w:sz w:val="20"/>
                <w:szCs w:val="20"/>
                <w:rtl w:val="0"/>
              </w:rPr>
              <w:t xml:space="preserve">Experience</w:t>
            </w:r>
          </w:p>
        </w:tc>
      </w:tr>
      <w:tr xmlns:wp14="http://schemas.microsoft.com/office/word/2010/wordml" w14:paraId="5C9A01CC" wp14:textId="77777777">
        <w:tc>
          <w:tcPr/>
          <w:p w:rsidRPr="00000000" w:rsidR="00000000" w:rsidDel="00000000" w:rsidP="00000000" w:rsidRDefault="00000000" w14:paraId="00000070" wp14:textId="77777777">
            <w:pPr>
              <w:pBdr>
                <w:top w:val="nil" w:sz="0" w:space="0"/>
                <w:left w:val="nil" w:sz="0" w:space="0"/>
                <w:bottom w:val="nil" w:sz="0" w:space="0"/>
                <w:right w:val="nil" w:sz="0" w:space="0"/>
                <w:between w:val="nil" w:sz="0" w:space="0"/>
              </w:pBdr>
              <w:shd w:val="clear" w:fill="auto"/>
              <w:rPr>
                <w:sz w:val="20"/>
                <w:szCs w:val="20"/>
              </w:rPr>
            </w:pPr>
            <w:r w:rsidRPr="00000000" w:rsidDel="00000000" w:rsidR="00000000">
              <w:rPr>
                <w:sz w:val="20"/>
                <w:szCs w:val="20"/>
                <w:rtl w:val="0"/>
              </w:rPr>
              <w:t xml:space="preserve">No specific experience in the workplace is necessary.</w:t>
            </w:r>
          </w:p>
        </w:tc>
        <w:tc>
          <w:tcPr>
            <w:gridSpan w:val="2"/>
          </w:tcPr>
          <w:p w:rsidRPr="00000000" w:rsidR="00000000" w:rsidDel="00000000" w:rsidP="00000000" w:rsidRDefault="00000000" w14:paraId="00000071" wp14:textId="77777777">
            <w:pPr>
              <w:pBdr>
                <w:top w:val="nil" w:sz="0" w:space="0"/>
                <w:left w:val="nil" w:sz="0" w:space="0"/>
                <w:bottom w:val="nil" w:sz="0" w:space="0"/>
                <w:right w:val="nil" w:sz="0" w:space="0"/>
                <w:between w:val="nil" w:sz="0" w:space="0"/>
              </w:pBdr>
              <w:shd w:val="clear" w:fill="auto"/>
              <w:rPr>
                <w:sz w:val="20"/>
                <w:szCs w:val="20"/>
              </w:rPr>
            </w:pPr>
            <w:r w:rsidRPr="00000000" w:rsidDel="00000000" w:rsidR="00000000">
              <w:rPr>
                <w:sz w:val="20"/>
                <w:szCs w:val="20"/>
                <w:rtl w:val="0"/>
              </w:rPr>
              <w:t xml:space="preserve">Some experience in a building cleaning environment.</w:t>
            </w:r>
          </w:p>
        </w:tc>
        <w:tc>
          <w:tcPr/>
          <w:p w:rsidRPr="00000000" w:rsidR="00000000" w:rsidDel="00000000" w:rsidP="00000000" w:rsidRDefault="00000000" w14:paraId="00000073" wp14:textId="77777777">
            <w:pPr>
              <w:pBdr>
                <w:top w:val="nil" w:sz="0" w:space="0"/>
                <w:left w:val="nil" w:sz="0" w:space="0"/>
                <w:bottom w:val="nil" w:sz="0" w:space="0"/>
                <w:right w:val="nil" w:sz="0" w:space="0"/>
                <w:between w:val="nil" w:sz="0" w:space="0"/>
              </w:pBdr>
              <w:shd w:val="clear" w:fill="auto"/>
              <w:rPr>
                <w:sz w:val="20"/>
                <w:szCs w:val="20"/>
              </w:rPr>
            </w:pPr>
            <w:r w:rsidRPr="00000000" w:rsidDel="00000000" w:rsidR="00000000">
              <w:rPr>
                <w:rtl w:val="0"/>
              </w:rPr>
            </w:r>
          </w:p>
        </w:tc>
      </w:tr>
      <w:tr xmlns:wp14="http://schemas.microsoft.com/office/word/2010/wordml" w14:paraId="79BD73D9" wp14:textId="77777777">
        <w:tc>
          <w:tcPr>
            <w:gridSpan w:val="4"/>
          </w:tcPr>
          <w:p w:rsidRPr="00000000" w:rsidR="00000000" w:rsidDel="00000000" w:rsidP="00000000" w:rsidRDefault="00000000" w14:paraId="00000074" wp14:textId="77777777">
            <w:pPr>
              <w:pBdr>
                <w:top w:val="nil" w:sz="0" w:space="0"/>
                <w:left w:val="nil" w:sz="0" w:space="0"/>
                <w:bottom w:val="nil" w:sz="0" w:space="0"/>
                <w:right w:val="nil" w:sz="0" w:space="0"/>
                <w:between w:val="nil" w:sz="0" w:space="0"/>
              </w:pBdr>
              <w:shd w:val="clear" w:fill="auto"/>
              <w:rPr>
                <w:b w:val="1"/>
                <w:sz w:val="20"/>
                <w:szCs w:val="20"/>
              </w:rPr>
            </w:pPr>
            <w:r w:rsidRPr="00000000" w:rsidDel="00000000" w:rsidR="00000000">
              <w:rPr>
                <w:b w:val="1"/>
                <w:sz w:val="20"/>
                <w:szCs w:val="20"/>
                <w:rtl w:val="0"/>
              </w:rPr>
              <w:t xml:space="preserve">Skills and competencies</w:t>
            </w:r>
          </w:p>
        </w:tc>
      </w:tr>
      <w:tr xmlns:wp14="http://schemas.microsoft.com/office/word/2010/wordml" w14:paraId="37D2CEC7" wp14:textId="77777777">
        <w:tc>
          <w:tcPr/>
          <w:p w:rsidRPr="00000000" w:rsidR="00000000" w:rsidDel="00000000" w:rsidP="00000000" w:rsidRDefault="00000000" w14:paraId="00000078" wp14:textId="77777777">
            <w:pPr>
              <w:pBdr>
                <w:top w:val="nil" w:sz="0" w:space="0"/>
                <w:left w:val="nil" w:sz="0" w:space="0"/>
                <w:bottom w:val="nil" w:sz="0" w:space="0"/>
                <w:right w:val="nil" w:sz="0" w:space="0"/>
                <w:between w:val="nil" w:sz="0" w:space="0"/>
              </w:pBdr>
              <w:shd w:val="clear" w:fill="auto"/>
              <w:rPr>
                <w:sz w:val="20"/>
                <w:szCs w:val="20"/>
              </w:rPr>
            </w:pPr>
            <w:r w:rsidRPr="00000000" w:rsidDel="00000000" w:rsidR="00000000">
              <w:rPr>
                <w:sz w:val="20"/>
                <w:szCs w:val="20"/>
                <w:rtl w:val="0"/>
              </w:rPr>
              <w:t xml:space="preserve">Able to understand and follow straightforward spoken and written instructions.</w:t>
            </w:r>
          </w:p>
          <w:p w:rsidRPr="00000000" w:rsidR="00000000" w:rsidDel="00000000" w:rsidP="00000000" w:rsidRDefault="00000000" w14:paraId="00000079" wp14:textId="77777777">
            <w:pPr>
              <w:pBdr>
                <w:top w:val="nil" w:sz="0" w:space="0"/>
                <w:left w:val="nil" w:sz="0" w:space="0"/>
                <w:bottom w:val="nil" w:sz="0" w:space="0"/>
                <w:right w:val="nil" w:sz="0" w:space="0"/>
                <w:between w:val="nil" w:sz="0" w:space="0"/>
              </w:pBdr>
              <w:shd w:val="clear" w:fill="auto"/>
              <w:rPr>
                <w:sz w:val="20"/>
                <w:szCs w:val="20"/>
              </w:rPr>
            </w:pPr>
            <w:r w:rsidRPr="00000000" w:rsidDel="00000000" w:rsidR="00000000">
              <w:rPr>
                <w:sz w:val="20"/>
                <w:szCs w:val="20"/>
                <w:rtl w:val="0"/>
              </w:rPr>
              <w:t xml:space="preserve">Able to keep basic work records.</w:t>
            </w:r>
          </w:p>
          <w:p w:rsidRPr="00000000" w:rsidR="00000000" w:rsidDel="00000000" w:rsidP="00000000" w:rsidRDefault="00000000" w14:paraId="0000007A" wp14:textId="77777777">
            <w:pPr>
              <w:pBdr>
                <w:top w:val="nil" w:sz="0" w:space="0"/>
                <w:left w:val="nil" w:sz="0" w:space="0"/>
                <w:bottom w:val="nil" w:sz="0" w:space="0"/>
                <w:right w:val="nil" w:sz="0" w:space="0"/>
                <w:between w:val="nil" w:sz="0" w:space="0"/>
              </w:pBdr>
              <w:shd w:val="clear" w:fill="auto"/>
              <w:rPr>
                <w:sz w:val="20"/>
                <w:szCs w:val="20"/>
              </w:rPr>
            </w:pPr>
            <w:r w:rsidRPr="00000000" w:rsidDel="00000000" w:rsidR="00000000">
              <w:rPr>
                <w:sz w:val="20"/>
                <w:szCs w:val="20"/>
                <w:rtl w:val="0"/>
              </w:rPr>
              <w:t xml:space="preserve">Strength, dexterity and co-ordination to use a range of cleaning tools and equipment.</w:t>
            </w:r>
          </w:p>
          <w:p w:rsidRPr="00000000" w:rsidR="00000000" w:rsidDel="00000000" w:rsidP="00000000" w:rsidRDefault="00000000" w14:paraId="0000007B" wp14:textId="77777777">
            <w:pPr>
              <w:pBdr>
                <w:top w:val="nil" w:sz="0" w:space="0"/>
                <w:left w:val="nil" w:sz="0" w:space="0"/>
                <w:bottom w:val="nil" w:sz="0" w:space="0"/>
                <w:right w:val="nil" w:sz="0" w:space="0"/>
                <w:between w:val="nil" w:sz="0" w:space="0"/>
              </w:pBdr>
              <w:shd w:val="clear" w:fill="auto"/>
              <w:rPr>
                <w:color w:val="000000"/>
                <w:sz w:val="20"/>
                <w:szCs w:val="20"/>
              </w:rPr>
            </w:pPr>
            <w:r w:rsidRPr="00000000" w:rsidDel="00000000" w:rsidR="00000000">
              <w:rPr>
                <w:color w:val="000000"/>
                <w:sz w:val="20"/>
                <w:szCs w:val="20"/>
                <w:rtl w:val="0"/>
              </w:rPr>
              <w:t xml:space="preserve">Listens, consults others and communicates clearly.</w:t>
            </w:r>
          </w:p>
          <w:p w:rsidRPr="00000000" w:rsidR="00000000" w:rsidDel="00000000" w:rsidP="00000000" w:rsidRDefault="00000000" w14:paraId="0000007C" wp14:textId="77777777">
            <w:pPr>
              <w:pBdr>
                <w:top w:val="nil" w:sz="0" w:space="0"/>
                <w:left w:val="nil" w:sz="0" w:space="0"/>
                <w:bottom w:val="nil" w:sz="0" w:space="0"/>
                <w:right w:val="nil" w:sz="0" w:space="0"/>
                <w:between w:val="nil" w:sz="0" w:space="0"/>
              </w:pBdr>
              <w:shd w:val="clear" w:fill="auto"/>
              <w:rPr>
                <w:color w:val="000000"/>
                <w:sz w:val="20"/>
                <w:szCs w:val="20"/>
              </w:rPr>
            </w:pPr>
            <w:r w:rsidRPr="00000000" w:rsidDel="00000000" w:rsidR="00000000">
              <w:rPr>
                <w:color w:val="000000"/>
                <w:sz w:val="20"/>
                <w:szCs w:val="20"/>
                <w:rtl w:val="0"/>
              </w:rPr>
              <w:t xml:space="preserve">Reliable and keeps good time.</w:t>
            </w:r>
          </w:p>
        </w:tc>
        <w:tc>
          <w:tcPr>
            <w:gridSpan w:val="2"/>
          </w:tcPr>
          <w:p w:rsidRPr="00000000" w:rsidR="00000000" w:rsidDel="00000000" w:rsidP="00000000" w:rsidRDefault="00000000" w14:paraId="0000007D" wp14:textId="77777777">
            <w:pPr>
              <w:pBdr>
                <w:top w:val="nil" w:sz="0" w:space="0"/>
                <w:left w:val="nil" w:sz="0" w:space="0"/>
                <w:bottom w:val="nil" w:sz="0" w:space="0"/>
                <w:right w:val="nil" w:sz="0" w:space="0"/>
                <w:between w:val="nil" w:sz="0" w:space="0"/>
              </w:pBdr>
              <w:shd w:val="clear" w:fill="auto"/>
              <w:rPr>
                <w:sz w:val="20"/>
                <w:szCs w:val="20"/>
              </w:rPr>
            </w:pPr>
            <w:r w:rsidRPr="00000000" w:rsidDel="00000000" w:rsidR="00000000">
              <w:rPr>
                <w:rtl w:val="0"/>
              </w:rPr>
            </w:r>
          </w:p>
        </w:tc>
        <w:tc>
          <w:tcPr/>
          <w:p w:rsidRPr="00000000" w:rsidR="00000000" w:rsidDel="00000000" w:rsidP="00000000" w:rsidRDefault="00000000" w14:paraId="0000007F" wp14:textId="77777777">
            <w:pPr>
              <w:pBdr>
                <w:top w:val="nil" w:sz="0" w:space="0"/>
                <w:left w:val="nil" w:sz="0" w:space="0"/>
                <w:bottom w:val="nil" w:sz="0" w:space="0"/>
                <w:right w:val="nil" w:sz="0" w:space="0"/>
                <w:between w:val="nil" w:sz="0" w:space="0"/>
              </w:pBdr>
              <w:shd w:val="clear" w:fill="auto"/>
              <w:rPr>
                <w:sz w:val="20"/>
                <w:szCs w:val="20"/>
              </w:rPr>
            </w:pPr>
            <w:r w:rsidRPr="00000000" w:rsidDel="00000000" w:rsidR="00000000">
              <w:rPr>
                <w:rtl w:val="0"/>
              </w:rPr>
            </w:r>
          </w:p>
        </w:tc>
      </w:tr>
      <w:tr xmlns:wp14="http://schemas.microsoft.com/office/word/2010/wordml" w14:paraId="1AC56D3A" wp14:textId="77777777">
        <w:tc>
          <w:tcPr>
            <w:gridSpan w:val="4"/>
          </w:tcPr>
          <w:p w:rsidRPr="00000000" w:rsidR="00000000" w:rsidDel="00000000" w:rsidP="00000000" w:rsidRDefault="00000000" w14:paraId="00000080" wp14:textId="77777777">
            <w:pPr>
              <w:pBdr>
                <w:top w:val="nil" w:sz="0" w:space="0"/>
                <w:left w:val="nil" w:sz="0" w:space="0"/>
                <w:bottom w:val="nil" w:sz="0" w:space="0"/>
                <w:right w:val="nil" w:sz="0" w:space="0"/>
                <w:between w:val="nil" w:sz="0" w:space="0"/>
              </w:pBdr>
              <w:shd w:val="clear" w:fill="auto"/>
              <w:rPr>
                <w:b w:val="1"/>
                <w:sz w:val="20"/>
                <w:szCs w:val="20"/>
              </w:rPr>
            </w:pPr>
            <w:r w:rsidRPr="00000000" w:rsidDel="00000000" w:rsidR="00000000">
              <w:rPr>
                <w:b w:val="1"/>
                <w:sz w:val="20"/>
                <w:szCs w:val="20"/>
                <w:rtl w:val="0"/>
              </w:rPr>
              <w:t xml:space="preserve">Physical, mental, emotional and environmental demands</w:t>
            </w:r>
          </w:p>
        </w:tc>
      </w:tr>
      <w:tr xmlns:wp14="http://schemas.microsoft.com/office/word/2010/wordml" w14:paraId="42E86648" wp14:textId="77777777">
        <w:tc>
          <w:tcPr/>
          <w:p w:rsidRPr="00000000" w:rsidR="00000000" w:rsidDel="00000000" w:rsidP="00000000" w:rsidRDefault="00000000" w14:paraId="00000084" wp14:textId="77777777">
            <w:pPr>
              <w:pBdr>
                <w:top w:val="nil" w:sz="0" w:space="0"/>
                <w:left w:val="nil" w:sz="0" w:space="0"/>
                <w:bottom w:val="nil" w:sz="0" w:space="0"/>
                <w:right w:val="nil" w:sz="0" w:space="0"/>
                <w:between w:val="nil" w:sz="0" w:space="0"/>
              </w:pBdr>
              <w:shd w:val="clear" w:fill="auto"/>
              <w:rPr>
                <w:sz w:val="20"/>
                <w:szCs w:val="20"/>
              </w:rPr>
            </w:pPr>
            <w:r w:rsidRPr="00000000" w:rsidDel="00000000" w:rsidR="00000000">
              <w:rPr>
                <w:sz w:val="20"/>
                <w:szCs w:val="20"/>
                <w:rtl w:val="0"/>
              </w:rPr>
              <w:t xml:space="preserve">Regular need to lift and carry items of moderate weight.</w:t>
            </w:r>
          </w:p>
          <w:p w:rsidRPr="00000000" w:rsidR="00000000" w:rsidDel="00000000" w:rsidP="00000000" w:rsidRDefault="00000000" w14:paraId="00000085" wp14:textId="77777777">
            <w:pPr>
              <w:pBdr>
                <w:top w:val="nil" w:sz="0" w:space="0"/>
                <w:left w:val="nil" w:sz="0" w:space="0"/>
                <w:bottom w:val="nil" w:sz="0" w:space="0"/>
                <w:right w:val="nil" w:sz="0" w:space="0"/>
                <w:between w:val="nil" w:sz="0" w:space="0"/>
              </w:pBdr>
              <w:shd w:val="clear" w:fill="auto"/>
              <w:rPr>
                <w:color w:val="000000"/>
                <w:sz w:val="20"/>
                <w:szCs w:val="20"/>
              </w:rPr>
            </w:pPr>
            <w:r w:rsidRPr="00000000" w:rsidDel="00000000" w:rsidR="00000000">
              <w:rPr>
                <w:color w:val="000000"/>
                <w:sz w:val="20"/>
                <w:szCs w:val="20"/>
                <w:rtl w:val="0"/>
              </w:rPr>
              <w:t xml:space="preserve">Maintain an awareness of surroundings and safe working methods.</w:t>
            </w:r>
          </w:p>
          <w:p w:rsidRPr="00000000" w:rsidR="00000000" w:rsidDel="00000000" w:rsidP="00000000" w:rsidRDefault="00000000" w14:paraId="00000086" wp14:textId="77777777">
            <w:pPr>
              <w:pBdr>
                <w:top w:val="nil" w:sz="0" w:space="0"/>
                <w:left w:val="nil" w:sz="0" w:space="0"/>
                <w:bottom w:val="nil" w:sz="0" w:space="0"/>
                <w:right w:val="nil" w:sz="0" w:space="0"/>
                <w:between w:val="nil" w:sz="0" w:space="0"/>
              </w:pBdr>
              <w:shd w:val="clear" w:fill="auto"/>
              <w:rPr>
                <w:sz w:val="20"/>
                <w:szCs w:val="20"/>
              </w:rPr>
            </w:pPr>
            <w:r w:rsidRPr="00000000" w:rsidDel="00000000" w:rsidR="00000000">
              <w:rPr>
                <w:sz w:val="20"/>
                <w:szCs w:val="20"/>
                <w:rtl w:val="0"/>
              </w:rPr>
              <w:t xml:space="preserve">Limited contact with, or work for, others leading to few emotional demands.</w:t>
            </w:r>
          </w:p>
          <w:p w:rsidRPr="00000000" w:rsidR="00000000" w:rsidDel="00000000" w:rsidP="00000000" w:rsidRDefault="00000000" w14:paraId="00000087" wp14:textId="77777777">
            <w:pPr>
              <w:pBdr>
                <w:top w:val="nil" w:sz="0" w:space="0"/>
                <w:left w:val="nil" w:sz="0" w:space="0"/>
                <w:bottom w:val="nil" w:sz="0" w:space="0"/>
                <w:right w:val="nil" w:sz="0" w:space="0"/>
                <w:between w:val="nil" w:sz="0" w:space="0"/>
              </w:pBdr>
              <w:shd w:val="clear" w:fill="auto"/>
              <w:rPr>
                <w:sz w:val="20"/>
                <w:szCs w:val="20"/>
              </w:rPr>
            </w:pPr>
            <w:r w:rsidRPr="00000000" w:rsidDel="00000000" w:rsidR="00000000">
              <w:rPr>
                <w:sz w:val="20"/>
                <w:szCs w:val="20"/>
                <w:rtl w:val="0"/>
              </w:rPr>
              <w:t xml:space="preserve">Normally indoors with some exposure to unpleasant conditions such as toilet areas.</w:t>
            </w:r>
          </w:p>
        </w:tc>
        <w:tc>
          <w:tcPr>
            <w:gridSpan w:val="2"/>
          </w:tcPr>
          <w:p w:rsidRPr="00000000" w:rsidR="00000000" w:rsidDel="00000000" w:rsidP="00000000" w:rsidRDefault="00000000" w14:paraId="00000088" wp14:textId="77777777">
            <w:pPr>
              <w:pBdr>
                <w:top w:val="nil" w:sz="0" w:space="0"/>
                <w:left w:val="nil" w:sz="0" w:space="0"/>
                <w:bottom w:val="nil" w:sz="0" w:space="0"/>
                <w:right w:val="nil" w:sz="0" w:space="0"/>
                <w:between w:val="nil" w:sz="0" w:space="0"/>
              </w:pBdr>
              <w:shd w:val="clear" w:fill="auto"/>
              <w:rPr>
                <w:sz w:val="20"/>
                <w:szCs w:val="20"/>
              </w:rPr>
            </w:pPr>
            <w:r w:rsidRPr="00000000" w:rsidDel="00000000" w:rsidR="00000000">
              <w:rPr>
                <w:rtl w:val="0"/>
              </w:rPr>
            </w:r>
          </w:p>
        </w:tc>
        <w:tc>
          <w:tcPr/>
          <w:p w:rsidRPr="00000000" w:rsidR="00000000" w:rsidDel="00000000" w:rsidP="00000000" w:rsidRDefault="00000000" w14:paraId="0000008A" wp14:textId="77777777">
            <w:pPr>
              <w:pBdr>
                <w:top w:val="nil" w:sz="0" w:space="0"/>
                <w:left w:val="nil" w:sz="0" w:space="0"/>
                <w:bottom w:val="nil" w:sz="0" w:space="0"/>
                <w:right w:val="nil" w:sz="0" w:space="0"/>
                <w:between w:val="nil" w:sz="0" w:space="0"/>
              </w:pBdr>
              <w:shd w:val="clear" w:fill="auto"/>
              <w:rPr>
                <w:sz w:val="20"/>
                <w:szCs w:val="20"/>
              </w:rPr>
            </w:pPr>
            <w:r w:rsidRPr="00000000" w:rsidDel="00000000" w:rsidR="00000000">
              <w:rPr>
                <w:rtl w:val="0"/>
              </w:rPr>
            </w:r>
          </w:p>
        </w:tc>
      </w:tr>
      <w:tr xmlns:wp14="http://schemas.microsoft.com/office/word/2010/wordml" w14:paraId="16A0FA86" wp14:textId="77777777">
        <w:tc>
          <w:tcPr>
            <w:gridSpan w:val="4"/>
          </w:tcPr>
          <w:p w:rsidRPr="00000000" w:rsidR="00000000" w:rsidDel="00000000" w:rsidP="00000000" w:rsidRDefault="00000000" w14:paraId="0000008B" wp14:textId="77777777">
            <w:pPr>
              <w:pBdr>
                <w:top w:val="nil" w:sz="0" w:space="0"/>
                <w:left w:val="nil" w:sz="0" w:space="0"/>
                <w:bottom w:val="nil" w:sz="0" w:space="0"/>
                <w:right w:val="nil" w:sz="0" w:space="0"/>
                <w:between w:val="nil" w:sz="0" w:space="0"/>
              </w:pBdr>
              <w:shd w:val="clear" w:fill="auto"/>
              <w:rPr>
                <w:b w:val="1"/>
                <w:sz w:val="20"/>
                <w:szCs w:val="20"/>
              </w:rPr>
            </w:pPr>
            <w:r w:rsidRPr="00000000" w:rsidDel="00000000" w:rsidR="00000000">
              <w:rPr>
                <w:b w:val="1"/>
                <w:sz w:val="20"/>
                <w:szCs w:val="20"/>
                <w:rtl w:val="0"/>
              </w:rPr>
              <w:t xml:space="preserve">Motivation</w:t>
            </w:r>
          </w:p>
        </w:tc>
      </w:tr>
      <w:tr xmlns:wp14="http://schemas.microsoft.com/office/word/2010/wordml" w14:paraId="638ACD01" wp14:textId="77777777">
        <w:tc>
          <w:tcPr/>
          <w:p w:rsidRPr="00000000" w:rsidR="00000000" w:rsidDel="00000000" w:rsidP="00000000" w:rsidRDefault="00000000" w14:paraId="0000008F" wp14:textId="77777777">
            <w:pPr>
              <w:pBdr>
                <w:top w:val="nil" w:sz="0" w:space="0"/>
                <w:left w:val="nil" w:sz="0" w:space="0"/>
                <w:bottom w:val="nil" w:sz="0" w:space="0"/>
                <w:right w:val="nil" w:sz="0" w:space="0"/>
                <w:between w:val="nil" w:sz="0" w:space="0"/>
              </w:pBdr>
              <w:shd w:val="clear" w:fill="auto"/>
              <w:spacing w:before="40" w:after="40" w:lineRule="auto"/>
              <w:rPr>
                <w:color w:val="000000"/>
                <w:sz w:val="20"/>
                <w:szCs w:val="20"/>
              </w:rPr>
            </w:pPr>
            <w:r w:rsidRPr="00000000" w:rsidDel="00000000" w:rsidR="00000000">
              <w:rPr>
                <w:color w:val="000000"/>
                <w:sz w:val="20"/>
                <w:szCs w:val="20"/>
                <w:rtl w:val="0"/>
              </w:rPr>
              <w:t xml:space="preserve">Appropriately follows instructions to achieve set objectives.</w:t>
            </w:r>
          </w:p>
          <w:p w:rsidRPr="00000000" w:rsidR="00000000" w:rsidDel="00000000" w:rsidP="00000000" w:rsidRDefault="00000000" w14:paraId="00000090" wp14:textId="77777777">
            <w:pPr>
              <w:pBdr>
                <w:top w:val="nil" w:sz="0" w:space="0"/>
                <w:left w:val="nil" w:sz="0" w:space="0"/>
                <w:bottom w:val="nil" w:sz="0" w:space="0"/>
                <w:right w:val="nil" w:sz="0" w:space="0"/>
                <w:between w:val="nil" w:sz="0" w:space="0"/>
              </w:pBdr>
              <w:shd w:val="clear" w:fill="auto"/>
              <w:spacing w:before="40" w:after="40" w:lineRule="auto"/>
              <w:rPr>
                <w:sz w:val="20"/>
                <w:szCs w:val="20"/>
              </w:rPr>
            </w:pPr>
            <w:r w:rsidRPr="00000000" w:rsidDel="00000000" w:rsidR="00000000">
              <w:rPr>
                <w:sz w:val="20"/>
                <w:szCs w:val="20"/>
                <w:rtl w:val="0"/>
              </w:rPr>
              <w:t xml:space="preserve">Committed to the provision of quality services to achieving customer satisfaction. </w:t>
            </w:r>
          </w:p>
          <w:p w:rsidRPr="00000000" w:rsidR="00000000" w:rsidDel="00000000" w:rsidP="00000000" w:rsidRDefault="00000000" w14:paraId="00000091" wp14:textId="77777777">
            <w:pPr>
              <w:pBdr>
                <w:top w:val="nil" w:sz="0" w:space="0"/>
                <w:left w:val="nil" w:sz="0" w:space="0"/>
                <w:bottom w:val="nil" w:sz="0" w:space="0"/>
                <w:right w:val="nil" w:sz="0" w:space="0"/>
                <w:between w:val="nil" w:sz="0" w:space="0"/>
              </w:pBdr>
              <w:shd w:val="clear" w:fill="auto"/>
              <w:spacing w:before="40" w:after="40" w:lineRule="auto"/>
              <w:rPr>
                <w:color w:val="000000"/>
                <w:sz w:val="20"/>
                <w:szCs w:val="20"/>
              </w:rPr>
            </w:pPr>
            <w:r w:rsidRPr="00000000" w:rsidDel="00000000" w:rsidR="00000000">
              <w:rPr>
                <w:color w:val="000000"/>
                <w:sz w:val="20"/>
                <w:szCs w:val="20"/>
                <w:rtl w:val="0"/>
              </w:rPr>
              <w:t xml:space="preserve">Adapts to change by adopting a flexible and cooperative attitude.</w:t>
            </w:r>
          </w:p>
          <w:p w:rsidRPr="00000000" w:rsidR="00000000" w:rsidDel="00000000" w:rsidP="00000000" w:rsidRDefault="00000000" w14:paraId="00000092" wp14:textId="77777777">
            <w:pPr>
              <w:pBdr>
                <w:top w:val="nil" w:sz="0" w:space="0"/>
                <w:left w:val="nil" w:sz="0" w:space="0"/>
                <w:bottom w:val="nil" w:sz="0" w:space="0"/>
                <w:right w:val="nil" w:sz="0" w:space="0"/>
                <w:between w:val="nil" w:sz="0" w:space="0"/>
              </w:pBdr>
              <w:shd w:val="clear" w:fill="auto"/>
              <w:spacing w:before="40" w:after="40" w:lineRule="auto"/>
              <w:rPr>
                <w:color w:val="000000"/>
                <w:sz w:val="20"/>
                <w:szCs w:val="20"/>
              </w:rPr>
            </w:pPr>
            <w:r w:rsidRPr="00000000" w:rsidDel="00000000" w:rsidR="00000000">
              <w:rPr>
                <w:sz w:val="20"/>
                <w:szCs w:val="20"/>
                <w:rtl w:val="0"/>
              </w:rPr>
              <w:t xml:space="preserve">Supportive and adapts to team working.</w:t>
            </w:r>
            <w:r w:rsidRPr="00000000" w:rsidDel="00000000" w:rsidR="00000000">
              <w:rPr>
                <w:rtl w:val="0"/>
              </w:rPr>
            </w:r>
          </w:p>
          <w:p w:rsidRPr="00000000" w:rsidR="00000000" w:rsidDel="00000000" w:rsidP="00000000" w:rsidRDefault="00000000" w14:paraId="00000093" wp14:textId="77777777">
            <w:pPr>
              <w:pBdr>
                <w:top w:val="nil" w:sz="0" w:space="0"/>
                <w:left w:val="nil" w:sz="0" w:space="0"/>
                <w:bottom w:val="nil" w:sz="0" w:space="0"/>
                <w:right w:val="nil" w:sz="0" w:space="0"/>
                <w:between w:val="nil" w:sz="0" w:space="0"/>
              </w:pBdr>
              <w:shd w:val="clear" w:fill="auto"/>
              <w:spacing w:before="40" w:after="40" w:lineRule="auto"/>
              <w:rPr>
                <w:color w:val="000000"/>
                <w:sz w:val="20"/>
                <w:szCs w:val="20"/>
              </w:rPr>
            </w:pPr>
            <w:r w:rsidRPr="00000000" w:rsidDel="00000000" w:rsidR="00000000">
              <w:rPr>
                <w:color w:val="000000"/>
                <w:sz w:val="20"/>
                <w:szCs w:val="20"/>
                <w:rtl w:val="0"/>
              </w:rPr>
              <w:t xml:space="preserve">Demonstrates integrity and upholds values and principles.</w:t>
            </w:r>
          </w:p>
          <w:p w:rsidRPr="00000000" w:rsidR="00000000" w:rsidDel="00000000" w:rsidP="00000000" w:rsidRDefault="00000000" w14:paraId="00000094" wp14:textId="77777777">
            <w:pPr>
              <w:pBdr>
                <w:top w:val="nil" w:sz="0" w:space="0"/>
                <w:left w:val="nil" w:sz="0" w:space="0"/>
                <w:bottom w:val="nil" w:sz="0" w:space="0"/>
                <w:right w:val="nil" w:sz="0" w:space="0"/>
                <w:between w:val="nil" w:sz="0" w:space="0"/>
              </w:pBdr>
              <w:shd w:val="clear" w:fill="auto"/>
              <w:rPr>
                <w:sz w:val="20"/>
                <w:szCs w:val="20"/>
              </w:rPr>
            </w:pPr>
            <w:r w:rsidRPr="00000000" w:rsidDel="00000000" w:rsidR="00000000">
              <w:rPr>
                <w:color w:val="000000"/>
                <w:sz w:val="20"/>
                <w:szCs w:val="20"/>
                <w:rtl w:val="0"/>
              </w:rPr>
              <w:t xml:space="preserve">Promotes equal opportunities and diversity in all aspects of work.</w:t>
            </w:r>
            <w:r w:rsidRPr="00000000" w:rsidDel="00000000" w:rsidR="00000000">
              <w:rPr>
                <w:rtl w:val="0"/>
              </w:rPr>
            </w:r>
          </w:p>
        </w:tc>
        <w:tc>
          <w:tcPr>
            <w:gridSpan w:val="2"/>
          </w:tcPr>
          <w:p w:rsidRPr="00000000" w:rsidR="00000000" w:rsidDel="00000000" w:rsidP="00000000" w:rsidRDefault="00000000" w14:paraId="00000095" wp14:textId="77777777">
            <w:pPr>
              <w:pBdr>
                <w:top w:val="nil" w:sz="0" w:space="0"/>
                <w:left w:val="nil" w:sz="0" w:space="0"/>
                <w:bottom w:val="nil" w:sz="0" w:space="0"/>
                <w:right w:val="nil" w:sz="0" w:space="0"/>
                <w:between w:val="nil" w:sz="0" w:space="0"/>
              </w:pBdr>
              <w:shd w:val="clear" w:fill="auto"/>
              <w:rPr>
                <w:sz w:val="20"/>
                <w:szCs w:val="20"/>
              </w:rPr>
            </w:pPr>
            <w:r w:rsidRPr="00000000" w:rsidDel="00000000" w:rsidR="00000000">
              <w:rPr>
                <w:sz w:val="20"/>
                <w:szCs w:val="20"/>
                <w:rtl w:val="0"/>
              </w:rPr>
              <w:t xml:space="preserve">A willingness to undertake job related training.</w:t>
            </w:r>
          </w:p>
        </w:tc>
        <w:tc>
          <w:tcPr/>
          <w:p w:rsidRPr="00000000" w:rsidR="00000000" w:rsidDel="00000000" w:rsidP="00000000" w:rsidRDefault="00000000" w14:paraId="00000097" wp14:textId="77777777">
            <w:pPr>
              <w:pBdr>
                <w:top w:val="nil" w:sz="0" w:space="0"/>
                <w:left w:val="nil" w:sz="0" w:space="0"/>
                <w:bottom w:val="nil" w:sz="0" w:space="0"/>
                <w:right w:val="nil" w:sz="0" w:space="0"/>
                <w:between w:val="nil" w:sz="0" w:space="0"/>
              </w:pBdr>
              <w:shd w:val="clear" w:fill="auto"/>
              <w:rPr>
                <w:sz w:val="20"/>
                <w:szCs w:val="20"/>
              </w:rPr>
            </w:pPr>
            <w:r w:rsidRPr="00000000" w:rsidDel="00000000" w:rsidR="00000000">
              <w:rPr>
                <w:rtl w:val="0"/>
              </w:rPr>
            </w:r>
          </w:p>
        </w:tc>
      </w:tr>
      <w:tr xmlns:wp14="http://schemas.microsoft.com/office/word/2010/wordml" w14:paraId="67AC7CDD" wp14:textId="77777777">
        <w:tc>
          <w:tcPr>
            <w:gridSpan w:val="4"/>
          </w:tcPr>
          <w:p w:rsidRPr="00000000" w:rsidR="00000000" w:rsidDel="00000000" w:rsidP="00000000" w:rsidRDefault="00000000" w14:paraId="00000098" wp14:textId="77777777">
            <w:pPr>
              <w:pBdr>
                <w:top w:val="nil" w:sz="0" w:space="0"/>
                <w:left w:val="nil" w:sz="0" w:space="0"/>
                <w:bottom w:val="nil" w:sz="0" w:space="0"/>
                <w:right w:val="nil" w:sz="0" w:space="0"/>
                <w:between w:val="nil" w:sz="0" w:space="0"/>
              </w:pBdr>
              <w:shd w:val="clear" w:fill="auto"/>
              <w:rPr>
                <w:b w:val="1"/>
                <w:sz w:val="20"/>
                <w:szCs w:val="20"/>
              </w:rPr>
            </w:pPr>
            <w:r w:rsidRPr="00000000" w:rsidDel="00000000" w:rsidR="00000000">
              <w:rPr>
                <w:b w:val="1"/>
                <w:sz w:val="20"/>
                <w:szCs w:val="20"/>
                <w:rtl w:val="0"/>
              </w:rPr>
              <w:t xml:space="preserve">Other</w:t>
            </w:r>
          </w:p>
        </w:tc>
      </w:tr>
      <w:tr xmlns:wp14="http://schemas.microsoft.com/office/word/2010/wordml" w14:paraId="29D6B04F" wp14:textId="77777777">
        <w:tc>
          <w:tcPr/>
          <w:p w:rsidRPr="00000000" w:rsidR="00000000" w:rsidDel="00000000" w:rsidP="00000000" w:rsidRDefault="00000000" w14:paraId="0000009C" wp14:textId="77777777">
            <w:pPr>
              <w:pBdr>
                <w:top w:val="nil" w:sz="0" w:space="0"/>
                <w:left w:val="nil" w:sz="0" w:space="0"/>
                <w:bottom w:val="nil" w:sz="0" w:space="0"/>
                <w:right w:val="nil" w:sz="0" w:space="0"/>
                <w:between w:val="nil" w:sz="0" w:space="0"/>
              </w:pBdr>
              <w:shd w:val="clear" w:fill="auto"/>
              <w:rPr>
                <w:sz w:val="20"/>
                <w:szCs w:val="20"/>
              </w:rPr>
            </w:pPr>
            <w:r w:rsidRPr="00000000" w:rsidDel="00000000" w:rsidR="00000000">
              <w:rPr>
                <w:sz w:val="20"/>
                <w:szCs w:val="20"/>
                <w:rtl w:val="0"/>
              </w:rPr>
              <w:t xml:space="preserve"> </w:t>
            </w:r>
          </w:p>
        </w:tc>
        <w:tc>
          <w:tcPr>
            <w:gridSpan w:val="2"/>
          </w:tcPr>
          <w:p w:rsidRPr="00000000" w:rsidR="00000000" w:rsidDel="00000000" w:rsidP="00000000" w:rsidRDefault="00000000" w14:paraId="0000009D" wp14:textId="77777777">
            <w:pPr>
              <w:pBdr>
                <w:top w:val="nil" w:sz="0" w:space="0"/>
                <w:left w:val="nil" w:sz="0" w:space="0"/>
                <w:bottom w:val="nil" w:sz="0" w:space="0"/>
                <w:right w:val="nil" w:sz="0" w:space="0"/>
                <w:between w:val="nil" w:sz="0" w:space="0"/>
              </w:pBdr>
              <w:shd w:val="clear" w:fill="auto"/>
              <w:rPr>
                <w:sz w:val="20"/>
                <w:szCs w:val="20"/>
              </w:rPr>
            </w:pPr>
            <w:r w:rsidRPr="00000000" w:rsidDel="00000000" w:rsidR="00000000">
              <w:rPr>
                <w:rtl w:val="0"/>
              </w:rPr>
            </w:r>
          </w:p>
        </w:tc>
        <w:tc>
          <w:tcPr/>
          <w:p w:rsidRPr="00000000" w:rsidR="00000000" w:rsidDel="00000000" w:rsidP="00000000" w:rsidRDefault="00000000" w14:paraId="0000009F" wp14:textId="77777777">
            <w:pPr>
              <w:pBdr>
                <w:top w:val="nil" w:sz="0" w:space="0"/>
                <w:left w:val="nil" w:sz="0" w:space="0"/>
                <w:bottom w:val="nil" w:sz="0" w:space="0"/>
                <w:right w:val="nil" w:sz="0" w:space="0"/>
                <w:between w:val="nil" w:sz="0" w:space="0"/>
              </w:pBdr>
              <w:shd w:val="clear" w:fill="auto"/>
              <w:rPr>
                <w:sz w:val="20"/>
                <w:szCs w:val="20"/>
              </w:rPr>
            </w:pPr>
            <w:r w:rsidRPr="00000000" w:rsidDel="00000000" w:rsidR="00000000">
              <w:rPr>
                <w:rtl w:val="0"/>
              </w:rPr>
            </w:r>
          </w:p>
        </w:tc>
      </w:tr>
    </w:tbl>
    <w:p xmlns:wp14="http://schemas.microsoft.com/office/word/2010/wordml" w:rsidRPr="00000000" w:rsidR="00000000" w:rsidDel="00000000" w:rsidP="00000000" w:rsidRDefault="00000000" w14:paraId="000000A0" wp14:textId="77777777">
      <w:pPr>
        <w:pBdr>
          <w:top w:val="nil" w:sz="0" w:space="0"/>
          <w:left w:val="nil" w:sz="0" w:space="0"/>
          <w:bottom w:val="nil" w:sz="0" w:space="0"/>
          <w:right w:val="nil" w:sz="0" w:space="0"/>
          <w:between w:val="nil" w:sz="0" w:space="0"/>
        </w:pBdr>
        <w:shd w:val="clear" w:fill="auto"/>
        <w:rPr>
          <w:sz w:val="20"/>
          <w:szCs w:val="20"/>
        </w:rPr>
      </w:pPr>
      <w:r w:rsidRPr="00000000" w:rsidDel="00000000" w:rsidR="00000000">
        <w:rPr>
          <w:sz w:val="20"/>
          <w:szCs w:val="20"/>
          <w:rtl w:val="0"/>
        </w:rPr>
        <w:t xml:space="preserve">Key to assessment methods; (a) application form, (i) interview, (r) references, (t) ability tests (q) personality questionnaire (g) assessed group work, (p) presentation, (o) others e.g. case studies/visits</w:t>
      </w:r>
    </w:p>
    <w:sectPr>
      <w:pgSz w:w="16838" w:h="11906" w:orient="portrait"/>
      <w:pgMar w:top="567" w:right="567" w:bottom="567" w:left="567"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14 w15">
  <w:displayBackgroundShape w:val="1"/>
  <w:trackRevisions w:val="false"/>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14:docId w14:val="1CC2CC58"/>
  <w15:docId w15:val="{d9f3425c-780d-49ec-b9b2-42e780ef1e1c}"/>
  <w:rsids>
    <w:rsidRoot w:val="346DB318"/>
    <w:rsid w:val="346DB318"/>
  </w:rsids>
</w:settings>
</file>

<file path=word/styles.xml><?xml version="1.0" encoding="utf-8"?>
<w:style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docDefaults>
    <w:rPrDefault>
      <w:rPr>
        <w:rFonts w:ascii="Arial" w:hAnsi="Arial" w:eastAsia="Arial" w:cs="Arial"/>
        <w:sz w:val="22"/>
        <w:szCs w:val="22"/>
        <w:lang w:val="en-GB"/>
      </w:rPr>
    </w:rPrDefault>
    <w:pPrDefault>
      <w:pPr/>
    </w:pPrDefault>
  </w:docDefaults>
  <w:style w:type="paragraph" w:styleId="Normal" w:default="1">
    <w:name w:val="Normal"/>
  </w:style>
  <w:style w:type="table" w:styleId="TableNormal" w:default="1">
    <w:name w:val="Normal Table"/>
  </w:style>
  <w:style w:type="paragraph" w:styleId="Heading1">
    <w:name w:val="heading 1"/>
    <w:basedOn w:val="Normal"/>
    <w:next w:val="Normal"/>
    <w:pPr>
      <w:keepNext w:val="1"/>
      <w:keepLines w:val="1"/>
      <w:spacing w:before="480" w:after="120" w:lineRule="auto"/>
    </w:pPr>
    <w:rPr>
      <w:b w:val="1"/>
      <w:sz w:val="48"/>
      <w:szCs w:val="48"/>
    </w:rPr>
  </w:style>
  <w:style w:type="paragraph" w:styleId="Heading2">
    <w:name w:val="heading 2"/>
    <w:basedOn w:val="Normal"/>
    <w:next w:val="Normal"/>
    <w:pPr>
      <w:keepNext w:val="1"/>
      <w:keepLines w:val="1"/>
      <w:spacing w:before="360" w:after="80" w:lineRule="auto"/>
    </w:pPr>
    <w:rPr>
      <w:b w:val="1"/>
      <w:sz w:val="36"/>
      <w:szCs w:val="36"/>
    </w:rPr>
  </w:style>
  <w:style w:type="paragraph" w:styleId="Heading3">
    <w:name w:val="heading 3"/>
    <w:basedOn w:val="Normal"/>
    <w:next w:val="Normal"/>
    <w:pPr>
      <w:keepNext w:val="1"/>
      <w:keepLines w:val="1"/>
      <w:spacing w:before="280" w:after="80" w:lineRule="auto"/>
    </w:pPr>
    <w:rPr>
      <w:b w:val="1"/>
      <w:sz w:val="28"/>
      <w:szCs w:val="28"/>
    </w:rPr>
  </w:style>
  <w:style w:type="paragraph" w:styleId="Heading4">
    <w:name w:val="heading 4"/>
    <w:basedOn w:val="Normal"/>
    <w:next w:val="Normal"/>
    <w:pPr>
      <w:keepNext w:val="1"/>
      <w:keepLines w:val="1"/>
      <w:spacing w:before="240" w:after="40" w:lineRule="auto"/>
    </w:pPr>
    <w:rPr>
      <w:b w:val="1"/>
      <w:sz w:val="24"/>
      <w:szCs w:val="24"/>
    </w:rPr>
  </w:style>
  <w:style w:type="paragraph" w:styleId="Heading5">
    <w:name w:val="heading 5"/>
    <w:basedOn w:val="Normal"/>
    <w:next w:val="Normal"/>
    <w:pPr>
      <w:keepNext w:val="1"/>
      <w:keepLines w:val="1"/>
      <w:spacing w:before="220" w:after="40" w:lineRule="auto"/>
    </w:pPr>
    <w:rPr>
      <w:b w:val="1"/>
      <w:sz w:val="22"/>
      <w:szCs w:val="22"/>
    </w:rPr>
  </w:style>
  <w:style w:type="paragraph" w:styleId="Heading6">
    <w:name w:val="heading 6"/>
    <w:basedOn w:val="Normal"/>
    <w:next w:val="Normal"/>
    <w:pPr>
      <w:keepNext w:val="1"/>
      <w:keepLines w:val="1"/>
      <w:spacing w:before="200" w:after="40" w:lineRule="auto"/>
    </w:pPr>
    <w:rPr>
      <w:b w:val="1"/>
      <w:sz w:val="20"/>
      <w:szCs w:val="20"/>
    </w:rPr>
  </w:style>
  <w:style w:type="paragraph" w:styleId="Title">
    <w:name w:val="Title"/>
    <w:basedOn w:val="Normal"/>
    <w:next w:val="Normal"/>
    <w:pPr>
      <w:keepNext w:val="1"/>
      <w:keepLines w:val="1"/>
      <w:spacing w:before="480" w:after="120" w:lineRule="auto"/>
    </w:pPr>
    <w:rPr>
      <w:b w:val="1"/>
      <w:sz w:val="72"/>
      <w:szCs w:val="72"/>
    </w:rPr>
  </w:style>
  <w:style w:type="paragraph" w:styleId="Subtitle">
    <w:name w:val="Subtitle"/>
    <w:basedOn w:val="Normal"/>
    <w:next w:val="Normal"/>
    <w:pPr>
      <w:keepNext w:val="1"/>
      <w:keepLines w:val="1"/>
      <w:spacing w:before="360" w:after="80" w:lineRule="auto"/>
    </w:pPr>
    <w:rPr>
      <w:rFonts w:ascii="Georgia" w:hAnsi="Georgia" w:eastAsia="Georgia" w:cs="Georgia"/>
      <w:i w:val="1"/>
      <w:color w:val="666666"/>
      <w:sz w:val="48"/>
      <w:szCs w:val="48"/>
    </w:rPr>
  </w:style>
  <w:style w:type="table" w:styleId="Table1">
    <w:basedOn w:val="TableNormal"/>
    <w:pPr/>
    <w:rPr/>
    <w:tblPr>
      <w:tblStyleRowBandSize w:val="1"/>
      <w:tblStyleColBandSize w:val="1"/>
      <w:tblCellMar>
        <w:top w:w="0.0" w:type="dxa"/>
        <w:left w:w="115.0" w:type="dxa"/>
        <w:bottom w:w="0.0" w:type="dxa"/>
        <w:right w:w="115.0" w:type="dxa"/>
      </w:tblCellMar>
    </w:tblPr>
  </w:style>
  <w:style w:type="table" w:styleId="Table2">
    <w:basedOn w:val="TableNormal"/>
    <w:pPr/>
    <w:rPr/>
    <w:tblPr>
      <w:tblStyleRowBandSize w:val="1"/>
      <w:tblStyleColBandSize w:val="1"/>
      <w:tblCellMar>
        <w:top w:w="0.0" w:type="dxa"/>
        <w:left w:w="115.0" w:type="dxa"/>
        <w:bottom w:w="0.0" w:type="dxa"/>
        <w:right w:w="115.0" w:type="dxa"/>
      </w:tblCellMar>
    </w:tblPr>
  </w:style>
</w:style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fontTable" Target="fontTable.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theme" Target="theme/theme1.xml" Id="rId1" /><Relationship Type="http://schemas.openxmlformats.org/officeDocument/2006/relationships/customXml" Target="../customXml/item1.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customXml" Target="../customXml/item4.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266E51CBBD40439C4FD76F4B4024F5" ma:contentTypeVersion="197" ma:contentTypeDescription="Create a new document." ma:contentTypeScope="" ma:versionID="cc349541bea5658c4b5b1f9dd1384084">
  <xsd:schema xmlns:xsd="http://www.w3.org/2001/XMLSchema" xmlns:xs="http://www.w3.org/2001/XMLSchema" xmlns:p="http://schemas.microsoft.com/office/2006/metadata/properties" xmlns:ns1="http://schemas.microsoft.com/sharepoint/v3" xmlns:ns2="a73c4f44-59d3-4782-ad57-7cd8d77cc50e" xmlns:ns3="1eac8f90-48c2-42e8-9dfc-4d9bdbc9af90" targetNamespace="http://schemas.microsoft.com/office/2006/metadata/properties" ma:root="true" ma:fieldsID="93a0af7eb584d2850e2fb08de2386dfa" ns1:_="" ns2:_="" ns3:_="">
    <xsd:import namespace="http://schemas.microsoft.com/sharepoint/v3"/>
    <xsd:import namespace="a73c4f44-59d3-4782-ad57-7cd8d77cc50e"/>
    <xsd:import namespace="1eac8f90-48c2-42e8-9dfc-4d9bdbc9af90"/>
    <xsd:element name="properties">
      <xsd:complexType>
        <xsd:sequence>
          <xsd:element name="documentManagement">
            <xsd:complexType>
              <xsd:all>
                <xsd:element ref="ns2:SharedWithUsers" minOccurs="0"/>
                <xsd:element ref="ns2:SharedWithDetails" minOccurs="0"/>
                <xsd:element ref="ns1:_ip_UnifiedCompliancePolicyProperties" minOccurs="0"/>
                <xsd:element ref="ns1:_ip_UnifiedCompliancePolicyUIAction" minOccurs="0"/>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3c4f44-59d3-4782-ad57-7cd8d77cc50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TaxCatchAll" ma:index="28" nillable="true" ma:displayName="Taxonomy Catch All Column" ma:hidden="true" ma:list="{36636ed7-1611-4662-9a39-39a8bead8845}" ma:internalName="TaxCatchAll" ma:showField="CatchAllData" ma:web="a73c4f44-59d3-4782-ad57-7cd8d77cc50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eac8f90-48c2-42e8-9dfc-4d9bdbc9af90"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DateTaken" ma:index="23" nillable="true" ma:displayName="MediaServiceDateTaken" ma:hidden="true" ma:internalName="MediaServiceDateTaken"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element name="MediaLengthInSeconds" ma:index="25"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2d842b64-b1f6-4448-b00e-e644affff43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9"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0"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Properties xmlns="http://schemas.microsoft.com/sharepoint/v3" xsi:nil="true"/>
    <_ip_UnifiedCompliancePolicyUIAction xmlns="http://schemas.microsoft.com/sharepoint/v3" xsi:nil="true"/>
    <_dlc_DocId xmlns="a73c4f44-59d3-4782-ad57-7cd8d77cc50e">QWEZD2MZKR4M-600158671-265818</_dlc_DocId>
    <_dlc_DocIdUrl xmlns="a73c4f44-59d3-4782-ad57-7cd8d77cc50e">
      <Url>https://northumberland365.sharepoint.com/sites/HR-HR/_layouts/15/DocIdRedir.aspx?ID=QWEZD2MZKR4M-600158671-265818</Url>
      <Description>QWEZD2MZKR4M-600158671-265818</Description>
    </_dlc_DocIdUrl>
    <TaxCatchAll xmlns="a73c4f44-59d3-4782-ad57-7cd8d77cc50e" xsi:nil="true"/>
    <lcf76f155ced4ddcb4097134ff3c332f xmlns="1eac8f90-48c2-42e8-9dfc-4d9bdbc9af9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F36FBE1-B284-45D3-93B3-D7A28DD73B4D}"/>
</file>

<file path=customXml/itemProps2.xml><?xml version="1.0" encoding="utf-8"?>
<ds:datastoreItem xmlns:ds="http://schemas.openxmlformats.org/officeDocument/2006/customXml" ds:itemID="{C1DE95AB-D9FD-4A06-866B-396B8A1A7C40}"/>
</file>

<file path=customXml/itemProps3.xml><?xml version="1.0" encoding="utf-8"?>
<ds:datastoreItem xmlns:ds="http://schemas.openxmlformats.org/officeDocument/2006/customXml" ds:itemID="{C1286369-1F02-4284-B726-5B2B57FCEB14}"/>
</file>

<file path=customXml/itemProps4.xml><?xml version="1.0" encoding="utf-8"?>
<ds:datastoreItem xmlns:ds="http://schemas.openxmlformats.org/officeDocument/2006/customXml" ds:itemID="{88BCFE76-4702-4B0F-A4AB-8AE0320F6317}"/>
</file>

<file path=docProps/app.xml><?xml version="1.0" encoding="utf-8"?>
<ap:Properties xmlns:ap="http://schemas.openxmlformats.org/officeDocument/2006/extended-properties">
  <ap:AppVersion>16.0000</ap:AppVersion>
  <ap:Application>Microsoft Word for the web</ap:Applicat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SG40 Cleaner (Band 1).docx</dc:title>
  <cp:lastModifiedBy>Bridget Halpin</cp:lastModifiedBy>
  <dcterms:modified xsi:type="dcterms:W3CDTF">2021-05-13T14:15:26Z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0x0101005C266E51CBBD40439C4FD76F4B4024F5</vt:lpwstr>
  </property>
  <property fmtid="{D5CDD505-2E9C-101B-9397-08002B2CF9AE}" pid="3" name="_dlc_DocIdItemGuid">
    <vt:lpwstr>fa5f461c-cf54-4045-ade3-94a85b41d9ee</vt:lpwstr>
  </property>
</Properties>
</file>