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9736" w14:textId="285C2482" w:rsidR="004333F8" w:rsidRDefault="00527F82" w:rsidP="007B577A">
      <w:pPr>
        <w:jc w:val="center"/>
      </w:pPr>
      <w:r>
        <w:rPr>
          <w:noProof/>
        </w:rPr>
        <w:drawing>
          <wp:inline distT="0" distB="0" distL="0" distR="0" wp14:anchorId="71F16A69" wp14:editId="2ED5B75A">
            <wp:extent cx="5845810" cy="4067175"/>
            <wp:effectExtent l="0" t="0" r="2540" b="9525"/>
            <wp:docPr id="3" name="Picture 3" descr="A child painting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ild painting on a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5810" cy="4067175"/>
                    </a:xfrm>
                    <a:prstGeom prst="rect">
                      <a:avLst/>
                    </a:prstGeom>
                  </pic:spPr>
                </pic:pic>
              </a:graphicData>
            </a:graphic>
          </wp:inline>
        </w:drawing>
      </w:r>
    </w:p>
    <w:p w14:paraId="36AA89A4" w14:textId="77777777" w:rsidR="00A90761" w:rsidRPr="00A90761" w:rsidRDefault="00A90761" w:rsidP="007B577A">
      <w:pPr>
        <w:jc w:val="center"/>
        <w:rPr>
          <w:rFonts w:ascii="Arial" w:hAnsi="Arial" w:cs="Arial"/>
          <w:sz w:val="40"/>
          <w:szCs w:val="40"/>
        </w:rPr>
      </w:pPr>
      <w:r w:rsidRPr="00A90761">
        <w:rPr>
          <w:rFonts w:ascii="Arial" w:hAnsi="Arial" w:cs="Arial"/>
          <w:sz w:val="40"/>
          <w:szCs w:val="40"/>
        </w:rPr>
        <w:t>APPLICANT PACK</w:t>
      </w:r>
    </w:p>
    <w:p w14:paraId="7E380481" w14:textId="15BC0AA2" w:rsidR="004D7D3E" w:rsidRDefault="006A2CFF" w:rsidP="00734E10">
      <w:pPr>
        <w:jc w:val="center"/>
        <w:rPr>
          <w:rFonts w:ascii="Arial Rounded MT Bold" w:hAnsi="Arial Rounded MT Bold"/>
          <w:sz w:val="72"/>
          <w:szCs w:val="72"/>
        </w:rPr>
      </w:pPr>
      <w:r w:rsidRPr="1EDD03C3">
        <w:rPr>
          <w:rFonts w:ascii="Arial Rounded MT Bold" w:hAnsi="Arial Rounded MT Bold"/>
          <w:sz w:val="72"/>
          <w:szCs w:val="72"/>
        </w:rPr>
        <w:t>Special Educational Needs</w:t>
      </w:r>
      <w:r w:rsidR="00E31FCF" w:rsidRPr="1EDD03C3">
        <w:rPr>
          <w:rFonts w:ascii="Arial Rounded MT Bold" w:hAnsi="Arial Rounded MT Bold"/>
          <w:sz w:val="72"/>
          <w:szCs w:val="72"/>
        </w:rPr>
        <w:t xml:space="preserve"> Teaching Assistant</w:t>
      </w:r>
    </w:p>
    <w:p w14:paraId="6F6FCCE4" w14:textId="08E56892" w:rsidR="5DA809B4" w:rsidRDefault="5DA809B4" w:rsidP="1EDD03C3">
      <w:pPr>
        <w:ind w:left="2880" w:firstLine="720"/>
        <w:rPr>
          <w:rFonts w:ascii="Arial" w:eastAsia="Arial" w:hAnsi="Arial" w:cs="Arial"/>
          <w:color w:val="000000" w:themeColor="text1"/>
          <w:sz w:val="24"/>
          <w:szCs w:val="24"/>
        </w:rPr>
      </w:pPr>
      <w:r w:rsidRPr="1EDD03C3">
        <w:rPr>
          <w:rFonts w:ascii="Arial" w:eastAsia="Arial" w:hAnsi="Arial" w:cs="Arial"/>
          <w:color w:val="000000" w:themeColor="text1"/>
          <w:sz w:val="24"/>
          <w:szCs w:val="24"/>
        </w:rPr>
        <w:t>2</w:t>
      </w:r>
      <w:r w:rsidR="00F9425A">
        <w:rPr>
          <w:rFonts w:ascii="Arial" w:eastAsia="Arial" w:hAnsi="Arial" w:cs="Arial"/>
          <w:color w:val="000000" w:themeColor="text1"/>
          <w:sz w:val="24"/>
          <w:szCs w:val="24"/>
        </w:rPr>
        <w:t xml:space="preserve"> </w:t>
      </w:r>
      <w:r w:rsidRPr="1EDD03C3">
        <w:rPr>
          <w:rFonts w:ascii="Arial" w:eastAsia="Arial" w:hAnsi="Arial" w:cs="Arial"/>
          <w:color w:val="000000" w:themeColor="text1"/>
          <w:sz w:val="24"/>
          <w:szCs w:val="24"/>
        </w:rPr>
        <w:t xml:space="preserve">x </w:t>
      </w:r>
      <w:r w:rsidR="004B32B2">
        <w:rPr>
          <w:rFonts w:ascii="Arial" w:eastAsia="Arial" w:hAnsi="Arial" w:cs="Arial"/>
          <w:color w:val="000000" w:themeColor="text1"/>
          <w:sz w:val="24"/>
          <w:szCs w:val="24"/>
        </w:rPr>
        <w:t>P</w:t>
      </w:r>
      <w:r w:rsidRPr="1EDD03C3">
        <w:rPr>
          <w:rFonts w:ascii="Arial" w:eastAsia="Arial" w:hAnsi="Arial" w:cs="Arial"/>
          <w:color w:val="000000" w:themeColor="text1"/>
          <w:sz w:val="24"/>
          <w:szCs w:val="24"/>
        </w:rPr>
        <w:t>ermanent</w:t>
      </w:r>
    </w:p>
    <w:p w14:paraId="18827B69" w14:textId="45EBFA12" w:rsidR="5DA809B4" w:rsidRDefault="5DA809B4" w:rsidP="1EDD03C3">
      <w:pPr>
        <w:jc w:val="center"/>
      </w:pPr>
      <w:r w:rsidRPr="1EDD03C3">
        <w:rPr>
          <w:rFonts w:ascii="Arial" w:eastAsia="Arial" w:hAnsi="Arial" w:cs="Arial"/>
          <w:color w:val="000000" w:themeColor="text1"/>
          <w:sz w:val="24"/>
          <w:szCs w:val="24"/>
        </w:rPr>
        <w:t>1</w:t>
      </w:r>
      <w:r w:rsidR="00F9425A">
        <w:rPr>
          <w:rFonts w:ascii="Arial" w:eastAsia="Arial" w:hAnsi="Arial" w:cs="Arial"/>
          <w:color w:val="000000" w:themeColor="text1"/>
          <w:sz w:val="24"/>
          <w:szCs w:val="24"/>
        </w:rPr>
        <w:t xml:space="preserve"> </w:t>
      </w:r>
      <w:r w:rsidRPr="1EDD03C3">
        <w:rPr>
          <w:rFonts w:ascii="Arial" w:eastAsia="Arial" w:hAnsi="Arial" w:cs="Arial"/>
          <w:color w:val="000000" w:themeColor="text1"/>
          <w:sz w:val="24"/>
          <w:szCs w:val="24"/>
        </w:rPr>
        <w:t xml:space="preserve">x 1:1 </w:t>
      </w:r>
      <w:r w:rsidR="004B32B2">
        <w:rPr>
          <w:rFonts w:ascii="Arial" w:eastAsia="Arial" w:hAnsi="Arial" w:cs="Arial"/>
          <w:color w:val="000000" w:themeColor="text1"/>
          <w:sz w:val="24"/>
          <w:szCs w:val="24"/>
        </w:rPr>
        <w:t>F</w:t>
      </w:r>
      <w:r w:rsidRPr="1EDD03C3">
        <w:rPr>
          <w:rFonts w:ascii="Arial" w:eastAsia="Arial" w:hAnsi="Arial" w:cs="Arial"/>
          <w:color w:val="000000" w:themeColor="text1"/>
          <w:sz w:val="24"/>
          <w:szCs w:val="24"/>
        </w:rPr>
        <w:t xml:space="preserve">ixed </w:t>
      </w:r>
      <w:r w:rsidR="004B32B2">
        <w:rPr>
          <w:rFonts w:ascii="Arial" w:eastAsia="Arial" w:hAnsi="Arial" w:cs="Arial"/>
          <w:color w:val="000000" w:themeColor="text1"/>
          <w:sz w:val="24"/>
          <w:szCs w:val="24"/>
        </w:rPr>
        <w:t>T</w:t>
      </w:r>
      <w:r w:rsidRPr="1EDD03C3">
        <w:rPr>
          <w:rFonts w:ascii="Arial" w:eastAsia="Arial" w:hAnsi="Arial" w:cs="Arial"/>
          <w:color w:val="000000" w:themeColor="text1"/>
          <w:sz w:val="24"/>
          <w:szCs w:val="24"/>
        </w:rPr>
        <w:t xml:space="preserve">erm – </w:t>
      </w:r>
      <w:r w:rsidR="004B32B2">
        <w:rPr>
          <w:rFonts w:ascii="Arial" w:eastAsia="Arial" w:hAnsi="Arial" w:cs="Arial"/>
          <w:color w:val="000000" w:themeColor="text1"/>
          <w:sz w:val="24"/>
          <w:szCs w:val="24"/>
        </w:rPr>
        <w:t>A</w:t>
      </w:r>
      <w:r w:rsidRPr="1EDD03C3">
        <w:rPr>
          <w:rFonts w:ascii="Arial" w:eastAsia="Arial" w:hAnsi="Arial" w:cs="Arial"/>
          <w:color w:val="000000" w:themeColor="text1"/>
          <w:sz w:val="24"/>
          <w:szCs w:val="24"/>
        </w:rPr>
        <w:t>ugust 2027</w:t>
      </w:r>
    </w:p>
    <w:p w14:paraId="670B0386" w14:textId="77777777" w:rsidR="00A90761" w:rsidRPr="00A90761" w:rsidRDefault="00A90761" w:rsidP="007B577A">
      <w:pPr>
        <w:jc w:val="center"/>
        <w:rPr>
          <w:i/>
          <w:sz w:val="40"/>
          <w:szCs w:val="40"/>
        </w:rPr>
      </w:pPr>
      <w:r w:rsidRPr="00A90761">
        <w:rPr>
          <w:i/>
          <w:sz w:val="40"/>
          <w:szCs w:val="40"/>
        </w:rPr>
        <w:t>South Bank Community Primary School</w:t>
      </w:r>
    </w:p>
    <w:p w14:paraId="2C930AEA" w14:textId="77777777" w:rsidR="00A90761" w:rsidRDefault="00A90761"/>
    <w:p w14:paraId="201687AE" w14:textId="77777777" w:rsidR="00A90761" w:rsidRDefault="00A90761" w:rsidP="00A90761">
      <w:pPr>
        <w:jc w:val="center"/>
      </w:pPr>
      <w:r>
        <w:rPr>
          <w:noProof/>
          <w:lang w:eastAsia="en-GB"/>
        </w:rPr>
        <w:drawing>
          <wp:inline distT="0" distB="0" distL="0" distR="0" wp14:anchorId="431B46CD" wp14:editId="0877F826">
            <wp:extent cx="1473835" cy="147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1473835"/>
                    </a:xfrm>
                    <a:prstGeom prst="rect">
                      <a:avLst/>
                    </a:prstGeom>
                  </pic:spPr>
                </pic:pic>
              </a:graphicData>
            </a:graphic>
          </wp:inline>
        </w:drawing>
      </w:r>
    </w:p>
    <w:p w14:paraId="1B5FDB6E" w14:textId="374CBD64" w:rsidR="00A90761" w:rsidRDefault="00A90761" w:rsidP="00A90761">
      <w:pPr>
        <w:jc w:val="center"/>
      </w:pPr>
    </w:p>
    <w:p w14:paraId="4771CDCC" w14:textId="09304630" w:rsidR="00A90761" w:rsidRDefault="00A90761" w:rsidP="00271019"/>
    <w:p w14:paraId="7ABD2ADF" w14:textId="77777777" w:rsidR="009A40A7" w:rsidRDefault="009A40A7" w:rsidP="00271019"/>
    <w:p w14:paraId="3C309F28" w14:textId="77777777" w:rsidR="009A40A7" w:rsidRDefault="009A40A7" w:rsidP="00271019"/>
    <w:p w14:paraId="73F0E5D8" w14:textId="77777777" w:rsidR="00A90761" w:rsidRDefault="00A90761" w:rsidP="00A90761">
      <w:pPr>
        <w:rPr>
          <w:rFonts w:ascii="Arial Rounded MT Bold" w:hAnsi="Arial Rounded MT Bold"/>
          <w:sz w:val="48"/>
          <w:szCs w:val="48"/>
        </w:rPr>
      </w:pPr>
      <w:r w:rsidRPr="1EDD03C3">
        <w:rPr>
          <w:rFonts w:ascii="Arial Rounded MT Bold" w:hAnsi="Arial Rounded MT Bold"/>
          <w:sz w:val="48"/>
          <w:szCs w:val="48"/>
        </w:rPr>
        <w:lastRenderedPageBreak/>
        <w:t>Letter to Applicants</w:t>
      </w:r>
    </w:p>
    <w:p w14:paraId="78355EE1" w14:textId="641753FA" w:rsidR="1EDD03C3" w:rsidRDefault="1EDD03C3" w:rsidP="1EDD03C3">
      <w:pPr>
        <w:rPr>
          <w:rFonts w:ascii="Arial" w:hAnsi="Arial" w:cs="Arial"/>
          <w:sz w:val="36"/>
          <w:szCs w:val="36"/>
        </w:rPr>
      </w:pPr>
    </w:p>
    <w:p w14:paraId="714E6FE6" w14:textId="4D57E0DF" w:rsidR="1EDD03C3" w:rsidRDefault="1EDD03C3" w:rsidP="1EDD03C3">
      <w:pPr>
        <w:rPr>
          <w:rFonts w:ascii="Arial" w:hAnsi="Arial" w:cs="Arial"/>
          <w:sz w:val="36"/>
          <w:szCs w:val="36"/>
        </w:rPr>
      </w:pPr>
    </w:p>
    <w:p w14:paraId="7BAE8E65" w14:textId="48D59839" w:rsidR="00A90761" w:rsidRDefault="00F06E03" w:rsidP="00A90761">
      <w:pPr>
        <w:rPr>
          <w:rFonts w:ascii="Arial" w:hAnsi="Arial" w:cs="Arial"/>
          <w:sz w:val="36"/>
          <w:szCs w:val="36"/>
        </w:rPr>
      </w:pPr>
      <w:r w:rsidRPr="00F06E03">
        <w:rPr>
          <w:rFonts w:ascii="Arial" w:hAnsi="Arial" w:cs="Arial"/>
          <w:sz w:val="36"/>
          <w:szCs w:val="36"/>
        </w:rPr>
        <w:t>Dear Applicant</w:t>
      </w:r>
    </w:p>
    <w:p w14:paraId="7299AD80" w14:textId="29C24C50" w:rsidR="00F06E03" w:rsidRDefault="00F06E03" w:rsidP="00F06E03">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We are delighted that you have shown an interest in applying</w:t>
      </w:r>
      <w:r w:rsidRPr="00F06E03">
        <w:rPr>
          <w:rStyle w:val="normaltextrun"/>
          <w:rFonts w:ascii="Arial" w:hAnsi="Arial" w:cs="Arial"/>
          <w:color w:val="000000"/>
          <w:sz w:val="24"/>
          <w:szCs w:val="24"/>
          <w:shd w:val="clear" w:color="auto" w:fill="FFFFFF"/>
        </w:rPr>
        <w:t xml:space="preserve"> for our vacanc</w:t>
      </w:r>
      <w:r w:rsidR="00D6617F">
        <w:rPr>
          <w:rStyle w:val="normaltextrun"/>
          <w:rFonts w:ascii="Arial" w:hAnsi="Arial" w:cs="Arial"/>
          <w:color w:val="000000"/>
          <w:sz w:val="24"/>
          <w:szCs w:val="24"/>
          <w:shd w:val="clear" w:color="auto" w:fill="FFFFFF"/>
        </w:rPr>
        <w:t>ies</w:t>
      </w:r>
      <w:r w:rsidRPr="00F06E03">
        <w:rPr>
          <w:rStyle w:val="normaltextrun"/>
          <w:rFonts w:ascii="Arial" w:hAnsi="Arial" w:cs="Arial"/>
          <w:color w:val="000000"/>
          <w:sz w:val="24"/>
          <w:szCs w:val="24"/>
          <w:shd w:val="clear" w:color="auto" w:fill="FFFFFF"/>
        </w:rPr>
        <w:t xml:space="preserve"> for a</w:t>
      </w:r>
      <w:r w:rsidR="00271019">
        <w:rPr>
          <w:rStyle w:val="normaltextrun"/>
          <w:rFonts w:ascii="Arial" w:hAnsi="Arial" w:cs="Arial"/>
          <w:color w:val="000000"/>
          <w:sz w:val="24"/>
          <w:szCs w:val="24"/>
          <w:shd w:val="clear" w:color="auto" w:fill="FFFFFF"/>
        </w:rPr>
        <w:t xml:space="preserve"> </w:t>
      </w:r>
      <w:bookmarkStart w:id="0" w:name="_Hlk116565839"/>
      <w:r w:rsidR="00FD7FAA">
        <w:rPr>
          <w:rStyle w:val="normaltextrun"/>
          <w:rFonts w:ascii="Arial" w:hAnsi="Arial" w:cs="Arial"/>
          <w:color w:val="000000"/>
          <w:sz w:val="24"/>
          <w:szCs w:val="24"/>
          <w:shd w:val="clear" w:color="auto" w:fill="FFFFFF"/>
        </w:rPr>
        <w:t>Special Educational Needs</w:t>
      </w:r>
      <w:r w:rsidR="00271019">
        <w:rPr>
          <w:rStyle w:val="normaltextrun"/>
          <w:rFonts w:ascii="Arial" w:hAnsi="Arial" w:cs="Arial"/>
          <w:color w:val="000000"/>
          <w:sz w:val="24"/>
          <w:szCs w:val="24"/>
          <w:shd w:val="clear" w:color="auto" w:fill="FFFFFF"/>
        </w:rPr>
        <w:t xml:space="preserve"> </w:t>
      </w:r>
      <w:bookmarkEnd w:id="0"/>
      <w:r w:rsidR="00271019">
        <w:rPr>
          <w:rStyle w:val="normaltextrun"/>
          <w:rFonts w:ascii="Arial" w:hAnsi="Arial" w:cs="Arial"/>
          <w:color w:val="000000"/>
          <w:sz w:val="24"/>
          <w:szCs w:val="24"/>
          <w:shd w:val="clear" w:color="auto" w:fill="FFFFFF"/>
        </w:rPr>
        <w:t>Teaching Assistant.</w:t>
      </w:r>
      <w:r w:rsidRPr="00F06E03">
        <w:rPr>
          <w:rStyle w:val="normaltextrun"/>
          <w:rFonts w:ascii="Arial" w:hAnsi="Arial" w:cs="Arial"/>
          <w:color w:val="000000"/>
          <w:sz w:val="24"/>
          <w:szCs w:val="24"/>
          <w:shd w:val="clear" w:color="auto" w:fill="FFFFFF"/>
        </w:rPr>
        <w:t xml:space="preserve"> </w:t>
      </w:r>
    </w:p>
    <w:p w14:paraId="0CA20E99" w14:textId="77777777" w:rsidR="00F06E03" w:rsidRDefault="00F06E03" w:rsidP="00F06E03">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Within this pack you will find:</w:t>
      </w:r>
    </w:p>
    <w:p w14:paraId="4016CA3D" w14:textId="77777777" w:rsidR="005E2774" w:rsidRPr="002A4D06" w:rsidRDefault="005E2774" w:rsidP="002A4D06">
      <w:pPr>
        <w:pStyle w:val="ListParagraph"/>
        <w:numPr>
          <w:ilvl w:val="0"/>
          <w:numId w:val="1"/>
        </w:numPr>
        <w:rPr>
          <w:rStyle w:val="normaltextrun"/>
          <w:rFonts w:ascii="Arial" w:hAnsi="Arial" w:cs="Arial"/>
          <w:color w:val="000000"/>
          <w:sz w:val="24"/>
          <w:szCs w:val="24"/>
          <w:shd w:val="clear" w:color="auto" w:fill="FFFFFF"/>
        </w:rPr>
      </w:pPr>
      <w:r w:rsidRPr="002A4D06">
        <w:rPr>
          <w:rStyle w:val="normaltextrun"/>
          <w:rFonts w:ascii="Arial" w:hAnsi="Arial" w:cs="Arial"/>
          <w:color w:val="000000"/>
          <w:sz w:val="24"/>
          <w:szCs w:val="24"/>
          <w:shd w:val="clear" w:color="auto" w:fill="FFFFFF"/>
        </w:rPr>
        <w:t xml:space="preserve">Details of how to apply for the </w:t>
      </w:r>
      <w:proofErr w:type="gramStart"/>
      <w:r w:rsidRPr="002A4D06">
        <w:rPr>
          <w:rStyle w:val="normaltextrun"/>
          <w:rFonts w:ascii="Arial" w:hAnsi="Arial" w:cs="Arial"/>
          <w:color w:val="000000"/>
          <w:sz w:val="24"/>
          <w:szCs w:val="24"/>
          <w:shd w:val="clear" w:color="auto" w:fill="FFFFFF"/>
        </w:rPr>
        <w:t>position</w:t>
      </w:r>
      <w:proofErr w:type="gramEnd"/>
    </w:p>
    <w:p w14:paraId="45596B03" w14:textId="77777777" w:rsidR="005E2774" w:rsidRPr="002A4D06" w:rsidRDefault="005E2774" w:rsidP="002A4D06">
      <w:pPr>
        <w:pStyle w:val="ListParagraph"/>
        <w:numPr>
          <w:ilvl w:val="0"/>
          <w:numId w:val="1"/>
        </w:numPr>
        <w:rPr>
          <w:rStyle w:val="normaltextrun"/>
          <w:rFonts w:ascii="Arial" w:hAnsi="Arial" w:cs="Arial"/>
          <w:color w:val="000000"/>
          <w:sz w:val="24"/>
          <w:szCs w:val="24"/>
          <w:shd w:val="clear" w:color="auto" w:fill="FFFFFF"/>
        </w:rPr>
      </w:pPr>
      <w:r w:rsidRPr="002A4D06">
        <w:rPr>
          <w:rStyle w:val="normaltextrun"/>
          <w:rFonts w:ascii="Arial" w:hAnsi="Arial" w:cs="Arial"/>
          <w:color w:val="000000"/>
          <w:sz w:val="24"/>
          <w:szCs w:val="24"/>
          <w:shd w:val="clear" w:color="auto" w:fill="FFFFFF"/>
        </w:rPr>
        <w:t>Job Description and Perso</w:t>
      </w:r>
      <w:r w:rsidR="002A4D06">
        <w:rPr>
          <w:rStyle w:val="normaltextrun"/>
          <w:rFonts w:ascii="Arial" w:hAnsi="Arial" w:cs="Arial"/>
          <w:color w:val="000000"/>
          <w:sz w:val="24"/>
          <w:szCs w:val="24"/>
          <w:shd w:val="clear" w:color="auto" w:fill="FFFFFF"/>
        </w:rPr>
        <w:t>n</w:t>
      </w:r>
      <w:r w:rsidRPr="002A4D06">
        <w:rPr>
          <w:rStyle w:val="normaltextrun"/>
          <w:rFonts w:ascii="Arial" w:hAnsi="Arial" w:cs="Arial"/>
          <w:color w:val="000000"/>
          <w:sz w:val="24"/>
          <w:szCs w:val="24"/>
          <w:shd w:val="clear" w:color="auto" w:fill="FFFFFF"/>
        </w:rPr>
        <w:t xml:space="preserve"> Specification for the role</w:t>
      </w:r>
    </w:p>
    <w:p w14:paraId="126B3EAA" w14:textId="77777777" w:rsidR="005E2774" w:rsidRDefault="005E2774" w:rsidP="002A4D06">
      <w:pPr>
        <w:pStyle w:val="ListParagraph"/>
        <w:numPr>
          <w:ilvl w:val="0"/>
          <w:numId w:val="1"/>
        </w:numPr>
        <w:rPr>
          <w:rStyle w:val="normaltextrun"/>
          <w:rFonts w:ascii="Arial" w:hAnsi="Arial" w:cs="Arial"/>
          <w:color w:val="000000"/>
          <w:sz w:val="24"/>
          <w:szCs w:val="24"/>
          <w:shd w:val="clear" w:color="auto" w:fill="FFFFFF"/>
        </w:rPr>
      </w:pPr>
      <w:r w:rsidRPr="002A4D06">
        <w:rPr>
          <w:rStyle w:val="normaltextrun"/>
          <w:rFonts w:ascii="Arial" w:hAnsi="Arial" w:cs="Arial"/>
          <w:color w:val="000000"/>
          <w:sz w:val="24"/>
          <w:szCs w:val="24"/>
          <w:shd w:val="clear" w:color="auto" w:fill="FFFFFF"/>
        </w:rPr>
        <w:t xml:space="preserve">Further information about our school, including our </w:t>
      </w:r>
      <w:r w:rsidR="002A4D06">
        <w:rPr>
          <w:rStyle w:val="normaltextrun"/>
          <w:rFonts w:ascii="Arial" w:hAnsi="Arial" w:cs="Arial"/>
          <w:color w:val="000000"/>
          <w:sz w:val="24"/>
          <w:szCs w:val="24"/>
          <w:shd w:val="clear" w:color="auto" w:fill="FFFFFF"/>
        </w:rPr>
        <w:t xml:space="preserve">development offer and </w:t>
      </w:r>
      <w:r w:rsidRPr="002A4D06">
        <w:rPr>
          <w:rStyle w:val="normaltextrun"/>
          <w:rFonts w:ascii="Arial" w:hAnsi="Arial" w:cs="Arial"/>
          <w:color w:val="000000"/>
          <w:sz w:val="24"/>
          <w:szCs w:val="24"/>
          <w:shd w:val="clear" w:color="auto" w:fill="FFFFFF"/>
        </w:rPr>
        <w:t>benefits and we</w:t>
      </w:r>
      <w:r w:rsidR="002A4D06">
        <w:rPr>
          <w:rStyle w:val="normaltextrun"/>
          <w:rFonts w:ascii="Arial" w:hAnsi="Arial" w:cs="Arial"/>
          <w:color w:val="000000"/>
          <w:sz w:val="24"/>
          <w:szCs w:val="24"/>
          <w:shd w:val="clear" w:color="auto" w:fill="FFFFFF"/>
        </w:rPr>
        <w:t>llbeing package.</w:t>
      </w:r>
    </w:p>
    <w:p w14:paraId="374FBACD" w14:textId="21023185" w:rsidR="002A4D06" w:rsidRPr="002A4D06" w:rsidRDefault="002A4D06" w:rsidP="002A4D06">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At South Bank Primary School, we believe that our staff are our most valuable resource, and we are committed to supporting your development in your </w:t>
      </w:r>
      <w:proofErr w:type="gramStart"/>
      <w:r w:rsidR="00C4212F">
        <w:rPr>
          <w:rStyle w:val="normaltextrun"/>
          <w:rFonts w:ascii="Arial" w:hAnsi="Arial" w:cs="Arial"/>
          <w:color w:val="000000"/>
          <w:sz w:val="24"/>
          <w:szCs w:val="24"/>
          <w:shd w:val="clear" w:color="auto" w:fill="FFFFFF"/>
        </w:rPr>
        <w:t>role, and</w:t>
      </w:r>
      <w:proofErr w:type="gramEnd"/>
      <w:r>
        <w:rPr>
          <w:rStyle w:val="normaltextrun"/>
          <w:rFonts w:ascii="Arial" w:hAnsi="Arial" w:cs="Arial"/>
          <w:color w:val="000000"/>
          <w:sz w:val="24"/>
          <w:szCs w:val="24"/>
          <w:shd w:val="clear" w:color="auto" w:fill="FFFFFF"/>
        </w:rPr>
        <w:t xml:space="preserve"> supporting your wellbeing through our comprehensive wellbeing offer.</w:t>
      </w:r>
    </w:p>
    <w:p w14:paraId="08BE2969" w14:textId="7D3686FA" w:rsidR="00F06E03" w:rsidRPr="00F06E03" w:rsidRDefault="00F06E03" w:rsidP="00F06E03">
      <w:pPr>
        <w:rPr>
          <w:rFonts w:ascii="Arial" w:hAnsi="Arial" w:cs="Arial"/>
          <w:sz w:val="24"/>
          <w:szCs w:val="24"/>
        </w:rPr>
      </w:pPr>
      <w:r w:rsidRPr="00F06E03">
        <w:rPr>
          <w:rFonts w:ascii="Arial" w:hAnsi="Arial" w:cs="Arial"/>
          <w:sz w:val="24"/>
          <w:szCs w:val="24"/>
        </w:rPr>
        <w:t xml:space="preserve">You will be joining a </w:t>
      </w:r>
      <w:r w:rsidR="002A4D06">
        <w:rPr>
          <w:rFonts w:ascii="Arial" w:hAnsi="Arial" w:cs="Arial"/>
          <w:sz w:val="24"/>
          <w:szCs w:val="24"/>
        </w:rPr>
        <w:t xml:space="preserve">staff team of </w:t>
      </w:r>
      <w:r w:rsidRPr="00F06E03">
        <w:rPr>
          <w:rFonts w:ascii="Arial" w:hAnsi="Arial" w:cs="Arial"/>
          <w:sz w:val="24"/>
          <w:szCs w:val="24"/>
        </w:rPr>
        <w:t>highly skilled and passionate professionals</w:t>
      </w:r>
      <w:r w:rsidR="002A4D06">
        <w:rPr>
          <w:rFonts w:ascii="Arial" w:hAnsi="Arial" w:cs="Arial"/>
          <w:sz w:val="24"/>
          <w:szCs w:val="24"/>
        </w:rPr>
        <w:t xml:space="preserve"> working within our </w:t>
      </w:r>
      <w:r w:rsidR="00FD7FAA">
        <w:rPr>
          <w:rStyle w:val="normaltextrun"/>
          <w:rFonts w:ascii="Arial" w:hAnsi="Arial" w:cs="Arial"/>
          <w:color w:val="000000"/>
          <w:sz w:val="24"/>
          <w:szCs w:val="24"/>
          <w:shd w:val="clear" w:color="auto" w:fill="FFFFFF"/>
        </w:rPr>
        <w:t xml:space="preserve">Special Educational Needs support base </w:t>
      </w:r>
      <w:r w:rsidR="002A4D06">
        <w:rPr>
          <w:rFonts w:ascii="Arial" w:hAnsi="Arial" w:cs="Arial"/>
          <w:sz w:val="24"/>
          <w:szCs w:val="24"/>
        </w:rPr>
        <w:t>to promote the education and development of our most vulnerable learners</w:t>
      </w:r>
      <w:r w:rsidR="004B2BB9">
        <w:rPr>
          <w:rFonts w:ascii="Arial" w:hAnsi="Arial" w:cs="Arial"/>
          <w:sz w:val="24"/>
          <w:szCs w:val="24"/>
        </w:rPr>
        <w:t xml:space="preserve">. </w:t>
      </w:r>
    </w:p>
    <w:p w14:paraId="024759F2" w14:textId="0DE8D101" w:rsidR="00F06E03" w:rsidRDefault="00F06E03" w:rsidP="00F06E03">
      <w:pPr>
        <w:rPr>
          <w:rFonts w:ascii="Arial" w:hAnsi="Arial" w:cs="Arial"/>
          <w:sz w:val="24"/>
          <w:szCs w:val="24"/>
        </w:rPr>
      </w:pPr>
      <w:r w:rsidRPr="00F06E03">
        <w:rPr>
          <w:rFonts w:ascii="Arial" w:hAnsi="Arial" w:cs="Arial"/>
          <w:sz w:val="24"/>
          <w:szCs w:val="24"/>
        </w:rPr>
        <w:t xml:space="preserve">Applications must be returned to the school office either in hard copy or by email to </w:t>
      </w:r>
      <w:hyperlink r:id="rId10" w:history="1">
        <w:r w:rsidRPr="00F06E03">
          <w:rPr>
            <w:rStyle w:val="Hyperlink"/>
            <w:rFonts w:ascii="Arial" w:hAnsi="Arial" w:cs="Arial"/>
            <w:sz w:val="24"/>
            <w:szCs w:val="24"/>
          </w:rPr>
          <w:t>office@southbankprimary.co.uk</w:t>
        </w:r>
      </w:hyperlink>
      <w:r w:rsidR="00542BA3">
        <w:rPr>
          <w:rStyle w:val="Hyperlink"/>
          <w:rFonts w:ascii="Arial" w:hAnsi="Arial" w:cs="Arial"/>
          <w:color w:val="auto"/>
          <w:sz w:val="24"/>
          <w:szCs w:val="24"/>
        </w:rPr>
        <w:t xml:space="preserve"> by the closing date.</w:t>
      </w:r>
    </w:p>
    <w:p w14:paraId="26362AC9" w14:textId="391642C3" w:rsidR="00A84099" w:rsidRPr="0005578D" w:rsidRDefault="00542BA3" w:rsidP="00A84099">
      <w:pPr>
        <w:rPr>
          <w:rFonts w:ascii="Arial" w:eastAsia="Calibri" w:hAnsi="Arial" w:cs="Arial"/>
          <w:sz w:val="24"/>
          <w:szCs w:val="24"/>
        </w:rPr>
      </w:pPr>
      <w:r w:rsidRPr="00542BA3">
        <w:rPr>
          <w:rFonts w:ascii="Arial" w:hAnsi="Arial" w:cs="Arial"/>
          <w:b/>
          <w:sz w:val="28"/>
          <w:szCs w:val="28"/>
        </w:rPr>
        <w:t>Closing date</w:t>
      </w:r>
      <w:r w:rsidRPr="00A84099">
        <w:rPr>
          <w:rFonts w:ascii="Arial" w:hAnsi="Arial" w:cs="Arial"/>
          <w:b/>
          <w:sz w:val="28"/>
          <w:szCs w:val="28"/>
        </w:rPr>
        <w:t xml:space="preserve">: </w:t>
      </w:r>
      <w:r w:rsidR="00606918" w:rsidRPr="00606918">
        <w:rPr>
          <w:rFonts w:ascii="Arial" w:eastAsia="Calibri" w:hAnsi="Arial" w:cs="Arial"/>
          <w:b/>
          <w:bCs/>
          <w:sz w:val="24"/>
          <w:szCs w:val="24"/>
        </w:rPr>
        <w:t>Wed 15</w:t>
      </w:r>
      <w:r w:rsidR="00606918" w:rsidRPr="00606918">
        <w:rPr>
          <w:rFonts w:ascii="Arial" w:eastAsia="Calibri" w:hAnsi="Arial" w:cs="Arial"/>
          <w:b/>
          <w:bCs/>
          <w:sz w:val="24"/>
          <w:szCs w:val="24"/>
          <w:vertAlign w:val="superscript"/>
        </w:rPr>
        <w:t>th</w:t>
      </w:r>
      <w:r w:rsidR="00606918" w:rsidRPr="00606918">
        <w:rPr>
          <w:rFonts w:ascii="Arial" w:eastAsia="Calibri" w:hAnsi="Arial" w:cs="Arial"/>
          <w:b/>
          <w:bCs/>
          <w:sz w:val="24"/>
          <w:szCs w:val="24"/>
        </w:rPr>
        <w:t xml:space="preserve"> May 2024 @ 9am</w:t>
      </w:r>
    </w:p>
    <w:p w14:paraId="31AE439D" w14:textId="5CD306F7" w:rsidR="007F595A" w:rsidRDefault="007F595A" w:rsidP="00A84099">
      <w:pPr>
        <w:rPr>
          <w:rFonts w:ascii="Arial" w:hAnsi="Arial" w:cs="Arial"/>
          <w:sz w:val="24"/>
          <w:szCs w:val="24"/>
        </w:rPr>
      </w:pPr>
      <w:r>
        <w:rPr>
          <w:rFonts w:ascii="Arial" w:hAnsi="Arial" w:cs="Arial"/>
          <w:b/>
          <w:sz w:val="24"/>
          <w:szCs w:val="24"/>
        </w:rPr>
        <w:t xml:space="preserve">Previous applicants need not </w:t>
      </w:r>
      <w:r w:rsidR="008E606B">
        <w:rPr>
          <w:rFonts w:ascii="Arial" w:hAnsi="Arial" w:cs="Arial"/>
          <w:b/>
          <w:sz w:val="24"/>
          <w:szCs w:val="24"/>
        </w:rPr>
        <w:t>apply.</w:t>
      </w:r>
      <w:r>
        <w:rPr>
          <w:rFonts w:ascii="Arial" w:hAnsi="Arial" w:cs="Arial"/>
          <w:b/>
          <w:sz w:val="24"/>
          <w:szCs w:val="24"/>
        </w:rPr>
        <w:t xml:space="preserve"> </w:t>
      </w:r>
    </w:p>
    <w:p w14:paraId="06524041" w14:textId="34D90116" w:rsidR="00F06E03" w:rsidRPr="00527E08" w:rsidRDefault="00F06E03" w:rsidP="00F06E03">
      <w:pPr>
        <w:rPr>
          <w:rFonts w:ascii="Arial" w:eastAsia="Calibri" w:hAnsi="Arial" w:cs="Arial"/>
          <w:sz w:val="24"/>
          <w:szCs w:val="24"/>
        </w:rPr>
      </w:pPr>
      <w:r w:rsidRPr="00F06E03">
        <w:rPr>
          <w:rFonts w:ascii="Arial" w:hAnsi="Arial" w:cs="Arial"/>
          <w:sz w:val="24"/>
          <w:szCs w:val="24"/>
        </w:rPr>
        <w:t xml:space="preserve">You will be notified by the end of the day on </w:t>
      </w:r>
      <w:r w:rsidR="00527E08">
        <w:rPr>
          <w:rFonts w:ascii="Arial" w:eastAsia="Calibri" w:hAnsi="Arial" w:cs="Arial"/>
          <w:sz w:val="24"/>
          <w:szCs w:val="24"/>
        </w:rPr>
        <w:t>Friday 17</w:t>
      </w:r>
      <w:r w:rsidR="00527E08" w:rsidRPr="00677E8A">
        <w:rPr>
          <w:rFonts w:ascii="Arial" w:eastAsia="Calibri" w:hAnsi="Arial" w:cs="Arial"/>
          <w:sz w:val="24"/>
          <w:szCs w:val="24"/>
          <w:vertAlign w:val="superscript"/>
        </w:rPr>
        <w:t>th</w:t>
      </w:r>
      <w:r w:rsidR="00527E08">
        <w:rPr>
          <w:rFonts w:ascii="Arial" w:eastAsia="Calibri" w:hAnsi="Arial" w:cs="Arial"/>
          <w:sz w:val="24"/>
          <w:szCs w:val="24"/>
        </w:rPr>
        <w:t xml:space="preserve"> May 2024 </w:t>
      </w:r>
      <w:r w:rsidRPr="00F06E03">
        <w:rPr>
          <w:rFonts w:ascii="Arial" w:hAnsi="Arial" w:cs="Arial"/>
          <w:sz w:val="24"/>
          <w:szCs w:val="24"/>
        </w:rPr>
        <w:t xml:space="preserve">if you have been invited to interview. </w:t>
      </w:r>
    </w:p>
    <w:p w14:paraId="1C77BEF5" w14:textId="01D9A28E" w:rsidR="00F06E03" w:rsidRPr="00F06E03" w:rsidRDefault="00F06E03" w:rsidP="00F06E03">
      <w:pPr>
        <w:rPr>
          <w:rFonts w:ascii="Arial" w:hAnsi="Arial" w:cs="Arial"/>
          <w:sz w:val="24"/>
          <w:szCs w:val="24"/>
        </w:rPr>
      </w:pPr>
      <w:r w:rsidRPr="00F06E03">
        <w:rPr>
          <w:rFonts w:ascii="Arial" w:hAnsi="Arial" w:cs="Arial"/>
          <w:sz w:val="24"/>
          <w:szCs w:val="24"/>
        </w:rPr>
        <w:t xml:space="preserve">Interviews will take place on </w:t>
      </w:r>
      <w:r w:rsidR="00BA591E" w:rsidRPr="00BA591E">
        <w:rPr>
          <w:rFonts w:ascii="Arial" w:eastAsia="Calibri" w:hAnsi="Arial" w:cs="Arial"/>
          <w:b/>
          <w:bCs/>
          <w:sz w:val="24"/>
          <w:szCs w:val="24"/>
        </w:rPr>
        <w:t>Tuesday 21st May 2024</w:t>
      </w:r>
      <w:r w:rsidR="00BA591E">
        <w:rPr>
          <w:rFonts w:ascii="Arial" w:eastAsia="Calibri" w:hAnsi="Arial" w:cs="Arial"/>
          <w:sz w:val="24"/>
          <w:szCs w:val="24"/>
        </w:rPr>
        <w:t>.</w:t>
      </w:r>
    </w:p>
    <w:p w14:paraId="38E57019" w14:textId="77777777" w:rsidR="00F06E03" w:rsidRPr="00F06E03" w:rsidRDefault="00F06E03" w:rsidP="00F06E03">
      <w:pPr>
        <w:rPr>
          <w:rFonts w:ascii="Arial" w:hAnsi="Arial" w:cs="Arial"/>
          <w:sz w:val="24"/>
          <w:szCs w:val="24"/>
        </w:rPr>
      </w:pPr>
      <w:r w:rsidRPr="00F06E03">
        <w:rPr>
          <w:rFonts w:ascii="Arial" w:hAnsi="Arial" w:cs="Arial"/>
          <w:sz w:val="24"/>
          <w:szCs w:val="24"/>
        </w:rPr>
        <w:t>We wish you every success with your application.</w:t>
      </w:r>
    </w:p>
    <w:p w14:paraId="550A3507" w14:textId="2B400CFE" w:rsidR="00F06E03" w:rsidRDefault="00F06E03" w:rsidP="00F06E03">
      <w:pPr>
        <w:rPr>
          <w:rFonts w:ascii="Arial" w:hAnsi="Arial" w:cs="Arial"/>
          <w:sz w:val="24"/>
          <w:szCs w:val="24"/>
        </w:rPr>
      </w:pPr>
      <w:r w:rsidRPr="00F06E03">
        <w:rPr>
          <w:rFonts w:ascii="Arial" w:hAnsi="Arial" w:cs="Arial"/>
          <w:sz w:val="24"/>
          <w:szCs w:val="24"/>
        </w:rPr>
        <w:t>Best Wishes</w:t>
      </w:r>
    </w:p>
    <w:p w14:paraId="533F3447" w14:textId="6CC9FD8D" w:rsidR="00E62725" w:rsidRPr="00F06E03" w:rsidRDefault="00E62725" w:rsidP="00F06E03">
      <w:pPr>
        <w:rPr>
          <w:rFonts w:ascii="Arial" w:hAnsi="Arial" w:cs="Arial"/>
          <w:sz w:val="24"/>
          <w:szCs w:val="24"/>
        </w:rPr>
      </w:pPr>
      <w:r>
        <w:rPr>
          <w:rFonts w:ascii="Arial" w:hAnsi="Arial" w:cs="Arial"/>
          <w:noProof/>
          <w:sz w:val="24"/>
          <w:szCs w:val="24"/>
          <w:lang w:eastAsia="en-GB"/>
        </w:rPr>
        <w:drawing>
          <wp:inline distT="0" distB="0" distL="0" distR="0" wp14:anchorId="1C10F632" wp14:editId="5A486ADF">
            <wp:extent cx="1200318" cy="42868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 Cooper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00318" cy="428685"/>
                    </a:xfrm>
                    <a:prstGeom prst="rect">
                      <a:avLst/>
                    </a:prstGeom>
                  </pic:spPr>
                </pic:pic>
              </a:graphicData>
            </a:graphic>
          </wp:inline>
        </w:drawing>
      </w:r>
    </w:p>
    <w:p w14:paraId="03A129B5" w14:textId="700B4AF9" w:rsidR="00F06E03" w:rsidRPr="00E62725" w:rsidRDefault="00E62725" w:rsidP="00A90761">
      <w:pPr>
        <w:rPr>
          <w:rFonts w:ascii="Arial" w:hAnsi="Arial" w:cs="Arial"/>
          <w:sz w:val="28"/>
          <w:szCs w:val="28"/>
        </w:rPr>
      </w:pPr>
      <w:r w:rsidRPr="00E62725">
        <w:rPr>
          <w:rFonts w:ascii="Arial" w:hAnsi="Arial" w:cs="Arial"/>
          <w:sz w:val="28"/>
          <w:szCs w:val="28"/>
        </w:rPr>
        <w:t>Tammy Cooper</w:t>
      </w:r>
    </w:p>
    <w:p w14:paraId="78511BFA" w14:textId="4562C538" w:rsidR="00E62725" w:rsidRDefault="00E62725" w:rsidP="00A90761">
      <w:pPr>
        <w:rPr>
          <w:rFonts w:ascii="Arial" w:hAnsi="Arial" w:cs="Arial"/>
          <w:sz w:val="28"/>
          <w:szCs w:val="28"/>
        </w:rPr>
      </w:pPr>
      <w:r w:rsidRPr="00E62725">
        <w:rPr>
          <w:rFonts w:ascii="Arial" w:hAnsi="Arial" w:cs="Arial"/>
          <w:sz w:val="28"/>
          <w:szCs w:val="28"/>
        </w:rPr>
        <w:t>Head Teacher</w:t>
      </w:r>
    </w:p>
    <w:p w14:paraId="1DB88F4E" w14:textId="77777777" w:rsidR="00DB4E1E" w:rsidRDefault="00DB4E1E" w:rsidP="00A90761">
      <w:pPr>
        <w:rPr>
          <w:rFonts w:ascii="Arial" w:hAnsi="Arial" w:cs="Arial"/>
          <w:sz w:val="28"/>
          <w:szCs w:val="28"/>
        </w:rPr>
      </w:pPr>
    </w:p>
    <w:p w14:paraId="5EE1056F" w14:textId="77777777" w:rsidR="00DB4E1E" w:rsidRDefault="00DB4E1E" w:rsidP="00A90761">
      <w:pPr>
        <w:rPr>
          <w:rFonts w:ascii="Arial" w:hAnsi="Arial" w:cs="Arial"/>
          <w:sz w:val="28"/>
          <w:szCs w:val="28"/>
        </w:rPr>
      </w:pPr>
    </w:p>
    <w:p w14:paraId="3149C204" w14:textId="77777777" w:rsidR="00DB4E1E" w:rsidRDefault="00DB4E1E" w:rsidP="00A90761">
      <w:pPr>
        <w:rPr>
          <w:rFonts w:ascii="Arial" w:hAnsi="Arial" w:cs="Arial"/>
          <w:sz w:val="28"/>
          <w:szCs w:val="28"/>
        </w:rPr>
      </w:pPr>
    </w:p>
    <w:p w14:paraId="4FFFCCA5" w14:textId="77777777" w:rsidR="00DB4E1E" w:rsidRDefault="00DB4E1E" w:rsidP="00A90761">
      <w:pPr>
        <w:rPr>
          <w:rFonts w:ascii="Arial" w:hAnsi="Arial" w:cs="Arial"/>
          <w:sz w:val="28"/>
          <w:szCs w:val="28"/>
        </w:rPr>
      </w:pPr>
    </w:p>
    <w:p w14:paraId="6BF63C38" w14:textId="77777777" w:rsidR="00DB4E1E" w:rsidRDefault="00DB4E1E" w:rsidP="00A90761">
      <w:pPr>
        <w:rPr>
          <w:rFonts w:ascii="Arial" w:hAnsi="Arial" w:cs="Arial"/>
          <w:sz w:val="28"/>
          <w:szCs w:val="28"/>
        </w:rPr>
      </w:pPr>
    </w:p>
    <w:p w14:paraId="5543CB3D" w14:textId="77777777" w:rsidR="00734E10" w:rsidRDefault="00734E10" w:rsidP="00A90761">
      <w:pPr>
        <w:rPr>
          <w:rFonts w:ascii="Arial" w:hAnsi="Arial" w:cs="Arial"/>
          <w:sz w:val="28"/>
          <w:szCs w:val="28"/>
        </w:rPr>
      </w:pPr>
    </w:p>
    <w:p w14:paraId="2E2902C1" w14:textId="3C32AD48" w:rsidR="00E62725" w:rsidRDefault="00E62725" w:rsidP="007B577A">
      <w:pPr>
        <w:jc w:val="center"/>
        <w:rPr>
          <w:rFonts w:ascii="Arial Rounded MT Bold" w:hAnsi="Arial Rounded MT Bold" w:cs="Arial"/>
          <w:sz w:val="48"/>
          <w:szCs w:val="48"/>
        </w:rPr>
      </w:pPr>
      <w:r>
        <w:rPr>
          <w:rFonts w:ascii="Arial Rounded MT Bold" w:hAnsi="Arial Rounded MT Bold" w:cs="Arial"/>
          <w:sz w:val="48"/>
          <w:szCs w:val="48"/>
        </w:rPr>
        <w:t>Job Advertisement</w:t>
      </w:r>
      <w:r w:rsidR="00E31FCF">
        <w:rPr>
          <w:rFonts w:ascii="Arial Rounded MT Bold" w:hAnsi="Arial Rounded MT Bold" w:cs="Arial"/>
          <w:sz w:val="48"/>
          <w:szCs w:val="48"/>
        </w:rPr>
        <w:t xml:space="preserve"> &amp; Job Description</w:t>
      </w:r>
    </w:p>
    <w:tbl>
      <w:tblPr>
        <w:tblStyle w:val="TableGrid"/>
        <w:tblW w:w="0" w:type="auto"/>
        <w:tblLook w:val="04A0" w:firstRow="1" w:lastRow="0" w:firstColumn="1" w:lastColumn="0" w:noHBand="0" w:noVBand="1"/>
      </w:tblPr>
      <w:tblGrid>
        <w:gridCol w:w="3114"/>
        <w:gridCol w:w="7342"/>
      </w:tblGrid>
      <w:tr w:rsidR="00E62725" w14:paraId="5E7E305B" w14:textId="77777777" w:rsidTr="00E62725">
        <w:tc>
          <w:tcPr>
            <w:tcW w:w="3114" w:type="dxa"/>
          </w:tcPr>
          <w:p w14:paraId="42EDA8E9" w14:textId="47F359DF" w:rsidR="00E62725" w:rsidRPr="008B47A0" w:rsidRDefault="00E62725" w:rsidP="00A90761">
            <w:pPr>
              <w:rPr>
                <w:rFonts w:ascii="Arial" w:hAnsi="Arial" w:cs="Arial"/>
                <w:sz w:val="24"/>
                <w:szCs w:val="24"/>
              </w:rPr>
            </w:pPr>
            <w:r w:rsidRPr="008B47A0">
              <w:rPr>
                <w:rFonts w:ascii="Arial" w:hAnsi="Arial" w:cs="Arial"/>
                <w:sz w:val="24"/>
                <w:szCs w:val="24"/>
              </w:rPr>
              <w:t>Required</w:t>
            </w:r>
            <w:r w:rsidR="00BF0375">
              <w:rPr>
                <w:rFonts w:ascii="Arial" w:hAnsi="Arial" w:cs="Arial"/>
                <w:sz w:val="24"/>
                <w:szCs w:val="24"/>
              </w:rPr>
              <w:t>:</w:t>
            </w:r>
          </w:p>
          <w:p w14:paraId="6B666BE6" w14:textId="77777777" w:rsidR="00E62725" w:rsidRPr="008B47A0" w:rsidRDefault="00E62725" w:rsidP="00A90761">
            <w:pPr>
              <w:rPr>
                <w:rFonts w:ascii="Arial" w:hAnsi="Arial" w:cs="Arial"/>
                <w:sz w:val="24"/>
                <w:szCs w:val="24"/>
              </w:rPr>
            </w:pPr>
          </w:p>
          <w:p w14:paraId="099497C8" w14:textId="7E4C5C7D" w:rsidR="00E62725" w:rsidRPr="008B47A0" w:rsidRDefault="00E62725" w:rsidP="00A90761">
            <w:pPr>
              <w:rPr>
                <w:rFonts w:ascii="Arial" w:hAnsi="Arial" w:cs="Arial"/>
                <w:sz w:val="24"/>
                <w:szCs w:val="24"/>
              </w:rPr>
            </w:pPr>
            <w:r w:rsidRPr="008B47A0">
              <w:rPr>
                <w:rFonts w:ascii="Arial" w:hAnsi="Arial" w:cs="Arial"/>
                <w:sz w:val="24"/>
                <w:szCs w:val="24"/>
              </w:rPr>
              <w:t>Salary</w:t>
            </w:r>
            <w:r w:rsidR="00BF0375">
              <w:rPr>
                <w:rFonts w:ascii="Arial" w:hAnsi="Arial" w:cs="Arial"/>
                <w:sz w:val="24"/>
                <w:szCs w:val="24"/>
              </w:rPr>
              <w:t>:</w:t>
            </w:r>
          </w:p>
          <w:p w14:paraId="31683337" w14:textId="77777777" w:rsidR="00E62725" w:rsidRPr="008B47A0" w:rsidRDefault="00E62725" w:rsidP="00A90761">
            <w:pPr>
              <w:rPr>
                <w:rFonts w:ascii="Arial" w:hAnsi="Arial" w:cs="Arial"/>
                <w:sz w:val="24"/>
                <w:szCs w:val="24"/>
              </w:rPr>
            </w:pPr>
          </w:p>
          <w:p w14:paraId="743A01F9" w14:textId="0E03AA3B" w:rsidR="00E62725" w:rsidRPr="008B47A0" w:rsidRDefault="00E62725" w:rsidP="00A90761">
            <w:pPr>
              <w:rPr>
                <w:rFonts w:ascii="Arial" w:hAnsi="Arial" w:cs="Arial"/>
                <w:sz w:val="24"/>
                <w:szCs w:val="24"/>
              </w:rPr>
            </w:pPr>
            <w:r w:rsidRPr="008B47A0">
              <w:rPr>
                <w:rFonts w:ascii="Arial" w:hAnsi="Arial" w:cs="Arial"/>
                <w:sz w:val="24"/>
                <w:szCs w:val="24"/>
              </w:rPr>
              <w:t>Hours</w:t>
            </w:r>
            <w:r w:rsidR="00BF0375">
              <w:rPr>
                <w:rFonts w:ascii="Arial" w:hAnsi="Arial" w:cs="Arial"/>
                <w:sz w:val="24"/>
                <w:szCs w:val="24"/>
              </w:rPr>
              <w:t>:</w:t>
            </w:r>
          </w:p>
          <w:p w14:paraId="47C5DBDE" w14:textId="77777777" w:rsidR="00E62725" w:rsidRPr="008B47A0" w:rsidRDefault="00E62725" w:rsidP="00A90761">
            <w:pPr>
              <w:rPr>
                <w:rFonts w:ascii="Arial" w:hAnsi="Arial" w:cs="Arial"/>
                <w:sz w:val="24"/>
                <w:szCs w:val="24"/>
              </w:rPr>
            </w:pPr>
          </w:p>
          <w:p w14:paraId="58ED1305" w14:textId="1821CAE3" w:rsidR="00E62725" w:rsidRPr="008B47A0" w:rsidRDefault="00E62725" w:rsidP="00A90761">
            <w:pPr>
              <w:rPr>
                <w:rFonts w:ascii="Arial" w:hAnsi="Arial" w:cs="Arial"/>
                <w:sz w:val="24"/>
                <w:szCs w:val="24"/>
              </w:rPr>
            </w:pPr>
            <w:r w:rsidRPr="008B47A0">
              <w:rPr>
                <w:rFonts w:ascii="Arial" w:hAnsi="Arial" w:cs="Arial"/>
                <w:sz w:val="24"/>
                <w:szCs w:val="24"/>
              </w:rPr>
              <w:t>Contract Type</w:t>
            </w:r>
            <w:r w:rsidR="00BF0375">
              <w:rPr>
                <w:rFonts w:ascii="Arial" w:hAnsi="Arial" w:cs="Arial"/>
                <w:sz w:val="24"/>
                <w:szCs w:val="24"/>
              </w:rPr>
              <w:t>:</w:t>
            </w:r>
          </w:p>
          <w:p w14:paraId="125FF32C" w14:textId="09145313" w:rsidR="00E62725" w:rsidRPr="008B47A0" w:rsidRDefault="00E62725" w:rsidP="00A90761">
            <w:pPr>
              <w:rPr>
                <w:rFonts w:ascii="Arial" w:hAnsi="Arial" w:cs="Arial"/>
                <w:sz w:val="24"/>
                <w:szCs w:val="24"/>
              </w:rPr>
            </w:pPr>
          </w:p>
        </w:tc>
        <w:tc>
          <w:tcPr>
            <w:tcW w:w="7342" w:type="dxa"/>
          </w:tcPr>
          <w:p w14:paraId="4E7CAC50" w14:textId="0D27EDAA" w:rsidR="00542BA3" w:rsidRDefault="00765208" w:rsidP="00542BA3">
            <w:pPr>
              <w:rPr>
                <w:rFonts w:ascii="Arial" w:hAnsi="Arial" w:cs="Arial"/>
                <w:sz w:val="24"/>
                <w:szCs w:val="24"/>
              </w:rPr>
            </w:pPr>
            <w:r>
              <w:rPr>
                <w:rFonts w:ascii="Arial" w:hAnsi="Arial" w:cs="Arial"/>
                <w:sz w:val="24"/>
                <w:szCs w:val="24"/>
              </w:rPr>
              <w:t>September</w:t>
            </w:r>
            <w:r w:rsidR="00542BA3" w:rsidRPr="00542BA3">
              <w:rPr>
                <w:rFonts w:ascii="Arial" w:hAnsi="Arial" w:cs="Arial"/>
                <w:sz w:val="24"/>
                <w:szCs w:val="24"/>
              </w:rPr>
              <w:t xml:space="preserve"> 202</w:t>
            </w:r>
            <w:r w:rsidR="00DB4E1E">
              <w:rPr>
                <w:rFonts w:ascii="Arial" w:hAnsi="Arial" w:cs="Arial"/>
                <w:sz w:val="24"/>
                <w:szCs w:val="24"/>
              </w:rPr>
              <w:t>4</w:t>
            </w:r>
            <w:r>
              <w:rPr>
                <w:rFonts w:ascii="Arial" w:hAnsi="Arial" w:cs="Arial"/>
                <w:sz w:val="24"/>
                <w:szCs w:val="24"/>
              </w:rPr>
              <w:t xml:space="preserve"> – earlier if possible</w:t>
            </w:r>
          </w:p>
          <w:p w14:paraId="36AE0FE5" w14:textId="0F1A0A68" w:rsidR="00BF0375" w:rsidRDefault="00BF0375" w:rsidP="00542BA3">
            <w:pPr>
              <w:rPr>
                <w:rFonts w:ascii="Arial" w:hAnsi="Arial" w:cs="Arial"/>
                <w:sz w:val="24"/>
                <w:szCs w:val="24"/>
              </w:rPr>
            </w:pPr>
          </w:p>
          <w:p w14:paraId="085B98FB" w14:textId="0863E27E" w:rsidR="00BF0375" w:rsidRPr="008240A1" w:rsidRDefault="008240A1" w:rsidP="00BF0375">
            <w:pPr>
              <w:jc w:val="both"/>
              <w:rPr>
                <w:rFonts w:ascii="Arial" w:hAnsi="Arial" w:cs="Arial"/>
                <w:sz w:val="24"/>
                <w:szCs w:val="24"/>
              </w:rPr>
            </w:pPr>
            <w:r w:rsidRPr="008240A1">
              <w:rPr>
                <w:rFonts w:ascii="Arial" w:hAnsi="Arial" w:cs="Arial"/>
                <w:sz w:val="24"/>
                <w:szCs w:val="24"/>
              </w:rPr>
              <w:t>Grade D SCP 8-11 (Actual salary £</w:t>
            </w:r>
            <w:r w:rsidR="00916528">
              <w:rPr>
                <w:rFonts w:ascii="Arial" w:hAnsi="Arial" w:cs="Arial"/>
                <w:sz w:val="24"/>
                <w:szCs w:val="24"/>
              </w:rPr>
              <w:t>18,91</w:t>
            </w:r>
            <w:r w:rsidR="00A56780">
              <w:rPr>
                <w:rFonts w:ascii="Arial" w:hAnsi="Arial" w:cs="Arial"/>
                <w:sz w:val="24"/>
                <w:szCs w:val="24"/>
              </w:rPr>
              <w:t>3</w:t>
            </w:r>
            <w:r w:rsidR="00916528">
              <w:rPr>
                <w:rFonts w:ascii="Arial" w:hAnsi="Arial" w:cs="Arial"/>
                <w:sz w:val="24"/>
                <w:szCs w:val="24"/>
              </w:rPr>
              <w:t xml:space="preserve"> - </w:t>
            </w:r>
            <w:r w:rsidR="00734797">
              <w:rPr>
                <w:rFonts w:ascii="Arial" w:hAnsi="Arial" w:cs="Arial"/>
                <w:sz w:val="24"/>
                <w:szCs w:val="24"/>
              </w:rPr>
              <w:t>£22,157</w:t>
            </w:r>
            <w:r w:rsidRPr="008240A1">
              <w:rPr>
                <w:rFonts w:ascii="Arial" w:hAnsi="Arial" w:cs="Arial"/>
                <w:sz w:val="24"/>
                <w:szCs w:val="24"/>
              </w:rPr>
              <w:t>)</w:t>
            </w:r>
            <w:r w:rsidR="00144AD6">
              <w:rPr>
                <w:rFonts w:ascii="Arial" w:hAnsi="Arial" w:cs="Arial"/>
                <w:sz w:val="24"/>
                <w:szCs w:val="24"/>
              </w:rPr>
              <w:t xml:space="preserve"> Pay award pending from April 2024</w:t>
            </w:r>
          </w:p>
          <w:p w14:paraId="23FD40E4" w14:textId="4A1C3736" w:rsidR="00542BA3" w:rsidRPr="00542BA3" w:rsidRDefault="00542BA3" w:rsidP="00542BA3">
            <w:pPr>
              <w:rPr>
                <w:rFonts w:ascii="Arial" w:hAnsi="Arial" w:cs="Arial"/>
                <w:sz w:val="24"/>
                <w:szCs w:val="24"/>
              </w:rPr>
            </w:pPr>
          </w:p>
          <w:p w14:paraId="05DDC627" w14:textId="77777777" w:rsidR="00542BA3" w:rsidRDefault="00542BA3" w:rsidP="00542BA3">
            <w:pPr>
              <w:rPr>
                <w:rFonts w:ascii="Arial" w:hAnsi="Arial" w:cs="Arial"/>
                <w:sz w:val="24"/>
                <w:szCs w:val="24"/>
              </w:rPr>
            </w:pPr>
            <w:r w:rsidRPr="00542BA3">
              <w:rPr>
                <w:rFonts w:ascii="Arial" w:hAnsi="Arial" w:cs="Arial"/>
                <w:sz w:val="24"/>
                <w:szCs w:val="24"/>
              </w:rPr>
              <w:t>8.30am to 3.30pm, 32.5 hours per week term time plus PD days</w:t>
            </w:r>
          </w:p>
          <w:p w14:paraId="44A40027" w14:textId="77777777" w:rsidR="00542BA3" w:rsidRDefault="00542BA3" w:rsidP="00542BA3">
            <w:pPr>
              <w:rPr>
                <w:rFonts w:ascii="Arial" w:hAnsi="Arial" w:cs="Arial"/>
                <w:sz w:val="24"/>
                <w:szCs w:val="24"/>
              </w:rPr>
            </w:pPr>
          </w:p>
          <w:p w14:paraId="6C630696" w14:textId="77777777" w:rsidR="00BA2329" w:rsidRPr="00BA2329" w:rsidRDefault="00BA2329" w:rsidP="00BA2329">
            <w:pPr>
              <w:rPr>
                <w:rFonts w:ascii="Arial" w:eastAsia="Calibri" w:hAnsi="Arial" w:cs="Arial"/>
                <w:sz w:val="24"/>
                <w:szCs w:val="24"/>
              </w:rPr>
            </w:pPr>
            <w:r w:rsidRPr="00BA2329">
              <w:rPr>
                <w:rFonts w:ascii="Arial" w:eastAsia="Calibri" w:hAnsi="Arial" w:cs="Arial"/>
                <w:sz w:val="24"/>
                <w:szCs w:val="24"/>
              </w:rPr>
              <w:t xml:space="preserve">X2 Permanent </w:t>
            </w:r>
          </w:p>
          <w:p w14:paraId="728F710D" w14:textId="77777777" w:rsidR="00994B40" w:rsidRDefault="00994B40" w:rsidP="00BA2329">
            <w:pPr>
              <w:rPr>
                <w:rFonts w:ascii="Arial" w:eastAsia="Calibri" w:hAnsi="Arial" w:cs="Arial"/>
                <w:sz w:val="24"/>
                <w:szCs w:val="24"/>
              </w:rPr>
            </w:pPr>
          </w:p>
          <w:p w14:paraId="6646D52C" w14:textId="6A9C76DE" w:rsidR="00BA2329" w:rsidRPr="00BA2329" w:rsidRDefault="00BA2329" w:rsidP="00BA2329">
            <w:pPr>
              <w:rPr>
                <w:rFonts w:ascii="Arial" w:eastAsia="Calibri" w:hAnsi="Arial" w:cs="Arial"/>
                <w:sz w:val="24"/>
                <w:szCs w:val="24"/>
              </w:rPr>
            </w:pPr>
            <w:r w:rsidRPr="00BA2329">
              <w:rPr>
                <w:rFonts w:ascii="Arial" w:eastAsia="Calibri" w:hAnsi="Arial" w:cs="Arial"/>
                <w:sz w:val="24"/>
                <w:szCs w:val="24"/>
              </w:rPr>
              <w:t>X1 1-1 Fixed Term till August 2027</w:t>
            </w:r>
          </w:p>
          <w:p w14:paraId="06008F18" w14:textId="067B1B80" w:rsidR="00BC4887" w:rsidRDefault="00BC4887" w:rsidP="00BA2329">
            <w:pPr>
              <w:rPr>
                <w:rFonts w:ascii="Arial" w:hAnsi="Arial" w:cs="Arial"/>
                <w:sz w:val="28"/>
                <w:szCs w:val="28"/>
              </w:rPr>
            </w:pPr>
          </w:p>
        </w:tc>
      </w:tr>
    </w:tbl>
    <w:p w14:paraId="680CDDCC" w14:textId="6BC3C176" w:rsidR="00E62725" w:rsidRDefault="00E62725" w:rsidP="00A90761">
      <w:pPr>
        <w:rPr>
          <w:rFonts w:ascii="Arial" w:hAnsi="Arial" w:cs="Arial"/>
          <w:sz w:val="28"/>
          <w:szCs w:val="28"/>
        </w:rPr>
      </w:pPr>
    </w:p>
    <w:tbl>
      <w:tblPr>
        <w:tblStyle w:val="TableGrid"/>
        <w:tblW w:w="0" w:type="auto"/>
        <w:tblLook w:val="04A0" w:firstRow="1" w:lastRow="0" w:firstColumn="1" w:lastColumn="0" w:noHBand="0" w:noVBand="1"/>
      </w:tblPr>
      <w:tblGrid>
        <w:gridCol w:w="3114"/>
        <w:gridCol w:w="7342"/>
      </w:tblGrid>
      <w:tr w:rsidR="00E62725" w14:paraId="15E99F98" w14:textId="77777777" w:rsidTr="00E62725">
        <w:tc>
          <w:tcPr>
            <w:tcW w:w="3114" w:type="dxa"/>
          </w:tcPr>
          <w:p w14:paraId="54EC6E9A" w14:textId="61AD215E" w:rsidR="00E62725" w:rsidRPr="008B47A0" w:rsidRDefault="00E62725" w:rsidP="00A90761">
            <w:pPr>
              <w:rPr>
                <w:rFonts w:ascii="Arial" w:hAnsi="Arial" w:cs="Arial"/>
                <w:sz w:val="24"/>
                <w:szCs w:val="24"/>
              </w:rPr>
            </w:pPr>
            <w:r w:rsidRPr="008B47A0">
              <w:rPr>
                <w:rFonts w:ascii="Arial" w:hAnsi="Arial" w:cs="Arial"/>
                <w:sz w:val="24"/>
                <w:szCs w:val="24"/>
              </w:rPr>
              <w:t>Advert Date</w:t>
            </w:r>
            <w:r w:rsidR="00BF0375">
              <w:rPr>
                <w:rFonts w:ascii="Arial" w:hAnsi="Arial" w:cs="Arial"/>
                <w:sz w:val="24"/>
                <w:szCs w:val="24"/>
              </w:rPr>
              <w:t>:</w:t>
            </w:r>
          </w:p>
          <w:p w14:paraId="18D12C9C" w14:textId="77777777" w:rsidR="00E62725" w:rsidRPr="008B47A0" w:rsidRDefault="00E62725" w:rsidP="00A90761">
            <w:pPr>
              <w:rPr>
                <w:rFonts w:ascii="Arial" w:hAnsi="Arial" w:cs="Arial"/>
                <w:sz w:val="24"/>
                <w:szCs w:val="24"/>
              </w:rPr>
            </w:pPr>
          </w:p>
          <w:p w14:paraId="5129A1C1" w14:textId="7AD8997D" w:rsidR="00E62725" w:rsidRPr="008B47A0" w:rsidRDefault="00E62725" w:rsidP="00A90761">
            <w:pPr>
              <w:rPr>
                <w:rFonts w:ascii="Arial" w:hAnsi="Arial" w:cs="Arial"/>
                <w:sz w:val="24"/>
                <w:szCs w:val="24"/>
              </w:rPr>
            </w:pPr>
            <w:r w:rsidRPr="008B47A0">
              <w:rPr>
                <w:rFonts w:ascii="Arial" w:hAnsi="Arial" w:cs="Arial"/>
                <w:sz w:val="24"/>
                <w:szCs w:val="24"/>
              </w:rPr>
              <w:t>Visits</w:t>
            </w:r>
            <w:r w:rsidR="001E43DC">
              <w:rPr>
                <w:rFonts w:ascii="Arial" w:hAnsi="Arial" w:cs="Arial"/>
                <w:sz w:val="24"/>
                <w:szCs w:val="24"/>
              </w:rPr>
              <w:t>:</w:t>
            </w:r>
            <w:r w:rsidR="0048224A" w:rsidRPr="0048224A">
              <w:rPr>
                <w:rFonts w:ascii="Arial" w:eastAsia="Calibri" w:hAnsi="Arial" w:cs="Arial"/>
                <w:sz w:val="24"/>
                <w:szCs w:val="24"/>
              </w:rPr>
              <w:t xml:space="preserve"> (Please contact the school office to book in a visit on 01642 453451)</w:t>
            </w:r>
          </w:p>
          <w:p w14:paraId="427B8D0D" w14:textId="127235E1" w:rsidR="00E62725" w:rsidRDefault="00E62725" w:rsidP="00A90761">
            <w:pPr>
              <w:rPr>
                <w:rFonts w:ascii="Arial" w:hAnsi="Arial" w:cs="Arial"/>
                <w:sz w:val="24"/>
                <w:szCs w:val="24"/>
              </w:rPr>
            </w:pPr>
          </w:p>
          <w:p w14:paraId="4289B0B6" w14:textId="77777777" w:rsidR="00DA14C5" w:rsidRPr="008B47A0" w:rsidRDefault="00DA14C5" w:rsidP="00A90761">
            <w:pPr>
              <w:rPr>
                <w:rFonts w:ascii="Arial" w:hAnsi="Arial" w:cs="Arial"/>
                <w:sz w:val="24"/>
                <w:szCs w:val="24"/>
              </w:rPr>
            </w:pPr>
          </w:p>
          <w:p w14:paraId="45506CF8" w14:textId="4E5E4B73" w:rsidR="00E62725" w:rsidRPr="008B47A0" w:rsidRDefault="00E62725" w:rsidP="00A90761">
            <w:pPr>
              <w:rPr>
                <w:rFonts w:ascii="Arial" w:hAnsi="Arial" w:cs="Arial"/>
                <w:sz w:val="24"/>
                <w:szCs w:val="24"/>
              </w:rPr>
            </w:pPr>
            <w:r w:rsidRPr="008B47A0">
              <w:rPr>
                <w:rFonts w:ascii="Arial" w:hAnsi="Arial" w:cs="Arial"/>
                <w:sz w:val="24"/>
                <w:szCs w:val="24"/>
              </w:rPr>
              <w:t>Closing Date</w:t>
            </w:r>
            <w:r w:rsidR="001E43DC">
              <w:rPr>
                <w:rFonts w:ascii="Arial" w:hAnsi="Arial" w:cs="Arial"/>
                <w:sz w:val="24"/>
                <w:szCs w:val="24"/>
              </w:rPr>
              <w:t>:</w:t>
            </w:r>
          </w:p>
          <w:p w14:paraId="45D74637" w14:textId="77777777" w:rsidR="00E62725" w:rsidRPr="008B47A0" w:rsidRDefault="00E62725" w:rsidP="00A90761">
            <w:pPr>
              <w:rPr>
                <w:rFonts w:ascii="Arial" w:hAnsi="Arial" w:cs="Arial"/>
                <w:sz w:val="24"/>
                <w:szCs w:val="24"/>
              </w:rPr>
            </w:pPr>
          </w:p>
          <w:p w14:paraId="018B3020" w14:textId="691C5742" w:rsidR="00E62725" w:rsidRPr="008B47A0" w:rsidRDefault="00E62725" w:rsidP="00A90761">
            <w:pPr>
              <w:rPr>
                <w:rFonts w:ascii="Arial" w:hAnsi="Arial" w:cs="Arial"/>
                <w:sz w:val="24"/>
                <w:szCs w:val="24"/>
              </w:rPr>
            </w:pPr>
            <w:r w:rsidRPr="008B47A0">
              <w:rPr>
                <w:rFonts w:ascii="Arial" w:hAnsi="Arial" w:cs="Arial"/>
                <w:sz w:val="24"/>
                <w:szCs w:val="24"/>
              </w:rPr>
              <w:t>Shortlisting Date</w:t>
            </w:r>
            <w:r w:rsidR="001E43DC">
              <w:rPr>
                <w:rFonts w:ascii="Arial" w:hAnsi="Arial" w:cs="Arial"/>
                <w:sz w:val="24"/>
                <w:szCs w:val="24"/>
              </w:rPr>
              <w:t>:</w:t>
            </w:r>
          </w:p>
          <w:p w14:paraId="5138330B" w14:textId="77777777" w:rsidR="00E62725" w:rsidRPr="008B47A0" w:rsidRDefault="00E62725" w:rsidP="00A90761">
            <w:pPr>
              <w:rPr>
                <w:rFonts w:ascii="Arial" w:hAnsi="Arial" w:cs="Arial"/>
                <w:sz w:val="24"/>
                <w:szCs w:val="24"/>
              </w:rPr>
            </w:pPr>
          </w:p>
          <w:p w14:paraId="504E0D14" w14:textId="748DFE95" w:rsidR="00E62725" w:rsidRPr="008B47A0" w:rsidRDefault="00E62725" w:rsidP="00A90761">
            <w:pPr>
              <w:rPr>
                <w:rFonts w:ascii="Arial" w:hAnsi="Arial" w:cs="Arial"/>
                <w:sz w:val="24"/>
                <w:szCs w:val="24"/>
              </w:rPr>
            </w:pPr>
            <w:r w:rsidRPr="008B47A0">
              <w:rPr>
                <w:rFonts w:ascii="Arial" w:hAnsi="Arial" w:cs="Arial"/>
                <w:sz w:val="24"/>
                <w:szCs w:val="24"/>
              </w:rPr>
              <w:t>Interview Date</w:t>
            </w:r>
            <w:r w:rsidR="001E43DC">
              <w:rPr>
                <w:rFonts w:ascii="Arial" w:hAnsi="Arial" w:cs="Arial"/>
                <w:sz w:val="24"/>
                <w:szCs w:val="24"/>
              </w:rPr>
              <w:t>:</w:t>
            </w:r>
          </w:p>
          <w:p w14:paraId="5075BC80" w14:textId="7C2C733E" w:rsidR="00E62725" w:rsidRDefault="00E62725" w:rsidP="00A90761">
            <w:pPr>
              <w:rPr>
                <w:rFonts w:ascii="Arial" w:hAnsi="Arial" w:cs="Arial"/>
                <w:sz w:val="28"/>
                <w:szCs w:val="28"/>
              </w:rPr>
            </w:pPr>
          </w:p>
        </w:tc>
        <w:tc>
          <w:tcPr>
            <w:tcW w:w="7342" w:type="dxa"/>
          </w:tcPr>
          <w:p w14:paraId="4B7FD830" w14:textId="77777777" w:rsidR="00D7387F" w:rsidRPr="00053032" w:rsidRDefault="00D7387F" w:rsidP="00D7387F">
            <w:pPr>
              <w:rPr>
                <w:rFonts w:ascii="Arial" w:eastAsia="Calibri" w:hAnsi="Arial" w:cs="Arial"/>
                <w:sz w:val="24"/>
                <w:szCs w:val="24"/>
              </w:rPr>
            </w:pPr>
            <w:r>
              <w:rPr>
                <w:rFonts w:ascii="Arial" w:eastAsia="Calibri" w:hAnsi="Arial" w:cs="Arial"/>
                <w:sz w:val="24"/>
                <w:szCs w:val="24"/>
              </w:rPr>
              <w:t>Friday 19</w:t>
            </w:r>
            <w:r w:rsidRPr="00470B71">
              <w:rPr>
                <w:rFonts w:ascii="Arial" w:eastAsia="Calibri" w:hAnsi="Arial" w:cs="Arial"/>
                <w:sz w:val="24"/>
                <w:szCs w:val="24"/>
                <w:vertAlign w:val="superscript"/>
              </w:rPr>
              <w:t>th</w:t>
            </w:r>
            <w:r>
              <w:rPr>
                <w:rFonts w:ascii="Arial" w:eastAsia="Calibri" w:hAnsi="Arial" w:cs="Arial"/>
                <w:sz w:val="24"/>
                <w:szCs w:val="24"/>
                <w:vertAlign w:val="superscript"/>
              </w:rPr>
              <w:t xml:space="preserve"> </w:t>
            </w:r>
            <w:r>
              <w:rPr>
                <w:rFonts w:ascii="Arial" w:eastAsia="Calibri" w:hAnsi="Arial" w:cs="Arial"/>
                <w:sz w:val="24"/>
                <w:szCs w:val="24"/>
              </w:rPr>
              <w:t>April 2024</w:t>
            </w:r>
          </w:p>
          <w:p w14:paraId="0295763E" w14:textId="77777777" w:rsidR="00D7387F" w:rsidRPr="00053032" w:rsidRDefault="00D7387F" w:rsidP="00D7387F">
            <w:pPr>
              <w:rPr>
                <w:rFonts w:ascii="Arial" w:eastAsia="Calibri" w:hAnsi="Arial" w:cs="Arial"/>
                <w:sz w:val="24"/>
                <w:szCs w:val="24"/>
              </w:rPr>
            </w:pPr>
          </w:p>
          <w:p w14:paraId="3AE5E2F8" w14:textId="77777777" w:rsidR="00D7387F" w:rsidRPr="00053032" w:rsidRDefault="00D7387F" w:rsidP="00D7387F">
            <w:pPr>
              <w:rPr>
                <w:rFonts w:ascii="Arial" w:eastAsia="Calibri" w:hAnsi="Arial" w:cs="Arial"/>
                <w:sz w:val="24"/>
                <w:szCs w:val="24"/>
              </w:rPr>
            </w:pPr>
            <w:r w:rsidRPr="00053032">
              <w:rPr>
                <w:rFonts w:ascii="Arial" w:eastAsia="Calibri" w:hAnsi="Arial" w:cs="Arial"/>
                <w:sz w:val="24"/>
                <w:szCs w:val="24"/>
              </w:rPr>
              <w:t xml:space="preserve">Monday </w:t>
            </w:r>
            <w:r>
              <w:rPr>
                <w:rFonts w:ascii="Arial" w:eastAsia="Calibri" w:hAnsi="Arial" w:cs="Arial"/>
                <w:sz w:val="24"/>
                <w:szCs w:val="24"/>
              </w:rPr>
              <w:t>22</w:t>
            </w:r>
            <w:r w:rsidRPr="001B741D">
              <w:rPr>
                <w:rFonts w:ascii="Arial" w:eastAsia="Calibri" w:hAnsi="Arial" w:cs="Arial"/>
                <w:sz w:val="24"/>
                <w:szCs w:val="24"/>
                <w:vertAlign w:val="superscript"/>
              </w:rPr>
              <w:t>nd</w:t>
            </w:r>
            <w:r>
              <w:rPr>
                <w:rFonts w:ascii="Arial" w:eastAsia="Calibri" w:hAnsi="Arial" w:cs="Arial"/>
                <w:sz w:val="24"/>
                <w:szCs w:val="24"/>
              </w:rPr>
              <w:t xml:space="preserve"> April 2024</w:t>
            </w:r>
            <w:r w:rsidRPr="00053032">
              <w:rPr>
                <w:rFonts w:ascii="Arial" w:eastAsia="Calibri" w:hAnsi="Arial" w:cs="Arial"/>
                <w:sz w:val="24"/>
                <w:szCs w:val="24"/>
              </w:rPr>
              <w:t xml:space="preserve"> at </w:t>
            </w:r>
            <w:r>
              <w:rPr>
                <w:rFonts w:ascii="Arial" w:eastAsia="Calibri" w:hAnsi="Arial" w:cs="Arial"/>
                <w:sz w:val="24"/>
                <w:szCs w:val="24"/>
              </w:rPr>
              <w:t xml:space="preserve">7.30am and </w:t>
            </w:r>
            <w:r w:rsidRPr="00053032">
              <w:rPr>
                <w:rFonts w:ascii="Arial" w:eastAsia="Calibri" w:hAnsi="Arial" w:cs="Arial"/>
                <w:sz w:val="24"/>
                <w:szCs w:val="24"/>
              </w:rPr>
              <w:t>3.30pm</w:t>
            </w:r>
          </w:p>
          <w:p w14:paraId="204111A6" w14:textId="77777777" w:rsidR="00D7387F" w:rsidRDefault="00D7387F" w:rsidP="00D7387F">
            <w:pPr>
              <w:rPr>
                <w:rFonts w:ascii="Arial" w:eastAsia="Calibri" w:hAnsi="Arial" w:cs="Arial"/>
                <w:sz w:val="24"/>
                <w:szCs w:val="24"/>
              </w:rPr>
            </w:pPr>
            <w:r>
              <w:rPr>
                <w:rFonts w:ascii="Arial" w:eastAsia="Calibri" w:hAnsi="Arial" w:cs="Arial"/>
                <w:sz w:val="24"/>
                <w:szCs w:val="24"/>
              </w:rPr>
              <w:t>Thursday 25</w:t>
            </w:r>
            <w:r w:rsidRPr="00565C03">
              <w:rPr>
                <w:rFonts w:ascii="Arial" w:eastAsia="Calibri" w:hAnsi="Arial" w:cs="Arial"/>
                <w:sz w:val="24"/>
                <w:szCs w:val="24"/>
                <w:vertAlign w:val="superscript"/>
              </w:rPr>
              <w:t>th</w:t>
            </w:r>
            <w:r>
              <w:rPr>
                <w:rFonts w:ascii="Arial" w:eastAsia="Calibri" w:hAnsi="Arial" w:cs="Arial"/>
                <w:sz w:val="24"/>
                <w:szCs w:val="24"/>
              </w:rPr>
              <w:t xml:space="preserve"> April 2024 at 7.30am and 3.30pm</w:t>
            </w:r>
          </w:p>
          <w:p w14:paraId="7B4ED7B5" w14:textId="77777777" w:rsidR="00D7387F" w:rsidRDefault="00D7387F" w:rsidP="00D7387F">
            <w:pPr>
              <w:rPr>
                <w:rFonts w:ascii="Arial" w:eastAsia="Calibri" w:hAnsi="Arial" w:cs="Arial"/>
                <w:sz w:val="24"/>
                <w:szCs w:val="24"/>
              </w:rPr>
            </w:pPr>
            <w:r>
              <w:rPr>
                <w:rFonts w:ascii="Arial" w:eastAsia="Calibri" w:hAnsi="Arial" w:cs="Arial"/>
                <w:sz w:val="24"/>
                <w:szCs w:val="24"/>
              </w:rPr>
              <w:t>Tuesday 30</w:t>
            </w:r>
            <w:r w:rsidRPr="001A7CA4">
              <w:rPr>
                <w:rFonts w:ascii="Arial" w:eastAsia="Calibri" w:hAnsi="Arial" w:cs="Arial"/>
                <w:sz w:val="24"/>
                <w:szCs w:val="24"/>
                <w:vertAlign w:val="superscript"/>
              </w:rPr>
              <w:t>th</w:t>
            </w:r>
            <w:r>
              <w:rPr>
                <w:rFonts w:ascii="Arial" w:eastAsia="Calibri" w:hAnsi="Arial" w:cs="Arial"/>
                <w:sz w:val="24"/>
                <w:szCs w:val="24"/>
              </w:rPr>
              <w:t xml:space="preserve"> April 2024 at 7.30am and 3.30pm</w:t>
            </w:r>
          </w:p>
          <w:p w14:paraId="1AB622C2" w14:textId="77777777" w:rsidR="00D7387F" w:rsidRPr="00053032" w:rsidRDefault="00D7387F" w:rsidP="00D7387F">
            <w:pPr>
              <w:rPr>
                <w:rFonts w:ascii="Arial" w:eastAsia="Calibri" w:hAnsi="Arial" w:cs="Arial"/>
                <w:sz w:val="24"/>
                <w:szCs w:val="24"/>
              </w:rPr>
            </w:pPr>
            <w:r w:rsidRPr="00053032">
              <w:rPr>
                <w:rFonts w:ascii="Arial" w:eastAsia="Calibri" w:hAnsi="Arial" w:cs="Arial"/>
                <w:sz w:val="24"/>
                <w:szCs w:val="24"/>
              </w:rPr>
              <w:t xml:space="preserve"> </w:t>
            </w:r>
          </w:p>
          <w:p w14:paraId="58602472" w14:textId="77777777" w:rsidR="00D7387F" w:rsidRPr="00053032" w:rsidRDefault="00D7387F" w:rsidP="00D7387F">
            <w:pPr>
              <w:rPr>
                <w:rFonts w:ascii="Arial" w:eastAsia="Calibri" w:hAnsi="Arial" w:cs="Arial"/>
                <w:sz w:val="24"/>
                <w:szCs w:val="24"/>
              </w:rPr>
            </w:pPr>
          </w:p>
          <w:p w14:paraId="7B631D8D" w14:textId="77777777" w:rsidR="00D7387F" w:rsidRPr="00053032" w:rsidRDefault="00D7387F" w:rsidP="00D7387F">
            <w:pPr>
              <w:rPr>
                <w:rFonts w:ascii="Arial" w:eastAsia="Calibri" w:hAnsi="Arial" w:cs="Arial"/>
                <w:sz w:val="24"/>
                <w:szCs w:val="24"/>
              </w:rPr>
            </w:pPr>
            <w:r>
              <w:rPr>
                <w:rFonts w:ascii="Arial" w:eastAsia="Calibri" w:hAnsi="Arial" w:cs="Arial"/>
                <w:sz w:val="24"/>
                <w:szCs w:val="24"/>
              </w:rPr>
              <w:t>Wed 15</w:t>
            </w:r>
            <w:r w:rsidRPr="00ED79DF">
              <w:rPr>
                <w:rFonts w:ascii="Arial" w:eastAsia="Calibri" w:hAnsi="Arial" w:cs="Arial"/>
                <w:sz w:val="24"/>
                <w:szCs w:val="24"/>
                <w:vertAlign w:val="superscript"/>
              </w:rPr>
              <w:t>th</w:t>
            </w:r>
            <w:r>
              <w:rPr>
                <w:rFonts w:ascii="Arial" w:eastAsia="Calibri" w:hAnsi="Arial" w:cs="Arial"/>
                <w:sz w:val="24"/>
                <w:szCs w:val="24"/>
              </w:rPr>
              <w:t xml:space="preserve"> May 2024 @ 9am</w:t>
            </w:r>
          </w:p>
          <w:p w14:paraId="247198E5" w14:textId="77777777" w:rsidR="00D7387F" w:rsidRPr="00053032" w:rsidRDefault="00D7387F" w:rsidP="00D7387F">
            <w:pPr>
              <w:rPr>
                <w:rFonts w:ascii="Arial" w:eastAsia="Calibri" w:hAnsi="Arial" w:cs="Arial"/>
                <w:sz w:val="24"/>
                <w:szCs w:val="24"/>
              </w:rPr>
            </w:pPr>
          </w:p>
          <w:p w14:paraId="3503479C" w14:textId="77777777" w:rsidR="00D7387F" w:rsidRDefault="00D7387F" w:rsidP="00D7387F">
            <w:pPr>
              <w:rPr>
                <w:rFonts w:ascii="Arial" w:eastAsia="Calibri" w:hAnsi="Arial" w:cs="Arial"/>
                <w:sz w:val="24"/>
                <w:szCs w:val="24"/>
              </w:rPr>
            </w:pPr>
            <w:r>
              <w:rPr>
                <w:rFonts w:ascii="Arial" w:eastAsia="Calibri" w:hAnsi="Arial" w:cs="Arial"/>
                <w:sz w:val="24"/>
                <w:szCs w:val="24"/>
              </w:rPr>
              <w:t>Friday 17</w:t>
            </w:r>
            <w:r w:rsidRPr="00677E8A">
              <w:rPr>
                <w:rFonts w:ascii="Arial" w:eastAsia="Calibri" w:hAnsi="Arial" w:cs="Arial"/>
                <w:sz w:val="24"/>
                <w:szCs w:val="24"/>
                <w:vertAlign w:val="superscript"/>
              </w:rPr>
              <w:t>th</w:t>
            </w:r>
            <w:r>
              <w:rPr>
                <w:rFonts w:ascii="Arial" w:eastAsia="Calibri" w:hAnsi="Arial" w:cs="Arial"/>
                <w:sz w:val="24"/>
                <w:szCs w:val="24"/>
              </w:rPr>
              <w:t xml:space="preserve"> May 2024</w:t>
            </w:r>
          </w:p>
          <w:p w14:paraId="59DEEAE9" w14:textId="77777777" w:rsidR="00D7387F" w:rsidRPr="00053032" w:rsidRDefault="00D7387F" w:rsidP="00D7387F">
            <w:pPr>
              <w:rPr>
                <w:rFonts w:ascii="Arial" w:eastAsia="Calibri" w:hAnsi="Arial" w:cs="Arial"/>
                <w:sz w:val="24"/>
                <w:szCs w:val="24"/>
              </w:rPr>
            </w:pPr>
          </w:p>
          <w:p w14:paraId="4FCD66B2" w14:textId="57E6D22C" w:rsidR="00E62725" w:rsidRDefault="00D7387F" w:rsidP="00D7387F">
            <w:pPr>
              <w:rPr>
                <w:rFonts w:ascii="Arial" w:hAnsi="Arial" w:cs="Arial"/>
                <w:sz w:val="28"/>
                <w:szCs w:val="28"/>
              </w:rPr>
            </w:pPr>
            <w:r>
              <w:rPr>
                <w:rFonts w:ascii="Arial" w:eastAsia="Calibri" w:hAnsi="Arial" w:cs="Arial"/>
                <w:sz w:val="24"/>
                <w:szCs w:val="24"/>
              </w:rPr>
              <w:t>Tuesday</w:t>
            </w:r>
            <w:r w:rsidRPr="00053032">
              <w:rPr>
                <w:rFonts w:ascii="Arial" w:eastAsia="Calibri" w:hAnsi="Arial" w:cs="Arial"/>
                <w:sz w:val="24"/>
                <w:szCs w:val="24"/>
              </w:rPr>
              <w:t xml:space="preserve"> </w:t>
            </w:r>
            <w:r>
              <w:rPr>
                <w:rFonts w:ascii="Arial" w:eastAsia="Calibri" w:hAnsi="Arial" w:cs="Arial"/>
                <w:sz w:val="24"/>
                <w:szCs w:val="24"/>
              </w:rPr>
              <w:t>21st</w:t>
            </w:r>
            <w:r w:rsidRPr="00053032">
              <w:rPr>
                <w:rFonts w:ascii="Arial" w:eastAsia="Calibri" w:hAnsi="Arial" w:cs="Arial"/>
                <w:sz w:val="24"/>
                <w:szCs w:val="24"/>
              </w:rPr>
              <w:t xml:space="preserve"> </w:t>
            </w:r>
            <w:r>
              <w:rPr>
                <w:rFonts w:ascii="Arial" w:eastAsia="Calibri" w:hAnsi="Arial" w:cs="Arial"/>
                <w:sz w:val="24"/>
                <w:szCs w:val="24"/>
              </w:rPr>
              <w:t>May</w:t>
            </w:r>
            <w:r w:rsidRPr="00053032">
              <w:rPr>
                <w:rFonts w:ascii="Arial" w:eastAsia="Calibri" w:hAnsi="Arial" w:cs="Arial"/>
                <w:sz w:val="24"/>
                <w:szCs w:val="24"/>
              </w:rPr>
              <w:t xml:space="preserve"> 202</w:t>
            </w:r>
            <w:r>
              <w:rPr>
                <w:rFonts w:ascii="Arial" w:eastAsia="Calibri" w:hAnsi="Arial" w:cs="Arial"/>
                <w:sz w:val="24"/>
                <w:szCs w:val="24"/>
              </w:rPr>
              <w:t>4</w:t>
            </w:r>
          </w:p>
        </w:tc>
      </w:tr>
    </w:tbl>
    <w:p w14:paraId="4FE1C999" w14:textId="4D10A7AA" w:rsidR="00E62725" w:rsidRDefault="00E62725" w:rsidP="00A90761">
      <w:pPr>
        <w:rPr>
          <w:rFonts w:ascii="Arial" w:hAnsi="Arial" w:cs="Arial"/>
          <w:sz w:val="28"/>
          <w:szCs w:val="28"/>
        </w:rPr>
      </w:pPr>
    </w:p>
    <w:p w14:paraId="1ECAB071" w14:textId="4BA5F026" w:rsidR="007C7056" w:rsidRPr="00564EEA" w:rsidRDefault="007C7056" w:rsidP="007C7056">
      <w:pPr>
        <w:jc w:val="center"/>
        <w:rPr>
          <w:rFonts w:ascii="Arial" w:hAnsi="Arial" w:cs="Arial"/>
          <w:b/>
          <w:i/>
          <w:color w:val="000000"/>
          <w:sz w:val="24"/>
          <w:szCs w:val="24"/>
        </w:rPr>
      </w:pPr>
      <w:r w:rsidRPr="00564EEA">
        <w:rPr>
          <w:rFonts w:ascii="Arial" w:hAnsi="Arial" w:cs="Arial"/>
          <w:b/>
          <w:i/>
          <w:color w:val="000000"/>
          <w:sz w:val="24"/>
          <w:szCs w:val="24"/>
        </w:rPr>
        <w:t>Are you committed to making a real difference to the lives of the children at South Bank Primary Sch</w:t>
      </w:r>
      <w:r w:rsidR="008B47A0" w:rsidRPr="00564EEA">
        <w:rPr>
          <w:rFonts w:ascii="Arial" w:hAnsi="Arial" w:cs="Arial"/>
          <w:b/>
          <w:i/>
          <w:color w:val="000000"/>
          <w:sz w:val="24"/>
          <w:szCs w:val="24"/>
        </w:rPr>
        <w:t>oo</w:t>
      </w:r>
      <w:r w:rsidRPr="00564EEA">
        <w:rPr>
          <w:rFonts w:ascii="Arial" w:hAnsi="Arial" w:cs="Arial"/>
          <w:b/>
          <w:i/>
          <w:color w:val="000000"/>
          <w:sz w:val="24"/>
          <w:szCs w:val="24"/>
        </w:rPr>
        <w:t>l?</w:t>
      </w:r>
    </w:p>
    <w:p w14:paraId="60DFB49E" w14:textId="77777777" w:rsidR="007C7056" w:rsidRPr="00564EEA" w:rsidRDefault="007C7056" w:rsidP="007C7056">
      <w:pPr>
        <w:jc w:val="center"/>
        <w:rPr>
          <w:rFonts w:ascii="Arial" w:hAnsi="Arial" w:cs="Arial"/>
          <w:b/>
          <w:i/>
          <w:color w:val="000000"/>
          <w:sz w:val="24"/>
          <w:szCs w:val="24"/>
        </w:rPr>
      </w:pPr>
      <w:r w:rsidRPr="00564EEA">
        <w:rPr>
          <w:rFonts w:ascii="Arial" w:hAnsi="Arial" w:cs="Arial"/>
          <w:b/>
          <w:i/>
          <w:color w:val="000000"/>
          <w:sz w:val="24"/>
          <w:szCs w:val="24"/>
        </w:rPr>
        <w:t>Are you ready for a new challenge? If so, we need you!</w:t>
      </w:r>
    </w:p>
    <w:p w14:paraId="6EEE8681" w14:textId="0214C58B" w:rsidR="00E62725" w:rsidRPr="00564EEA" w:rsidRDefault="00E62725" w:rsidP="00A90761">
      <w:pPr>
        <w:rPr>
          <w:rFonts w:ascii="Arial" w:hAnsi="Arial" w:cs="Arial"/>
          <w:sz w:val="24"/>
          <w:szCs w:val="24"/>
        </w:rPr>
      </w:pPr>
      <w:r w:rsidRPr="00564EEA">
        <w:rPr>
          <w:rFonts w:ascii="Arial" w:hAnsi="Arial" w:cs="Arial"/>
          <w:sz w:val="24"/>
          <w:szCs w:val="24"/>
        </w:rPr>
        <w:t>South Bank Primary School is a medium sized Foundation School, in the South Bank area of Middlesbrough.</w:t>
      </w:r>
    </w:p>
    <w:p w14:paraId="30121756" w14:textId="4F55A005" w:rsidR="00E62725" w:rsidRPr="00564EEA" w:rsidRDefault="00E62725" w:rsidP="00A90761">
      <w:pPr>
        <w:rPr>
          <w:rFonts w:ascii="Arial" w:hAnsi="Arial" w:cs="Arial"/>
          <w:sz w:val="24"/>
          <w:szCs w:val="24"/>
        </w:rPr>
      </w:pPr>
      <w:r w:rsidRPr="00564EEA">
        <w:rPr>
          <w:rFonts w:ascii="Arial" w:hAnsi="Arial" w:cs="Arial"/>
          <w:sz w:val="24"/>
          <w:szCs w:val="24"/>
        </w:rPr>
        <w:t>We believe that our staff are our most valuable resource and are seeking to appoint highly skilled</w:t>
      </w:r>
      <w:r w:rsidR="007C7056" w:rsidRPr="00564EEA">
        <w:rPr>
          <w:rFonts w:ascii="Arial" w:hAnsi="Arial" w:cs="Arial"/>
          <w:sz w:val="24"/>
          <w:szCs w:val="24"/>
        </w:rPr>
        <w:t xml:space="preserve"> </w:t>
      </w:r>
      <w:r w:rsidR="007C7056" w:rsidRPr="00564EEA">
        <w:rPr>
          <w:rFonts w:ascii="Arial" w:hAnsi="Arial" w:cs="Arial"/>
          <w:color w:val="000000"/>
          <w:sz w:val="24"/>
          <w:szCs w:val="24"/>
        </w:rPr>
        <w:t xml:space="preserve">motivated and caring </w:t>
      </w:r>
      <w:r w:rsidR="007C7056" w:rsidRPr="00564EEA">
        <w:rPr>
          <w:rFonts w:ascii="Arial" w:hAnsi="Arial" w:cs="Arial"/>
          <w:sz w:val="24"/>
          <w:szCs w:val="24"/>
        </w:rPr>
        <w:t>practitioner</w:t>
      </w:r>
      <w:r w:rsidR="003A2E8C">
        <w:rPr>
          <w:rFonts w:ascii="Arial" w:hAnsi="Arial" w:cs="Arial"/>
          <w:sz w:val="24"/>
          <w:szCs w:val="24"/>
        </w:rPr>
        <w:t>s</w:t>
      </w:r>
      <w:r w:rsidR="007C7056" w:rsidRPr="00564EEA">
        <w:rPr>
          <w:rFonts w:ascii="Arial" w:hAnsi="Arial" w:cs="Arial"/>
          <w:sz w:val="24"/>
          <w:szCs w:val="24"/>
        </w:rPr>
        <w:t xml:space="preserve"> to work collaboratively within our</w:t>
      </w:r>
      <w:r w:rsidR="003A2E8C">
        <w:rPr>
          <w:rFonts w:ascii="Arial" w:hAnsi="Arial" w:cs="Arial"/>
          <w:sz w:val="24"/>
          <w:szCs w:val="24"/>
        </w:rPr>
        <w:t xml:space="preserve"> Support base team</w:t>
      </w:r>
      <w:r w:rsidR="007C7056" w:rsidRPr="00564EEA">
        <w:rPr>
          <w:rFonts w:ascii="Arial" w:hAnsi="Arial" w:cs="Arial"/>
          <w:sz w:val="24"/>
          <w:szCs w:val="24"/>
        </w:rPr>
        <w:t xml:space="preserve"> to support our wonderful children to achieve and fulfil their potential.</w:t>
      </w:r>
    </w:p>
    <w:p w14:paraId="1AD95D1F" w14:textId="0CDEB3AD" w:rsidR="007C7056" w:rsidRPr="00564EEA" w:rsidRDefault="007C7056" w:rsidP="007C7056">
      <w:pPr>
        <w:rPr>
          <w:rFonts w:ascii="Arial" w:hAnsi="Arial" w:cs="Arial"/>
          <w:b/>
          <w:sz w:val="24"/>
          <w:szCs w:val="24"/>
        </w:rPr>
      </w:pPr>
      <w:r w:rsidRPr="00564EEA">
        <w:rPr>
          <w:rFonts w:ascii="Arial" w:hAnsi="Arial" w:cs="Arial"/>
          <w:color w:val="000000"/>
          <w:sz w:val="24"/>
          <w:szCs w:val="24"/>
        </w:rPr>
        <w:t>Our ideal candidate</w:t>
      </w:r>
      <w:r w:rsidR="003A2E8C">
        <w:rPr>
          <w:rFonts w:ascii="Arial" w:hAnsi="Arial" w:cs="Arial"/>
          <w:color w:val="000000"/>
          <w:sz w:val="24"/>
          <w:szCs w:val="24"/>
        </w:rPr>
        <w:t>s</w:t>
      </w:r>
      <w:r w:rsidRPr="00564EEA">
        <w:rPr>
          <w:rFonts w:ascii="Arial" w:hAnsi="Arial" w:cs="Arial"/>
          <w:color w:val="000000"/>
          <w:sz w:val="24"/>
          <w:szCs w:val="24"/>
        </w:rPr>
        <w:t xml:space="preserve"> will make learning fun, always put children first and </w:t>
      </w:r>
      <w:r w:rsidR="003A2E8C">
        <w:rPr>
          <w:rFonts w:ascii="Arial" w:hAnsi="Arial" w:cs="Arial"/>
          <w:color w:val="000000"/>
          <w:sz w:val="24"/>
          <w:szCs w:val="24"/>
        </w:rPr>
        <w:t>will be</w:t>
      </w:r>
      <w:r w:rsidRPr="00564EEA">
        <w:rPr>
          <w:rFonts w:ascii="Arial" w:hAnsi="Arial" w:cs="Arial"/>
          <w:color w:val="000000"/>
          <w:sz w:val="24"/>
          <w:szCs w:val="24"/>
        </w:rPr>
        <w:t xml:space="preserve"> committed</w:t>
      </w:r>
      <w:r w:rsidRPr="00564EEA">
        <w:rPr>
          <w:rFonts w:ascii="Arial" w:hAnsi="Arial" w:cs="Arial"/>
          <w:sz w:val="24"/>
          <w:szCs w:val="24"/>
        </w:rPr>
        <w:t xml:space="preserve"> to making a real difference to the lives of the children in our school.  </w:t>
      </w:r>
    </w:p>
    <w:p w14:paraId="1FD62DBA" w14:textId="0E9A24C7" w:rsidR="007C7056" w:rsidRPr="00564EEA" w:rsidRDefault="007C7056" w:rsidP="007C7056">
      <w:pPr>
        <w:rPr>
          <w:rFonts w:ascii="Arial" w:hAnsi="Arial" w:cs="Arial"/>
          <w:bCs/>
          <w:sz w:val="24"/>
          <w:szCs w:val="24"/>
        </w:rPr>
      </w:pPr>
      <w:r w:rsidRPr="00564EEA">
        <w:rPr>
          <w:rFonts w:ascii="Arial" w:hAnsi="Arial" w:cs="Arial"/>
          <w:sz w:val="24"/>
          <w:szCs w:val="24"/>
        </w:rPr>
        <w:t>The successful candidate</w:t>
      </w:r>
      <w:r w:rsidR="003A2E8C">
        <w:rPr>
          <w:rFonts w:ascii="Arial" w:hAnsi="Arial" w:cs="Arial"/>
          <w:sz w:val="24"/>
          <w:szCs w:val="24"/>
        </w:rPr>
        <w:t>s</w:t>
      </w:r>
      <w:r w:rsidRPr="00564EEA">
        <w:rPr>
          <w:rFonts w:ascii="Arial" w:hAnsi="Arial" w:cs="Arial"/>
          <w:sz w:val="24"/>
          <w:szCs w:val="24"/>
        </w:rPr>
        <w:t xml:space="preserve"> will </w:t>
      </w:r>
      <w:r w:rsidR="003A2E8C">
        <w:rPr>
          <w:rFonts w:ascii="Arial" w:hAnsi="Arial" w:cs="Arial"/>
          <w:sz w:val="24"/>
          <w:szCs w:val="24"/>
        </w:rPr>
        <w:t>join our special needs support base</w:t>
      </w:r>
      <w:r w:rsidR="005971B4">
        <w:rPr>
          <w:rFonts w:ascii="Arial" w:hAnsi="Arial" w:cs="Arial"/>
          <w:sz w:val="24"/>
          <w:szCs w:val="24"/>
        </w:rPr>
        <w:t xml:space="preserve">, </w:t>
      </w:r>
      <w:r w:rsidR="00CD34A3" w:rsidRPr="00CD34A3">
        <w:rPr>
          <w:rFonts w:ascii="Arial" w:eastAsia="Calibri" w:hAnsi="Arial" w:cs="Arial"/>
          <w:sz w:val="24"/>
          <w:szCs w:val="24"/>
        </w:rPr>
        <w:t xml:space="preserve">working with younger children with complex additional needs including communication/interaction needs and autistic spectrum disorder. We particularly welcome applications from people who have experience supporting children with these needs. </w:t>
      </w:r>
      <w:r w:rsidRPr="00564EEA">
        <w:rPr>
          <w:rFonts w:ascii="Arial" w:hAnsi="Arial" w:cs="Arial"/>
          <w:sz w:val="24"/>
          <w:szCs w:val="24"/>
        </w:rPr>
        <w:t xml:space="preserve">Our </w:t>
      </w:r>
      <w:r w:rsidR="003A2E8C">
        <w:rPr>
          <w:rFonts w:ascii="Arial" w:hAnsi="Arial" w:cs="Arial"/>
          <w:sz w:val="24"/>
          <w:szCs w:val="24"/>
        </w:rPr>
        <w:t>support base</w:t>
      </w:r>
      <w:r w:rsidRPr="00564EEA">
        <w:rPr>
          <w:rFonts w:ascii="Arial" w:hAnsi="Arial" w:cs="Arial"/>
          <w:sz w:val="24"/>
          <w:szCs w:val="24"/>
        </w:rPr>
        <w:t xml:space="preserve"> team are committed to </w:t>
      </w:r>
      <w:r w:rsidR="003A2E8C">
        <w:rPr>
          <w:rFonts w:ascii="Arial" w:hAnsi="Arial" w:cs="Arial"/>
          <w:sz w:val="24"/>
          <w:szCs w:val="24"/>
        </w:rPr>
        <w:t xml:space="preserve">supporting our most vulnerable learners, </w:t>
      </w:r>
      <w:r w:rsidRPr="00564EEA">
        <w:rPr>
          <w:rFonts w:ascii="Arial" w:hAnsi="Arial" w:cs="Arial"/>
          <w:sz w:val="24"/>
          <w:szCs w:val="24"/>
        </w:rPr>
        <w:t>giving the children the best possible start to their school career</w:t>
      </w:r>
      <w:r w:rsidR="008B47A0" w:rsidRPr="00564EEA">
        <w:rPr>
          <w:rFonts w:ascii="Arial" w:hAnsi="Arial" w:cs="Arial"/>
          <w:sz w:val="24"/>
          <w:szCs w:val="24"/>
        </w:rPr>
        <w:t>.</w:t>
      </w:r>
    </w:p>
    <w:p w14:paraId="25413663" w14:textId="77777777" w:rsidR="00FD7FAA" w:rsidRPr="003A2E8C" w:rsidRDefault="00FD7FAA" w:rsidP="00FD7FAA">
      <w:pPr>
        <w:pStyle w:val="Heading1"/>
        <w:rPr>
          <w:sz w:val="24"/>
          <w:szCs w:val="24"/>
        </w:rPr>
      </w:pPr>
      <w:r w:rsidRPr="003A2E8C">
        <w:rPr>
          <w:sz w:val="24"/>
          <w:szCs w:val="24"/>
        </w:rPr>
        <w:t>Main purpose</w:t>
      </w:r>
    </w:p>
    <w:p w14:paraId="51D04689" w14:textId="4DBB49F5" w:rsidR="00FD7FAA" w:rsidRPr="003A2E8C" w:rsidRDefault="00FD7FAA" w:rsidP="00FD7FAA">
      <w:pPr>
        <w:pStyle w:val="1bodycopy10pt"/>
        <w:rPr>
          <w:rFonts w:cs="Arial"/>
          <w:sz w:val="24"/>
        </w:rPr>
      </w:pPr>
      <w:r w:rsidRPr="003A2E8C">
        <w:rPr>
          <w:rFonts w:cs="Arial"/>
          <w:sz w:val="24"/>
        </w:rPr>
        <w:lastRenderedPageBreak/>
        <w:t xml:space="preserve">To provide learning and care support for pupils with special educational needs (SEN). This will involve working with the teacher to plan and deliver activities and supporting pupils with routines, </w:t>
      </w:r>
      <w:proofErr w:type="gramStart"/>
      <w:r w:rsidRPr="003A2E8C">
        <w:rPr>
          <w:rFonts w:cs="Arial"/>
          <w:sz w:val="24"/>
        </w:rPr>
        <w:t>transitions</w:t>
      </w:r>
      <w:proofErr w:type="gramEnd"/>
      <w:r w:rsidRPr="003A2E8C">
        <w:rPr>
          <w:rFonts w:cs="Arial"/>
          <w:sz w:val="24"/>
        </w:rPr>
        <w:t xml:space="preserve"> and </w:t>
      </w:r>
      <w:r w:rsidR="002C26B9" w:rsidRPr="003A2E8C">
        <w:rPr>
          <w:rFonts w:cs="Arial"/>
          <w:sz w:val="24"/>
        </w:rPr>
        <w:t>behavior</w:t>
      </w:r>
      <w:r w:rsidRPr="003A2E8C">
        <w:rPr>
          <w:rFonts w:cs="Arial"/>
          <w:sz w:val="24"/>
        </w:rPr>
        <w:t xml:space="preserve"> management. </w:t>
      </w:r>
      <w:r w:rsidRPr="003A2E8C">
        <w:rPr>
          <w:rFonts w:cs="Arial"/>
          <w:sz w:val="24"/>
        </w:rPr>
        <w:br/>
      </w:r>
    </w:p>
    <w:p w14:paraId="3E2ED60E" w14:textId="77777777" w:rsidR="00FD7FAA" w:rsidRPr="003A2E8C" w:rsidRDefault="00FD7FAA" w:rsidP="00FD7FAA">
      <w:pPr>
        <w:pStyle w:val="1bodycopy10pt"/>
        <w:rPr>
          <w:rFonts w:cs="Arial"/>
          <w:b/>
          <w:sz w:val="24"/>
        </w:rPr>
      </w:pPr>
      <w:r w:rsidRPr="003A2E8C">
        <w:rPr>
          <w:rFonts w:cs="Arial"/>
          <w:b/>
          <w:sz w:val="24"/>
        </w:rPr>
        <w:t>Duties and responsibilities</w:t>
      </w:r>
    </w:p>
    <w:p w14:paraId="25D69A39" w14:textId="77777777" w:rsidR="00FD7FAA" w:rsidRPr="003A2E8C" w:rsidRDefault="00FD7FAA" w:rsidP="00FD7FAA">
      <w:pPr>
        <w:pStyle w:val="Subhead2"/>
        <w:rPr>
          <w:rFonts w:cs="Arial"/>
        </w:rPr>
      </w:pPr>
      <w:r w:rsidRPr="003A2E8C">
        <w:rPr>
          <w:rFonts w:cs="Arial"/>
        </w:rPr>
        <w:t xml:space="preserve">Supporting pupils </w:t>
      </w:r>
    </w:p>
    <w:p w14:paraId="34E74CF5" w14:textId="77777777" w:rsidR="00FD7FAA" w:rsidRPr="003A2E8C" w:rsidRDefault="00FD7FAA" w:rsidP="00FD7FAA">
      <w:pPr>
        <w:pStyle w:val="4Bulletedcopyblue"/>
        <w:rPr>
          <w:sz w:val="24"/>
          <w:szCs w:val="24"/>
        </w:rPr>
      </w:pPr>
      <w:r w:rsidRPr="003A2E8C">
        <w:rPr>
          <w:sz w:val="24"/>
          <w:szCs w:val="24"/>
        </w:rPr>
        <w:t xml:space="preserve">Build positive relationships with pupils, promoting high self-esteem and </w:t>
      </w:r>
      <w:proofErr w:type="gramStart"/>
      <w:r w:rsidRPr="003A2E8C">
        <w:rPr>
          <w:sz w:val="24"/>
          <w:szCs w:val="24"/>
        </w:rPr>
        <w:t>independence</w:t>
      </w:r>
      <w:proofErr w:type="gramEnd"/>
      <w:r w:rsidRPr="003A2E8C">
        <w:rPr>
          <w:sz w:val="24"/>
          <w:szCs w:val="24"/>
        </w:rPr>
        <w:t xml:space="preserve"> </w:t>
      </w:r>
    </w:p>
    <w:p w14:paraId="28801B16" w14:textId="77777777" w:rsidR="00FD7FAA" w:rsidRPr="003A2E8C" w:rsidRDefault="00FD7FAA" w:rsidP="00FD7FAA">
      <w:pPr>
        <w:pStyle w:val="4Bulletedcopyblue"/>
        <w:rPr>
          <w:sz w:val="24"/>
          <w:szCs w:val="24"/>
        </w:rPr>
      </w:pPr>
      <w:r w:rsidRPr="003A2E8C">
        <w:rPr>
          <w:sz w:val="24"/>
          <w:szCs w:val="24"/>
        </w:rPr>
        <w:t xml:space="preserve">Adapt communication style to respond to pupils according to their individual </w:t>
      </w:r>
      <w:proofErr w:type="gramStart"/>
      <w:r w:rsidRPr="003A2E8C">
        <w:rPr>
          <w:sz w:val="24"/>
          <w:szCs w:val="24"/>
        </w:rPr>
        <w:t>needs</w:t>
      </w:r>
      <w:proofErr w:type="gramEnd"/>
      <w:r w:rsidRPr="003A2E8C">
        <w:rPr>
          <w:sz w:val="24"/>
          <w:szCs w:val="24"/>
        </w:rPr>
        <w:t xml:space="preserve"> </w:t>
      </w:r>
    </w:p>
    <w:p w14:paraId="559BEACA" w14:textId="77777777" w:rsidR="00FD7FAA" w:rsidRPr="003A2E8C" w:rsidRDefault="00FD7FAA" w:rsidP="00FD7FAA">
      <w:pPr>
        <w:pStyle w:val="4Bulletedcopyblue"/>
        <w:rPr>
          <w:sz w:val="24"/>
          <w:szCs w:val="24"/>
        </w:rPr>
      </w:pPr>
      <w:r w:rsidRPr="003A2E8C">
        <w:rPr>
          <w:sz w:val="24"/>
          <w:szCs w:val="24"/>
        </w:rPr>
        <w:t xml:space="preserve">Support pupils with their social, </w:t>
      </w:r>
      <w:proofErr w:type="gramStart"/>
      <w:r w:rsidRPr="003A2E8C">
        <w:rPr>
          <w:sz w:val="24"/>
          <w:szCs w:val="24"/>
        </w:rPr>
        <w:t>emotional</w:t>
      </w:r>
      <w:proofErr w:type="gramEnd"/>
      <w:r w:rsidRPr="003A2E8C">
        <w:rPr>
          <w:sz w:val="24"/>
          <w:szCs w:val="24"/>
        </w:rPr>
        <w:t xml:space="preserve"> and mental health needs, escalating concerns where appropriate </w:t>
      </w:r>
    </w:p>
    <w:p w14:paraId="598B3261" w14:textId="7A898048" w:rsidR="00FD7FAA" w:rsidRPr="003A2E8C" w:rsidRDefault="00FD7FAA" w:rsidP="00FD7FAA">
      <w:pPr>
        <w:pStyle w:val="4Bulletedcopyblue"/>
        <w:rPr>
          <w:sz w:val="24"/>
          <w:szCs w:val="24"/>
        </w:rPr>
      </w:pPr>
      <w:r w:rsidRPr="003A2E8C">
        <w:rPr>
          <w:sz w:val="24"/>
          <w:szCs w:val="24"/>
        </w:rPr>
        <w:t xml:space="preserve">Promote high standards of </w:t>
      </w:r>
      <w:r w:rsidR="002C26B9" w:rsidRPr="003A2E8C">
        <w:rPr>
          <w:sz w:val="24"/>
          <w:szCs w:val="24"/>
        </w:rPr>
        <w:t>behavior</w:t>
      </w:r>
      <w:r w:rsidRPr="003A2E8C">
        <w:rPr>
          <w:sz w:val="24"/>
          <w:szCs w:val="24"/>
        </w:rPr>
        <w:t xml:space="preserve">, responding to incidents in line with the school’s </w:t>
      </w:r>
      <w:r w:rsidR="002C26B9" w:rsidRPr="003A2E8C">
        <w:rPr>
          <w:sz w:val="24"/>
          <w:szCs w:val="24"/>
        </w:rPr>
        <w:t>behavior</w:t>
      </w:r>
      <w:r w:rsidRPr="003A2E8C">
        <w:rPr>
          <w:sz w:val="24"/>
          <w:szCs w:val="24"/>
        </w:rPr>
        <w:t xml:space="preserve"> policy and guidelines on physical </w:t>
      </w:r>
      <w:proofErr w:type="gramStart"/>
      <w:r w:rsidRPr="003A2E8C">
        <w:rPr>
          <w:sz w:val="24"/>
          <w:szCs w:val="24"/>
        </w:rPr>
        <w:t>intervention</w:t>
      </w:r>
      <w:proofErr w:type="gramEnd"/>
      <w:r w:rsidRPr="003A2E8C">
        <w:rPr>
          <w:sz w:val="24"/>
          <w:szCs w:val="24"/>
        </w:rPr>
        <w:t xml:space="preserve"> </w:t>
      </w:r>
    </w:p>
    <w:p w14:paraId="4C189BC3" w14:textId="77777777" w:rsidR="00FD7FAA" w:rsidRPr="003A2E8C" w:rsidRDefault="00FD7FAA" w:rsidP="00FD7FAA">
      <w:pPr>
        <w:pStyle w:val="4Bulletedcopyblue"/>
        <w:rPr>
          <w:sz w:val="24"/>
          <w:szCs w:val="24"/>
        </w:rPr>
      </w:pPr>
      <w:r w:rsidRPr="003A2E8C">
        <w:rPr>
          <w:sz w:val="24"/>
          <w:szCs w:val="24"/>
        </w:rPr>
        <w:t xml:space="preserve">Assist with the development and delivery of individual education and support </w:t>
      </w:r>
      <w:proofErr w:type="gramStart"/>
      <w:r w:rsidRPr="003A2E8C">
        <w:rPr>
          <w:sz w:val="24"/>
          <w:szCs w:val="24"/>
        </w:rPr>
        <w:t>plans</w:t>
      </w:r>
      <w:proofErr w:type="gramEnd"/>
      <w:r w:rsidRPr="003A2E8C">
        <w:rPr>
          <w:sz w:val="24"/>
          <w:szCs w:val="24"/>
        </w:rPr>
        <w:t xml:space="preserve"> </w:t>
      </w:r>
    </w:p>
    <w:p w14:paraId="671C7096" w14:textId="77777777" w:rsidR="00FD7FAA" w:rsidRPr="003A2E8C" w:rsidRDefault="00FD7FAA" w:rsidP="00FD7FAA">
      <w:pPr>
        <w:pStyle w:val="1bodycopy10pt"/>
        <w:rPr>
          <w:rFonts w:cs="Arial"/>
          <w:sz w:val="24"/>
        </w:rPr>
      </w:pPr>
    </w:p>
    <w:p w14:paraId="49182826" w14:textId="77777777" w:rsidR="00FD7FAA" w:rsidRPr="003A2E8C" w:rsidRDefault="00FD7FAA" w:rsidP="00FD7FAA">
      <w:pPr>
        <w:pStyle w:val="Subhead2"/>
        <w:rPr>
          <w:rFonts w:cs="Arial"/>
        </w:rPr>
      </w:pPr>
      <w:r w:rsidRPr="003A2E8C">
        <w:rPr>
          <w:rFonts w:cs="Arial"/>
        </w:rPr>
        <w:t xml:space="preserve">Teaching and learning </w:t>
      </w:r>
    </w:p>
    <w:p w14:paraId="3EC904BC" w14:textId="77777777" w:rsidR="00FD7FAA" w:rsidRPr="003A2E8C" w:rsidRDefault="00FD7FAA" w:rsidP="00FD7FAA">
      <w:pPr>
        <w:pStyle w:val="4Bulletedcopyblue"/>
        <w:rPr>
          <w:sz w:val="24"/>
          <w:szCs w:val="24"/>
        </w:rPr>
      </w:pPr>
      <w:r w:rsidRPr="003A2E8C">
        <w:rPr>
          <w:sz w:val="24"/>
          <w:szCs w:val="24"/>
        </w:rPr>
        <w:t xml:space="preserve">Contribute to the planning of differentiated learning activities for individual or small groups of pupils with special educational needs (SEN), delivering activities inside or outside the </w:t>
      </w:r>
      <w:proofErr w:type="gramStart"/>
      <w:r w:rsidRPr="003A2E8C">
        <w:rPr>
          <w:sz w:val="24"/>
          <w:szCs w:val="24"/>
        </w:rPr>
        <w:t>classroom</w:t>
      </w:r>
      <w:proofErr w:type="gramEnd"/>
      <w:r w:rsidRPr="003A2E8C">
        <w:rPr>
          <w:sz w:val="24"/>
          <w:szCs w:val="24"/>
        </w:rPr>
        <w:t xml:space="preserve"> </w:t>
      </w:r>
    </w:p>
    <w:p w14:paraId="40C76C59" w14:textId="77777777" w:rsidR="00FD7FAA" w:rsidRPr="003A2E8C" w:rsidRDefault="00FD7FAA" w:rsidP="00FD7FAA">
      <w:pPr>
        <w:pStyle w:val="4Bulletedcopyblue"/>
        <w:rPr>
          <w:sz w:val="24"/>
          <w:szCs w:val="24"/>
          <w:lang w:val="en-GB" w:eastAsia="en-GB"/>
        </w:rPr>
      </w:pPr>
      <w:r w:rsidRPr="003A2E8C">
        <w:rPr>
          <w:sz w:val="24"/>
          <w:szCs w:val="24"/>
          <w:lang w:val="en-GB" w:eastAsia="en-GB"/>
        </w:rPr>
        <w:t xml:space="preserve">Support the teaching of a broad and balanced curriculum aimed at pupils achieving their full potential in all areas of </w:t>
      </w:r>
      <w:proofErr w:type="gramStart"/>
      <w:r w:rsidRPr="003A2E8C">
        <w:rPr>
          <w:sz w:val="24"/>
          <w:szCs w:val="24"/>
          <w:lang w:val="en-GB" w:eastAsia="en-GB"/>
        </w:rPr>
        <w:t>learning</w:t>
      </w:r>
      <w:proofErr w:type="gramEnd"/>
    </w:p>
    <w:p w14:paraId="3D947A2F" w14:textId="77777777" w:rsidR="00FD7FAA" w:rsidRPr="003A2E8C" w:rsidRDefault="00FD7FAA" w:rsidP="00FD7FAA">
      <w:pPr>
        <w:pStyle w:val="4Bulletedcopyblue"/>
        <w:rPr>
          <w:sz w:val="24"/>
          <w:szCs w:val="24"/>
          <w:lang w:val="en-GB"/>
        </w:rPr>
      </w:pPr>
      <w:r w:rsidRPr="003A2E8C">
        <w:rPr>
          <w:sz w:val="24"/>
          <w:szCs w:val="24"/>
          <w:lang w:val="en-GB"/>
        </w:rPr>
        <w:t xml:space="preserve">Use ICT skills to advance pupils’ </w:t>
      </w:r>
      <w:proofErr w:type="gramStart"/>
      <w:r w:rsidRPr="003A2E8C">
        <w:rPr>
          <w:sz w:val="24"/>
          <w:szCs w:val="24"/>
          <w:lang w:val="en-GB"/>
        </w:rPr>
        <w:t>learning</w:t>
      </w:r>
      <w:proofErr w:type="gramEnd"/>
      <w:r w:rsidRPr="003A2E8C">
        <w:rPr>
          <w:sz w:val="24"/>
          <w:szCs w:val="24"/>
          <w:lang w:val="en-GB"/>
        </w:rPr>
        <w:t xml:space="preserve"> </w:t>
      </w:r>
      <w:r w:rsidRPr="003A2E8C">
        <w:rPr>
          <w:sz w:val="24"/>
          <w:szCs w:val="24"/>
        </w:rPr>
        <w:t xml:space="preserve"> </w:t>
      </w:r>
    </w:p>
    <w:p w14:paraId="04202D7A" w14:textId="77777777" w:rsidR="00FD7FAA" w:rsidRPr="003A2E8C" w:rsidRDefault="00FD7FAA" w:rsidP="00FD7FAA">
      <w:pPr>
        <w:pStyle w:val="4Bulletedcopyblue"/>
        <w:rPr>
          <w:sz w:val="24"/>
          <w:szCs w:val="24"/>
        </w:rPr>
      </w:pPr>
      <w:r w:rsidRPr="003A2E8C">
        <w:rPr>
          <w:sz w:val="24"/>
          <w:szCs w:val="24"/>
        </w:rPr>
        <w:t xml:space="preserve">Through observations, provide regular feedback to teachers on pupil progress, attainment and barriers to </w:t>
      </w:r>
      <w:proofErr w:type="gramStart"/>
      <w:r w:rsidRPr="003A2E8C">
        <w:rPr>
          <w:sz w:val="24"/>
          <w:szCs w:val="24"/>
        </w:rPr>
        <w:t>learning</w:t>
      </w:r>
      <w:proofErr w:type="gramEnd"/>
      <w:r w:rsidRPr="003A2E8C">
        <w:rPr>
          <w:sz w:val="24"/>
          <w:szCs w:val="24"/>
        </w:rPr>
        <w:t xml:space="preserve"> </w:t>
      </w:r>
    </w:p>
    <w:p w14:paraId="617D50F9" w14:textId="77777777" w:rsidR="00FD7FAA" w:rsidRPr="003A2E8C" w:rsidRDefault="00FD7FAA" w:rsidP="00FD7FAA">
      <w:pPr>
        <w:pStyle w:val="4Bulletedcopyblue"/>
        <w:rPr>
          <w:sz w:val="24"/>
          <w:szCs w:val="24"/>
          <w:lang w:val="en-GB"/>
        </w:rPr>
      </w:pPr>
      <w:r w:rsidRPr="003A2E8C">
        <w:rPr>
          <w:sz w:val="24"/>
          <w:szCs w:val="24"/>
          <w:lang w:val="en-GB"/>
        </w:rPr>
        <w:t xml:space="preserve">Support class teachers with maintaining good order and discipline among pupils, managing behaviour effectively to ensure a good and safe learning </w:t>
      </w:r>
      <w:proofErr w:type="gramStart"/>
      <w:r w:rsidRPr="003A2E8C">
        <w:rPr>
          <w:sz w:val="24"/>
          <w:szCs w:val="24"/>
          <w:lang w:val="en-GB"/>
        </w:rPr>
        <w:t>environment</w:t>
      </w:r>
      <w:proofErr w:type="gramEnd"/>
    </w:p>
    <w:p w14:paraId="1F984E61" w14:textId="77777777" w:rsidR="00FD7FAA" w:rsidRPr="003A2E8C" w:rsidRDefault="00FD7FAA" w:rsidP="00FD7FAA">
      <w:pPr>
        <w:pStyle w:val="4Bulletedcopyblue"/>
        <w:rPr>
          <w:sz w:val="24"/>
          <w:szCs w:val="24"/>
        </w:rPr>
      </w:pPr>
      <w:r w:rsidRPr="003A2E8C">
        <w:rPr>
          <w:sz w:val="24"/>
          <w:szCs w:val="24"/>
        </w:rPr>
        <w:t xml:space="preserve">Monitor, record and report on progress and attainment </w:t>
      </w:r>
    </w:p>
    <w:p w14:paraId="3103A4A0" w14:textId="77777777" w:rsidR="00FD7FAA" w:rsidRPr="003A2E8C" w:rsidRDefault="00FD7FAA" w:rsidP="00FD7FAA">
      <w:pPr>
        <w:pStyle w:val="4Bulletedcopyblue"/>
        <w:rPr>
          <w:sz w:val="24"/>
          <w:szCs w:val="24"/>
          <w:lang w:val="en-GB"/>
        </w:rPr>
      </w:pPr>
      <w:r w:rsidRPr="003A2E8C">
        <w:rPr>
          <w:sz w:val="24"/>
          <w:szCs w:val="24"/>
          <w:lang w:val="en-GB"/>
        </w:rPr>
        <w:t xml:space="preserve">Supervise a class if the teacher is temporarily </w:t>
      </w:r>
      <w:proofErr w:type="gramStart"/>
      <w:r w:rsidRPr="003A2E8C">
        <w:rPr>
          <w:sz w:val="24"/>
          <w:szCs w:val="24"/>
          <w:lang w:val="en-GB"/>
        </w:rPr>
        <w:t>unavailable</w:t>
      </w:r>
      <w:proofErr w:type="gramEnd"/>
      <w:r w:rsidRPr="003A2E8C">
        <w:rPr>
          <w:sz w:val="24"/>
          <w:szCs w:val="24"/>
          <w:lang w:val="en-GB"/>
        </w:rPr>
        <w:t xml:space="preserve"> </w:t>
      </w:r>
    </w:p>
    <w:p w14:paraId="73CF493E" w14:textId="77777777" w:rsidR="00FD7FAA" w:rsidRPr="003A2E8C" w:rsidRDefault="00FD7FAA" w:rsidP="00FD7FAA">
      <w:pPr>
        <w:pStyle w:val="4Bulletedcopyblue"/>
        <w:rPr>
          <w:sz w:val="24"/>
          <w:szCs w:val="24"/>
          <w:lang w:val="en-GB"/>
        </w:rPr>
      </w:pPr>
      <w:r w:rsidRPr="003A2E8C">
        <w:rPr>
          <w:sz w:val="24"/>
          <w:szCs w:val="24"/>
          <w:lang w:val="en-GB"/>
        </w:rPr>
        <w:t xml:space="preserve">Contribute to the overall ethos, aims and work of the </w:t>
      </w:r>
      <w:proofErr w:type="gramStart"/>
      <w:r w:rsidRPr="003A2E8C">
        <w:rPr>
          <w:sz w:val="24"/>
          <w:szCs w:val="24"/>
          <w:lang w:val="en-GB"/>
        </w:rPr>
        <w:t>school</w:t>
      </w:r>
      <w:proofErr w:type="gramEnd"/>
    </w:p>
    <w:p w14:paraId="7239B56C" w14:textId="77777777" w:rsidR="00FD7FAA" w:rsidRPr="003A2E8C" w:rsidRDefault="00FD7FAA" w:rsidP="00FD7FAA">
      <w:pPr>
        <w:pStyle w:val="Subhead2"/>
        <w:rPr>
          <w:rFonts w:cs="Arial"/>
          <w:lang w:val="en-GB"/>
        </w:rPr>
      </w:pPr>
      <w:r w:rsidRPr="003A2E8C">
        <w:rPr>
          <w:rFonts w:cs="Arial"/>
        </w:rPr>
        <w:t>Working with staff, parents/carers/</w:t>
      </w:r>
      <w:proofErr w:type="gramStart"/>
      <w:r w:rsidRPr="003A2E8C">
        <w:rPr>
          <w:rFonts w:cs="Arial"/>
        </w:rPr>
        <w:t>families</w:t>
      </w:r>
      <w:proofErr w:type="gramEnd"/>
      <w:r w:rsidRPr="003A2E8C">
        <w:rPr>
          <w:rFonts w:cs="Arial"/>
        </w:rPr>
        <w:t xml:space="preserve"> and relevant </w:t>
      </w:r>
      <w:r w:rsidRPr="003A2E8C">
        <w:rPr>
          <w:rFonts w:cs="Arial"/>
          <w:lang w:val="en-GB"/>
        </w:rPr>
        <w:t>professionals</w:t>
      </w:r>
    </w:p>
    <w:p w14:paraId="2AF1F1A3" w14:textId="77777777" w:rsidR="00FD7FAA" w:rsidRPr="003A2E8C" w:rsidRDefault="00FD7FAA" w:rsidP="00FD7FAA">
      <w:pPr>
        <w:pStyle w:val="4Bulletedcopyblue"/>
        <w:rPr>
          <w:b/>
          <w:sz w:val="24"/>
          <w:szCs w:val="24"/>
          <w:lang w:val="en-GB"/>
        </w:rPr>
      </w:pPr>
      <w:r w:rsidRPr="003A2E8C">
        <w:rPr>
          <w:sz w:val="24"/>
          <w:szCs w:val="24"/>
          <w:lang w:val="en-GB"/>
        </w:rPr>
        <w:t xml:space="preserve">Share knowledge and understanding of pupils to other school staff and education, health and social care professionals, so that informed decision making can take place on intervention and </w:t>
      </w:r>
      <w:proofErr w:type="gramStart"/>
      <w:r w:rsidRPr="003A2E8C">
        <w:rPr>
          <w:sz w:val="24"/>
          <w:szCs w:val="24"/>
          <w:lang w:val="en-GB"/>
        </w:rPr>
        <w:t>provision</w:t>
      </w:r>
      <w:proofErr w:type="gramEnd"/>
      <w:r w:rsidRPr="003A2E8C">
        <w:rPr>
          <w:sz w:val="24"/>
          <w:szCs w:val="24"/>
        </w:rPr>
        <w:t xml:space="preserve"> </w:t>
      </w:r>
    </w:p>
    <w:p w14:paraId="1ECFC85E" w14:textId="77777777" w:rsidR="00FD7FAA" w:rsidRPr="003A2E8C" w:rsidRDefault="00FD7FAA" w:rsidP="00FD7FAA">
      <w:pPr>
        <w:pStyle w:val="4Bulletedcopyblue"/>
        <w:rPr>
          <w:sz w:val="24"/>
          <w:szCs w:val="24"/>
          <w:lang w:val="en-GB"/>
        </w:rPr>
      </w:pPr>
      <w:r w:rsidRPr="003A2E8C">
        <w:rPr>
          <w:sz w:val="24"/>
          <w:szCs w:val="24"/>
          <w:lang w:val="en-GB"/>
        </w:rPr>
        <w:t xml:space="preserve">Communicate effectively with parents and carers under the direction of </w:t>
      </w:r>
      <w:proofErr w:type="gramStart"/>
      <w:r w:rsidRPr="003A2E8C">
        <w:rPr>
          <w:sz w:val="24"/>
          <w:szCs w:val="24"/>
          <w:lang w:val="en-GB"/>
        </w:rPr>
        <w:t>teachers</w:t>
      </w:r>
      <w:proofErr w:type="gramEnd"/>
    </w:p>
    <w:p w14:paraId="244682EF" w14:textId="77777777" w:rsidR="00FD7FAA" w:rsidRPr="003A2E8C" w:rsidRDefault="00FD7FAA" w:rsidP="00FD7FAA">
      <w:pPr>
        <w:pStyle w:val="4Bulletedcopyblue"/>
        <w:rPr>
          <w:sz w:val="24"/>
          <w:szCs w:val="24"/>
        </w:rPr>
      </w:pPr>
      <w:r w:rsidRPr="003A2E8C">
        <w:rPr>
          <w:sz w:val="24"/>
          <w:szCs w:val="24"/>
        </w:rPr>
        <w:t xml:space="preserve">Contribute to meetings with parents and carers by providing feedback on pupil progress, attainment and barriers to learning, as directed by </w:t>
      </w:r>
      <w:proofErr w:type="gramStart"/>
      <w:r w:rsidRPr="003A2E8C">
        <w:rPr>
          <w:sz w:val="24"/>
          <w:szCs w:val="24"/>
        </w:rPr>
        <w:t>teachers</w:t>
      </w:r>
      <w:proofErr w:type="gramEnd"/>
      <w:r w:rsidRPr="003A2E8C">
        <w:rPr>
          <w:sz w:val="24"/>
          <w:szCs w:val="24"/>
        </w:rPr>
        <w:t xml:space="preserve"> </w:t>
      </w:r>
    </w:p>
    <w:p w14:paraId="4019DAEC" w14:textId="77777777" w:rsidR="00FD7FAA" w:rsidRPr="003A2E8C" w:rsidRDefault="00FD7FAA" w:rsidP="00FD7FAA">
      <w:pPr>
        <w:pStyle w:val="4Bulletedcopyblue"/>
        <w:rPr>
          <w:sz w:val="24"/>
          <w:szCs w:val="24"/>
          <w:lang w:val="en-GB"/>
        </w:rPr>
      </w:pPr>
      <w:r w:rsidRPr="003A2E8C">
        <w:rPr>
          <w:sz w:val="24"/>
          <w:szCs w:val="24"/>
          <w:lang w:val="en-GB"/>
        </w:rPr>
        <w:t xml:space="preserve">Collaborate and work with colleagues and other relevant professionals within and beyond the </w:t>
      </w:r>
      <w:proofErr w:type="gramStart"/>
      <w:r w:rsidRPr="003A2E8C">
        <w:rPr>
          <w:sz w:val="24"/>
          <w:szCs w:val="24"/>
          <w:lang w:val="en-GB"/>
        </w:rPr>
        <w:t>school</w:t>
      </w:r>
      <w:proofErr w:type="gramEnd"/>
    </w:p>
    <w:p w14:paraId="3AF0703E" w14:textId="77777777" w:rsidR="00FD7FAA" w:rsidRPr="003A2E8C" w:rsidRDefault="00FD7FAA" w:rsidP="00FD7FAA">
      <w:pPr>
        <w:pStyle w:val="4Bulletedcopyblue"/>
        <w:rPr>
          <w:sz w:val="24"/>
          <w:szCs w:val="24"/>
          <w:lang w:val="en-GB"/>
        </w:rPr>
      </w:pPr>
      <w:r w:rsidRPr="003A2E8C">
        <w:rPr>
          <w:sz w:val="24"/>
          <w:szCs w:val="24"/>
          <w:lang w:val="en-GB"/>
        </w:rPr>
        <w:t xml:space="preserve">Develop effective professional relationships with </w:t>
      </w:r>
      <w:proofErr w:type="gramStart"/>
      <w:r w:rsidRPr="003A2E8C">
        <w:rPr>
          <w:sz w:val="24"/>
          <w:szCs w:val="24"/>
          <w:lang w:val="en-GB"/>
        </w:rPr>
        <w:t>colleagues</w:t>
      </w:r>
      <w:proofErr w:type="gramEnd"/>
    </w:p>
    <w:p w14:paraId="350ED291" w14:textId="77777777" w:rsidR="00FD7FAA" w:rsidRPr="003A2E8C" w:rsidRDefault="00FD7FAA" w:rsidP="00FD7FAA">
      <w:pPr>
        <w:pStyle w:val="Subhead2"/>
        <w:rPr>
          <w:rFonts w:cs="Arial"/>
          <w:lang w:val="en-GB"/>
        </w:rPr>
      </w:pPr>
      <w:r w:rsidRPr="003A2E8C">
        <w:rPr>
          <w:rFonts w:cs="Arial"/>
          <w:lang w:val="en-GB"/>
        </w:rPr>
        <w:t>Professional development</w:t>
      </w:r>
    </w:p>
    <w:p w14:paraId="14B0C890" w14:textId="77777777" w:rsidR="00FD7FAA" w:rsidRPr="003A2E8C" w:rsidRDefault="00FD7FAA" w:rsidP="00FD7FAA">
      <w:pPr>
        <w:pStyle w:val="4Bulletedcopyblue"/>
        <w:rPr>
          <w:b/>
          <w:sz w:val="24"/>
          <w:szCs w:val="24"/>
          <w:lang w:val="en-GB"/>
        </w:rPr>
      </w:pPr>
      <w:r w:rsidRPr="003A2E8C">
        <w:rPr>
          <w:sz w:val="24"/>
          <w:szCs w:val="24"/>
          <w:lang w:val="en-GB"/>
        </w:rPr>
        <w:t xml:space="preserve">Help keep their own knowledge and understanding relevant and </w:t>
      </w:r>
      <w:proofErr w:type="gramStart"/>
      <w:r w:rsidRPr="003A2E8C">
        <w:rPr>
          <w:sz w:val="24"/>
          <w:szCs w:val="24"/>
          <w:lang w:val="en-GB"/>
        </w:rPr>
        <w:t>up-to-date</w:t>
      </w:r>
      <w:proofErr w:type="gramEnd"/>
      <w:r w:rsidRPr="003A2E8C">
        <w:rPr>
          <w:sz w:val="24"/>
          <w:szCs w:val="24"/>
          <w:lang w:val="en-GB"/>
        </w:rPr>
        <w:t xml:space="preserve"> by reflecting on their own practice, liaising with school leaders, and identifying relevant professional development to improve personal effectiveness </w:t>
      </w:r>
    </w:p>
    <w:p w14:paraId="5D0B0584" w14:textId="77777777" w:rsidR="00FD7FAA" w:rsidRPr="003A2E8C" w:rsidRDefault="00FD7FAA" w:rsidP="00FD7FAA">
      <w:pPr>
        <w:pStyle w:val="4Bulletedcopyblue"/>
        <w:rPr>
          <w:b/>
          <w:sz w:val="24"/>
          <w:szCs w:val="24"/>
          <w:lang w:val="en-GB"/>
        </w:rPr>
      </w:pPr>
      <w:r w:rsidRPr="003A2E8C">
        <w:rPr>
          <w:sz w:val="24"/>
          <w:szCs w:val="24"/>
          <w:lang w:val="en-GB"/>
        </w:rPr>
        <w:t xml:space="preserve">Take opportunities to build the appropriate skills, qualifications, and/or experience needed for the role, with support from the </w:t>
      </w:r>
      <w:proofErr w:type="gramStart"/>
      <w:r w:rsidRPr="003A2E8C">
        <w:rPr>
          <w:sz w:val="24"/>
          <w:szCs w:val="24"/>
          <w:lang w:val="en-GB"/>
        </w:rPr>
        <w:t>school</w:t>
      </w:r>
      <w:proofErr w:type="gramEnd"/>
      <w:r w:rsidRPr="003A2E8C">
        <w:rPr>
          <w:sz w:val="24"/>
          <w:szCs w:val="24"/>
          <w:lang w:val="en-GB"/>
        </w:rPr>
        <w:t xml:space="preserve"> </w:t>
      </w:r>
    </w:p>
    <w:p w14:paraId="0ADF848E" w14:textId="77777777" w:rsidR="00FD7FAA" w:rsidRPr="003A2E8C" w:rsidRDefault="00FD7FAA" w:rsidP="00FD7FAA">
      <w:pPr>
        <w:pStyle w:val="4Bulletedcopyblue"/>
        <w:rPr>
          <w:sz w:val="24"/>
          <w:szCs w:val="24"/>
          <w:lang w:val="en-GB"/>
        </w:rPr>
      </w:pPr>
      <w:r w:rsidRPr="003A2E8C">
        <w:rPr>
          <w:sz w:val="24"/>
          <w:szCs w:val="24"/>
          <w:lang w:val="en-GB"/>
        </w:rPr>
        <w:t xml:space="preserve">Take part in the school’s appraisal </w:t>
      </w:r>
      <w:proofErr w:type="gramStart"/>
      <w:r w:rsidRPr="003A2E8C">
        <w:rPr>
          <w:sz w:val="24"/>
          <w:szCs w:val="24"/>
          <w:lang w:val="en-GB"/>
        </w:rPr>
        <w:t>procedures</w:t>
      </w:r>
      <w:proofErr w:type="gramEnd"/>
    </w:p>
    <w:p w14:paraId="3BECE8C5" w14:textId="77777777" w:rsidR="00FD7FAA" w:rsidRPr="003A2E8C" w:rsidRDefault="00FD7FAA" w:rsidP="00FD7FAA">
      <w:pPr>
        <w:pStyle w:val="4Bulletedcopyblue"/>
        <w:rPr>
          <w:sz w:val="24"/>
          <w:szCs w:val="24"/>
          <w:lang w:val="en-GB"/>
        </w:rPr>
      </w:pPr>
      <w:r w:rsidRPr="003A2E8C">
        <w:rPr>
          <w:sz w:val="24"/>
          <w:szCs w:val="24"/>
          <w:lang w:val="en-GB"/>
        </w:rPr>
        <w:t xml:space="preserve">Undertake any relevant CPD as </w:t>
      </w:r>
      <w:proofErr w:type="gramStart"/>
      <w:r w:rsidRPr="003A2E8C">
        <w:rPr>
          <w:sz w:val="24"/>
          <w:szCs w:val="24"/>
          <w:lang w:val="en-GB"/>
        </w:rPr>
        <w:t>required</w:t>
      </w:r>
      <w:proofErr w:type="gramEnd"/>
    </w:p>
    <w:p w14:paraId="0AAA955A" w14:textId="77777777" w:rsidR="00FD7FAA" w:rsidRPr="003A2E8C" w:rsidRDefault="00FD7FAA" w:rsidP="00FD7FAA">
      <w:pPr>
        <w:pStyle w:val="4Bulletedcopyblue"/>
        <w:rPr>
          <w:sz w:val="24"/>
          <w:szCs w:val="24"/>
          <w:lang w:val="en-GB"/>
        </w:rPr>
      </w:pPr>
      <w:r w:rsidRPr="003A2E8C">
        <w:rPr>
          <w:sz w:val="24"/>
          <w:szCs w:val="24"/>
          <w:lang w:val="en-GB"/>
        </w:rPr>
        <w:t xml:space="preserve">Engage with the school’s Supervision process – </w:t>
      </w:r>
      <w:proofErr w:type="gramStart"/>
      <w:r w:rsidRPr="003A2E8C">
        <w:rPr>
          <w:sz w:val="24"/>
          <w:szCs w:val="24"/>
          <w:lang w:val="en-GB"/>
        </w:rPr>
        <w:t>termly</w:t>
      </w:r>
      <w:proofErr w:type="gramEnd"/>
    </w:p>
    <w:p w14:paraId="4D30519F" w14:textId="77777777" w:rsidR="00FD7FAA" w:rsidRPr="003A2E8C" w:rsidRDefault="00FD7FAA" w:rsidP="00FD7FAA">
      <w:pPr>
        <w:pStyle w:val="Heading1"/>
        <w:rPr>
          <w:sz w:val="24"/>
          <w:szCs w:val="24"/>
        </w:rPr>
      </w:pPr>
      <w:r w:rsidRPr="003A2E8C">
        <w:rPr>
          <w:sz w:val="24"/>
          <w:szCs w:val="24"/>
        </w:rPr>
        <w:lastRenderedPageBreak/>
        <w:t xml:space="preserve">Other areas of responsibility </w:t>
      </w:r>
    </w:p>
    <w:p w14:paraId="229712AE" w14:textId="77777777" w:rsidR="00FD7FAA" w:rsidRPr="003A2E8C" w:rsidRDefault="00FD7FAA" w:rsidP="00FD7FAA">
      <w:pPr>
        <w:pStyle w:val="Subhead2"/>
        <w:rPr>
          <w:rFonts w:cs="Arial"/>
        </w:rPr>
      </w:pPr>
      <w:r w:rsidRPr="003A2E8C">
        <w:rPr>
          <w:rFonts w:cs="Arial"/>
        </w:rPr>
        <w:t xml:space="preserve">Safeguarding </w:t>
      </w:r>
    </w:p>
    <w:p w14:paraId="18B453D6" w14:textId="77777777" w:rsidR="00FD7FAA" w:rsidRPr="003A2E8C" w:rsidRDefault="00FD7FAA" w:rsidP="00FD7FAA">
      <w:pPr>
        <w:pStyle w:val="4Bulletedcopyblue"/>
        <w:rPr>
          <w:sz w:val="24"/>
          <w:szCs w:val="24"/>
        </w:rPr>
      </w:pPr>
      <w:r w:rsidRPr="003A2E8C">
        <w:rPr>
          <w:sz w:val="24"/>
          <w:szCs w:val="24"/>
        </w:rPr>
        <w:t>Work in line with statutory safeguarding guidance (</w:t>
      </w:r>
      <w:proofErr w:type="gramStart"/>
      <w:r w:rsidRPr="003A2E8C">
        <w:rPr>
          <w:sz w:val="24"/>
          <w:szCs w:val="24"/>
        </w:rPr>
        <w:t>e.g.</w:t>
      </w:r>
      <w:proofErr w:type="gramEnd"/>
      <w:r w:rsidRPr="003A2E8C">
        <w:rPr>
          <w:sz w:val="24"/>
          <w:szCs w:val="24"/>
        </w:rPr>
        <w:t xml:space="preserve"> Keeping Children Safe in Education, Prevent) and our safeguarding and child protection policies </w:t>
      </w:r>
    </w:p>
    <w:p w14:paraId="5900FC2D" w14:textId="77777777" w:rsidR="00FD7FAA" w:rsidRPr="003A2E8C" w:rsidRDefault="00FD7FAA" w:rsidP="00FD7FAA">
      <w:pPr>
        <w:pStyle w:val="4Bulletedcopyblue"/>
        <w:rPr>
          <w:sz w:val="24"/>
          <w:szCs w:val="24"/>
        </w:rPr>
      </w:pPr>
      <w:r w:rsidRPr="003A2E8C">
        <w:rPr>
          <w:sz w:val="24"/>
          <w:szCs w:val="24"/>
        </w:rPr>
        <w:t xml:space="preserve">Promote the safeguarding of all pupils in the </w:t>
      </w:r>
      <w:proofErr w:type="gramStart"/>
      <w:r w:rsidRPr="003A2E8C">
        <w:rPr>
          <w:sz w:val="24"/>
          <w:szCs w:val="24"/>
        </w:rPr>
        <w:t>school</w:t>
      </w:r>
      <w:proofErr w:type="gramEnd"/>
    </w:p>
    <w:p w14:paraId="15D73679" w14:textId="77777777" w:rsidR="00FD7FAA" w:rsidRPr="003A2E8C" w:rsidRDefault="00FD7FAA" w:rsidP="00FD7FAA">
      <w:pPr>
        <w:pStyle w:val="4Bulletedcopyblue"/>
        <w:rPr>
          <w:sz w:val="24"/>
          <w:szCs w:val="24"/>
        </w:rPr>
      </w:pPr>
      <w:r w:rsidRPr="003A2E8C">
        <w:rPr>
          <w:sz w:val="24"/>
          <w:szCs w:val="24"/>
        </w:rPr>
        <w:t>Complete CPOM logs</w:t>
      </w:r>
    </w:p>
    <w:p w14:paraId="7C51778D" w14:textId="77777777" w:rsidR="00FD7FAA" w:rsidRPr="003A2E8C" w:rsidRDefault="00FD7FAA" w:rsidP="00FD7FAA">
      <w:pPr>
        <w:pStyle w:val="4Bulletedcopyblue"/>
        <w:numPr>
          <w:ilvl w:val="0"/>
          <w:numId w:val="0"/>
        </w:numPr>
        <w:ind w:left="340" w:hanging="170"/>
        <w:rPr>
          <w:sz w:val="24"/>
          <w:szCs w:val="24"/>
          <w:highlight w:val="yellow"/>
        </w:rPr>
      </w:pPr>
    </w:p>
    <w:p w14:paraId="5C6453E2" w14:textId="77777777" w:rsidR="00FD7FAA" w:rsidRPr="003A2E8C" w:rsidRDefault="00FD7FAA" w:rsidP="00FD7FAA">
      <w:pPr>
        <w:pStyle w:val="1bodycopy10pt"/>
        <w:rPr>
          <w:rFonts w:cs="Arial"/>
          <w:sz w:val="24"/>
          <w:lang w:val="en-GB"/>
        </w:rPr>
      </w:pPr>
      <w:r w:rsidRPr="003A2E8C">
        <w:rPr>
          <w:rFonts w:cs="Arial"/>
          <w:sz w:val="24"/>
          <w:lang w:val="en-GB"/>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phase leaders.</w:t>
      </w:r>
    </w:p>
    <w:p w14:paraId="0FF2E217" w14:textId="77777777" w:rsidR="00FD7FAA" w:rsidRPr="003A2E8C" w:rsidRDefault="00FD7FAA" w:rsidP="00FD7FAA">
      <w:pPr>
        <w:rPr>
          <w:rFonts w:ascii="Arial" w:hAnsi="Arial" w:cs="Arial"/>
          <w:b/>
          <w:color w:val="000000"/>
          <w:sz w:val="24"/>
          <w:szCs w:val="24"/>
        </w:rPr>
      </w:pPr>
      <w:r w:rsidRPr="003A2E8C">
        <w:rPr>
          <w:rFonts w:ascii="Arial" w:hAnsi="Arial" w:cs="Arial"/>
          <w:b/>
          <w:color w:val="000000"/>
          <w:sz w:val="24"/>
          <w:szCs w:val="24"/>
        </w:rPr>
        <w:t>What we can offer:</w:t>
      </w:r>
    </w:p>
    <w:p w14:paraId="73D84FCA" w14:textId="77777777" w:rsidR="00FD7FAA" w:rsidRPr="003A2E8C" w:rsidRDefault="00FD7FAA" w:rsidP="00FD7FAA">
      <w:pPr>
        <w:numPr>
          <w:ilvl w:val="1"/>
          <w:numId w:val="25"/>
        </w:numPr>
        <w:tabs>
          <w:tab w:val="clear" w:pos="1440"/>
          <w:tab w:val="num" w:pos="284"/>
        </w:tabs>
        <w:ind w:left="400" w:hanging="400"/>
        <w:rPr>
          <w:rFonts w:ascii="Arial" w:hAnsi="Arial" w:cs="Arial"/>
          <w:b/>
          <w:color w:val="000000"/>
          <w:sz w:val="24"/>
          <w:szCs w:val="24"/>
        </w:rPr>
      </w:pPr>
      <w:r w:rsidRPr="003A2E8C">
        <w:rPr>
          <w:rFonts w:ascii="Arial" w:hAnsi="Arial" w:cs="Arial"/>
          <w:color w:val="000000"/>
          <w:sz w:val="24"/>
          <w:szCs w:val="24"/>
        </w:rPr>
        <w:t xml:space="preserve">Enthusiastic, </w:t>
      </w:r>
      <w:proofErr w:type="gramStart"/>
      <w:r w:rsidRPr="003A2E8C">
        <w:rPr>
          <w:rFonts w:ascii="Arial" w:hAnsi="Arial" w:cs="Arial"/>
          <w:color w:val="000000"/>
          <w:sz w:val="24"/>
          <w:szCs w:val="24"/>
        </w:rPr>
        <w:t>friendly</w:t>
      </w:r>
      <w:proofErr w:type="gramEnd"/>
      <w:r w:rsidRPr="003A2E8C">
        <w:rPr>
          <w:rFonts w:ascii="Arial" w:hAnsi="Arial" w:cs="Arial"/>
          <w:color w:val="000000"/>
          <w:sz w:val="24"/>
          <w:szCs w:val="24"/>
        </w:rPr>
        <w:t xml:space="preserve"> and well-behaved children</w:t>
      </w:r>
    </w:p>
    <w:p w14:paraId="4C79E481" w14:textId="77777777" w:rsidR="00FD7FAA" w:rsidRPr="003A2E8C" w:rsidRDefault="00FD7FAA" w:rsidP="00FD7FAA">
      <w:pPr>
        <w:numPr>
          <w:ilvl w:val="1"/>
          <w:numId w:val="25"/>
        </w:numPr>
        <w:tabs>
          <w:tab w:val="clear" w:pos="1440"/>
          <w:tab w:val="num" w:pos="284"/>
        </w:tabs>
        <w:ind w:left="400" w:hanging="400"/>
        <w:rPr>
          <w:rFonts w:ascii="Arial" w:hAnsi="Arial" w:cs="Arial"/>
          <w:b/>
          <w:color w:val="000000"/>
          <w:sz w:val="24"/>
          <w:szCs w:val="24"/>
        </w:rPr>
      </w:pPr>
      <w:r w:rsidRPr="003A2E8C">
        <w:rPr>
          <w:rFonts w:ascii="Arial" w:hAnsi="Arial" w:cs="Arial"/>
          <w:color w:val="000000"/>
          <w:sz w:val="24"/>
          <w:szCs w:val="24"/>
        </w:rPr>
        <w:t>Hard-working, dedicated colleagues</w:t>
      </w:r>
    </w:p>
    <w:p w14:paraId="7B4006E5" w14:textId="77777777" w:rsidR="00FD7FAA" w:rsidRPr="003A2E8C" w:rsidRDefault="00FD7FAA" w:rsidP="00FD7FAA">
      <w:pPr>
        <w:numPr>
          <w:ilvl w:val="1"/>
          <w:numId w:val="25"/>
        </w:numPr>
        <w:tabs>
          <w:tab w:val="clear" w:pos="1440"/>
          <w:tab w:val="num" w:pos="284"/>
        </w:tabs>
        <w:ind w:left="400" w:hanging="400"/>
        <w:rPr>
          <w:rFonts w:ascii="Arial" w:hAnsi="Arial" w:cs="Arial"/>
          <w:b/>
          <w:color w:val="000000"/>
          <w:sz w:val="24"/>
          <w:szCs w:val="24"/>
        </w:rPr>
      </w:pPr>
      <w:r w:rsidRPr="003A2E8C">
        <w:rPr>
          <w:rFonts w:ascii="Arial" w:hAnsi="Arial" w:cs="Arial"/>
          <w:color w:val="000000"/>
          <w:sz w:val="24"/>
          <w:szCs w:val="24"/>
        </w:rPr>
        <w:t xml:space="preserve">The opportunity to work as part of an ambitious and forward-thinking teaching </w:t>
      </w:r>
      <w:proofErr w:type="gramStart"/>
      <w:r w:rsidRPr="003A2E8C">
        <w:rPr>
          <w:rFonts w:ascii="Arial" w:hAnsi="Arial" w:cs="Arial"/>
          <w:color w:val="000000"/>
          <w:sz w:val="24"/>
          <w:szCs w:val="24"/>
        </w:rPr>
        <w:t>team</w:t>
      </w:r>
      <w:proofErr w:type="gramEnd"/>
    </w:p>
    <w:p w14:paraId="62557DD2" w14:textId="77777777" w:rsidR="00FD7FAA" w:rsidRPr="003A2E8C" w:rsidRDefault="00FD7FAA" w:rsidP="00FD7FAA">
      <w:pPr>
        <w:numPr>
          <w:ilvl w:val="1"/>
          <w:numId w:val="25"/>
        </w:numPr>
        <w:tabs>
          <w:tab w:val="clear" w:pos="1440"/>
          <w:tab w:val="num" w:pos="309"/>
        </w:tabs>
        <w:ind w:left="284" w:hanging="284"/>
        <w:rPr>
          <w:rFonts w:ascii="Arial" w:hAnsi="Arial" w:cs="Arial"/>
          <w:b/>
          <w:color w:val="000000"/>
          <w:sz w:val="24"/>
          <w:szCs w:val="24"/>
        </w:rPr>
      </w:pPr>
      <w:r w:rsidRPr="003A2E8C">
        <w:rPr>
          <w:rFonts w:ascii="Arial" w:hAnsi="Arial" w:cs="Arial"/>
          <w:color w:val="000000"/>
          <w:sz w:val="24"/>
          <w:szCs w:val="24"/>
        </w:rPr>
        <w:t>Support for your future through quality professional development opportunities.</w:t>
      </w:r>
    </w:p>
    <w:p w14:paraId="04C8BA3C" w14:textId="77777777" w:rsidR="00FD7FAA" w:rsidRPr="003A2E8C" w:rsidRDefault="00FD7FAA" w:rsidP="00FD7FAA">
      <w:pPr>
        <w:numPr>
          <w:ilvl w:val="1"/>
          <w:numId w:val="25"/>
        </w:numPr>
        <w:tabs>
          <w:tab w:val="clear" w:pos="1440"/>
          <w:tab w:val="num" w:pos="284"/>
        </w:tabs>
        <w:ind w:left="400" w:hanging="400"/>
        <w:rPr>
          <w:rFonts w:ascii="Arial" w:hAnsi="Arial" w:cs="Arial"/>
          <w:b/>
          <w:color w:val="000000"/>
          <w:sz w:val="24"/>
          <w:szCs w:val="24"/>
        </w:rPr>
      </w:pPr>
      <w:r w:rsidRPr="003A2E8C">
        <w:rPr>
          <w:rFonts w:ascii="Arial" w:hAnsi="Arial" w:cs="Arial"/>
          <w:color w:val="000000"/>
          <w:sz w:val="24"/>
          <w:szCs w:val="24"/>
        </w:rPr>
        <w:t>Supportive governors.</w:t>
      </w:r>
    </w:p>
    <w:p w14:paraId="239D3437" w14:textId="77777777" w:rsidR="00FD7FAA" w:rsidRPr="003A2E8C" w:rsidRDefault="00FD7FAA" w:rsidP="00FD7FAA">
      <w:pPr>
        <w:rPr>
          <w:rFonts w:ascii="Arial" w:hAnsi="Arial" w:cs="Arial"/>
          <w:color w:val="000000"/>
          <w:sz w:val="24"/>
          <w:szCs w:val="24"/>
        </w:rPr>
      </w:pPr>
      <w:r w:rsidRPr="003A2E8C">
        <w:rPr>
          <w:rFonts w:ascii="Arial" w:hAnsi="Arial" w:cs="Arial"/>
          <w:color w:val="000000"/>
          <w:sz w:val="24"/>
          <w:szCs w:val="24"/>
        </w:rPr>
        <w:t xml:space="preserve">Applications are invited from prospective candidates who </w:t>
      </w:r>
      <w:proofErr w:type="gramStart"/>
      <w:r w:rsidRPr="003A2E8C">
        <w:rPr>
          <w:rFonts w:ascii="Arial" w:hAnsi="Arial" w:cs="Arial"/>
          <w:color w:val="000000"/>
          <w:sz w:val="24"/>
          <w:szCs w:val="24"/>
        </w:rPr>
        <w:t>are able to</w:t>
      </w:r>
      <w:proofErr w:type="gramEnd"/>
      <w:r w:rsidRPr="003A2E8C">
        <w:rPr>
          <w:rFonts w:ascii="Arial" w:hAnsi="Arial" w:cs="Arial"/>
          <w:color w:val="000000"/>
          <w:sz w:val="24"/>
          <w:szCs w:val="24"/>
        </w:rPr>
        <w:t xml:space="preserve"> demonstrate that they meet the essential criteria set out in the person specification.  </w:t>
      </w:r>
    </w:p>
    <w:p w14:paraId="60E8E018" w14:textId="77777777" w:rsidR="00FD7FAA" w:rsidRPr="003A2E8C" w:rsidRDefault="00FD7FAA" w:rsidP="00FD7FAA">
      <w:pPr>
        <w:rPr>
          <w:rFonts w:ascii="Arial" w:hAnsi="Arial" w:cs="Arial"/>
          <w:b/>
          <w:color w:val="000000"/>
          <w:sz w:val="24"/>
          <w:szCs w:val="24"/>
        </w:rPr>
      </w:pPr>
      <w:r w:rsidRPr="003A2E8C">
        <w:rPr>
          <w:rFonts w:ascii="Arial" w:hAnsi="Arial" w:cs="Arial"/>
          <w:b/>
          <w:color w:val="000000"/>
          <w:sz w:val="24"/>
          <w:szCs w:val="24"/>
        </w:rPr>
        <w:t>Applications from existing members of staff are welcome.</w:t>
      </w:r>
    </w:p>
    <w:p w14:paraId="60E9E8CF" w14:textId="77777777" w:rsidR="00FD7FAA" w:rsidRPr="003A2E8C" w:rsidRDefault="00FD7FAA" w:rsidP="00FD7FAA">
      <w:pPr>
        <w:rPr>
          <w:rFonts w:ascii="Arial" w:hAnsi="Arial" w:cs="Arial"/>
          <w:b/>
          <w:color w:val="000000"/>
          <w:sz w:val="24"/>
          <w:szCs w:val="24"/>
        </w:rPr>
      </w:pPr>
      <w:r w:rsidRPr="003A2E8C">
        <w:rPr>
          <w:rFonts w:ascii="Arial" w:hAnsi="Arial" w:cs="Arial"/>
          <w:color w:val="000000"/>
          <w:sz w:val="24"/>
          <w:szCs w:val="24"/>
        </w:rPr>
        <w:t>Our school is committed to the safeguarding and welfare of all pupils and expects all staff and volunteers to share this commitment. Safer recruitment practice and pre-employment checks will be undertaken before any appointment is confirmed. The post is subject to satisfactory completion of pre-employment checks including an Enhanced DBS Disclosure check.</w:t>
      </w:r>
    </w:p>
    <w:p w14:paraId="08954337" w14:textId="77777777" w:rsidR="00FD7FAA" w:rsidRPr="003A2E8C" w:rsidRDefault="00FD7FAA" w:rsidP="00FD7FAA">
      <w:pPr>
        <w:rPr>
          <w:rFonts w:ascii="Arial" w:hAnsi="Arial" w:cs="Arial"/>
          <w:sz w:val="24"/>
          <w:szCs w:val="24"/>
        </w:rPr>
      </w:pPr>
      <w:r w:rsidRPr="003A2E8C">
        <w:rPr>
          <w:rFonts w:ascii="Arial" w:hAnsi="Arial" w:cs="Arial"/>
          <w:sz w:val="24"/>
          <w:szCs w:val="24"/>
        </w:rPr>
        <w:t xml:space="preserve">   </w:t>
      </w:r>
    </w:p>
    <w:p w14:paraId="61404BAD" w14:textId="77777777" w:rsidR="00FD7FAA" w:rsidRPr="003A2E8C" w:rsidRDefault="00FD7FAA" w:rsidP="00FD7FAA">
      <w:pPr>
        <w:rPr>
          <w:rFonts w:ascii="Arial" w:hAnsi="Arial" w:cs="Arial"/>
          <w:b/>
          <w:sz w:val="24"/>
          <w:szCs w:val="24"/>
        </w:rPr>
      </w:pPr>
    </w:p>
    <w:p w14:paraId="7AA41C9D" w14:textId="77777777" w:rsidR="00FD7FAA" w:rsidRPr="003A2E8C" w:rsidRDefault="00FD7FAA" w:rsidP="00FD7FAA">
      <w:pPr>
        <w:rPr>
          <w:rFonts w:ascii="Arial" w:hAnsi="Arial" w:cs="Arial"/>
          <w:b/>
          <w:sz w:val="24"/>
          <w:szCs w:val="24"/>
        </w:rPr>
      </w:pPr>
    </w:p>
    <w:p w14:paraId="04EA9B0A" w14:textId="77777777" w:rsidR="00FD7FAA" w:rsidRDefault="00FD7FAA" w:rsidP="00FD7FAA">
      <w:pPr>
        <w:rPr>
          <w:rFonts w:cstheme="minorHAnsi"/>
          <w:b/>
          <w:sz w:val="24"/>
          <w:szCs w:val="24"/>
        </w:rPr>
      </w:pPr>
    </w:p>
    <w:p w14:paraId="374A869B" w14:textId="77777777" w:rsidR="00FD7FAA" w:rsidRDefault="00FD7FAA" w:rsidP="00FD7FAA">
      <w:pPr>
        <w:rPr>
          <w:rFonts w:cstheme="minorHAnsi"/>
          <w:b/>
          <w:sz w:val="24"/>
          <w:szCs w:val="24"/>
        </w:rPr>
      </w:pPr>
    </w:p>
    <w:p w14:paraId="411AB616" w14:textId="77777777" w:rsidR="00FD7FAA" w:rsidRDefault="00FD7FAA" w:rsidP="00FD7FAA">
      <w:pPr>
        <w:rPr>
          <w:rFonts w:cstheme="minorHAnsi"/>
          <w:b/>
          <w:sz w:val="24"/>
          <w:szCs w:val="24"/>
        </w:rPr>
      </w:pPr>
    </w:p>
    <w:p w14:paraId="38C8324C" w14:textId="77777777" w:rsidR="00FD7FAA" w:rsidRDefault="00FD7FAA" w:rsidP="00FD7FAA">
      <w:pPr>
        <w:rPr>
          <w:rFonts w:cstheme="minorHAnsi"/>
          <w:b/>
          <w:sz w:val="24"/>
          <w:szCs w:val="24"/>
        </w:rPr>
      </w:pPr>
    </w:p>
    <w:p w14:paraId="733E724F" w14:textId="77777777" w:rsidR="00FD7FAA" w:rsidRDefault="00FD7FAA" w:rsidP="00FD7FAA">
      <w:pPr>
        <w:rPr>
          <w:rFonts w:cstheme="minorHAnsi"/>
          <w:b/>
          <w:sz w:val="24"/>
          <w:szCs w:val="24"/>
        </w:rPr>
      </w:pPr>
    </w:p>
    <w:p w14:paraId="3DB445B3" w14:textId="77777777" w:rsidR="00FD7FAA" w:rsidRDefault="00FD7FAA" w:rsidP="00FD7FAA">
      <w:pPr>
        <w:rPr>
          <w:rFonts w:cstheme="minorHAnsi"/>
          <w:b/>
          <w:sz w:val="24"/>
          <w:szCs w:val="24"/>
        </w:rPr>
      </w:pPr>
    </w:p>
    <w:p w14:paraId="47E2A763" w14:textId="77777777" w:rsidR="00FD7FAA" w:rsidRDefault="00FD7FAA" w:rsidP="00FD7FAA">
      <w:pPr>
        <w:rPr>
          <w:rFonts w:cstheme="minorHAnsi"/>
          <w:b/>
          <w:sz w:val="24"/>
          <w:szCs w:val="24"/>
        </w:rPr>
      </w:pPr>
    </w:p>
    <w:p w14:paraId="5D3C661E" w14:textId="77777777" w:rsidR="00FD7FAA" w:rsidRDefault="00FD7FAA" w:rsidP="00FD7FAA">
      <w:pPr>
        <w:rPr>
          <w:rFonts w:cstheme="minorHAnsi"/>
          <w:b/>
          <w:sz w:val="24"/>
          <w:szCs w:val="24"/>
        </w:rPr>
      </w:pPr>
    </w:p>
    <w:p w14:paraId="71266EFA" w14:textId="77777777" w:rsidR="00FD7FAA" w:rsidRDefault="00FD7FAA" w:rsidP="00FD7FAA">
      <w:pPr>
        <w:rPr>
          <w:rFonts w:cstheme="minorHAnsi"/>
          <w:b/>
          <w:sz w:val="24"/>
          <w:szCs w:val="24"/>
        </w:rPr>
      </w:pPr>
    </w:p>
    <w:p w14:paraId="6A7C641B" w14:textId="77777777" w:rsidR="00FD7FAA" w:rsidRDefault="00FD7FAA" w:rsidP="00FD7FAA">
      <w:pPr>
        <w:rPr>
          <w:rFonts w:cstheme="minorHAnsi"/>
          <w:b/>
          <w:sz w:val="24"/>
          <w:szCs w:val="24"/>
        </w:rPr>
      </w:pPr>
    </w:p>
    <w:p w14:paraId="4119403E" w14:textId="77777777" w:rsidR="00FD7FAA" w:rsidRDefault="00FD7FAA" w:rsidP="00FD7FAA">
      <w:pPr>
        <w:rPr>
          <w:rFonts w:cstheme="minorHAnsi"/>
          <w:b/>
          <w:sz w:val="24"/>
          <w:szCs w:val="24"/>
        </w:rPr>
      </w:pPr>
    </w:p>
    <w:p w14:paraId="4B283D28" w14:textId="77777777" w:rsidR="00FD7FAA" w:rsidRDefault="00FD7FAA" w:rsidP="00FD7FAA">
      <w:pPr>
        <w:rPr>
          <w:rFonts w:cstheme="minorHAnsi"/>
          <w:b/>
          <w:sz w:val="24"/>
          <w:szCs w:val="24"/>
        </w:rPr>
      </w:pPr>
    </w:p>
    <w:p w14:paraId="61BF07AA" w14:textId="77777777" w:rsidR="00FD7FAA" w:rsidRPr="00FD7FAA" w:rsidRDefault="00FD7FAA" w:rsidP="00FD7FAA">
      <w:pPr>
        <w:rPr>
          <w:rFonts w:ascii="Arial Rounded MT Bold" w:hAnsi="Arial Rounded MT Bold" w:cstheme="minorHAnsi"/>
          <w:b/>
          <w:sz w:val="48"/>
          <w:szCs w:val="48"/>
        </w:rPr>
      </w:pPr>
      <w:r w:rsidRPr="00FD7FAA">
        <w:rPr>
          <w:rFonts w:ascii="Arial Rounded MT Bold" w:hAnsi="Arial Rounded MT Bold" w:cstheme="minorHAnsi"/>
          <w:b/>
          <w:sz w:val="48"/>
          <w:szCs w:val="48"/>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8176"/>
      </w:tblGrid>
      <w:tr w:rsidR="00FD7FAA" w:rsidRPr="00512F63" w14:paraId="2251CB91" w14:textId="77777777" w:rsidTr="00651F63">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7895E051" w14:textId="77777777" w:rsidR="00FD7FAA" w:rsidRPr="00512F63" w:rsidRDefault="00FD7FAA" w:rsidP="00651F63">
            <w:pPr>
              <w:pStyle w:val="1bodycopy10pt"/>
              <w:suppressAutoHyphens/>
              <w:spacing w:after="0"/>
              <w:rPr>
                <w:rFonts w:asciiTheme="minorHAnsi" w:hAnsiTheme="minorHAnsi" w:cstheme="minorHAnsi"/>
                <w:caps/>
                <w:color w:val="F8F8F8"/>
                <w:sz w:val="24"/>
                <w:lang w:val="en-GB"/>
              </w:rPr>
            </w:pPr>
            <w:r w:rsidRPr="00512F63">
              <w:rPr>
                <w:rFonts w:asciiTheme="minorHAnsi" w:hAnsiTheme="minorHAnsi" w:cstheme="minorHAnsi"/>
                <w:caps/>
                <w:color w:val="F8F8F8"/>
                <w:sz w:val="24"/>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8CB8248" w14:textId="77777777" w:rsidR="00FD7FAA" w:rsidRPr="00512F63" w:rsidRDefault="00FD7FAA" w:rsidP="00651F63">
            <w:pPr>
              <w:pStyle w:val="1bodycopy10pt"/>
              <w:suppressAutoHyphens/>
              <w:spacing w:after="0"/>
              <w:rPr>
                <w:rFonts w:asciiTheme="minorHAnsi" w:hAnsiTheme="minorHAnsi" w:cstheme="minorHAnsi"/>
                <w:caps/>
                <w:color w:val="F8F8F8"/>
                <w:sz w:val="24"/>
                <w:lang w:val="en-GB"/>
              </w:rPr>
            </w:pPr>
            <w:r w:rsidRPr="00512F63">
              <w:rPr>
                <w:rFonts w:asciiTheme="minorHAnsi" w:hAnsiTheme="minorHAnsi" w:cstheme="minorHAnsi"/>
                <w:caps/>
                <w:color w:val="F8F8F8"/>
                <w:sz w:val="24"/>
                <w:lang w:val="en-GB"/>
              </w:rPr>
              <w:t>qualities</w:t>
            </w:r>
          </w:p>
        </w:tc>
      </w:tr>
      <w:tr w:rsidR="00FD7FAA" w:rsidRPr="00512F63" w14:paraId="5E4D301B" w14:textId="77777777" w:rsidTr="00651F63">
        <w:trPr>
          <w:cantSplit/>
        </w:trPr>
        <w:tc>
          <w:tcPr>
            <w:tcW w:w="1447" w:type="dxa"/>
            <w:tcBorders>
              <w:top w:val="single" w:sz="4" w:space="0" w:color="F8F8F8"/>
            </w:tcBorders>
            <w:shd w:val="clear" w:color="auto" w:fill="auto"/>
          </w:tcPr>
          <w:p w14:paraId="36FB3120" w14:textId="77777777" w:rsidR="00FD7FAA" w:rsidRPr="00512F63" w:rsidRDefault="00FD7FAA" w:rsidP="00651F63">
            <w:pPr>
              <w:pStyle w:val="Tablebodycopy"/>
              <w:rPr>
                <w:rFonts w:asciiTheme="minorHAnsi" w:hAnsiTheme="minorHAnsi" w:cstheme="minorHAnsi"/>
                <w:b/>
                <w:sz w:val="24"/>
                <w:lang w:val="en-GB"/>
              </w:rPr>
            </w:pPr>
            <w:r w:rsidRPr="00512F63">
              <w:rPr>
                <w:rFonts w:asciiTheme="minorHAnsi" w:hAnsiTheme="minorHAnsi" w:cstheme="minorHAnsi"/>
                <w:b/>
                <w:sz w:val="24"/>
              </w:rPr>
              <w:t xml:space="preserve">Qualifications </w:t>
            </w:r>
            <w:r w:rsidRPr="00512F63">
              <w:rPr>
                <w:rFonts w:asciiTheme="minorHAnsi" w:hAnsiTheme="minorHAnsi" w:cstheme="minorHAnsi"/>
                <w:b/>
                <w:sz w:val="24"/>
              </w:rPr>
              <w:br/>
              <w:t>and training</w:t>
            </w:r>
          </w:p>
        </w:tc>
        <w:tc>
          <w:tcPr>
            <w:tcW w:w="8176" w:type="dxa"/>
            <w:tcBorders>
              <w:top w:val="single" w:sz="4" w:space="0" w:color="F8F8F8"/>
            </w:tcBorders>
            <w:shd w:val="clear" w:color="auto" w:fill="auto"/>
          </w:tcPr>
          <w:p w14:paraId="5D985BFC" w14:textId="77777777" w:rsidR="00FD7FAA" w:rsidRDefault="00FD7FAA" w:rsidP="00651F63">
            <w:pPr>
              <w:pStyle w:val="Tablecopybulleted"/>
              <w:rPr>
                <w:rFonts w:asciiTheme="minorHAnsi" w:hAnsiTheme="minorHAnsi" w:cstheme="minorHAnsi"/>
                <w:sz w:val="24"/>
              </w:rPr>
            </w:pPr>
            <w:r w:rsidRPr="00512F63">
              <w:rPr>
                <w:rFonts w:asciiTheme="minorHAnsi" w:hAnsiTheme="minorHAnsi" w:cstheme="minorHAnsi"/>
                <w:sz w:val="24"/>
              </w:rPr>
              <w:t xml:space="preserve">GCSE or equivalent level, including at least a Grade 4 (previously Grade C) in English and </w:t>
            </w:r>
            <w:proofErr w:type="spellStart"/>
            <w:r>
              <w:rPr>
                <w:rFonts w:asciiTheme="minorHAnsi" w:hAnsiTheme="minorHAnsi" w:cstheme="minorHAnsi"/>
                <w:sz w:val="24"/>
              </w:rPr>
              <w:t>M</w:t>
            </w:r>
            <w:r w:rsidRPr="00512F63">
              <w:rPr>
                <w:rFonts w:asciiTheme="minorHAnsi" w:hAnsiTheme="minorHAnsi" w:cstheme="minorHAnsi"/>
                <w:sz w:val="24"/>
              </w:rPr>
              <w:t>aths</w:t>
            </w:r>
            <w:proofErr w:type="spellEnd"/>
            <w:r w:rsidRPr="00512F63">
              <w:rPr>
                <w:rFonts w:asciiTheme="minorHAnsi" w:hAnsiTheme="minorHAnsi" w:cstheme="minorHAnsi"/>
                <w:sz w:val="24"/>
              </w:rPr>
              <w:t xml:space="preserve"> </w:t>
            </w:r>
          </w:p>
          <w:p w14:paraId="390DB7B3" w14:textId="02C3AE8D" w:rsidR="00FD7FAA" w:rsidRPr="00512F63" w:rsidRDefault="00FD7FAA" w:rsidP="00651F63">
            <w:pPr>
              <w:pStyle w:val="Tablecopybulleted"/>
              <w:rPr>
                <w:rFonts w:asciiTheme="minorHAnsi" w:hAnsiTheme="minorHAnsi" w:cstheme="minorHAnsi"/>
                <w:sz w:val="24"/>
              </w:rPr>
            </w:pPr>
            <w:r>
              <w:rPr>
                <w:rFonts w:asciiTheme="minorHAnsi" w:hAnsiTheme="minorHAnsi" w:cstheme="minorHAnsi"/>
                <w:sz w:val="24"/>
              </w:rPr>
              <w:t xml:space="preserve">Level </w:t>
            </w:r>
            <w:r w:rsidR="008240A1">
              <w:rPr>
                <w:rFonts w:asciiTheme="minorHAnsi" w:hAnsiTheme="minorHAnsi" w:cstheme="minorHAnsi"/>
                <w:sz w:val="24"/>
              </w:rPr>
              <w:t>3 Supporting teaching and learning</w:t>
            </w:r>
            <w:r>
              <w:rPr>
                <w:rFonts w:asciiTheme="minorHAnsi" w:hAnsiTheme="minorHAnsi" w:cstheme="minorHAnsi"/>
                <w:sz w:val="24"/>
              </w:rPr>
              <w:t xml:space="preserve"> or equivalent</w:t>
            </w:r>
          </w:p>
        </w:tc>
      </w:tr>
      <w:tr w:rsidR="00FD7FAA" w:rsidRPr="00512F63" w14:paraId="1300DDEB" w14:textId="77777777" w:rsidTr="00651F63">
        <w:trPr>
          <w:cantSplit/>
        </w:trPr>
        <w:tc>
          <w:tcPr>
            <w:tcW w:w="1447" w:type="dxa"/>
            <w:shd w:val="clear" w:color="auto" w:fill="auto"/>
            <w:tcMar>
              <w:top w:w="113" w:type="dxa"/>
              <w:bottom w:w="113" w:type="dxa"/>
            </w:tcMar>
          </w:tcPr>
          <w:p w14:paraId="523B7318" w14:textId="77777777" w:rsidR="00FD7FAA" w:rsidRPr="00512F63" w:rsidRDefault="00FD7FAA" w:rsidP="00651F63">
            <w:pPr>
              <w:pStyle w:val="Tablebodycopy"/>
              <w:rPr>
                <w:rFonts w:asciiTheme="minorHAnsi" w:hAnsiTheme="minorHAnsi" w:cstheme="minorHAnsi"/>
                <w:b/>
                <w:sz w:val="24"/>
                <w:lang w:val="en-GB"/>
              </w:rPr>
            </w:pPr>
            <w:r w:rsidRPr="00512F63">
              <w:rPr>
                <w:rFonts w:asciiTheme="minorHAnsi" w:hAnsiTheme="minorHAnsi" w:cstheme="minorHAnsi"/>
                <w:b/>
                <w:sz w:val="24"/>
              </w:rPr>
              <w:t>Experience</w:t>
            </w:r>
          </w:p>
        </w:tc>
        <w:tc>
          <w:tcPr>
            <w:tcW w:w="8176" w:type="dxa"/>
            <w:shd w:val="clear" w:color="auto" w:fill="auto"/>
            <w:tcMar>
              <w:top w:w="113" w:type="dxa"/>
              <w:bottom w:w="113" w:type="dxa"/>
            </w:tcMar>
          </w:tcPr>
          <w:p w14:paraId="4DBB4027" w14:textId="77777777" w:rsidR="00FD7FAA" w:rsidRPr="00512F63" w:rsidRDefault="00FD7FAA" w:rsidP="00651F63">
            <w:pPr>
              <w:pStyle w:val="Tablecopybulleted"/>
              <w:rPr>
                <w:rFonts w:asciiTheme="minorHAnsi" w:hAnsiTheme="minorHAnsi" w:cstheme="minorHAnsi"/>
                <w:sz w:val="24"/>
              </w:rPr>
            </w:pPr>
            <w:r w:rsidRPr="00512F63">
              <w:rPr>
                <w:rFonts w:asciiTheme="minorHAnsi" w:hAnsiTheme="minorHAnsi" w:cstheme="minorHAnsi"/>
                <w:sz w:val="24"/>
              </w:rPr>
              <w:t>E</w:t>
            </w:r>
            <w:r>
              <w:rPr>
                <w:rFonts w:asciiTheme="minorHAnsi" w:hAnsiTheme="minorHAnsi" w:cstheme="minorHAnsi"/>
                <w:sz w:val="24"/>
              </w:rPr>
              <w:t>xtensive e</w:t>
            </w:r>
            <w:r w:rsidRPr="00512F63">
              <w:rPr>
                <w:rFonts w:asciiTheme="minorHAnsi" w:hAnsiTheme="minorHAnsi" w:cstheme="minorHAnsi"/>
                <w:sz w:val="24"/>
              </w:rPr>
              <w:t xml:space="preserve">xperience working in a school </w:t>
            </w:r>
            <w:proofErr w:type="gramStart"/>
            <w:r w:rsidRPr="00512F63">
              <w:rPr>
                <w:rFonts w:asciiTheme="minorHAnsi" w:hAnsiTheme="minorHAnsi" w:cstheme="minorHAnsi"/>
                <w:sz w:val="24"/>
              </w:rPr>
              <w:t>environment</w:t>
            </w:r>
            <w:proofErr w:type="gramEnd"/>
            <w:r w:rsidRPr="00512F63">
              <w:rPr>
                <w:rFonts w:asciiTheme="minorHAnsi" w:hAnsiTheme="minorHAnsi" w:cstheme="minorHAnsi"/>
                <w:sz w:val="24"/>
              </w:rPr>
              <w:t xml:space="preserve"> </w:t>
            </w:r>
          </w:p>
          <w:p w14:paraId="2398E93E" w14:textId="678C4403" w:rsidR="00FD7FAA" w:rsidRPr="00512F63" w:rsidRDefault="00FD7FAA" w:rsidP="00651F63">
            <w:pPr>
              <w:pStyle w:val="Tablecopybulleted"/>
              <w:rPr>
                <w:rFonts w:asciiTheme="minorHAnsi" w:hAnsiTheme="minorHAnsi" w:cstheme="minorHAnsi"/>
                <w:sz w:val="24"/>
              </w:rPr>
            </w:pPr>
            <w:r w:rsidRPr="00512F63">
              <w:rPr>
                <w:rFonts w:asciiTheme="minorHAnsi" w:hAnsiTheme="minorHAnsi" w:cstheme="minorHAnsi"/>
                <w:sz w:val="24"/>
              </w:rPr>
              <w:t>E</w:t>
            </w:r>
            <w:r>
              <w:rPr>
                <w:rFonts w:asciiTheme="minorHAnsi" w:hAnsiTheme="minorHAnsi" w:cstheme="minorHAnsi"/>
                <w:sz w:val="24"/>
              </w:rPr>
              <w:t>xtensive e</w:t>
            </w:r>
            <w:r w:rsidRPr="00512F63">
              <w:rPr>
                <w:rFonts w:asciiTheme="minorHAnsi" w:hAnsiTheme="minorHAnsi" w:cstheme="minorHAnsi"/>
                <w:sz w:val="24"/>
              </w:rPr>
              <w:t>xperience working with children with special educational needs (SEN)</w:t>
            </w:r>
            <w:r w:rsidR="00BC5463">
              <w:rPr>
                <w:rFonts w:asciiTheme="minorHAnsi" w:hAnsiTheme="minorHAnsi" w:cstheme="minorHAnsi"/>
                <w:sz w:val="24"/>
              </w:rPr>
              <w:t xml:space="preserve"> particularly </w:t>
            </w:r>
            <w:r w:rsidR="005F7E67">
              <w:rPr>
                <w:rFonts w:asciiTheme="minorHAnsi" w:hAnsiTheme="minorHAnsi" w:cstheme="minorHAnsi"/>
                <w:sz w:val="24"/>
              </w:rPr>
              <w:t>children with communication and interaction needs including autistic spectrum disorder.</w:t>
            </w:r>
          </w:p>
          <w:p w14:paraId="3C38B788" w14:textId="77777777" w:rsidR="00FD7FAA" w:rsidRDefault="00FD7FAA" w:rsidP="00651F63">
            <w:pPr>
              <w:pStyle w:val="Tablecopybulleted"/>
              <w:rPr>
                <w:rFonts w:asciiTheme="minorHAnsi" w:hAnsiTheme="minorHAnsi" w:cstheme="minorHAnsi"/>
                <w:sz w:val="24"/>
              </w:rPr>
            </w:pPr>
            <w:r w:rsidRPr="00512F63">
              <w:rPr>
                <w:rFonts w:asciiTheme="minorHAnsi" w:hAnsiTheme="minorHAnsi" w:cstheme="minorHAnsi"/>
                <w:sz w:val="24"/>
              </w:rPr>
              <w:t>Experience planning and delivering</w:t>
            </w:r>
            <w:r>
              <w:rPr>
                <w:rFonts w:asciiTheme="minorHAnsi" w:hAnsiTheme="minorHAnsi" w:cstheme="minorHAnsi"/>
                <w:sz w:val="24"/>
              </w:rPr>
              <w:t xml:space="preserve"> </w:t>
            </w:r>
            <w:proofErr w:type="spellStart"/>
            <w:r>
              <w:rPr>
                <w:rFonts w:asciiTheme="minorHAnsi" w:hAnsiTheme="minorHAnsi" w:cstheme="minorHAnsi"/>
                <w:sz w:val="24"/>
              </w:rPr>
              <w:t>personalised</w:t>
            </w:r>
            <w:proofErr w:type="spellEnd"/>
            <w:r w:rsidRPr="00512F63">
              <w:rPr>
                <w:rFonts w:asciiTheme="minorHAnsi" w:hAnsiTheme="minorHAnsi" w:cstheme="minorHAnsi"/>
                <w:sz w:val="24"/>
              </w:rPr>
              <w:t xml:space="preserve"> learning </w:t>
            </w:r>
            <w:proofErr w:type="gramStart"/>
            <w:r w:rsidRPr="00512F63">
              <w:rPr>
                <w:rFonts w:asciiTheme="minorHAnsi" w:hAnsiTheme="minorHAnsi" w:cstheme="minorHAnsi"/>
                <w:sz w:val="24"/>
              </w:rPr>
              <w:t>activities</w:t>
            </w:r>
            <w:proofErr w:type="gramEnd"/>
            <w:r w:rsidRPr="00512F63">
              <w:rPr>
                <w:rFonts w:asciiTheme="minorHAnsi" w:hAnsiTheme="minorHAnsi" w:cstheme="minorHAnsi"/>
                <w:sz w:val="24"/>
              </w:rPr>
              <w:t xml:space="preserve"> </w:t>
            </w:r>
          </w:p>
          <w:p w14:paraId="66E5A53C" w14:textId="4CBCFAC9" w:rsidR="00FD7FAA" w:rsidRPr="00512F63" w:rsidRDefault="00FD7FAA" w:rsidP="00651F63">
            <w:pPr>
              <w:pStyle w:val="Tablecopybulleted"/>
              <w:rPr>
                <w:rFonts w:asciiTheme="minorHAnsi" w:hAnsiTheme="minorHAnsi" w:cstheme="minorHAnsi"/>
                <w:sz w:val="24"/>
              </w:rPr>
            </w:pPr>
            <w:r>
              <w:rPr>
                <w:rFonts w:asciiTheme="minorHAnsi" w:hAnsiTheme="minorHAnsi" w:cstheme="minorHAnsi"/>
                <w:sz w:val="24"/>
              </w:rPr>
              <w:t xml:space="preserve">Experience using a variety of SEN interventions </w:t>
            </w:r>
            <w:r w:rsidR="005F7E67">
              <w:rPr>
                <w:rFonts w:asciiTheme="minorHAnsi" w:hAnsiTheme="minorHAnsi" w:cstheme="minorHAnsi"/>
                <w:sz w:val="24"/>
              </w:rPr>
              <w:t>– including therapeutic interventions</w:t>
            </w:r>
          </w:p>
        </w:tc>
      </w:tr>
      <w:tr w:rsidR="00FD7FAA" w:rsidRPr="00512F63" w14:paraId="6A2E0DCF" w14:textId="77777777" w:rsidTr="00651F63">
        <w:trPr>
          <w:cantSplit/>
        </w:trPr>
        <w:tc>
          <w:tcPr>
            <w:tcW w:w="1447" w:type="dxa"/>
            <w:shd w:val="clear" w:color="auto" w:fill="auto"/>
            <w:tcMar>
              <w:top w:w="113" w:type="dxa"/>
              <w:bottom w:w="113" w:type="dxa"/>
            </w:tcMar>
          </w:tcPr>
          <w:p w14:paraId="234E4229" w14:textId="77777777" w:rsidR="00FD7FAA" w:rsidRPr="00512F63" w:rsidRDefault="00FD7FAA" w:rsidP="00651F63">
            <w:pPr>
              <w:pStyle w:val="Tablebodycopy"/>
              <w:rPr>
                <w:rFonts w:asciiTheme="minorHAnsi" w:hAnsiTheme="minorHAnsi" w:cstheme="minorHAnsi"/>
                <w:b/>
                <w:sz w:val="24"/>
                <w:lang w:val="en-GB"/>
              </w:rPr>
            </w:pPr>
            <w:r w:rsidRPr="00512F63">
              <w:rPr>
                <w:rFonts w:asciiTheme="minorHAnsi" w:hAnsiTheme="minorHAnsi" w:cstheme="minorHAnsi"/>
                <w:b/>
                <w:sz w:val="24"/>
              </w:rPr>
              <w:t>Skills and knowledge</w:t>
            </w:r>
          </w:p>
        </w:tc>
        <w:tc>
          <w:tcPr>
            <w:tcW w:w="8176" w:type="dxa"/>
            <w:shd w:val="clear" w:color="auto" w:fill="auto"/>
            <w:tcMar>
              <w:top w:w="113" w:type="dxa"/>
              <w:bottom w:w="113" w:type="dxa"/>
            </w:tcMar>
          </w:tcPr>
          <w:p w14:paraId="0C4CE4CE"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Good literacy and numeracy skills </w:t>
            </w:r>
          </w:p>
          <w:p w14:paraId="7CF2785E"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Good </w:t>
            </w:r>
            <w:proofErr w:type="spellStart"/>
            <w:r w:rsidRPr="00512F63">
              <w:rPr>
                <w:rFonts w:asciiTheme="minorHAnsi" w:hAnsiTheme="minorHAnsi" w:cstheme="minorHAnsi"/>
                <w:sz w:val="24"/>
                <w:szCs w:val="24"/>
              </w:rPr>
              <w:t>organisational</w:t>
            </w:r>
            <w:proofErr w:type="spellEnd"/>
            <w:r w:rsidRPr="00512F63">
              <w:rPr>
                <w:rFonts w:asciiTheme="minorHAnsi" w:hAnsiTheme="minorHAnsi" w:cstheme="minorHAnsi"/>
                <w:sz w:val="24"/>
                <w:szCs w:val="24"/>
              </w:rPr>
              <w:t xml:space="preserve"> skills </w:t>
            </w:r>
          </w:p>
          <w:p w14:paraId="7D009D90"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Ability to build effective working relationships with pupils and </w:t>
            </w:r>
            <w:proofErr w:type="gramStart"/>
            <w:r w:rsidRPr="00512F63">
              <w:rPr>
                <w:rFonts w:asciiTheme="minorHAnsi" w:hAnsiTheme="minorHAnsi" w:cstheme="minorHAnsi"/>
                <w:sz w:val="24"/>
                <w:szCs w:val="24"/>
              </w:rPr>
              <w:t>adults</w:t>
            </w:r>
            <w:proofErr w:type="gramEnd"/>
          </w:p>
          <w:p w14:paraId="1BA9A16A"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Skills and expertise in understanding the needs </w:t>
            </w:r>
            <w:r>
              <w:rPr>
                <w:rFonts w:asciiTheme="minorHAnsi" w:hAnsiTheme="minorHAnsi" w:cstheme="minorHAnsi"/>
                <w:sz w:val="24"/>
                <w:szCs w:val="24"/>
              </w:rPr>
              <w:t>SEN</w:t>
            </w:r>
            <w:r w:rsidRPr="00512F63">
              <w:rPr>
                <w:rFonts w:asciiTheme="minorHAnsi" w:hAnsiTheme="minorHAnsi" w:cstheme="minorHAnsi"/>
                <w:sz w:val="24"/>
                <w:szCs w:val="24"/>
              </w:rPr>
              <w:t xml:space="preserve"> pupils</w:t>
            </w:r>
            <w:r>
              <w:rPr>
                <w:rFonts w:asciiTheme="minorHAnsi" w:hAnsiTheme="minorHAnsi" w:cstheme="minorHAnsi"/>
                <w:sz w:val="24"/>
                <w:szCs w:val="24"/>
              </w:rPr>
              <w:t xml:space="preserve"> who often have a complex </w:t>
            </w:r>
            <w:proofErr w:type="gramStart"/>
            <w:r>
              <w:rPr>
                <w:rFonts w:asciiTheme="minorHAnsi" w:hAnsiTheme="minorHAnsi" w:cstheme="minorHAnsi"/>
                <w:sz w:val="24"/>
                <w:szCs w:val="24"/>
              </w:rPr>
              <w:t>profile</w:t>
            </w:r>
            <w:proofErr w:type="gramEnd"/>
          </w:p>
          <w:p w14:paraId="55A21BF9"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Knowledge</w:t>
            </w:r>
            <w:r>
              <w:rPr>
                <w:rFonts w:asciiTheme="minorHAnsi" w:hAnsiTheme="minorHAnsi" w:cstheme="minorHAnsi"/>
                <w:sz w:val="24"/>
                <w:szCs w:val="24"/>
              </w:rPr>
              <w:t xml:space="preserve"> and understanding</w:t>
            </w:r>
            <w:r w:rsidRPr="00512F63">
              <w:rPr>
                <w:rFonts w:asciiTheme="minorHAnsi" w:hAnsiTheme="minorHAnsi" w:cstheme="minorHAnsi"/>
                <w:sz w:val="24"/>
                <w:szCs w:val="24"/>
              </w:rPr>
              <w:t xml:space="preserve"> of how to</w:t>
            </w:r>
            <w:r>
              <w:rPr>
                <w:rFonts w:asciiTheme="minorHAnsi" w:hAnsiTheme="minorHAnsi" w:cstheme="minorHAnsi"/>
                <w:sz w:val="24"/>
                <w:szCs w:val="24"/>
              </w:rPr>
              <w:t xml:space="preserve"> create individualized learning </w:t>
            </w:r>
            <w:proofErr w:type="spellStart"/>
            <w:r>
              <w:rPr>
                <w:rFonts w:asciiTheme="minorHAnsi" w:hAnsiTheme="minorHAnsi" w:cstheme="minorHAnsi"/>
                <w:sz w:val="24"/>
                <w:szCs w:val="24"/>
              </w:rPr>
              <w:t>programmes</w:t>
            </w:r>
            <w:proofErr w:type="spellEnd"/>
            <w:r>
              <w:rPr>
                <w:rFonts w:asciiTheme="minorHAnsi" w:hAnsiTheme="minorHAnsi" w:cstheme="minorHAnsi"/>
                <w:sz w:val="24"/>
                <w:szCs w:val="24"/>
              </w:rPr>
              <w:t xml:space="preserve"> based on pupils </w:t>
            </w:r>
            <w:proofErr w:type="gramStart"/>
            <w:r>
              <w:rPr>
                <w:rFonts w:asciiTheme="minorHAnsi" w:hAnsiTheme="minorHAnsi" w:cstheme="minorHAnsi"/>
                <w:sz w:val="24"/>
                <w:szCs w:val="24"/>
              </w:rPr>
              <w:t>needs</w:t>
            </w:r>
            <w:proofErr w:type="gramEnd"/>
          </w:p>
          <w:p w14:paraId="47180FB3"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Subject and curriculum knowledge relevant to the role, and ability to apply this effectively in supporting teachers and </w:t>
            </w:r>
            <w:proofErr w:type="gramStart"/>
            <w:r w:rsidRPr="00512F63">
              <w:rPr>
                <w:rFonts w:asciiTheme="minorHAnsi" w:hAnsiTheme="minorHAnsi" w:cstheme="minorHAnsi"/>
                <w:sz w:val="24"/>
                <w:szCs w:val="24"/>
              </w:rPr>
              <w:t>pupils</w:t>
            </w:r>
            <w:proofErr w:type="gramEnd"/>
          </w:p>
          <w:p w14:paraId="011F239E"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Excellent verbal communication skills </w:t>
            </w:r>
          </w:p>
          <w:p w14:paraId="22A612DB"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Ability to work as part of a team and to be flexible in their approach to daily </w:t>
            </w:r>
            <w:proofErr w:type="gramStart"/>
            <w:r w:rsidRPr="00512F63">
              <w:rPr>
                <w:rFonts w:asciiTheme="minorHAnsi" w:hAnsiTheme="minorHAnsi" w:cstheme="minorHAnsi"/>
                <w:sz w:val="24"/>
                <w:szCs w:val="24"/>
              </w:rPr>
              <w:t>routines</w:t>
            </w:r>
            <w:proofErr w:type="gramEnd"/>
          </w:p>
          <w:p w14:paraId="582E26B6"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Active listening skills </w:t>
            </w:r>
          </w:p>
          <w:p w14:paraId="7D900093"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The ability to remain calm in stressful </w:t>
            </w:r>
            <w:proofErr w:type="gramStart"/>
            <w:r w:rsidRPr="00512F63">
              <w:rPr>
                <w:rFonts w:asciiTheme="minorHAnsi" w:hAnsiTheme="minorHAnsi" w:cstheme="minorHAnsi"/>
                <w:sz w:val="24"/>
                <w:szCs w:val="24"/>
              </w:rPr>
              <w:t>situations</w:t>
            </w:r>
            <w:proofErr w:type="gramEnd"/>
            <w:r w:rsidRPr="00512F63">
              <w:rPr>
                <w:rFonts w:asciiTheme="minorHAnsi" w:hAnsiTheme="minorHAnsi" w:cstheme="minorHAnsi"/>
                <w:sz w:val="24"/>
                <w:szCs w:val="24"/>
              </w:rPr>
              <w:t xml:space="preserve"> </w:t>
            </w:r>
          </w:p>
          <w:p w14:paraId="1872F181"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Knowledge of guidance and requirements around safeguarding children</w:t>
            </w:r>
          </w:p>
          <w:p w14:paraId="0CA79D23"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Good ICT skills, particularly using ICT to support </w:t>
            </w:r>
            <w:proofErr w:type="gramStart"/>
            <w:r w:rsidRPr="00512F63">
              <w:rPr>
                <w:rFonts w:asciiTheme="minorHAnsi" w:hAnsiTheme="minorHAnsi" w:cstheme="minorHAnsi"/>
                <w:sz w:val="24"/>
                <w:szCs w:val="24"/>
              </w:rPr>
              <w:t>learning</w:t>
            </w:r>
            <w:proofErr w:type="gramEnd"/>
          </w:p>
          <w:p w14:paraId="1543EED5" w14:textId="77777777" w:rsidR="00FD7FAA" w:rsidRPr="00512F63" w:rsidRDefault="00FD7FAA" w:rsidP="00651F63">
            <w:pPr>
              <w:pStyle w:val="4Bulletedcopyblue"/>
              <w:rPr>
                <w:rFonts w:asciiTheme="minorHAnsi" w:hAnsiTheme="minorHAnsi" w:cstheme="minorHAnsi"/>
                <w:sz w:val="24"/>
                <w:szCs w:val="24"/>
                <w:lang w:val="en-GB"/>
              </w:rPr>
            </w:pPr>
            <w:r w:rsidRPr="00512F63">
              <w:rPr>
                <w:rFonts w:asciiTheme="minorHAnsi" w:hAnsiTheme="minorHAnsi" w:cstheme="minorHAnsi"/>
                <w:sz w:val="24"/>
                <w:szCs w:val="24"/>
              </w:rPr>
              <w:t>Team Teach/de-escalation techniques experience would be welcomed</w:t>
            </w:r>
          </w:p>
        </w:tc>
      </w:tr>
      <w:tr w:rsidR="00FD7FAA" w:rsidRPr="00512F63" w14:paraId="31830B16" w14:textId="77777777" w:rsidTr="00651F63">
        <w:trPr>
          <w:cantSplit/>
        </w:trPr>
        <w:tc>
          <w:tcPr>
            <w:tcW w:w="1447" w:type="dxa"/>
            <w:shd w:val="clear" w:color="auto" w:fill="auto"/>
            <w:tcMar>
              <w:top w:w="113" w:type="dxa"/>
              <w:bottom w:w="113" w:type="dxa"/>
            </w:tcMar>
          </w:tcPr>
          <w:p w14:paraId="03D4B364" w14:textId="77777777" w:rsidR="00FD7FAA" w:rsidRPr="00512F63" w:rsidRDefault="00FD7FAA" w:rsidP="00651F63">
            <w:pPr>
              <w:pStyle w:val="Tablebodycopy"/>
              <w:rPr>
                <w:rFonts w:asciiTheme="minorHAnsi" w:hAnsiTheme="minorHAnsi" w:cstheme="minorHAnsi"/>
                <w:b/>
                <w:sz w:val="24"/>
              </w:rPr>
            </w:pPr>
            <w:r w:rsidRPr="00512F63">
              <w:rPr>
                <w:rFonts w:asciiTheme="minorHAnsi" w:hAnsiTheme="minorHAnsi" w:cstheme="minorHAnsi"/>
                <w:b/>
                <w:sz w:val="24"/>
              </w:rPr>
              <w:t>Personal qualities</w:t>
            </w:r>
          </w:p>
        </w:tc>
        <w:tc>
          <w:tcPr>
            <w:tcW w:w="8176" w:type="dxa"/>
            <w:shd w:val="clear" w:color="auto" w:fill="auto"/>
            <w:tcMar>
              <w:top w:w="113" w:type="dxa"/>
              <w:bottom w:w="113" w:type="dxa"/>
            </w:tcMar>
          </w:tcPr>
          <w:p w14:paraId="11F2BA1B"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Enjoyment of working with children who have a range of complex SEN </w:t>
            </w:r>
            <w:proofErr w:type="gramStart"/>
            <w:r w:rsidRPr="00512F63">
              <w:rPr>
                <w:rFonts w:asciiTheme="minorHAnsi" w:hAnsiTheme="minorHAnsi" w:cstheme="minorHAnsi"/>
                <w:sz w:val="24"/>
                <w:szCs w:val="24"/>
              </w:rPr>
              <w:t>needs</w:t>
            </w:r>
            <w:proofErr w:type="gramEnd"/>
          </w:p>
          <w:p w14:paraId="27DA48D2"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Sensitivity and understanding, to help build good relationships with </w:t>
            </w:r>
            <w:proofErr w:type="gramStart"/>
            <w:r w:rsidRPr="00512F63">
              <w:rPr>
                <w:rFonts w:asciiTheme="minorHAnsi" w:hAnsiTheme="minorHAnsi" w:cstheme="minorHAnsi"/>
                <w:sz w:val="24"/>
                <w:szCs w:val="24"/>
              </w:rPr>
              <w:t>pupils</w:t>
            </w:r>
            <w:proofErr w:type="gramEnd"/>
          </w:p>
          <w:p w14:paraId="7C285DCD"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A commitment to getting the best outcomes for all pupils and promoting the ethos and values of the </w:t>
            </w:r>
            <w:proofErr w:type="gramStart"/>
            <w:r w:rsidRPr="00512F63">
              <w:rPr>
                <w:rFonts w:asciiTheme="minorHAnsi" w:hAnsiTheme="minorHAnsi" w:cstheme="minorHAnsi"/>
                <w:sz w:val="24"/>
                <w:szCs w:val="24"/>
              </w:rPr>
              <w:t>school</w:t>
            </w:r>
            <w:proofErr w:type="gramEnd"/>
          </w:p>
          <w:p w14:paraId="33A3868C"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Commitment to maintaining confidentiality at all </w:t>
            </w:r>
            <w:proofErr w:type="gramStart"/>
            <w:r w:rsidRPr="00512F63">
              <w:rPr>
                <w:rFonts w:asciiTheme="minorHAnsi" w:hAnsiTheme="minorHAnsi" w:cstheme="minorHAnsi"/>
                <w:sz w:val="24"/>
                <w:szCs w:val="24"/>
              </w:rPr>
              <w:t>times</w:t>
            </w:r>
            <w:proofErr w:type="gramEnd"/>
          </w:p>
          <w:p w14:paraId="236D731E"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Commitment to safeguarding pupil’s wellbeing and </w:t>
            </w:r>
            <w:proofErr w:type="gramStart"/>
            <w:r w:rsidRPr="00512F63">
              <w:rPr>
                <w:rFonts w:asciiTheme="minorHAnsi" w:hAnsiTheme="minorHAnsi" w:cstheme="minorHAnsi"/>
                <w:sz w:val="24"/>
                <w:szCs w:val="24"/>
              </w:rPr>
              <w:t>equality</w:t>
            </w:r>
            <w:proofErr w:type="gramEnd"/>
          </w:p>
          <w:p w14:paraId="38E5F99A"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Resilient, positive, forward looking and enthusiastic about making a </w:t>
            </w:r>
            <w:proofErr w:type="gramStart"/>
            <w:r w:rsidRPr="00512F63">
              <w:rPr>
                <w:rFonts w:asciiTheme="minorHAnsi" w:hAnsiTheme="minorHAnsi" w:cstheme="minorHAnsi"/>
                <w:sz w:val="24"/>
                <w:szCs w:val="24"/>
              </w:rPr>
              <w:t>difference</w:t>
            </w:r>
            <w:proofErr w:type="gramEnd"/>
          </w:p>
          <w:p w14:paraId="69A54928" w14:textId="77777777" w:rsidR="00FD7FAA" w:rsidRPr="00512F63" w:rsidRDefault="00FD7FAA" w:rsidP="00651F63">
            <w:pPr>
              <w:pStyle w:val="4Bulletedcopyblue"/>
              <w:rPr>
                <w:rFonts w:asciiTheme="minorHAnsi" w:hAnsiTheme="minorHAnsi" w:cstheme="minorHAnsi"/>
                <w:sz w:val="24"/>
                <w:szCs w:val="24"/>
              </w:rPr>
            </w:pPr>
            <w:r w:rsidRPr="00512F63">
              <w:rPr>
                <w:rFonts w:asciiTheme="minorHAnsi" w:hAnsiTheme="minorHAnsi" w:cstheme="minorHAnsi"/>
                <w:sz w:val="24"/>
                <w:szCs w:val="24"/>
              </w:rPr>
              <w:t xml:space="preserve">Capacity to inspire, motivate and challenge children and young </w:t>
            </w:r>
            <w:proofErr w:type="gramStart"/>
            <w:r w:rsidRPr="00512F63">
              <w:rPr>
                <w:rFonts w:asciiTheme="minorHAnsi" w:hAnsiTheme="minorHAnsi" w:cstheme="minorHAnsi"/>
                <w:sz w:val="24"/>
                <w:szCs w:val="24"/>
              </w:rPr>
              <w:t>people</w:t>
            </w:r>
            <w:proofErr w:type="gramEnd"/>
          </w:p>
          <w:p w14:paraId="04F476ED" w14:textId="77777777" w:rsidR="00FD7FAA" w:rsidRPr="00512F63" w:rsidRDefault="00FD7FAA" w:rsidP="00651F63">
            <w:pPr>
              <w:pStyle w:val="Tablebodycopy"/>
              <w:spacing w:after="0"/>
              <w:rPr>
                <w:rFonts w:asciiTheme="minorHAnsi" w:hAnsiTheme="minorHAnsi" w:cstheme="minorHAnsi"/>
                <w:sz w:val="24"/>
              </w:rPr>
            </w:pPr>
          </w:p>
        </w:tc>
      </w:tr>
    </w:tbl>
    <w:p w14:paraId="0B4D0C2F" w14:textId="77777777" w:rsidR="00FD7FAA" w:rsidRPr="00512F63" w:rsidRDefault="00FD7FAA" w:rsidP="00FD7FAA">
      <w:pPr>
        <w:rPr>
          <w:rFonts w:cstheme="minorHAnsi"/>
          <w:b/>
          <w:sz w:val="24"/>
          <w:szCs w:val="24"/>
        </w:rPr>
      </w:pPr>
    </w:p>
    <w:p w14:paraId="25D91B9A" w14:textId="77777777" w:rsidR="00FD7FAA" w:rsidRPr="00512F63" w:rsidRDefault="00FD7FAA" w:rsidP="00FD7FAA">
      <w:pPr>
        <w:jc w:val="center"/>
        <w:rPr>
          <w:rFonts w:cstheme="minorHAnsi"/>
          <w:sz w:val="24"/>
          <w:szCs w:val="24"/>
        </w:rPr>
      </w:pPr>
    </w:p>
    <w:p w14:paraId="37EA9919" w14:textId="30E46E4E" w:rsidR="003C4E49" w:rsidRDefault="003C4E49" w:rsidP="003C4E49">
      <w:pPr>
        <w:pStyle w:val="1bodycopy10pt"/>
        <w:rPr>
          <w:rFonts w:ascii="Arial Rounded MT Bold" w:hAnsi="Arial Rounded MT Bold" w:cs="Arial"/>
          <w:sz w:val="48"/>
          <w:szCs w:val="48"/>
          <w:lang w:val="en-GB"/>
        </w:rPr>
      </w:pPr>
      <w:r>
        <w:rPr>
          <w:rFonts w:ascii="Arial Rounded MT Bold" w:hAnsi="Arial Rounded MT Bold" w:cs="Arial"/>
          <w:sz w:val="48"/>
          <w:szCs w:val="48"/>
          <w:lang w:val="en-GB"/>
        </w:rPr>
        <w:t>Employee Benefits and Wellbeing</w:t>
      </w:r>
    </w:p>
    <w:p w14:paraId="466860B4" w14:textId="5414FC91" w:rsidR="003C4E49" w:rsidRDefault="003C4E49" w:rsidP="00785B06">
      <w:pPr>
        <w:pStyle w:val="1bodycopy10pt"/>
        <w:jc w:val="center"/>
        <w:rPr>
          <w:rFonts w:cs="Arial"/>
          <w:sz w:val="24"/>
          <w:lang w:val="en-GB"/>
        </w:rPr>
      </w:pPr>
      <w:r>
        <w:rPr>
          <w:noProof/>
          <w:lang w:eastAsia="en-GB"/>
        </w:rPr>
        <w:drawing>
          <wp:inline distT="0" distB="0" distL="0" distR="0" wp14:anchorId="316500D2" wp14:editId="4D7B788F">
            <wp:extent cx="5705475" cy="2999976"/>
            <wp:effectExtent l="0" t="0" r="0" b="0"/>
            <wp:docPr id="8" name="Picture 8" descr="Happy family walking in a countryside | Stock Video | Po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amily walking in a countryside | Stock Video | Pond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58" cy="3025048"/>
                    </a:xfrm>
                    <a:prstGeom prst="rect">
                      <a:avLst/>
                    </a:prstGeom>
                    <a:noFill/>
                    <a:ln>
                      <a:noFill/>
                    </a:ln>
                  </pic:spPr>
                </pic:pic>
              </a:graphicData>
            </a:graphic>
          </wp:inline>
        </w:drawing>
      </w:r>
    </w:p>
    <w:p w14:paraId="2FF69739" w14:textId="77777777" w:rsidR="006A3372" w:rsidRDefault="006A3372" w:rsidP="003C4E49">
      <w:pPr>
        <w:pStyle w:val="1bodycopy10pt"/>
        <w:rPr>
          <w:rFonts w:cs="Arial"/>
          <w:sz w:val="24"/>
          <w:lang w:val="en-GB"/>
        </w:rPr>
      </w:pPr>
    </w:p>
    <w:p w14:paraId="442A2370" w14:textId="221428B2" w:rsidR="003C4E49" w:rsidRDefault="006A3372" w:rsidP="003C4E49">
      <w:pPr>
        <w:pStyle w:val="1bodycopy10pt"/>
        <w:rPr>
          <w:rFonts w:cs="Arial"/>
          <w:sz w:val="24"/>
          <w:lang w:val="en-GB"/>
        </w:rPr>
      </w:pPr>
      <w:r>
        <w:rPr>
          <w:rFonts w:cs="Arial"/>
          <w:sz w:val="24"/>
          <w:lang w:val="en-GB"/>
        </w:rPr>
        <w:t>South Bank Primary School recognises the importance of staff wellbeing and a managed workload that enables staff to achieve a good work/life balance.  This is reflected in the way be train, develop and support our people.</w:t>
      </w:r>
    </w:p>
    <w:p w14:paraId="2E3640CF" w14:textId="4FB26BC4" w:rsidR="00F22F5C" w:rsidRDefault="00914D82" w:rsidP="003C4E49">
      <w:pPr>
        <w:pStyle w:val="1bodycopy10pt"/>
        <w:rPr>
          <w:rFonts w:cs="Arial"/>
          <w:sz w:val="24"/>
          <w:lang w:val="en-GB"/>
        </w:rPr>
      </w:pPr>
      <w:r>
        <w:rPr>
          <w:rFonts w:cs="Arial"/>
          <w:sz w:val="24"/>
          <w:lang w:val="en-GB"/>
        </w:rPr>
        <w:t xml:space="preserve">As a responsible and caring employer, we appreciate and value each of our staff. Holistic health and wellbeing are vital to enable our staff to maintain the optimum work-life balance. </w:t>
      </w:r>
      <w:r w:rsidR="00F22F5C">
        <w:rPr>
          <w:rFonts w:cs="Arial"/>
          <w:sz w:val="24"/>
          <w:lang w:val="en-GB"/>
        </w:rPr>
        <w:t>Our staff welfare package includes a range of measures to support your emotional and physical well-being, and includes:</w:t>
      </w:r>
    </w:p>
    <w:p w14:paraId="0ADD1DE4" w14:textId="69647788" w:rsidR="00F22F5C" w:rsidRDefault="00F22F5C" w:rsidP="00F03D37">
      <w:pPr>
        <w:pStyle w:val="1bodycopy10pt"/>
        <w:numPr>
          <w:ilvl w:val="0"/>
          <w:numId w:val="11"/>
        </w:numPr>
        <w:rPr>
          <w:rFonts w:cs="Arial"/>
          <w:sz w:val="24"/>
          <w:lang w:val="en-GB"/>
        </w:rPr>
      </w:pPr>
      <w:r>
        <w:rPr>
          <w:rFonts w:cs="Arial"/>
          <w:sz w:val="24"/>
          <w:lang w:val="en-GB"/>
        </w:rPr>
        <w:t xml:space="preserve">A day’s wellbeing </w:t>
      </w:r>
      <w:proofErr w:type="gramStart"/>
      <w:r>
        <w:rPr>
          <w:rFonts w:cs="Arial"/>
          <w:sz w:val="24"/>
          <w:lang w:val="en-GB"/>
        </w:rPr>
        <w:t>leave</w:t>
      </w:r>
      <w:proofErr w:type="gramEnd"/>
      <w:r>
        <w:rPr>
          <w:rFonts w:cs="Arial"/>
          <w:sz w:val="24"/>
          <w:lang w:val="en-GB"/>
        </w:rPr>
        <w:t xml:space="preserve"> of absence with pay every academic year, in additional to your normal paid holidays.</w:t>
      </w:r>
    </w:p>
    <w:p w14:paraId="4E4A9B69" w14:textId="5B641588" w:rsidR="00F22F5C" w:rsidRDefault="00F22F5C" w:rsidP="00F03D37">
      <w:pPr>
        <w:pStyle w:val="1bodycopy10pt"/>
        <w:numPr>
          <w:ilvl w:val="0"/>
          <w:numId w:val="11"/>
        </w:numPr>
        <w:rPr>
          <w:rFonts w:cs="Arial"/>
          <w:sz w:val="24"/>
          <w:lang w:val="en-GB"/>
        </w:rPr>
      </w:pPr>
      <w:r>
        <w:rPr>
          <w:rFonts w:cs="Arial"/>
          <w:sz w:val="24"/>
          <w:lang w:val="en-GB"/>
        </w:rPr>
        <w:t>A school issue iPad</w:t>
      </w:r>
      <w:r w:rsidR="00F03D37">
        <w:rPr>
          <w:rFonts w:cs="Arial"/>
          <w:sz w:val="24"/>
          <w:lang w:val="en-GB"/>
        </w:rPr>
        <w:t xml:space="preserve"> and laptop if required for the role.</w:t>
      </w:r>
    </w:p>
    <w:p w14:paraId="2D6F3370" w14:textId="0DD133EF" w:rsidR="00F22F5C" w:rsidRDefault="00F22F5C" w:rsidP="00F03D37">
      <w:pPr>
        <w:pStyle w:val="1bodycopy10pt"/>
        <w:numPr>
          <w:ilvl w:val="0"/>
          <w:numId w:val="11"/>
        </w:numPr>
        <w:rPr>
          <w:rFonts w:cs="Arial"/>
          <w:sz w:val="24"/>
          <w:lang w:val="en-GB"/>
        </w:rPr>
      </w:pPr>
      <w:r>
        <w:rPr>
          <w:rFonts w:cs="Arial"/>
          <w:sz w:val="24"/>
          <w:lang w:val="en-GB"/>
        </w:rPr>
        <w:t xml:space="preserve">Access to </w:t>
      </w:r>
      <w:r w:rsidR="00F34791">
        <w:rPr>
          <w:rFonts w:cs="Arial"/>
          <w:sz w:val="24"/>
          <w:lang w:val="en-GB"/>
        </w:rPr>
        <w:t xml:space="preserve">emotional and </w:t>
      </w:r>
      <w:r>
        <w:rPr>
          <w:rFonts w:cs="Arial"/>
          <w:sz w:val="24"/>
          <w:lang w:val="en-GB"/>
        </w:rPr>
        <w:t xml:space="preserve">medical support through our HR partners, including counselling, physiotherapy, </w:t>
      </w:r>
      <w:r w:rsidR="00F03D37">
        <w:rPr>
          <w:rFonts w:cs="Arial"/>
          <w:sz w:val="24"/>
          <w:lang w:val="en-GB"/>
        </w:rPr>
        <w:t xml:space="preserve">Occupational Health, </w:t>
      </w:r>
      <w:r>
        <w:rPr>
          <w:rFonts w:cs="Arial"/>
          <w:sz w:val="24"/>
          <w:lang w:val="en-GB"/>
        </w:rPr>
        <w:t>nursing and out of hours GP support.</w:t>
      </w:r>
    </w:p>
    <w:p w14:paraId="18AD71FA" w14:textId="7924B8E8" w:rsidR="00F22F5C" w:rsidRDefault="00F22F5C" w:rsidP="00F03D37">
      <w:pPr>
        <w:pStyle w:val="1bodycopy10pt"/>
        <w:numPr>
          <w:ilvl w:val="0"/>
          <w:numId w:val="11"/>
        </w:numPr>
        <w:rPr>
          <w:rFonts w:cs="Arial"/>
          <w:sz w:val="24"/>
          <w:lang w:val="en-GB"/>
        </w:rPr>
      </w:pPr>
      <w:r>
        <w:rPr>
          <w:rFonts w:cs="Arial"/>
          <w:sz w:val="24"/>
          <w:lang w:val="en-GB"/>
        </w:rPr>
        <w:t>On site wellbeing team to support your emotional health</w:t>
      </w:r>
      <w:r w:rsidR="00F34791">
        <w:rPr>
          <w:rFonts w:cs="Arial"/>
          <w:sz w:val="24"/>
          <w:lang w:val="en-GB"/>
        </w:rPr>
        <w:t>.</w:t>
      </w:r>
    </w:p>
    <w:p w14:paraId="10D68A5B" w14:textId="6046B8DB" w:rsidR="00F34791" w:rsidRDefault="00F34791" w:rsidP="00F03D37">
      <w:pPr>
        <w:pStyle w:val="1bodycopy10pt"/>
        <w:numPr>
          <w:ilvl w:val="0"/>
          <w:numId w:val="11"/>
        </w:numPr>
        <w:rPr>
          <w:rFonts w:cs="Arial"/>
          <w:sz w:val="24"/>
          <w:lang w:val="en-GB"/>
        </w:rPr>
      </w:pPr>
      <w:r>
        <w:rPr>
          <w:rFonts w:cs="Arial"/>
          <w:sz w:val="24"/>
          <w:lang w:val="en-GB"/>
        </w:rPr>
        <w:t>Discounted membership to Everyone Active Leisure centres in Redcar and Middlesbrough.</w:t>
      </w:r>
    </w:p>
    <w:p w14:paraId="5950DC42" w14:textId="77117155" w:rsidR="00F34791" w:rsidRDefault="00F34791" w:rsidP="00F03D37">
      <w:pPr>
        <w:pStyle w:val="1bodycopy10pt"/>
        <w:numPr>
          <w:ilvl w:val="0"/>
          <w:numId w:val="11"/>
        </w:numPr>
        <w:rPr>
          <w:rFonts w:cs="Arial"/>
          <w:sz w:val="24"/>
          <w:lang w:val="en-GB"/>
        </w:rPr>
      </w:pPr>
      <w:r>
        <w:rPr>
          <w:rFonts w:cs="Arial"/>
          <w:sz w:val="24"/>
          <w:lang w:val="en-GB"/>
        </w:rPr>
        <w:t>Free on-site parking at our school premises</w:t>
      </w:r>
    </w:p>
    <w:p w14:paraId="7335D22C" w14:textId="3D193BF2" w:rsidR="00F34791" w:rsidRDefault="00F34791" w:rsidP="00F03D37">
      <w:pPr>
        <w:pStyle w:val="1bodycopy10pt"/>
        <w:numPr>
          <w:ilvl w:val="0"/>
          <w:numId w:val="11"/>
        </w:numPr>
        <w:rPr>
          <w:rFonts w:cs="Arial"/>
          <w:sz w:val="24"/>
          <w:lang w:val="en-GB"/>
        </w:rPr>
      </w:pPr>
      <w:r>
        <w:rPr>
          <w:rFonts w:cs="Arial"/>
          <w:sz w:val="24"/>
          <w:lang w:val="en-GB"/>
        </w:rPr>
        <w:t>A fantastic new school building, with relaxing staff facilities and free tea and coffee.</w:t>
      </w:r>
    </w:p>
    <w:p w14:paraId="2500FA63" w14:textId="641E9946" w:rsidR="00F34791" w:rsidRDefault="00F34791" w:rsidP="00F03D37">
      <w:pPr>
        <w:pStyle w:val="1bodycopy10pt"/>
        <w:numPr>
          <w:ilvl w:val="0"/>
          <w:numId w:val="11"/>
        </w:numPr>
        <w:rPr>
          <w:rFonts w:cs="Arial"/>
          <w:sz w:val="24"/>
          <w:lang w:val="en-GB"/>
        </w:rPr>
      </w:pPr>
      <w:r>
        <w:rPr>
          <w:rFonts w:cs="Arial"/>
          <w:sz w:val="24"/>
          <w:lang w:val="en-GB"/>
        </w:rPr>
        <w:t xml:space="preserve">Delicious 2 course school lunch </w:t>
      </w:r>
      <w:r w:rsidR="00966903">
        <w:rPr>
          <w:rFonts w:cs="Arial"/>
          <w:sz w:val="24"/>
          <w:lang w:val="en-GB"/>
        </w:rPr>
        <w:t xml:space="preserve">available daily </w:t>
      </w:r>
      <w:r>
        <w:rPr>
          <w:rFonts w:cs="Arial"/>
          <w:sz w:val="24"/>
          <w:lang w:val="en-GB"/>
        </w:rPr>
        <w:t>for only £3.50 per meal.</w:t>
      </w:r>
    </w:p>
    <w:p w14:paraId="3418D3B1" w14:textId="1342DBFE" w:rsidR="00F03D37" w:rsidRDefault="00966903" w:rsidP="00F03D37">
      <w:pPr>
        <w:pStyle w:val="1bodycopy10pt"/>
        <w:numPr>
          <w:ilvl w:val="0"/>
          <w:numId w:val="11"/>
        </w:numPr>
        <w:rPr>
          <w:rFonts w:cs="Arial"/>
          <w:sz w:val="24"/>
          <w:lang w:val="en-GB"/>
        </w:rPr>
      </w:pPr>
      <w:r>
        <w:rPr>
          <w:rFonts w:cs="Arial"/>
          <w:sz w:val="24"/>
          <w:lang w:val="en-GB"/>
        </w:rPr>
        <w:t>Delicious free buffet lunch on the last day of each term, supplied by Homemade by Gingers.</w:t>
      </w:r>
    </w:p>
    <w:p w14:paraId="2B1A6482" w14:textId="77777777" w:rsidR="00F22F5C" w:rsidRDefault="00F22F5C" w:rsidP="003C4E49">
      <w:pPr>
        <w:pStyle w:val="1bodycopy10pt"/>
        <w:rPr>
          <w:rFonts w:cs="Arial"/>
          <w:sz w:val="24"/>
          <w:lang w:val="en-GB"/>
        </w:rPr>
      </w:pPr>
    </w:p>
    <w:p w14:paraId="2B207140" w14:textId="4C367F0A" w:rsidR="00F22F5C" w:rsidRPr="00966903" w:rsidRDefault="00F22F5C" w:rsidP="003C4E49">
      <w:pPr>
        <w:pStyle w:val="1bodycopy10pt"/>
        <w:rPr>
          <w:rFonts w:cs="Arial"/>
          <w:b/>
          <w:sz w:val="24"/>
          <w:lang w:val="en-GB"/>
        </w:rPr>
      </w:pPr>
      <w:r w:rsidRPr="00966903">
        <w:rPr>
          <w:rFonts w:cs="Arial"/>
          <w:b/>
          <w:sz w:val="24"/>
          <w:lang w:val="en-GB"/>
        </w:rPr>
        <w:t>Pay related</w:t>
      </w:r>
      <w:r w:rsidR="00966903">
        <w:rPr>
          <w:rFonts w:cs="Arial"/>
          <w:b/>
          <w:sz w:val="24"/>
          <w:lang w:val="en-GB"/>
        </w:rPr>
        <w:t xml:space="preserve"> </w:t>
      </w:r>
      <w:proofErr w:type="gramStart"/>
      <w:r w:rsidR="00966903">
        <w:rPr>
          <w:rFonts w:cs="Arial"/>
          <w:b/>
          <w:sz w:val="24"/>
          <w:lang w:val="en-GB"/>
        </w:rPr>
        <w:t>benefits</w:t>
      </w:r>
      <w:proofErr w:type="gramEnd"/>
    </w:p>
    <w:p w14:paraId="510CC078" w14:textId="2F5DFC95" w:rsidR="00F22F5C" w:rsidRDefault="00F22F5C" w:rsidP="00966903">
      <w:pPr>
        <w:pStyle w:val="1bodycopy10pt"/>
        <w:numPr>
          <w:ilvl w:val="0"/>
          <w:numId w:val="12"/>
        </w:numPr>
        <w:rPr>
          <w:rFonts w:cs="Arial"/>
          <w:sz w:val="24"/>
          <w:lang w:val="en-GB"/>
        </w:rPr>
      </w:pPr>
      <w:r>
        <w:rPr>
          <w:rFonts w:cs="Arial"/>
          <w:sz w:val="24"/>
          <w:lang w:val="en-GB"/>
        </w:rPr>
        <w:t>Competitive pay</w:t>
      </w:r>
    </w:p>
    <w:p w14:paraId="43AFB8FE" w14:textId="597BE8B3" w:rsidR="00F22F5C" w:rsidRDefault="00F22F5C" w:rsidP="00966903">
      <w:pPr>
        <w:pStyle w:val="1bodycopy10pt"/>
        <w:numPr>
          <w:ilvl w:val="0"/>
          <w:numId w:val="12"/>
        </w:numPr>
        <w:rPr>
          <w:rFonts w:cs="Arial"/>
          <w:sz w:val="24"/>
          <w:lang w:val="en-GB"/>
        </w:rPr>
      </w:pPr>
      <w:r>
        <w:rPr>
          <w:rFonts w:cs="Arial"/>
          <w:sz w:val="24"/>
          <w:lang w:val="en-GB"/>
        </w:rPr>
        <w:t>Defined benefit occupational pension</w:t>
      </w:r>
    </w:p>
    <w:p w14:paraId="019B02A8" w14:textId="31C70F5D" w:rsidR="00F22F5C" w:rsidRDefault="00F22F5C" w:rsidP="00966903">
      <w:pPr>
        <w:pStyle w:val="1bodycopy10pt"/>
        <w:numPr>
          <w:ilvl w:val="0"/>
          <w:numId w:val="12"/>
        </w:numPr>
        <w:rPr>
          <w:rFonts w:cs="Arial"/>
          <w:sz w:val="24"/>
          <w:lang w:val="en-GB"/>
        </w:rPr>
      </w:pPr>
      <w:r>
        <w:rPr>
          <w:rFonts w:cs="Arial"/>
          <w:sz w:val="24"/>
          <w:lang w:val="en-GB"/>
        </w:rPr>
        <w:t>Performance related pay progression for teachers, and annual cost of living uplifts i</w:t>
      </w:r>
      <w:r w:rsidR="00966903">
        <w:rPr>
          <w:rFonts w:cs="Arial"/>
          <w:sz w:val="24"/>
          <w:lang w:val="en-GB"/>
        </w:rPr>
        <w:t>n line with national pay awards for all staff.</w:t>
      </w:r>
    </w:p>
    <w:p w14:paraId="62C2638B" w14:textId="3C268772" w:rsidR="006A3372" w:rsidRPr="00966903" w:rsidRDefault="006A3372" w:rsidP="003C4E49">
      <w:pPr>
        <w:pStyle w:val="1bodycopy10pt"/>
        <w:rPr>
          <w:rFonts w:cs="Arial"/>
          <w:sz w:val="24"/>
          <w:lang w:val="en-GB"/>
        </w:rPr>
      </w:pPr>
    </w:p>
    <w:sectPr w:rsidR="006A3372" w:rsidRPr="00966903" w:rsidSect="00A90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3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123A00A1"/>
    <w:multiLevelType w:val="hybridMultilevel"/>
    <w:tmpl w:val="85DCE87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2561717"/>
    <w:multiLevelType w:val="hybridMultilevel"/>
    <w:tmpl w:val="EA2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16B601B1"/>
    <w:multiLevelType w:val="hybridMultilevel"/>
    <w:tmpl w:val="0020462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3DD0F8D"/>
    <w:multiLevelType w:val="hybridMultilevel"/>
    <w:tmpl w:val="91307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93661E"/>
    <w:multiLevelType w:val="multilevel"/>
    <w:tmpl w:val="C6A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634BA"/>
    <w:multiLevelType w:val="multilevel"/>
    <w:tmpl w:val="23C4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75555"/>
    <w:multiLevelType w:val="hybridMultilevel"/>
    <w:tmpl w:val="5B82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52940"/>
    <w:multiLevelType w:val="multilevel"/>
    <w:tmpl w:val="6C84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2061"/>
    <w:multiLevelType w:val="multilevel"/>
    <w:tmpl w:val="E150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306AF"/>
    <w:multiLevelType w:val="hybridMultilevel"/>
    <w:tmpl w:val="451803B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6" w15:restartNumberingAfterBreak="0">
    <w:nsid w:val="4208642F"/>
    <w:multiLevelType w:val="multilevel"/>
    <w:tmpl w:val="780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DF08EC"/>
    <w:multiLevelType w:val="hybridMultilevel"/>
    <w:tmpl w:val="D3BEC6F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8"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373E1"/>
    <w:multiLevelType w:val="multilevel"/>
    <w:tmpl w:val="A16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B36314"/>
    <w:multiLevelType w:val="hybridMultilevel"/>
    <w:tmpl w:val="85E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D392C"/>
    <w:multiLevelType w:val="hybridMultilevel"/>
    <w:tmpl w:val="FB907F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EBE4FB1"/>
    <w:multiLevelType w:val="multilevel"/>
    <w:tmpl w:val="FC8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AA4BB2"/>
    <w:multiLevelType w:val="hybridMultilevel"/>
    <w:tmpl w:val="5574B5D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16cid:durableId="173499092">
    <w:abstractNumId w:val="3"/>
  </w:num>
  <w:num w:numId="2" w16cid:durableId="1320381012">
    <w:abstractNumId w:val="24"/>
  </w:num>
  <w:num w:numId="3" w16cid:durableId="1135176578">
    <w:abstractNumId w:val="6"/>
  </w:num>
  <w:num w:numId="4" w16cid:durableId="1053499548">
    <w:abstractNumId w:val="1"/>
  </w:num>
  <w:num w:numId="5" w16cid:durableId="1499225429">
    <w:abstractNumId w:val="8"/>
  </w:num>
  <w:num w:numId="6" w16cid:durableId="160705364">
    <w:abstractNumId w:val="5"/>
  </w:num>
  <w:num w:numId="7" w16cid:durableId="460002993">
    <w:abstractNumId w:val="4"/>
  </w:num>
  <w:num w:numId="8" w16cid:durableId="1059671498">
    <w:abstractNumId w:val="19"/>
  </w:num>
  <w:num w:numId="9" w16cid:durableId="1099525943">
    <w:abstractNumId w:val="13"/>
  </w:num>
  <w:num w:numId="10" w16cid:durableId="1376658831">
    <w:abstractNumId w:val="7"/>
  </w:num>
  <w:num w:numId="11" w16cid:durableId="929201052">
    <w:abstractNumId w:val="11"/>
  </w:num>
  <w:num w:numId="12" w16cid:durableId="1737505702">
    <w:abstractNumId w:val="21"/>
  </w:num>
  <w:num w:numId="13" w16cid:durableId="1565410898">
    <w:abstractNumId w:val="14"/>
  </w:num>
  <w:num w:numId="14" w16cid:durableId="602303482">
    <w:abstractNumId w:val="12"/>
  </w:num>
  <w:num w:numId="15" w16cid:durableId="1683237576">
    <w:abstractNumId w:val="16"/>
  </w:num>
  <w:num w:numId="16" w16cid:durableId="765467173">
    <w:abstractNumId w:val="23"/>
  </w:num>
  <w:num w:numId="17" w16cid:durableId="690499756">
    <w:abstractNumId w:val="9"/>
  </w:num>
  <w:num w:numId="18" w16cid:durableId="699474717">
    <w:abstractNumId w:val="20"/>
  </w:num>
  <w:num w:numId="19" w16cid:durableId="445856082">
    <w:abstractNumId w:val="10"/>
  </w:num>
  <w:num w:numId="20" w16cid:durableId="1705323798">
    <w:abstractNumId w:val="22"/>
  </w:num>
  <w:num w:numId="21" w16cid:durableId="1438869930">
    <w:abstractNumId w:val="15"/>
  </w:num>
  <w:num w:numId="22" w16cid:durableId="815075394">
    <w:abstractNumId w:val="2"/>
  </w:num>
  <w:num w:numId="23" w16cid:durableId="877351280">
    <w:abstractNumId w:val="17"/>
  </w:num>
  <w:num w:numId="24" w16cid:durableId="1638025779">
    <w:abstractNumId w:val="25"/>
  </w:num>
  <w:num w:numId="25" w16cid:durableId="1924097674">
    <w:abstractNumId w:val="18"/>
  </w:num>
  <w:num w:numId="26" w16cid:durableId="140444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61"/>
    <w:rsid w:val="00000B21"/>
    <w:rsid w:val="0005578D"/>
    <w:rsid w:val="000A5A4E"/>
    <w:rsid w:val="000B59CF"/>
    <w:rsid w:val="00144AD6"/>
    <w:rsid w:val="00187C12"/>
    <w:rsid w:val="001E43DC"/>
    <w:rsid w:val="002107F9"/>
    <w:rsid w:val="00234331"/>
    <w:rsid w:val="00263749"/>
    <w:rsid w:val="00271019"/>
    <w:rsid w:val="002A4D06"/>
    <w:rsid w:val="002C26B9"/>
    <w:rsid w:val="002F2192"/>
    <w:rsid w:val="002F243F"/>
    <w:rsid w:val="003648EE"/>
    <w:rsid w:val="003A2E8C"/>
    <w:rsid w:val="003C4E49"/>
    <w:rsid w:val="004333F8"/>
    <w:rsid w:val="00441A07"/>
    <w:rsid w:val="0044263D"/>
    <w:rsid w:val="0048224A"/>
    <w:rsid w:val="004B2BB9"/>
    <w:rsid w:val="004B32B2"/>
    <w:rsid w:val="004B7495"/>
    <w:rsid w:val="004D7D3E"/>
    <w:rsid w:val="004F6880"/>
    <w:rsid w:val="00527E08"/>
    <w:rsid w:val="00527F82"/>
    <w:rsid w:val="00542BA3"/>
    <w:rsid w:val="00554A7E"/>
    <w:rsid w:val="00564EEA"/>
    <w:rsid w:val="005971B4"/>
    <w:rsid w:val="005A3BFF"/>
    <w:rsid w:val="005E261F"/>
    <w:rsid w:val="005E2774"/>
    <w:rsid w:val="005F7E67"/>
    <w:rsid w:val="00606918"/>
    <w:rsid w:val="00682E2C"/>
    <w:rsid w:val="006A2CFF"/>
    <w:rsid w:val="006A3372"/>
    <w:rsid w:val="006C34CF"/>
    <w:rsid w:val="006D7046"/>
    <w:rsid w:val="00734797"/>
    <w:rsid w:val="00734E10"/>
    <w:rsid w:val="00765208"/>
    <w:rsid w:val="00785B06"/>
    <w:rsid w:val="007B577A"/>
    <w:rsid w:val="007C7056"/>
    <w:rsid w:val="007F0AC6"/>
    <w:rsid w:val="007F595A"/>
    <w:rsid w:val="008240A1"/>
    <w:rsid w:val="0082729C"/>
    <w:rsid w:val="0089676D"/>
    <w:rsid w:val="008B47A0"/>
    <w:rsid w:val="008D4F50"/>
    <w:rsid w:val="008E606B"/>
    <w:rsid w:val="00914D82"/>
    <w:rsid w:val="00916528"/>
    <w:rsid w:val="0092436C"/>
    <w:rsid w:val="00926C96"/>
    <w:rsid w:val="009562AE"/>
    <w:rsid w:val="00966903"/>
    <w:rsid w:val="00994B40"/>
    <w:rsid w:val="009A40A7"/>
    <w:rsid w:val="00A04BA2"/>
    <w:rsid w:val="00A56780"/>
    <w:rsid w:val="00A84099"/>
    <w:rsid w:val="00A90761"/>
    <w:rsid w:val="00B07D05"/>
    <w:rsid w:val="00B47DA2"/>
    <w:rsid w:val="00BA2329"/>
    <w:rsid w:val="00BA591E"/>
    <w:rsid w:val="00BB6333"/>
    <w:rsid w:val="00BC4887"/>
    <w:rsid w:val="00BC5463"/>
    <w:rsid w:val="00BF0375"/>
    <w:rsid w:val="00BF1747"/>
    <w:rsid w:val="00C4212F"/>
    <w:rsid w:val="00CD2303"/>
    <w:rsid w:val="00CD34A3"/>
    <w:rsid w:val="00D22207"/>
    <w:rsid w:val="00D6617F"/>
    <w:rsid w:val="00D7387F"/>
    <w:rsid w:val="00DA14C5"/>
    <w:rsid w:val="00DB4E1E"/>
    <w:rsid w:val="00E25236"/>
    <w:rsid w:val="00E31FCF"/>
    <w:rsid w:val="00E62725"/>
    <w:rsid w:val="00EA1D4B"/>
    <w:rsid w:val="00F03D37"/>
    <w:rsid w:val="00F06E03"/>
    <w:rsid w:val="00F22F5C"/>
    <w:rsid w:val="00F34791"/>
    <w:rsid w:val="00F34862"/>
    <w:rsid w:val="00F778EF"/>
    <w:rsid w:val="00F80A74"/>
    <w:rsid w:val="00F9425A"/>
    <w:rsid w:val="00FA31BC"/>
    <w:rsid w:val="00FB7051"/>
    <w:rsid w:val="00FD7FAA"/>
    <w:rsid w:val="1EDD03C3"/>
    <w:rsid w:val="5DA809B4"/>
    <w:rsid w:val="7C7E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53E38B"/>
  <w15:chartTrackingRefBased/>
  <w15:docId w15:val="{C97B22CB-A27E-4C58-BD02-280AFF6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7C7056"/>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06E03"/>
    <w:rPr>
      <w:strike w:val="0"/>
      <w:dstrike w:val="0"/>
      <w:color w:val="0000CC"/>
      <w:u w:val="none"/>
      <w:effect w:val="none"/>
    </w:rPr>
  </w:style>
  <w:style w:type="character" w:customStyle="1" w:styleId="normaltextrun">
    <w:name w:val="normaltextrun"/>
    <w:basedOn w:val="DefaultParagraphFont"/>
    <w:rsid w:val="00F06E03"/>
  </w:style>
  <w:style w:type="character" w:customStyle="1" w:styleId="eop">
    <w:name w:val="eop"/>
    <w:basedOn w:val="DefaultParagraphFont"/>
    <w:rsid w:val="00F06E03"/>
  </w:style>
  <w:style w:type="paragraph" w:styleId="ListParagraph">
    <w:name w:val="List Paragraph"/>
    <w:basedOn w:val="Normal"/>
    <w:uiPriority w:val="34"/>
    <w:qFormat/>
    <w:rsid w:val="002A4D06"/>
    <w:pPr>
      <w:ind w:left="720"/>
      <w:contextualSpacing/>
    </w:pPr>
  </w:style>
  <w:style w:type="table" w:styleId="TableGrid">
    <w:name w:val="Table Grid"/>
    <w:basedOn w:val="TableNormal"/>
    <w:uiPriority w:val="39"/>
    <w:rsid w:val="00E6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head 1 Char"/>
    <w:basedOn w:val="DefaultParagraphFont"/>
    <w:link w:val="Heading1"/>
    <w:rsid w:val="007C7056"/>
    <w:rPr>
      <w:rFonts w:ascii="Arial" w:eastAsia="Calibri" w:hAnsi="Arial" w:cs="Arial"/>
      <w:b/>
      <w:sz w:val="28"/>
      <w:szCs w:val="36"/>
    </w:rPr>
  </w:style>
  <w:style w:type="paragraph" w:customStyle="1" w:styleId="1bodycopy10pt">
    <w:name w:val="1 body copy 10pt"/>
    <w:basedOn w:val="Normal"/>
    <w:link w:val="1bodycopy10ptChar"/>
    <w:qFormat/>
    <w:rsid w:val="007C70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C7056"/>
    <w:pPr>
      <w:numPr>
        <w:numId w:val="2"/>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7C705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7C7056"/>
    <w:pPr>
      <w:spacing w:before="120"/>
    </w:pPr>
    <w:rPr>
      <w:b/>
      <w:color w:val="12263F"/>
      <w:sz w:val="24"/>
    </w:rPr>
  </w:style>
  <w:style w:type="character" w:customStyle="1" w:styleId="Subhead2Char">
    <w:name w:val="Subhead 2 Char"/>
    <w:link w:val="Subhead2"/>
    <w:rsid w:val="007C7056"/>
    <w:rPr>
      <w:rFonts w:ascii="Arial" w:eastAsia="MS Mincho" w:hAnsi="Arial" w:cs="Times New Roman"/>
      <w:b/>
      <w:color w:val="12263F"/>
      <w:sz w:val="24"/>
      <w:szCs w:val="24"/>
      <w:lang w:val="en-US"/>
    </w:rPr>
  </w:style>
  <w:style w:type="paragraph" w:customStyle="1" w:styleId="paragraph">
    <w:name w:val="paragraph"/>
    <w:basedOn w:val="Normal"/>
    <w:rsid w:val="00564E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bodycopy">
    <w:name w:val="Table body copy"/>
    <w:basedOn w:val="1bodycopy10pt"/>
    <w:qFormat/>
    <w:rsid w:val="00FD7FAA"/>
    <w:pPr>
      <w:keepLines/>
      <w:spacing w:after="60"/>
      <w:textboxTightWrap w:val="allLines"/>
    </w:pPr>
  </w:style>
  <w:style w:type="paragraph" w:customStyle="1" w:styleId="Tablecopybulleted">
    <w:name w:val="Table copy bulleted"/>
    <w:basedOn w:val="Tablebodycopy"/>
    <w:qFormat/>
    <w:rsid w:val="00FD7F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000">
      <w:bodyDiv w:val="1"/>
      <w:marLeft w:val="0"/>
      <w:marRight w:val="0"/>
      <w:marTop w:val="0"/>
      <w:marBottom w:val="0"/>
      <w:divBdr>
        <w:top w:val="none" w:sz="0" w:space="0" w:color="auto"/>
        <w:left w:val="none" w:sz="0" w:space="0" w:color="auto"/>
        <w:bottom w:val="none" w:sz="0" w:space="0" w:color="auto"/>
        <w:right w:val="none" w:sz="0" w:space="0" w:color="auto"/>
      </w:divBdr>
      <w:divsChild>
        <w:div w:id="1890724762">
          <w:marLeft w:val="0"/>
          <w:marRight w:val="0"/>
          <w:marTop w:val="0"/>
          <w:marBottom w:val="0"/>
          <w:divBdr>
            <w:top w:val="none" w:sz="0" w:space="0" w:color="auto"/>
            <w:left w:val="none" w:sz="0" w:space="0" w:color="auto"/>
            <w:bottom w:val="none" w:sz="0" w:space="0" w:color="auto"/>
            <w:right w:val="none" w:sz="0" w:space="0" w:color="auto"/>
          </w:divBdr>
          <w:divsChild>
            <w:div w:id="1287275943">
              <w:marLeft w:val="0"/>
              <w:marRight w:val="0"/>
              <w:marTop w:val="0"/>
              <w:marBottom w:val="0"/>
              <w:divBdr>
                <w:top w:val="none" w:sz="0" w:space="0" w:color="auto"/>
                <w:left w:val="none" w:sz="0" w:space="0" w:color="auto"/>
                <w:bottom w:val="none" w:sz="0" w:space="0" w:color="auto"/>
                <w:right w:val="none" w:sz="0" w:space="0" w:color="auto"/>
              </w:divBdr>
            </w:div>
            <w:div w:id="830878029">
              <w:marLeft w:val="0"/>
              <w:marRight w:val="0"/>
              <w:marTop w:val="0"/>
              <w:marBottom w:val="0"/>
              <w:divBdr>
                <w:top w:val="none" w:sz="0" w:space="0" w:color="auto"/>
                <w:left w:val="none" w:sz="0" w:space="0" w:color="auto"/>
                <w:bottom w:val="none" w:sz="0" w:space="0" w:color="auto"/>
                <w:right w:val="none" w:sz="0" w:space="0" w:color="auto"/>
              </w:divBdr>
            </w:div>
          </w:divsChild>
        </w:div>
        <w:div w:id="1736471578">
          <w:marLeft w:val="0"/>
          <w:marRight w:val="0"/>
          <w:marTop w:val="0"/>
          <w:marBottom w:val="0"/>
          <w:divBdr>
            <w:top w:val="none" w:sz="0" w:space="0" w:color="auto"/>
            <w:left w:val="none" w:sz="0" w:space="0" w:color="auto"/>
            <w:bottom w:val="none" w:sz="0" w:space="0" w:color="auto"/>
            <w:right w:val="none" w:sz="0" w:space="0" w:color="auto"/>
          </w:divBdr>
          <w:divsChild>
            <w:div w:id="175851283">
              <w:marLeft w:val="0"/>
              <w:marRight w:val="0"/>
              <w:marTop w:val="0"/>
              <w:marBottom w:val="0"/>
              <w:divBdr>
                <w:top w:val="none" w:sz="0" w:space="0" w:color="auto"/>
                <w:left w:val="none" w:sz="0" w:space="0" w:color="auto"/>
                <w:bottom w:val="none" w:sz="0" w:space="0" w:color="auto"/>
                <w:right w:val="none" w:sz="0" w:space="0" w:color="auto"/>
              </w:divBdr>
            </w:div>
            <w:div w:id="1255014616">
              <w:marLeft w:val="0"/>
              <w:marRight w:val="0"/>
              <w:marTop w:val="0"/>
              <w:marBottom w:val="0"/>
              <w:divBdr>
                <w:top w:val="none" w:sz="0" w:space="0" w:color="auto"/>
                <w:left w:val="none" w:sz="0" w:space="0" w:color="auto"/>
                <w:bottom w:val="none" w:sz="0" w:space="0" w:color="auto"/>
                <w:right w:val="none" w:sz="0" w:space="0" w:color="auto"/>
              </w:divBdr>
            </w:div>
          </w:divsChild>
        </w:div>
        <w:div w:id="411974251">
          <w:marLeft w:val="0"/>
          <w:marRight w:val="0"/>
          <w:marTop w:val="0"/>
          <w:marBottom w:val="0"/>
          <w:divBdr>
            <w:top w:val="none" w:sz="0" w:space="0" w:color="auto"/>
            <w:left w:val="none" w:sz="0" w:space="0" w:color="auto"/>
            <w:bottom w:val="none" w:sz="0" w:space="0" w:color="auto"/>
            <w:right w:val="none" w:sz="0" w:space="0" w:color="auto"/>
          </w:divBdr>
          <w:divsChild>
            <w:div w:id="1245796943">
              <w:marLeft w:val="0"/>
              <w:marRight w:val="0"/>
              <w:marTop w:val="0"/>
              <w:marBottom w:val="0"/>
              <w:divBdr>
                <w:top w:val="none" w:sz="0" w:space="0" w:color="auto"/>
                <w:left w:val="none" w:sz="0" w:space="0" w:color="auto"/>
                <w:bottom w:val="none" w:sz="0" w:space="0" w:color="auto"/>
                <w:right w:val="none" w:sz="0" w:space="0" w:color="auto"/>
              </w:divBdr>
            </w:div>
          </w:divsChild>
        </w:div>
        <w:div w:id="405304289">
          <w:marLeft w:val="0"/>
          <w:marRight w:val="0"/>
          <w:marTop w:val="0"/>
          <w:marBottom w:val="0"/>
          <w:divBdr>
            <w:top w:val="none" w:sz="0" w:space="0" w:color="auto"/>
            <w:left w:val="none" w:sz="0" w:space="0" w:color="auto"/>
            <w:bottom w:val="none" w:sz="0" w:space="0" w:color="auto"/>
            <w:right w:val="none" w:sz="0" w:space="0" w:color="auto"/>
          </w:divBdr>
          <w:divsChild>
            <w:div w:id="589698920">
              <w:marLeft w:val="0"/>
              <w:marRight w:val="0"/>
              <w:marTop w:val="0"/>
              <w:marBottom w:val="0"/>
              <w:divBdr>
                <w:top w:val="none" w:sz="0" w:space="0" w:color="auto"/>
                <w:left w:val="none" w:sz="0" w:space="0" w:color="auto"/>
                <w:bottom w:val="none" w:sz="0" w:space="0" w:color="auto"/>
                <w:right w:val="none" w:sz="0" w:space="0" w:color="auto"/>
              </w:divBdr>
            </w:div>
            <w:div w:id="1373386459">
              <w:marLeft w:val="0"/>
              <w:marRight w:val="0"/>
              <w:marTop w:val="0"/>
              <w:marBottom w:val="0"/>
              <w:divBdr>
                <w:top w:val="none" w:sz="0" w:space="0" w:color="auto"/>
                <w:left w:val="none" w:sz="0" w:space="0" w:color="auto"/>
                <w:bottom w:val="none" w:sz="0" w:space="0" w:color="auto"/>
                <w:right w:val="none" w:sz="0" w:space="0" w:color="auto"/>
              </w:divBdr>
            </w:div>
          </w:divsChild>
        </w:div>
        <w:div w:id="118769196">
          <w:marLeft w:val="0"/>
          <w:marRight w:val="0"/>
          <w:marTop w:val="0"/>
          <w:marBottom w:val="0"/>
          <w:divBdr>
            <w:top w:val="none" w:sz="0" w:space="0" w:color="auto"/>
            <w:left w:val="none" w:sz="0" w:space="0" w:color="auto"/>
            <w:bottom w:val="none" w:sz="0" w:space="0" w:color="auto"/>
            <w:right w:val="none" w:sz="0" w:space="0" w:color="auto"/>
          </w:divBdr>
          <w:divsChild>
            <w:div w:id="1060249166">
              <w:marLeft w:val="0"/>
              <w:marRight w:val="0"/>
              <w:marTop w:val="0"/>
              <w:marBottom w:val="0"/>
              <w:divBdr>
                <w:top w:val="none" w:sz="0" w:space="0" w:color="auto"/>
                <w:left w:val="none" w:sz="0" w:space="0" w:color="auto"/>
                <w:bottom w:val="none" w:sz="0" w:space="0" w:color="auto"/>
                <w:right w:val="none" w:sz="0" w:space="0" w:color="auto"/>
              </w:divBdr>
            </w:div>
            <w:div w:id="922640466">
              <w:marLeft w:val="0"/>
              <w:marRight w:val="0"/>
              <w:marTop w:val="0"/>
              <w:marBottom w:val="0"/>
              <w:divBdr>
                <w:top w:val="none" w:sz="0" w:space="0" w:color="auto"/>
                <w:left w:val="none" w:sz="0" w:space="0" w:color="auto"/>
                <w:bottom w:val="none" w:sz="0" w:space="0" w:color="auto"/>
                <w:right w:val="none" w:sz="0" w:space="0" w:color="auto"/>
              </w:divBdr>
            </w:div>
            <w:div w:id="1412309013">
              <w:marLeft w:val="0"/>
              <w:marRight w:val="0"/>
              <w:marTop w:val="0"/>
              <w:marBottom w:val="0"/>
              <w:divBdr>
                <w:top w:val="none" w:sz="0" w:space="0" w:color="auto"/>
                <w:left w:val="none" w:sz="0" w:space="0" w:color="auto"/>
                <w:bottom w:val="none" w:sz="0" w:space="0" w:color="auto"/>
                <w:right w:val="none" w:sz="0" w:space="0" w:color="auto"/>
              </w:divBdr>
            </w:div>
            <w:div w:id="1488673196">
              <w:marLeft w:val="0"/>
              <w:marRight w:val="0"/>
              <w:marTop w:val="0"/>
              <w:marBottom w:val="0"/>
              <w:divBdr>
                <w:top w:val="none" w:sz="0" w:space="0" w:color="auto"/>
                <w:left w:val="none" w:sz="0" w:space="0" w:color="auto"/>
                <w:bottom w:val="none" w:sz="0" w:space="0" w:color="auto"/>
                <w:right w:val="none" w:sz="0" w:space="0" w:color="auto"/>
              </w:divBdr>
            </w:div>
            <w:div w:id="842358667">
              <w:marLeft w:val="0"/>
              <w:marRight w:val="0"/>
              <w:marTop w:val="0"/>
              <w:marBottom w:val="0"/>
              <w:divBdr>
                <w:top w:val="none" w:sz="0" w:space="0" w:color="auto"/>
                <w:left w:val="none" w:sz="0" w:space="0" w:color="auto"/>
                <w:bottom w:val="none" w:sz="0" w:space="0" w:color="auto"/>
                <w:right w:val="none" w:sz="0" w:space="0" w:color="auto"/>
              </w:divBdr>
            </w:div>
          </w:divsChild>
        </w:div>
        <w:div w:id="800347382">
          <w:marLeft w:val="0"/>
          <w:marRight w:val="0"/>
          <w:marTop w:val="0"/>
          <w:marBottom w:val="0"/>
          <w:divBdr>
            <w:top w:val="none" w:sz="0" w:space="0" w:color="auto"/>
            <w:left w:val="none" w:sz="0" w:space="0" w:color="auto"/>
            <w:bottom w:val="none" w:sz="0" w:space="0" w:color="auto"/>
            <w:right w:val="none" w:sz="0" w:space="0" w:color="auto"/>
          </w:divBdr>
          <w:divsChild>
            <w:div w:id="46993062">
              <w:marLeft w:val="0"/>
              <w:marRight w:val="0"/>
              <w:marTop w:val="0"/>
              <w:marBottom w:val="0"/>
              <w:divBdr>
                <w:top w:val="none" w:sz="0" w:space="0" w:color="auto"/>
                <w:left w:val="none" w:sz="0" w:space="0" w:color="auto"/>
                <w:bottom w:val="none" w:sz="0" w:space="0" w:color="auto"/>
                <w:right w:val="none" w:sz="0" w:space="0" w:color="auto"/>
              </w:divBdr>
            </w:div>
            <w:div w:id="362292050">
              <w:marLeft w:val="0"/>
              <w:marRight w:val="0"/>
              <w:marTop w:val="0"/>
              <w:marBottom w:val="0"/>
              <w:divBdr>
                <w:top w:val="none" w:sz="0" w:space="0" w:color="auto"/>
                <w:left w:val="none" w:sz="0" w:space="0" w:color="auto"/>
                <w:bottom w:val="none" w:sz="0" w:space="0" w:color="auto"/>
                <w:right w:val="none" w:sz="0" w:space="0" w:color="auto"/>
              </w:divBdr>
            </w:div>
            <w:div w:id="261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hyperlink" Target="mailto:office@southbankprimary.co.uk" TargetMode="Externa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a9794c-b2ff-4bcb-8e44-8e4d3af9fd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93A54313614FBAAAAD93CA2AFFBA" ma:contentTypeVersion="13" ma:contentTypeDescription="Create a new document." ma:contentTypeScope="" ma:versionID="38d7fc853c3ab27366c986f5d984182e">
  <xsd:schema xmlns:xsd="http://www.w3.org/2001/XMLSchema" xmlns:xs="http://www.w3.org/2001/XMLSchema" xmlns:p="http://schemas.microsoft.com/office/2006/metadata/properties" xmlns:ns2="3ba9794c-b2ff-4bcb-8e44-8e4d3af9fd8e" xmlns:ns3="6e60c14e-0281-4c44-bf81-1d79cc6c9eed" targetNamespace="http://schemas.microsoft.com/office/2006/metadata/properties" ma:root="true" ma:fieldsID="e65ea85177d3bcfbe39e87974ed1b0d3" ns2:_="" ns3:_="">
    <xsd:import namespace="3ba9794c-b2ff-4bcb-8e44-8e4d3af9fd8e"/>
    <xsd:import namespace="6e60c14e-0281-4c44-bf81-1d79cc6c9e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9794c-b2ff-4bcb-8e44-8e4d3af9f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0c14e-0281-4c44-bf81-1d79cc6c9e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38293-719E-4898-B6FF-8FDB5299ECD3}">
  <ds:schemaRefs>
    <ds:schemaRef ds:uri="http://schemas.microsoft.com/sharepoint/v3/contenttype/forms"/>
  </ds:schemaRefs>
</ds:datastoreItem>
</file>

<file path=customXml/itemProps2.xml><?xml version="1.0" encoding="utf-8"?>
<ds:datastoreItem xmlns:ds="http://schemas.openxmlformats.org/officeDocument/2006/customXml" ds:itemID="{2427722E-F983-4895-A979-EBB88680C847}">
  <ds:schemaRefs>
    <ds:schemaRef ds:uri="http://schemas.microsoft.com/office/2006/metadata/properties"/>
    <ds:schemaRef ds:uri="http://schemas.microsoft.com/office/infopath/2007/PartnerControls"/>
    <ds:schemaRef ds:uri="3ba9794c-b2ff-4bcb-8e44-8e4d3af9fd8e"/>
  </ds:schemaRefs>
</ds:datastoreItem>
</file>

<file path=customXml/itemProps3.xml><?xml version="1.0" encoding="utf-8"?>
<ds:datastoreItem xmlns:ds="http://schemas.openxmlformats.org/officeDocument/2006/customXml" ds:itemID="{E81DAAA4-3C17-4D1C-952A-D731E293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9794c-b2ff-4bcb-8e44-8e4d3af9fd8e"/>
    <ds:schemaRef ds:uri="6e60c14e-0281-4c44-bf81-1d79cc6c9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9559</Characters>
  <Application>Microsoft Office Word</Application>
  <DocSecurity>0</DocSecurity>
  <Lines>79</Lines>
  <Paragraphs>22</Paragraphs>
  <ScaleCrop>false</ScaleCrop>
  <Company>OneIT Services and Solutions</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Sue</dc:creator>
  <cp:keywords/>
  <dc:description/>
  <cp:lastModifiedBy>Naylor, Kirstie</cp:lastModifiedBy>
  <cp:revision>2</cp:revision>
  <cp:lastPrinted>2023-09-13T14:26:00Z</cp:lastPrinted>
  <dcterms:created xsi:type="dcterms:W3CDTF">2024-04-19T11:48:00Z</dcterms:created>
  <dcterms:modified xsi:type="dcterms:W3CDTF">2024-04-19T11:48:00Z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0x010100C16F93A54313614FBAAAAD93CA2AFFBA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