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tabs>
          <w:tab w:val="center" w:pos="7700"/>
          <w:tab w:val="right" w:pos="14040"/>
          <w:tab w:val="right" w:pos="15400"/>
        </w:tabs>
        <w:ind w:right="98"/>
        <w:jc w:val="center"/>
        <w:rPr/>
      </w:pPr>
      <w:r w:rsidDel="00000000" w:rsidR="00000000" w:rsidRPr="00000000">
        <w:rPr>
          <w:rtl w:val="0"/>
        </w:rPr>
        <w:t xml:space="preserve">Northumberland County Council </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tabs>
          <w:tab w:val="center" w:pos="7700"/>
          <w:tab w:val="right" w:pos="14040"/>
          <w:tab w:val="right" w:pos="15400"/>
        </w:tabs>
        <w:ind w:right="98"/>
        <w:jc w:val="center"/>
        <w:rPr>
          <w:b w:val="1"/>
        </w:rPr>
      </w:pPr>
      <w:r w:rsidDel="00000000" w:rsidR="00000000" w:rsidRPr="00000000">
        <w:rPr>
          <w:b w:val="1"/>
          <w:rtl w:val="0"/>
        </w:rPr>
        <w:t xml:space="preserve">JOB DESCRIPTION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tbl>
      <w:tblPr>
        <w:tblStyle w:val="Table1"/>
        <w:tblW w:w="15230.0"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17"/>
        <w:gridCol w:w="5033"/>
        <w:gridCol w:w="2340"/>
        <w:gridCol w:w="2520"/>
        <w:gridCol w:w="2520"/>
        <w:tblGridChange w:id="0">
          <w:tblGrid>
            <w:gridCol w:w="2817"/>
            <w:gridCol w:w="5033"/>
            <w:gridCol w:w="2340"/>
            <w:gridCol w:w="2520"/>
            <w:gridCol w:w="2520"/>
          </w:tblGrid>
        </w:tblGridChange>
      </w:tblGrid>
      <w:tr>
        <w:trPr>
          <w:trHeight w:val="260" w:hRule="atLeast"/>
        </w:trPr>
        <w:tc>
          <w:tcPr>
            <w:gridSpan w:val="2"/>
            <w:tcBorders>
              <w:top w:color="000000" w:space="0" w:sz="4" w:val="single"/>
              <w:right w:color="000000" w:space="0" w:sz="4" w:val="single"/>
            </w:tcBorders>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Post Title:           </w:t>
            </w:r>
            <w:r w:rsidDel="00000000" w:rsidR="00000000" w:rsidRPr="00000000">
              <w:rPr>
                <w:rtl w:val="0"/>
              </w:rPr>
              <w:t xml:space="preserve">Admin/Clerical Officer/Assistant (Level 3)</w:t>
            </w:r>
          </w:p>
        </w:tc>
        <w:tc>
          <w:tcPr>
            <w:gridSpan w:val="2"/>
            <w:tcBorders>
              <w:top w:color="000000" w:space="0" w:sz="4" w:val="single"/>
              <w:left w:color="000000" w:space="0" w:sz="4" w:val="single"/>
              <w:right w:color="000000" w:space="0" w:sz="4" w:val="single"/>
            </w:tcBorders>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Director/Service/Sector : </w:t>
            </w:r>
            <w:r w:rsidDel="00000000" w:rsidR="00000000" w:rsidRPr="00000000">
              <w:rPr>
                <w:rtl w:val="0"/>
              </w:rPr>
              <w:t xml:space="preserve">Children’s Services</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Office Use</w:t>
            </w:r>
          </w:p>
        </w:tc>
      </w:tr>
      <w:tr>
        <w:trPr>
          <w:trHeight w:val="380" w:hRule="atLeast"/>
        </w:trPr>
        <w:tc>
          <w:tcPr>
            <w:gridSpan w:val="2"/>
            <w:tcBorders>
              <w:right w:color="000000" w:space="0" w:sz="4" w:val="single"/>
            </w:tcBorders>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Band: </w:t>
            </w:r>
            <w:r w:rsidDel="00000000" w:rsidR="00000000" w:rsidRPr="00000000">
              <w:rPr>
                <w:rtl w:val="0"/>
              </w:rPr>
              <w:t xml:space="preserve">3</w:t>
            </w:r>
          </w:p>
        </w:tc>
        <w:tc>
          <w:tcPr>
            <w:gridSpan w:val="2"/>
            <w:tcBorders>
              <w:left w:color="000000" w:space="0" w:sz="4" w:val="single"/>
              <w:right w:color="000000" w:space="0" w:sz="4" w:val="single"/>
            </w:tcBorders>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Workplace:</w:t>
            </w:r>
          </w:p>
        </w:tc>
        <w:tc>
          <w:tcPr>
            <w:vMerge w:val="restart"/>
            <w:tcBorders>
              <w:left w:color="000000" w:space="0" w:sz="4" w:val="single"/>
              <w:right w:color="000000" w:space="0" w:sz="4" w:val="single"/>
            </w:tcBorders>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JE ref: SG3</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t xml:space="preserve">HRMS ref:</w:t>
            </w:r>
            <w:r w:rsidDel="00000000" w:rsidR="00000000" w:rsidRPr="00000000">
              <w:rPr>
                <w:rtl w:val="0"/>
              </w:rPr>
            </w:r>
          </w:p>
        </w:tc>
      </w:tr>
      <w:tr>
        <w:trPr>
          <w:trHeight w:val="380" w:hRule="atLeast"/>
        </w:trPr>
        <w:tc>
          <w:tcPr>
            <w:gridSpan w:val="2"/>
            <w:tcBorders>
              <w:bottom w:color="000000" w:space="0" w:sz="4" w:val="single"/>
              <w:right w:color="000000" w:space="0" w:sz="4" w:val="single"/>
            </w:tcBorders>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Responsible to: </w:t>
            </w:r>
            <w:r w:rsidDel="00000000" w:rsidR="00000000" w:rsidRPr="00000000">
              <w:rPr>
                <w:rtl w:val="0"/>
              </w:rPr>
              <w:t xml:space="preserve">Senior Admin/Support Staff Manager and Senior School Staff</w:t>
            </w:r>
            <w:r w:rsidDel="00000000" w:rsidR="00000000" w:rsidRPr="00000000">
              <w:rPr>
                <w:b w:val="1"/>
                <w:rtl w:val="0"/>
              </w:rPr>
              <w:tab/>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Date:</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Manager Level:</w:t>
            </w:r>
          </w:p>
        </w:tc>
        <w:tc>
          <w:tcPr>
            <w:vMerge w:val="continue"/>
            <w:tcBorders>
              <w:left w:color="000000" w:space="0" w:sz="4" w:val="single"/>
              <w:right w:color="000000" w:space="0" w:sz="4" w:val="single"/>
            </w:tcBorders>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pPr>
            <w:r w:rsidDel="00000000" w:rsidR="00000000" w:rsidRPr="00000000">
              <w:rPr>
                <w:rtl w:val="0"/>
              </w:rPr>
            </w:r>
          </w:p>
        </w:tc>
      </w:tr>
      <w:tr>
        <w:tc>
          <w:tcPr>
            <w:gridSpan w:val="5"/>
            <w:tcBorders>
              <w:bottom w:color="000000" w:space="0" w:sz="4" w:val="single"/>
            </w:tcBorders>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Responsible for: </w:t>
            </w:r>
            <w:r w:rsidDel="00000000" w:rsidR="00000000" w:rsidRPr="00000000">
              <w:rPr>
                <w:rtl w:val="0"/>
              </w:rPr>
              <w:t xml:space="preserve">Supervision of Level 1 &amp; 2 administration staff as directed.</w:t>
            </w:r>
            <w:r w:rsidDel="00000000" w:rsidR="00000000" w:rsidRPr="00000000">
              <w:rPr>
                <w:rtl w:val="0"/>
              </w:rPr>
            </w:r>
          </w:p>
        </w:tc>
      </w:tr>
      <w:tr>
        <w:tc>
          <w:tcPr>
            <w:gridSpan w:val="5"/>
            <w:tcBorders>
              <w:bottom w:color="000000" w:space="0" w:sz="4" w:val="single"/>
            </w:tcBorders>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Job Purpose:  </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Under the guidance of senior staff: be responsible for undertaking administrative, financial, organisational processes within the school.  </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Assist with the planning and development of support services.</w:t>
            </w:r>
          </w:p>
        </w:tc>
      </w:tr>
      <w:tr>
        <w:trPr>
          <w:trHeight w:val="300" w:hRule="atLeast"/>
        </w:trPr>
        <w:tc>
          <w:tcPr>
            <w:tcBorders>
              <w:top w:color="000000" w:space="0" w:sz="4" w:val="single"/>
              <w:bottom w:color="000000" w:space="0" w:sz="4" w:val="single"/>
              <w:right w:color="000000" w:space="0" w:sz="0" w:val="nil"/>
            </w:tcBorders>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Resources</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Staff</w:t>
            </w:r>
          </w:p>
        </w:tc>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Supervision of a small number of staff including training</w:t>
            </w:r>
          </w:p>
        </w:tc>
      </w:tr>
      <w:tr>
        <w:trPr>
          <w:trHeight w:val="300" w:hRule="atLeast"/>
        </w:trPr>
        <w:tc>
          <w:tcPr>
            <w:gridSpan w:val="2"/>
            <w:tcBorders>
              <w:top w:color="000000" w:space="0" w:sz="4" w:val="single"/>
            </w:tcBorders>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Finance</w:t>
            </w:r>
          </w:p>
        </w:tc>
        <w:tc>
          <w:tcPr>
            <w:gridSpan w:val="3"/>
            <w:tcBorders>
              <w:top w:color="000000" w:space="0" w:sz="4" w:val="single"/>
              <w:right w:color="000000" w:space="0" w:sz="4" w:val="single"/>
            </w:tcBorders>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Handling cheques, invoices and small amounts of petty cash.</w:t>
            </w:r>
          </w:p>
        </w:tc>
      </w:tr>
      <w:tr>
        <w:trPr>
          <w:trHeight w:val="300" w:hRule="atLeast"/>
        </w:trPr>
        <w:tc>
          <w:tcPr>
            <w:gridSpan w:val="2"/>
            <w:tcBorders>
              <w:bottom w:color="000000" w:space="0" w:sz="4" w:val="single"/>
            </w:tcBorders>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Physical</w:t>
            </w:r>
          </w:p>
        </w:tc>
        <w:tc>
          <w:tcPr>
            <w:gridSpan w:val="3"/>
            <w:tcBorders>
              <w:bottom w:color="000000" w:space="0" w:sz="4" w:val="single"/>
            </w:tcBorders>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Office Equipment, Accuracy and Security of Databases</w:t>
            </w:r>
          </w:p>
        </w:tc>
      </w:tr>
      <w:tr>
        <w:trPr>
          <w:trHeight w:val="300" w:hRule="atLeast"/>
        </w:trPr>
        <w:tc>
          <w:tcPr>
            <w:gridSpan w:val="2"/>
            <w:tcBorders>
              <w:bottom w:color="000000" w:space="0" w:sz="4" w:val="single"/>
            </w:tcBorders>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jc w:val="right"/>
              <w:rPr/>
            </w:pPr>
            <w:r w:rsidDel="00000000" w:rsidR="00000000" w:rsidRPr="00000000">
              <w:rPr>
                <w:rtl w:val="0"/>
              </w:rPr>
              <w:t xml:space="preserve">Clients</w:t>
            </w:r>
          </w:p>
        </w:tc>
        <w:tc>
          <w:tcPr>
            <w:gridSpan w:val="3"/>
            <w:tcBorders>
              <w:bottom w:color="000000" w:space="0" w:sz="4" w:val="single"/>
            </w:tcBorders>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Internal (Teachers, Other Staff, Pupils) and External (Parents, Visitors, Members of the Public)</w:t>
            </w:r>
          </w:p>
        </w:tc>
      </w:tr>
      <w:tr>
        <w:tc>
          <w:tcPr>
            <w:gridSpan w:val="5"/>
            <w:tcBorders>
              <w:top w:color="000000" w:space="0" w:sz="4" w:val="single"/>
            </w:tcBorders>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Duties and key result areas:</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Organisation</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Deal with complex reception/visitor etc. matters</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Contribute to the planning, development and organisation of support service systems/procedures/policies</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Organise school trips/events etc</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Supervise, train and develop staff as appropriate</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line="360" w:lineRule="auto"/>
              <w:rPr/>
            </w:pPr>
            <w:r w:rsidDel="00000000" w:rsidR="00000000" w:rsidRPr="00000000">
              <w:rPr>
                <w:b w:val="1"/>
                <w:rtl w:val="0"/>
              </w:rPr>
              <w:t xml:space="preserve">Administration</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Manage manual and computerised record and information systems e.g. SIMS</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Analyse and evaluate information and produce reports and information as required</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Undertake typing and word processing and complex IT tasks e.g. handling specific school based record systems and databases</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Provide personal, administrative and organisational support to other staff</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Provide organisational support to the Governing Body</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6.</w:t>
            </w:r>
            <w:r w:rsidDel="00000000" w:rsidR="00000000" w:rsidRPr="00000000">
              <w:rPr>
                <w:sz w:val="14"/>
                <w:szCs w:val="14"/>
                <w:rtl w:val="0"/>
              </w:rPr>
              <w:t xml:space="preserve">      </w:t>
            </w:r>
            <w:r w:rsidDel="00000000" w:rsidR="00000000" w:rsidRPr="00000000">
              <w:rPr>
                <w:rtl w:val="0"/>
              </w:rPr>
              <w:t xml:space="preserve">Undertake the administration of complex procedures</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line="360" w:lineRule="auto"/>
              <w:ind w:left="585" w:hanging="360"/>
              <w:rPr/>
            </w:pPr>
            <w:bookmarkStart w:colFirst="0" w:colLast="0" w:name="_gjdgxs" w:id="0"/>
            <w:bookmarkEnd w:id="0"/>
            <w:r w:rsidDel="00000000" w:rsidR="00000000" w:rsidRPr="00000000">
              <w:rPr>
                <w:rtl w:val="0"/>
              </w:rPr>
              <w:t xml:space="preserve">7.</w:t>
            </w:r>
            <w:r w:rsidDel="00000000" w:rsidR="00000000" w:rsidRPr="00000000">
              <w:rPr>
                <w:sz w:val="14"/>
                <w:szCs w:val="14"/>
                <w:rtl w:val="0"/>
              </w:rPr>
              <w:t xml:space="preserve">      </w:t>
            </w:r>
            <w:r w:rsidDel="00000000" w:rsidR="00000000" w:rsidRPr="00000000">
              <w:rPr>
                <w:rtl w:val="0"/>
              </w:rPr>
              <w:t xml:space="preserve">Complete and submit complex forms and returns including those to outside agencies e.g. DfE</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8.</w:t>
            </w:r>
            <w:r w:rsidDel="00000000" w:rsidR="00000000" w:rsidRPr="00000000">
              <w:rPr>
                <w:sz w:val="14"/>
                <w:szCs w:val="14"/>
                <w:rtl w:val="0"/>
              </w:rPr>
              <w:t xml:space="preserve">      </w:t>
            </w:r>
            <w:r w:rsidDel="00000000" w:rsidR="00000000" w:rsidRPr="00000000">
              <w:rPr>
                <w:rtl w:val="0"/>
              </w:rPr>
              <w:t xml:space="preserve">Undertake the administration of payroll systems and documents as appropriate</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rPr>
                <w:b w:val="1"/>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line="360" w:lineRule="auto"/>
              <w:rPr/>
            </w:pPr>
            <w:r w:rsidDel="00000000" w:rsidR="00000000" w:rsidRPr="00000000">
              <w:rPr>
                <w:b w:val="1"/>
                <w:rtl w:val="0"/>
              </w:rPr>
              <w:t xml:space="preserve">Resources</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line="360" w:lineRule="auto"/>
              <w:rPr/>
            </w:pPr>
            <w:r w:rsidDel="00000000" w:rsidR="00000000" w:rsidRPr="00000000">
              <w:rPr>
                <w:b w:val="1"/>
                <w:rtl w:val="0"/>
              </w:rPr>
              <w:t xml:space="preserve"> </w:t>
            </w:r>
            <w:r w:rsidDel="00000000" w:rsidR="00000000" w:rsidRPr="00000000">
              <w:rPr>
                <w:rtl w:val="0"/>
              </w:rPr>
              <w:t xml:space="preserve">   1.</w:t>
            </w:r>
            <w:r w:rsidDel="00000000" w:rsidR="00000000" w:rsidRPr="00000000">
              <w:rPr>
                <w:sz w:val="14"/>
                <w:szCs w:val="14"/>
                <w:rtl w:val="0"/>
              </w:rPr>
              <w:t xml:space="preserve">      </w:t>
            </w:r>
            <w:r w:rsidDel="00000000" w:rsidR="00000000" w:rsidRPr="00000000">
              <w:rPr>
                <w:rtl w:val="0"/>
              </w:rPr>
              <w:t xml:space="preserve">Operate relevant equipment and complex ICT packages </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Monitor and manage stock within an agreed budget, cataloguing resources and undertaking audits as required</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Manage any retailing activity that takes place within the school e.g. uniform sales/tuck shop etc.</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Provide advice and guidance to staff, pupils and others</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Undertake research and provide information to inform decisions</w:t>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6.</w:t>
            </w:r>
            <w:r w:rsidDel="00000000" w:rsidR="00000000" w:rsidRPr="00000000">
              <w:rPr>
                <w:sz w:val="14"/>
                <w:szCs w:val="14"/>
                <w:rtl w:val="0"/>
              </w:rPr>
              <w:t xml:space="preserve">      </w:t>
            </w:r>
            <w:r w:rsidDel="00000000" w:rsidR="00000000" w:rsidRPr="00000000">
              <w:rPr>
                <w:rtl w:val="0"/>
              </w:rPr>
              <w:t xml:space="preserve">Assist with procurement and sponsorship</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7.</w:t>
            </w:r>
            <w:r w:rsidDel="00000000" w:rsidR="00000000" w:rsidRPr="00000000">
              <w:rPr>
                <w:sz w:val="14"/>
                <w:szCs w:val="14"/>
                <w:rtl w:val="0"/>
              </w:rPr>
              <w:t xml:space="preserve">      </w:t>
            </w:r>
            <w:r w:rsidDel="00000000" w:rsidR="00000000" w:rsidRPr="00000000">
              <w:rPr>
                <w:rtl w:val="0"/>
              </w:rPr>
              <w:t xml:space="preserve">Assist with the marketing and promotion of the school</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8.</w:t>
            </w:r>
            <w:r w:rsidDel="00000000" w:rsidR="00000000" w:rsidRPr="00000000">
              <w:rPr>
                <w:sz w:val="14"/>
                <w:szCs w:val="14"/>
                <w:rtl w:val="0"/>
              </w:rPr>
              <w:t xml:space="preserve">      </w:t>
            </w:r>
            <w:r w:rsidDel="00000000" w:rsidR="00000000" w:rsidRPr="00000000">
              <w:rPr>
                <w:rtl w:val="0"/>
              </w:rPr>
              <w:t xml:space="preserve">Manage the administration of facilities including the use of school premises</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9.</w:t>
            </w:r>
            <w:r w:rsidDel="00000000" w:rsidR="00000000" w:rsidRPr="00000000">
              <w:rPr>
                <w:sz w:val="14"/>
                <w:szCs w:val="14"/>
                <w:rtl w:val="0"/>
              </w:rPr>
              <w:t xml:space="preserve">      </w:t>
            </w:r>
            <w:r w:rsidDel="00000000" w:rsidR="00000000" w:rsidRPr="00000000">
              <w:rPr>
                <w:rtl w:val="0"/>
              </w:rPr>
              <w:t xml:space="preserve">Undertake complex financial administrative procedures</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10.   Assist with the planning, monitoring and evaluation of the school’s budget</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11.   Manage expenditure within an agreed budget</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line="360" w:lineRule="auto"/>
              <w:rPr/>
            </w:pPr>
            <w:r w:rsidDel="00000000" w:rsidR="00000000" w:rsidRPr="00000000">
              <w:rPr>
                <w:rtl w:val="0"/>
              </w:rPr>
              <w:t xml:space="preserve"> </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line="360" w:lineRule="auto"/>
              <w:rPr/>
            </w:pPr>
            <w:r w:rsidDel="00000000" w:rsidR="00000000" w:rsidRPr="00000000">
              <w:rPr>
                <w:b w:val="1"/>
                <w:rtl w:val="0"/>
              </w:rPr>
              <w:t xml:space="preserve">Responsibilities</w:t>
            </w: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line="360" w:lineRule="auto"/>
              <w:rPr/>
            </w:pPr>
            <w:r w:rsidDel="00000000" w:rsidR="00000000" w:rsidRPr="00000000">
              <w:rPr>
                <w:rtl w:val="0"/>
              </w:rPr>
              <w:t xml:space="preserve">    1.</w:t>
            </w:r>
            <w:r w:rsidDel="00000000" w:rsidR="00000000" w:rsidRPr="00000000">
              <w:rPr>
                <w:sz w:val="14"/>
                <w:szCs w:val="14"/>
                <w:rtl w:val="0"/>
              </w:rPr>
              <w:t xml:space="preserve">      </w:t>
            </w:r>
            <w:r w:rsidDel="00000000" w:rsidR="00000000" w:rsidRPr="00000000">
              <w:rPr>
                <w:rtl w:val="0"/>
              </w:rPr>
              <w:t xml:space="preserve">Comply with and assist with the development of policies and procedures relating to:</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360" w:lineRule="auto"/>
              <w:ind w:left="1305" w:hanging="360"/>
              <w:rPr/>
            </w:pPr>
            <w:r w:rsidDel="00000000" w:rsidR="00000000" w:rsidRPr="00000000">
              <w:rPr>
                <w:rtl w:val="0"/>
              </w:rPr>
              <w:t xml:space="preserve">a.</w:t>
            </w:r>
            <w:r w:rsidDel="00000000" w:rsidR="00000000" w:rsidRPr="00000000">
              <w:rPr>
                <w:sz w:val="14"/>
                <w:szCs w:val="14"/>
                <w:rtl w:val="0"/>
              </w:rPr>
              <w:t xml:space="preserve">      </w:t>
            </w:r>
            <w:r w:rsidDel="00000000" w:rsidR="00000000" w:rsidRPr="00000000">
              <w:rPr>
                <w:rtl w:val="0"/>
              </w:rPr>
              <w:t xml:space="preserve"> Child protection</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line="360" w:lineRule="auto"/>
              <w:ind w:left="1305" w:hanging="360"/>
              <w:rPr/>
            </w:pPr>
            <w:r w:rsidDel="00000000" w:rsidR="00000000" w:rsidRPr="00000000">
              <w:rPr>
                <w:rtl w:val="0"/>
              </w:rPr>
              <w:t xml:space="preserve">b.</w:t>
            </w:r>
            <w:r w:rsidDel="00000000" w:rsidR="00000000" w:rsidRPr="00000000">
              <w:rPr>
                <w:sz w:val="14"/>
                <w:szCs w:val="14"/>
                <w:rtl w:val="0"/>
              </w:rPr>
              <w:t xml:space="preserve">      </w:t>
            </w:r>
            <w:r w:rsidDel="00000000" w:rsidR="00000000" w:rsidRPr="00000000">
              <w:rPr>
                <w:rtl w:val="0"/>
              </w:rPr>
              <w:t xml:space="preserve">Health and safety</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360" w:lineRule="auto"/>
              <w:ind w:left="1305" w:hanging="360"/>
              <w:rPr/>
            </w:pPr>
            <w:r w:rsidDel="00000000" w:rsidR="00000000" w:rsidRPr="00000000">
              <w:rPr>
                <w:rtl w:val="0"/>
              </w:rPr>
              <w:t xml:space="preserve">c.</w:t>
            </w:r>
            <w:r w:rsidDel="00000000" w:rsidR="00000000" w:rsidRPr="00000000">
              <w:rPr>
                <w:sz w:val="14"/>
                <w:szCs w:val="14"/>
                <w:rtl w:val="0"/>
              </w:rPr>
              <w:t xml:space="preserve">      </w:t>
            </w:r>
            <w:r w:rsidDel="00000000" w:rsidR="00000000" w:rsidRPr="00000000">
              <w:rPr>
                <w:rtl w:val="0"/>
              </w:rPr>
              <w:t xml:space="preserve">Data protection</w:t>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360" w:lineRule="auto"/>
              <w:ind w:left="1305" w:hanging="360"/>
              <w:rPr/>
            </w:pPr>
            <w:r w:rsidDel="00000000" w:rsidR="00000000" w:rsidRPr="00000000">
              <w:rPr>
                <w:rtl w:val="0"/>
              </w:rPr>
              <w:t xml:space="preserve">d.</w:t>
            </w:r>
            <w:r w:rsidDel="00000000" w:rsidR="00000000" w:rsidRPr="00000000">
              <w:rPr>
                <w:sz w:val="14"/>
                <w:szCs w:val="14"/>
                <w:rtl w:val="0"/>
              </w:rPr>
              <w:t xml:space="preserve">      </w:t>
            </w:r>
            <w:r w:rsidDel="00000000" w:rsidR="00000000" w:rsidRPr="00000000">
              <w:rPr>
                <w:rtl w:val="0"/>
              </w:rPr>
              <w:t xml:space="preserve">Confidentiality</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line="360" w:lineRule="auto"/>
              <w:ind w:left="793" w:firstLine="0"/>
              <w:rPr/>
            </w:pPr>
            <w:r w:rsidDel="00000000" w:rsidR="00000000" w:rsidRPr="00000000">
              <w:rPr>
                <w:rtl w:val="0"/>
              </w:rPr>
              <w:t xml:space="preserve">Reporting all concerns to an appropriate person.</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Support the school’s policies that ensure equality of opportunity</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Contribute to the overall ethos of the school</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Establish constructive relationships and communicate effectively with external agencies</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5.</w:t>
            </w:r>
            <w:r w:rsidDel="00000000" w:rsidR="00000000" w:rsidRPr="00000000">
              <w:rPr>
                <w:sz w:val="14"/>
                <w:szCs w:val="14"/>
                <w:rtl w:val="0"/>
              </w:rPr>
              <w:t xml:space="preserve">      </w:t>
            </w:r>
            <w:r w:rsidDel="00000000" w:rsidR="00000000" w:rsidRPr="00000000">
              <w:rPr>
                <w:rtl w:val="0"/>
              </w:rPr>
              <w:t xml:space="preserve">Attend and participate in regular meetings</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6.</w:t>
            </w:r>
            <w:r w:rsidDel="00000000" w:rsidR="00000000" w:rsidRPr="00000000">
              <w:rPr>
                <w:sz w:val="14"/>
                <w:szCs w:val="14"/>
                <w:rtl w:val="0"/>
              </w:rPr>
              <w:t xml:space="preserve">      </w:t>
            </w:r>
            <w:r w:rsidDel="00000000" w:rsidR="00000000" w:rsidRPr="00000000">
              <w:rPr>
                <w:rtl w:val="0"/>
              </w:rPr>
              <w:t xml:space="preserve">Participate in training and development as required.</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7.</w:t>
            </w:r>
            <w:r w:rsidDel="00000000" w:rsidR="00000000" w:rsidRPr="00000000">
              <w:rPr>
                <w:sz w:val="14"/>
                <w:szCs w:val="14"/>
                <w:rtl w:val="0"/>
              </w:rPr>
              <w:t xml:space="preserve">      </w:t>
            </w:r>
            <w:r w:rsidDel="00000000" w:rsidR="00000000" w:rsidRPr="00000000">
              <w:rPr>
                <w:rtl w:val="0"/>
              </w:rPr>
              <w:t xml:space="preserve">To undertake other duties and responsibilities as required commensurate with the grade of the post</w:t>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t xml:space="preserve">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line="360" w:lineRule="auto"/>
              <w:ind w:left="585" w:hanging="36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tc>
          <w:tcPr>
            <w:gridSpan w:val="5"/>
            <w:tcBorders>
              <w:top w:color="000000" w:space="0" w:sz="4" w:val="single"/>
            </w:tcBorders>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Work Arrangements</w:t>
            </w:r>
          </w:p>
        </w:tc>
      </w:tr>
      <w:tr>
        <w:trPr>
          <w:trHeight w:val="340" w:hRule="atLeast"/>
        </w:trPr>
        <w:tc>
          <w:tcPr>
            <w:gridSpan w:val="2"/>
            <w:tcBorders>
              <w:top w:color="000000" w:space="0" w:sz="4" w:val="single"/>
              <w:bottom w:color="000000" w:space="0" w:sz="4" w:val="single"/>
            </w:tcBorders>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Transport requirements:</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Working patterns:</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Working conditions:</w:t>
            </w:r>
          </w:p>
        </w:tc>
        <w:tc>
          <w:tcPr>
            <w:gridSpan w:val="3"/>
            <w:tcBorders>
              <w:top w:color="000000" w:space="0" w:sz="4" w:val="single"/>
              <w:bottom w:color="000000" w:space="0" w:sz="4" w:val="single"/>
            </w:tcBorders>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rPr/>
            </w:pPr>
            <w:r w:rsidDel="00000000" w:rsidR="00000000" w:rsidRPr="00000000">
              <w:rPr>
                <w:rtl w:val="0"/>
              </w:rPr>
            </w:r>
          </w:p>
        </w:tc>
      </w:tr>
    </w:tbl>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tabs>
          <w:tab w:val="center" w:pos="6840"/>
          <w:tab w:val="right" w:pos="14040"/>
        </w:tabs>
        <w:jc w:val="center"/>
        <w:rPr/>
      </w:pPr>
      <w:r w:rsidDel="00000000" w:rsidR="00000000" w:rsidRPr="00000000">
        <w:br w:type="page"/>
      </w:r>
      <w:r w:rsidDel="00000000" w:rsidR="00000000" w:rsidRPr="00000000">
        <w:rPr>
          <w:rtl w:val="0"/>
        </w:rPr>
        <w:t xml:space="preserve">Northumberland County Council </w:t>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tabs>
          <w:tab w:val="center" w:pos="6840"/>
          <w:tab w:val="right" w:pos="14040"/>
        </w:tabs>
        <w:jc w:val="center"/>
        <w:rPr>
          <w:b w:val="1"/>
        </w:rPr>
      </w:pPr>
      <w:r w:rsidDel="00000000" w:rsidR="00000000" w:rsidRPr="00000000">
        <w:rPr>
          <w:b w:val="1"/>
          <w:rtl w:val="0"/>
        </w:rPr>
        <w:t xml:space="preserve">PERSON SPECIFICATION</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
        <w:tblW w:w="15353.999999999998" w:type="dxa"/>
        <w:jc w:val="left"/>
        <w:tblInd w:w="-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69"/>
        <w:gridCol w:w="6472"/>
        <w:gridCol w:w="2413"/>
        <w:tblGridChange w:id="0">
          <w:tblGrid>
            <w:gridCol w:w="6469"/>
            <w:gridCol w:w="6472"/>
            <w:gridCol w:w="2413"/>
          </w:tblGrid>
        </w:tblGridChange>
      </w:tblGrid>
      <w:tr>
        <w:tc>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Post Title: </w:t>
            </w:r>
            <w:r w:rsidDel="00000000" w:rsidR="00000000" w:rsidRPr="00000000">
              <w:rPr>
                <w:rtl w:val="0"/>
              </w:rPr>
              <w:t xml:space="preserve">   </w:t>
            </w:r>
            <w:r w:rsidDel="00000000" w:rsidR="00000000" w:rsidRPr="00000000">
              <w:rPr>
                <w:b w:val="1"/>
                <w:rtl w:val="0"/>
              </w:rPr>
              <w:t xml:space="preserve">Admin/Clerical Officer/Assistant (Level 3)</w:t>
            </w:r>
            <w:r w:rsidDel="00000000" w:rsidR="00000000" w:rsidRPr="00000000">
              <w:rPr>
                <w:rtl w:val="0"/>
              </w:rPr>
            </w:r>
          </w:p>
        </w:tc>
        <w:tc>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Director/Service/Sector: Children’s Services</w:t>
            </w:r>
            <w:r w:rsidDel="00000000" w:rsidR="00000000" w:rsidRPr="00000000">
              <w:rPr>
                <w:rtl w:val="0"/>
              </w:rPr>
            </w:r>
          </w:p>
        </w:tc>
        <w:tc>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Ref: SG3</w:t>
            </w:r>
          </w:p>
        </w:tc>
      </w:tr>
      <w:tr>
        <w:tc>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Essential</w:t>
            </w:r>
          </w:p>
        </w:tc>
        <w:tc>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Desirable</w:t>
            </w:r>
          </w:p>
        </w:tc>
        <w:tc>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Assess</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by</w:t>
            </w:r>
            <w:r w:rsidDel="00000000" w:rsidR="00000000" w:rsidRPr="00000000">
              <w:rPr>
                <w:rtl w:val="0"/>
              </w:rPr>
            </w:r>
          </w:p>
        </w:tc>
      </w:tr>
      <w:tr>
        <w:tc>
          <w:tcPr>
            <w:gridSpan w:val="3"/>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rPr>
                <w:rFonts w:ascii="Arial,Bold" w:cs="Arial,Bold" w:eastAsia="Arial,Bold" w:hAnsi="Arial,Bold"/>
                <w:b w:val="1"/>
                <w:sz w:val="24"/>
                <w:szCs w:val="24"/>
              </w:rPr>
            </w:pPr>
            <w:r w:rsidDel="00000000" w:rsidR="00000000" w:rsidRPr="00000000">
              <w:rPr>
                <w:b w:val="1"/>
                <w:rtl w:val="0"/>
              </w:rPr>
              <w:t xml:space="preserve">Knowledge and </w:t>
            </w:r>
            <w:r w:rsidDel="00000000" w:rsidR="00000000" w:rsidRPr="00000000">
              <w:rPr>
                <w:rFonts w:ascii="Arial,Bold" w:cs="Arial,Bold" w:eastAsia="Arial,Bold" w:hAnsi="Arial,Bold"/>
                <w:b w:val="1"/>
                <w:rtl w:val="0"/>
              </w:rPr>
              <w:t xml:space="preserve">Qualifications</w:t>
            </w:r>
            <w:r w:rsidDel="00000000" w:rsidR="00000000" w:rsidRPr="00000000">
              <w:rPr>
                <w:rtl w:val="0"/>
              </w:rPr>
            </w:r>
          </w:p>
        </w:tc>
      </w:tr>
      <w:tr>
        <w:tc>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NVQ 3 Qualification or experience in a relevant discipline e.g. RSA Level 3 Word Processing</w:t>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 Very good numeracy and literacy skills</w:t>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NVQ 2  qualification in literacy or numeracy</w:t>
            </w:r>
          </w:p>
        </w:tc>
        <w:tc>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(t)</w:t>
            </w:r>
          </w:p>
        </w:tc>
      </w:tr>
      <w:tr>
        <w:tc>
          <w:tcPr>
            <w:gridSpan w:val="3"/>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Experience</w:t>
            </w:r>
          </w:p>
        </w:tc>
      </w:tr>
      <w:tr>
        <w:tc>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Experience of developing and managing administrative systems</w:t>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Clerical/Financial /Administrative experience gained within a school or educational setting</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Experience of managing staff</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Experience of managing budgets</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(i)</w:t>
            </w:r>
          </w:p>
        </w:tc>
      </w:tr>
      <w:tr>
        <w:tc>
          <w:tcPr>
            <w:gridSpan w:val="3"/>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Skills and competencies</w:t>
            </w:r>
          </w:p>
        </w:tc>
      </w:tr>
      <w:tr>
        <w:tc>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Effective use of ICT and other specialist equipment /resources </w:t>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Good ICT and keyboard skills</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Ability to work with children and adults</w:t>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Ability to work as member of a team</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Ability to self evaluate learning needs and actively seek learning opportunities</w:t>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60" w:before="240" w:lineRule="auto"/>
              <w:rPr/>
            </w:pPr>
            <w:r w:rsidDel="00000000" w:rsidR="00000000" w:rsidRPr="00000000">
              <w:rPr>
                <w:rtl w:val="0"/>
              </w:rPr>
              <w:t xml:space="preserve">Experience of educational ICT systems and/or other management information systems</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(i)</w:t>
            </w:r>
          </w:p>
        </w:tc>
      </w:tr>
      <w:tr>
        <w:tc>
          <w:tcPr>
            <w:gridSpan w:val="3"/>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Physical, mental and emotional demands</w:t>
            </w:r>
          </w:p>
        </w:tc>
      </w:tr>
      <w:tr>
        <w:tc>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rPr/>
            </w:pPr>
            <w:r w:rsidDel="00000000" w:rsidR="00000000" w:rsidRPr="00000000">
              <w:rPr>
                <w:rtl w:val="0"/>
              </w:rPr>
            </w:r>
          </w:p>
        </w:tc>
        <w:tc>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rPr/>
            </w:pPr>
            <w:r w:rsidDel="00000000" w:rsidR="00000000" w:rsidRPr="00000000">
              <w:rPr>
                <w:rtl w:val="0"/>
              </w:rPr>
            </w:r>
          </w:p>
        </w:tc>
      </w:tr>
      <w:tr>
        <w:tc>
          <w:tcPr>
            <w:gridSpan w:val="3"/>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Other</w:t>
            </w:r>
          </w:p>
        </w:tc>
      </w:tr>
      <w:tr>
        <w:tc>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Willingness to participate in learning and development</w:t>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tc>
        <w:tc>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Evidence of having undertaken learning outside of the work place</w:t>
            </w:r>
          </w:p>
        </w:tc>
        <w:tc>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(i)</w:t>
            </w:r>
          </w:p>
        </w:tc>
      </w:tr>
    </w:tbl>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Key to assessment methods; (a) application form, (i) interview, (r) references, (t) ability tests (q) personality questionnaire (g) assessed group work, (p) presentation, (o) others e.g. case studies/visits</w:t>
      </w:r>
    </w:p>
    <w:sectPr>
      <w:pgSz w:h="11906" w:w="16838"/>
      <w:pgMar w:bottom="567" w:top="567" w:left="851" w:right="85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Bold"/>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rPr/>
    <w:tblPr>
      <w:tblStyleRowBandSize w:val="1"/>
      <w:tblStyleColBandSize w:val="1"/>
      <w:tblCellMar>
        <w:top w:w="0.0" w:type="dxa"/>
        <w:left w:w="115.0" w:type="dxa"/>
        <w:bottom w:w="0.0" w:type="dxa"/>
        <w:right w:w="115.0" w:type="dxa"/>
      </w:tblCellMar>
    </w:tblPr>
  </w:style>
  <w:style w:type="table" w:styleId="Table2">
    <w:basedOn w:val="TableNormal"/>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cc349541bea5658c4b5b1f9dd1384084">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93a0af7eb584d2850e2fb08de2386dfa"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73c4f44-59d3-4782-ad57-7cd8d77cc50e">QWEZD2MZKR4M-600158671-265547</_dlc_DocId>
    <_dlc_DocIdUrl xmlns="a73c4f44-59d3-4782-ad57-7cd8d77cc50e">
      <Url>https://northumberland365.sharepoint.com/sites/HR-HR/_layouts/15/DocIdRedir.aspx?ID=QWEZD2MZKR4M-600158671-265547</Url>
      <Description>QWEZD2MZKR4M-600158671-265547</Description>
    </_dlc_DocIdUrl>
    <TaxCatchAll xmlns="a73c4f44-59d3-4782-ad57-7cd8d77cc50e" xsi:nil="true"/>
    <lcf76f155ced4ddcb4097134ff3c332f xmlns="1eac8f90-48c2-42e8-9dfc-4d9bdbc9af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E486FDB-7BAC-4C13-A25B-6E146E7B340A}"/>
</file>

<file path=customXml/itemProps2.xml><?xml version="1.0" encoding="utf-8"?>
<ds:datastoreItem xmlns:ds="http://schemas.openxmlformats.org/officeDocument/2006/customXml" ds:itemID="{D64996A6-5C78-491F-967B-7ABF8026086B}"/>
</file>

<file path=customXml/itemProps3.xml><?xml version="1.0" encoding="utf-8"?>
<ds:datastoreItem xmlns:ds="http://schemas.openxmlformats.org/officeDocument/2006/customXml" ds:itemID="{06F5EBCA-956C-4229-BEA9-B8BB327506A3}"/>
</file>

<file path=customXml/itemProps4.xml><?xml version="1.0" encoding="utf-8"?>
<ds:datastoreItem xmlns:ds="http://schemas.openxmlformats.org/officeDocument/2006/customXml" ds:itemID="{CA5B490C-90FA-4DA6-A2B8-292307BB8AC0}"/>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SG3 Admin Clerical Officer Assistant Level 3 (Band 3).docx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16c2bea7-256a-4657-9882-5745d50e7d58</vt:lpwstr>
  </property>
</Properties>
</file>