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1DC44B" w14:textId="77777777" w:rsidR="00A75AF4" w:rsidRPr="00EF3B46" w:rsidRDefault="00A75AF4" w:rsidP="00A75AF4">
      <w:pPr>
        <w:pStyle w:val="Heading8"/>
        <w:jc w:val="center"/>
        <w:rPr>
          <w:rFonts w:ascii="Trebuchet MS" w:hAnsi="Trebuchet MS"/>
          <w:i w:val="0"/>
          <w:sz w:val="20"/>
          <w:szCs w:val="20"/>
          <w:u w:val="single"/>
        </w:rPr>
      </w:pPr>
      <w:r w:rsidRPr="00EF3B46">
        <w:rPr>
          <w:rFonts w:ascii="Trebuchet MS" w:hAnsi="Trebuchet MS"/>
          <w:noProof/>
          <w:sz w:val="20"/>
          <w:szCs w:val="20"/>
        </w:rPr>
        <w:drawing>
          <wp:inline distT="0" distB="0" distL="0" distR="0" wp14:anchorId="73737601" wp14:editId="2F830132">
            <wp:extent cx="2386965" cy="1157605"/>
            <wp:effectExtent l="0" t="0" r="0" b="0"/>
            <wp:docPr id="1" name="Picture 1" descr="A logo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verlay&#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6965" cy="1157605"/>
                    </a:xfrm>
                    <a:prstGeom prst="rect">
                      <a:avLst/>
                    </a:prstGeom>
                    <a:noFill/>
                    <a:ln>
                      <a:noFill/>
                    </a:ln>
                  </pic:spPr>
                </pic:pic>
              </a:graphicData>
            </a:graphic>
          </wp:inline>
        </w:drawing>
      </w:r>
    </w:p>
    <w:p w14:paraId="50005114" w14:textId="77777777" w:rsidR="00A75AF4" w:rsidRDefault="00A75AF4" w:rsidP="00A75AF4">
      <w:pPr>
        <w:pStyle w:val="Heading8"/>
        <w:jc w:val="center"/>
        <w:rPr>
          <w:rFonts w:ascii="Trebuchet MS" w:hAnsi="Trebuchet MS"/>
          <w:b/>
          <w:bCs/>
          <w:i w:val="0"/>
          <w:sz w:val="20"/>
          <w:szCs w:val="20"/>
          <w:u w:val="single"/>
        </w:rPr>
      </w:pPr>
      <w:r w:rsidRPr="00EF3B46">
        <w:rPr>
          <w:rFonts w:ascii="Trebuchet MS" w:hAnsi="Trebuchet MS"/>
          <w:b/>
          <w:bCs/>
          <w:i w:val="0"/>
          <w:sz w:val="20"/>
          <w:szCs w:val="20"/>
          <w:u w:val="single"/>
        </w:rPr>
        <w:t>CHILDREN’S SERVICES</w:t>
      </w:r>
    </w:p>
    <w:p w14:paraId="72EA6508" w14:textId="77777777" w:rsidR="00DA4B26" w:rsidRPr="00DA4B26" w:rsidRDefault="00DA4B26" w:rsidP="00DA4B26"/>
    <w:p w14:paraId="37335252" w14:textId="77777777" w:rsidR="00A75AF4" w:rsidRPr="00EF3B46" w:rsidRDefault="00A75AF4" w:rsidP="00A75AF4">
      <w:pPr>
        <w:pStyle w:val="Heading8"/>
        <w:jc w:val="center"/>
        <w:rPr>
          <w:rFonts w:ascii="Trebuchet MS" w:hAnsi="Trebuchet MS"/>
          <w:b/>
          <w:bCs/>
          <w:i w:val="0"/>
          <w:sz w:val="20"/>
          <w:szCs w:val="20"/>
          <w:u w:val="single"/>
        </w:rPr>
      </w:pPr>
      <w:r w:rsidRPr="00EF3B46">
        <w:rPr>
          <w:rFonts w:ascii="Trebuchet MS" w:hAnsi="Trebuchet MS"/>
          <w:b/>
          <w:bCs/>
          <w:i w:val="0"/>
          <w:sz w:val="20"/>
          <w:szCs w:val="20"/>
          <w:u w:val="single"/>
        </w:rPr>
        <w:t>JOB DESCRIPTION</w:t>
      </w:r>
    </w:p>
    <w:p w14:paraId="46E9D666" w14:textId="77777777" w:rsidR="00A75AF4" w:rsidRPr="00EF3B46" w:rsidRDefault="00A75AF4" w:rsidP="00A75AF4">
      <w:pPr>
        <w:rPr>
          <w:rFonts w:ascii="Trebuchet MS" w:hAnsi="Trebuchet MS"/>
          <w:sz w:val="20"/>
          <w:szCs w:val="20"/>
        </w:rPr>
      </w:pPr>
    </w:p>
    <w:p w14:paraId="13D2F341" w14:textId="77777777" w:rsidR="00A75AF4" w:rsidRPr="00EF3B46" w:rsidRDefault="00A75AF4" w:rsidP="00A75AF4">
      <w:pPr>
        <w:jc w:val="both"/>
        <w:rPr>
          <w:rFonts w:ascii="Trebuchet MS" w:hAnsi="Trebuchet MS" w:cs="Calibri"/>
          <w:b/>
          <w:bCs/>
          <w:sz w:val="20"/>
          <w:szCs w:val="20"/>
        </w:rPr>
      </w:pPr>
    </w:p>
    <w:p w14:paraId="1ECAC32E" w14:textId="4E15A4AF" w:rsidR="00A75AF4" w:rsidRPr="00EF3B46" w:rsidRDefault="00A75AF4" w:rsidP="00A75AF4">
      <w:pPr>
        <w:rPr>
          <w:rFonts w:ascii="Trebuchet MS" w:hAnsi="Trebuchet MS" w:cs="Calibri"/>
          <w:sz w:val="20"/>
          <w:szCs w:val="20"/>
        </w:rPr>
      </w:pPr>
      <w:r w:rsidRPr="00EF3B46">
        <w:rPr>
          <w:rFonts w:ascii="Trebuchet MS" w:hAnsi="Trebuchet MS" w:cs="Calibri"/>
          <w:b/>
          <w:bCs/>
          <w:sz w:val="20"/>
          <w:szCs w:val="20"/>
        </w:rPr>
        <w:t>POST TITLE:</w:t>
      </w:r>
      <w:r w:rsidRPr="00EF3B46">
        <w:rPr>
          <w:rFonts w:ascii="Trebuchet MS" w:hAnsi="Trebuchet MS" w:cs="Calibri"/>
          <w:sz w:val="20"/>
          <w:szCs w:val="20"/>
        </w:rPr>
        <w:tab/>
      </w:r>
      <w:r w:rsidRPr="00EF3B46">
        <w:rPr>
          <w:rFonts w:ascii="Trebuchet MS" w:hAnsi="Trebuchet MS" w:cs="Calibri"/>
          <w:sz w:val="20"/>
          <w:szCs w:val="20"/>
        </w:rPr>
        <w:tab/>
        <w:t xml:space="preserve">SEND </w:t>
      </w:r>
      <w:r>
        <w:rPr>
          <w:rFonts w:ascii="Trebuchet MS" w:hAnsi="Trebuchet MS" w:cs="Calibri"/>
          <w:sz w:val="20"/>
          <w:szCs w:val="20"/>
        </w:rPr>
        <w:t xml:space="preserve">Assessment </w:t>
      </w:r>
      <w:r w:rsidR="00DA4B26">
        <w:rPr>
          <w:rFonts w:ascii="Trebuchet MS" w:hAnsi="Trebuchet MS" w:cs="Calibri"/>
          <w:sz w:val="20"/>
          <w:szCs w:val="20"/>
        </w:rPr>
        <w:t>and</w:t>
      </w:r>
      <w:r>
        <w:rPr>
          <w:rFonts w:ascii="Trebuchet MS" w:hAnsi="Trebuchet MS" w:cs="Calibri"/>
          <w:sz w:val="20"/>
          <w:szCs w:val="20"/>
        </w:rPr>
        <w:t xml:space="preserve"> Review </w:t>
      </w:r>
      <w:r w:rsidRPr="00EF3B46">
        <w:rPr>
          <w:rFonts w:ascii="Trebuchet MS" w:hAnsi="Trebuchet MS" w:cs="Calibri"/>
          <w:sz w:val="20"/>
          <w:szCs w:val="20"/>
        </w:rPr>
        <w:t xml:space="preserve">Support Officer </w:t>
      </w:r>
    </w:p>
    <w:p w14:paraId="63AE88E3" w14:textId="77777777" w:rsidR="00A75AF4" w:rsidRPr="00EF3B46" w:rsidRDefault="00A75AF4" w:rsidP="00A75AF4">
      <w:pPr>
        <w:jc w:val="both"/>
        <w:rPr>
          <w:rFonts w:ascii="Trebuchet MS" w:hAnsi="Trebuchet MS" w:cs="Calibri"/>
          <w:sz w:val="20"/>
          <w:szCs w:val="20"/>
        </w:rPr>
      </w:pPr>
    </w:p>
    <w:p w14:paraId="39C649C0" w14:textId="77777777" w:rsidR="00A75AF4" w:rsidRPr="00EF3B46" w:rsidRDefault="00A75AF4" w:rsidP="00A75AF4">
      <w:pPr>
        <w:jc w:val="both"/>
        <w:rPr>
          <w:rFonts w:ascii="Trebuchet MS" w:hAnsi="Trebuchet MS" w:cs="Calibri"/>
          <w:sz w:val="20"/>
          <w:szCs w:val="20"/>
        </w:rPr>
      </w:pPr>
      <w:r w:rsidRPr="00EF3B46">
        <w:rPr>
          <w:rFonts w:ascii="Trebuchet MS" w:hAnsi="Trebuchet MS" w:cs="Calibri"/>
          <w:b/>
          <w:bCs/>
          <w:sz w:val="20"/>
          <w:szCs w:val="20"/>
        </w:rPr>
        <w:t>GRADE:</w:t>
      </w:r>
      <w:r w:rsidRPr="00EF3B46">
        <w:rPr>
          <w:rFonts w:ascii="Trebuchet MS" w:hAnsi="Trebuchet MS" w:cs="Calibri"/>
          <w:sz w:val="20"/>
          <w:szCs w:val="20"/>
        </w:rPr>
        <w:tab/>
      </w:r>
      <w:r w:rsidRPr="00EF3B46">
        <w:rPr>
          <w:rFonts w:ascii="Trebuchet MS" w:hAnsi="Trebuchet MS" w:cs="Calibri"/>
          <w:sz w:val="20"/>
          <w:szCs w:val="20"/>
        </w:rPr>
        <w:tab/>
      </w:r>
      <w:r w:rsidRPr="00EF3B46">
        <w:rPr>
          <w:rFonts w:ascii="Trebuchet MS" w:hAnsi="Trebuchet MS" w:cs="Calibri"/>
          <w:sz w:val="20"/>
          <w:szCs w:val="20"/>
        </w:rPr>
        <w:tab/>
        <w:t>Band 4</w:t>
      </w:r>
      <w:r w:rsidRPr="00EF3B46">
        <w:rPr>
          <w:rFonts w:ascii="Trebuchet MS" w:hAnsi="Trebuchet MS" w:cs="Calibri"/>
          <w:sz w:val="20"/>
          <w:szCs w:val="20"/>
        </w:rPr>
        <w:tab/>
      </w:r>
    </w:p>
    <w:p w14:paraId="07082A10" w14:textId="77777777" w:rsidR="00A75AF4" w:rsidRPr="00EF3B46" w:rsidRDefault="00A75AF4" w:rsidP="00A75AF4">
      <w:pPr>
        <w:jc w:val="both"/>
        <w:rPr>
          <w:rFonts w:ascii="Trebuchet MS" w:hAnsi="Trebuchet MS" w:cs="Calibri"/>
          <w:b/>
          <w:bCs/>
          <w:sz w:val="20"/>
          <w:szCs w:val="20"/>
        </w:rPr>
      </w:pPr>
    </w:p>
    <w:p w14:paraId="5F425D16" w14:textId="56FD6856" w:rsidR="00A75AF4" w:rsidRPr="00EF3B46" w:rsidRDefault="00A75AF4" w:rsidP="00A75AF4">
      <w:pPr>
        <w:jc w:val="both"/>
        <w:rPr>
          <w:rFonts w:ascii="Trebuchet MS" w:hAnsi="Trebuchet MS" w:cs="Calibri"/>
          <w:b/>
          <w:bCs/>
          <w:sz w:val="20"/>
          <w:szCs w:val="20"/>
        </w:rPr>
      </w:pPr>
      <w:r w:rsidRPr="00EF3B46">
        <w:rPr>
          <w:rFonts w:ascii="Trebuchet MS" w:hAnsi="Trebuchet MS" w:cs="Calibri"/>
          <w:b/>
          <w:bCs/>
          <w:sz w:val="20"/>
          <w:szCs w:val="20"/>
        </w:rPr>
        <w:t>RESPONSIBLE TO:</w:t>
      </w:r>
      <w:r w:rsidRPr="00EF3B46">
        <w:rPr>
          <w:rFonts w:ascii="Trebuchet MS" w:hAnsi="Trebuchet MS" w:cs="Calibri"/>
          <w:b/>
          <w:bCs/>
          <w:sz w:val="20"/>
          <w:szCs w:val="20"/>
        </w:rPr>
        <w:tab/>
      </w:r>
      <w:r>
        <w:rPr>
          <w:rFonts w:ascii="Trebuchet MS" w:hAnsi="Trebuchet MS" w:cs="Calibri"/>
          <w:bCs/>
          <w:sz w:val="20"/>
          <w:szCs w:val="20"/>
        </w:rPr>
        <w:t xml:space="preserve">SEND Assessment &amp; </w:t>
      </w:r>
      <w:r w:rsidR="00853EE3">
        <w:rPr>
          <w:rFonts w:ascii="Trebuchet MS" w:hAnsi="Trebuchet MS" w:cs="Calibri"/>
          <w:bCs/>
          <w:sz w:val="20"/>
          <w:szCs w:val="20"/>
        </w:rPr>
        <w:t>Review Assistant Manager</w:t>
      </w:r>
    </w:p>
    <w:p w14:paraId="0FF9F474" w14:textId="77777777" w:rsidR="00A75AF4" w:rsidRPr="00EF3B46" w:rsidRDefault="00A75AF4" w:rsidP="00A75AF4">
      <w:pPr>
        <w:jc w:val="both"/>
        <w:rPr>
          <w:rFonts w:ascii="Trebuchet MS" w:hAnsi="Trebuchet MS" w:cs="Calibri"/>
          <w:sz w:val="20"/>
          <w:szCs w:val="20"/>
        </w:rPr>
      </w:pPr>
    </w:p>
    <w:p w14:paraId="0323C95B" w14:textId="77777777" w:rsidR="00A75AF4" w:rsidRPr="00EF3B46" w:rsidRDefault="00A75AF4" w:rsidP="00A75AF4">
      <w:pPr>
        <w:jc w:val="center"/>
        <w:rPr>
          <w:rFonts w:ascii="Trebuchet MS" w:hAnsi="Trebuchet MS"/>
          <w:b/>
          <w:sz w:val="20"/>
          <w:szCs w:val="20"/>
        </w:rPr>
      </w:pPr>
      <w:r w:rsidRPr="00EF3B46">
        <w:rPr>
          <w:rFonts w:ascii="Trebuchet MS" w:hAnsi="Trebuchet MS"/>
          <w:b/>
          <w:sz w:val="20"/>
          <w:szCs w:val="20"/>
        </w:rPr>
        <w:t xml:space="preserve"> </w:t>
      </w:r>
    </w:p>
    <w:p w14:paraId="0EF058EA" w14:textId="77777777" w:rsidR="00A75AF4" w:rsidRPr="00EF3B46" w:rsidRDefault="00A75AF4" w:rsidP="00A75AF4">
      <w:pPr>
        <w:rPr>
          <w:rFonts w:ascii="Trebuchet MS" w:hAnsi="Trebuchet MS"/>
          <w:b/>
          <w:sz w:val="20"/>
          <w:szCs w:val="20"/>
        </w:rPr>
      </w:pPr>
      <w:r w:rsidRPr="00EF3B46">
        <w:rPr>
          <w:rFonts w:ascii="Trebuchet MS" w:hAnsi="Trebuchet MS"/>
          <w:b/>
          <w:sz w:val="20"/>
          <w:szCs w:val="20"/>
        </w:rPr>
        <w:t>Overall objectives of the post</w:t>
      </w:r>
    </w:p>
    <w:p w14:paraId="358FCCF9" w14:textId="77777777" w:rsidR="00A75AF4" w:rsidRPr="00EF3B46" w:rsidRDefault="00A75AF4" w:rsidP="00A75AF4">
      <w:pPr>
        <w:rPr>
          <w:rFonts w:ascii="Trebuchet MS" w:hAnsi="Trebuchet MS"/>
          <w:b/>
          <w:sz w:val="20"/>
          <w:szCs w:val="20"/>
        </w:rPr>
      </w:pPr>
    </w:p>
    <w:p w14:paraId="68B72D45" w14:textId="77777777" w:rsidR="00A75AF4" w:rsidRDefault="00A75AF4" w:rsidP="00A75AF4">
      <w:pPr>
        <w:rPr>
          <w:rFonts w:ascii="Trebuchet MS" w:hAnsi="Trebuchet MS"/>
          <w:sz w:val="20"/>
          <w:szCs w:val="20"/>
        </w:rPr>
      </w:pPr>
      <w:r w:rsidRPr="00EF3B46">
        <w:rPr>
          <w:rFonts w:ascii="Trebuchet MS" w:hAnsi="Trebuchet MS"/>
          <w:sz w:val="20"/>
          <w:szCs w:val="20"/>
        </w:rPr>
        <w:t xml:space="preserve">To provide administrative support to SEND </w:t>
      </w:r>
      <w:r>
        <w:rPr>
          <w:rFonts w:ascii="Trebuchet MS" w:hAnsi="Trebuchet MS"/>
          <w:sz w:val="20"/>
          <w:szCs w:val="20"/>
        </w:rPr>
        <w:t xml:space="preserve">Assessment &amp; Review </w:t>
      </w:r>
      <w:r w:rsidRPr="00EF3B46">
        <w:rPr>
          <w:rFonts w:ascii="Trebuchet MS" w:hAnsi="Trebuchet MS"/>
          <w:sz w:val="20"/>
          <w:szCs w:val="20"/>
        </w:rPr>
        <w:t>Service, and to work towards the objectives of the team and the wider Strategic Group.  This will include undertaking a range of specialist duties, which are highlighted below in section 2.</w:t>
      </w:r>
    </w:p>
    <w:p w14:paraId="56508E7A" w14:textId="77777777" w:rsidR="00A75AF4" w:rsidRPr="00EF3B46" w:rsidRDefault="00A75AF4" w:rsidP="00A75AF4">
      <w:pPr>
        <w:rPr>
          <w:rFonts w:ascii="Trebuchet MS" w:hAnsi="Trebuchet MS"/>
          <w:sz w:val="20"/>
          <w:szCs w:val="20"/>
        </w:rPr>
      </w:pPr>
    </w:p>
    <w:p w14:paraId="6B76B310" w14:textId="77777777" w:rsidR="00A75AF4" w:rsidRPr="00EF3B46" w:rsidRDefault="00A75AF4" w:rsidP="00A75AF4">
      <w:pPr>
        <w:rPr>
          <w:rFonts w:ascii="Trebuchet MS" w:hAnsi="Trebuchet MS"/>
          <w:sz w:val="20"/>
          <w:szCs w:val="20"/>
        </w:rPr>
      </w:pPr>
    </w:p>
    <w:p w14:paraId="43C0575C" w14:textId="77777777" w:rsidR="00A75AF4" w:rsidRPr="00EF3B46" w:rsidRDefault="00A75AF4" w:rsidP="00A75AF4">
      <w:pPr>
        <w:rPr>
          <w:rFonts w:ascii="Trebuchet MS" w:hAnsi="Trebuchet MS"/>
          <w:b/>
          <w:sz w:val="20"/>
          <w:szCs w:val="20"/>
        </w:rPr>
      </w:pPr>
      <w:r w:rsidRPr="00EF3B46">
        <w:rPr>
          <w:rFonts w:ascii="Trebuchet MS" w:hAnsi="Trebuchet MS"/>
          <w:b/>
          <w:sz w:val="20"/>
          <w:szCs w:val="20"/>
        </w:rPr>
        <w:t>Key Tasks</w:t>
      </w:r>
    </w:p>
    <w:p w14:paraId="44E449A6" w14:textId="77777777" w:rsidR="00A75AF4" w:rsidRPr="00EF3B46" w:rsidRDefault="00A75AF4" w:rsidP="00A75AF4">
      <w:pPr>
        <w:rPr>
          <w:rFonts w:ascii="Trebuchet MS" w:hAnsi="Trebuchet MS"/>
          <w:b/>
          <w:sz w:val="20"/>
          <w:szCs w:val="20"/>
        </w:rPr>
      </w:pPr>
    </w:p>
    <w:p w14:paraId="04EA4E5C" w14:textId="77777777" w:rsidR="00A75AF4" w:rsidRPr="00EF3B46" w:rsidRDefault="00A75AF4" w:rsidP="00A75AF4">
      <w:pPr>
        <w:pStyle w:val="BodyTextIndent"/>
        <w:numPr>
          <w:ilvl w:val="0"/>
          <w:numId w:val="1"/>
        </w:numPr>
        <w:spacing w:after="120"/>
        <w:jc w:val="left"/>
        <w:rPr>
          <w:rFonts w:ascii="Trebuchet MS" w:hAnsi="Trebuchet MS" w:cs="Calibri"/>
          <w:i/>
          <w:iCs/>
          <w:sz w:val="20"/>
        </w:rPr>
      </w:pPr>
      <w:r w:rsidRPr="00EF3B46">
        <w:rPr>
          <w:rFonts w:ascii="Trebuchet MS" w:hAnsi="Trebuchet MS" w:cs="Calibri"/>
          <w:i/>
          <w:iCs/>
          <w:sz w:val="20"/>
        </w:rPr>
        <w:t>To provide a range of administrative functions within the Service.  You will:</w:t>
      </w:r>
    </w:p>
    <w:p w14:paraId="2BCCC5DD" w14:textId="657E1E5F" w:rsidR="00A75AF4" w:rsidRPr="00EF3B46" w:rsidRDefault="00A75AF4" w:rsidP="00A75AF4">
      <w:pPr>
        <w:numPr>
          <w:ilvl w:val="0"/>
          <w:numId w:val="2"/>
        </w:numPr>
        <w:spacing w:after="120"/>
        <w:rPr>
          <w:rFonts w:ascii="Trebuchet MS" w:hAnsi="Trebuchet MS"/>
          <w:sz w:val="20"/>
          <w:szCs w:val="20"/>
        </w:rPr>
      </w:pPr>
      <w:r w:rsidRPr="00EF3B46">
        <w:rPr>
          <w:rFonts w:ascii="Trebuchet MS" w:hAnsi="Trebuchet MS"/>
          <w:sz w:val="20"/>
          <w:szCs w:val="20"/>
        </w:rPr>
        <w:t>Assist in the organisation and provision of administrative support for the service, including maintaining accurate records, scanning documents, preparing information for key meetings, such as the SEND and Post 16 SEND Panels, responding to and answering queries via phone and email, maintaining office systems, diary management, arranging and minuting meetings i.e. Education, Health and Care Plan (EHCP)</w:t>
      </w:r>
      <w:r>
        <w:rPr>
          <w:rFonts w:ascii="Trebuchet MS" w:hAnsi="Trebuchet MS"/>
          <w:sz w:val="20"/>
          <w:szCs w:val="20"/>
        </w:rPr>
        <w:t xml:space="preserve"> Annual Review Meetings</w:t>
      </w:r>
    </w:p>
    <w:p w14:paraId="69CF69BA" w14:textId="77777777" w:rsidR="00A75AF4" w:rsidRPr="00EF3B46" w:rsidRDefault="00A75AF4" w:rsidP="00A75AF4">
      <w:pPr>
        <w:numPr>
          <w:ilvl w:val="0"/>
          <w:numId w:val="2"/>
        </w:numPr>
        <w:spacing w:after="120"/>
        <w:rPr>
          <w:rFonts w:ascii="Trebuchet MS" w:hAnsi="Trebuchet MS"/>
          <w:sz w:val="20"/>
          <w:szCs w:val="20"/>
        </w:rPr>
      </w:pPr>
      <w:r w:rsidRPr="00EF3B46">
        <w:rPr>
          <w:rFonts w:ascii="Trebuchet MS" w:hAnsi="Trebuchet MS"/>
          <w:sz w:val="20"/>
          <w:szCs w:val="20"/>
        </w:rPr>
        <w:t xml:space="preserve">Log, chase up, prepare and send a range of standard letters and documents as part of Education Health and Care needs assessment processes and accurately record that documentation has been sent. </w:t>
      </w:r>
    </w:p>
    <w:p w14:paraId="5517F87C" w14:textId="77777777" w:rsidR="00A75AF4" w:rsidRPr="00EF3B46" w:rsidRDefault="00A75AF4" w:rsidP="00A75AF4">
      <w:pPr>
        <w:numPr>
          <w:ilvl w:val="0"/>
          <w:numId w:val="2"/>
        </w:numPr>
        <w:spacing w:after="120"/>
        <w:rPr>
          <w:rFonts w:ascii="Trebuchet MS" w:hAnsi="Trebuchet MS"/>
          <w:sz w:val="20"/>
          <w:szCs w:val="20"/>
        </w:rPr>
      </w:pPr>
      <w:r w:rsidRPr="00EF3B46">
        <w:rPr>
          <w:rFonts w:ascii="Trebuchet MS" w:hAnsi="Trebuchet MS"/>
          <w:sz w:val="20"/>
          <w:szCs w:val="20"/>
        </w:rPr>
        <w:t>Receive emails and telephone calls for officers when they are out of the office, deal with queries in a timely manner and/or relay messages to staff as appropriate.</w:t>
      </w:r>
    </w:p>
    <w:p w14:paraId="13A486D0" w14:textId="77777777" w:rsidR="00A75AF4" w:rsidRPr="00EF3B46" w:rsidRDefault="00A75AF4" w:rsidP="00A75AF4">
      <w:pPr>
        <w:numPr>
          <w:ilvl w:val="0"/>
          <w:numId w:val="2"/>
        </w:numPr>
        <w:spacing w:after="120"/>
        <w:rPr>
          <w:rFonts w:ascii="Trebuchet MS" w:hAnsi="Trebuchet MS"/>
          <w:sz w:val="20"/>
          <w:szCs w:val="20"/>
        </w:rPr>
      </w:pPr>
      <w:r w:rsidRPr="00EF3B46">
        <w:rPr>
          <w:rFonts w:ascii="Trebuchet MS" w:hAnsi="Trebuchet MS"/>
          <w:sz w:val="20"/>
          <w:szCs w:val="20"/>
        </w:rPr>
        <w:t>Use ICT software packages to maintain accurate records e.g. Word, Excel, bespoke databases.</w:t>
      </w:r>
    </w:p>
    <w:p w14:paraId="29D4A445" w14:textId="77777777" w:rsidR="00A75AF4" w:rsidRDefault="00A75AF4" w:rsidP="00A75AF4">
      <w:pPr>
        <w:numPr>
          <w:ilvl w:val="0"/>
          <w:numId w:val="2"/>
        </w:numPr>
        <w:spacing w:after="120"/>
        <w:rPr>
          <w:rFonts w:ascii="Trebuchet MS" w:hAnsi="Trebuchet MS"/>
          <w:sz w:val="20"/>
          <w:szCs w:val="20"/>
        </w:rPr>
      </w:pPr>
      <w:r w:rsidRPr="00EF3B46">
        <w:rPr>
          <w:rFonts w:ascii="Trebuchet MS" w:hAnsi="Trebuchet MS"/>
          <w:sz w:val="20"/>
          <w:szCs w:val="20"/>
        </w:rPr>
        <w:t>Order office equipment, stationery and other office consumables in accordance with purchasing procedures.</w:t>
      </w:r>
    </w:p>
    <w:p w14:paraId="5DAEA236" w14:textId="77777777" w:rsidR="00A75AF4" w:rsidRPr="00EF3B46" w:rsidRDefault="00A75AF4" w:rsidP="00A75AF4">
      <w:pPr>
        <w:spacing w:after="120"/>
        <w:ind w:left="1080"/>
        <w:rPr>
          <w:rFonts w:ascii="Trebuchet MS" w:hAnsi="Trebuchet MS"/>
          <w:sz w:val="20"/>
          <w:szCs w:val="20"/>
        </w:rPr>
      </w:pPr>
    </w:p>
    <w:p w14:paraId="0F91E5D6" w14:textId="77777777" w:rsidR="00A75AF4" w:rsidRPr="00EF3B46" w:rsidRDefault="00A75AF4" w:rsidP="00A75AF4">
      <w:pPr>
        <w:numPr>
          <w:ilvl w:val="0"/>
          <w:numId w:val="1"/>
        </w:numPr>
        <w:spacing w:after="120"/>
        <w:rPr>
          <w:rFonts w:ascii="Trebuchet MS" w:hAnsi="Trebuchet MS"/>
          <w:b/>
          <w:i/>
          <w:sz w:val="20"/>
          <w:szCs w:val="20"/>
        </w:rPr>
      </w:pPr>
      <w:r w:rsidRPr="00EF3B46">
        <w:rPr>
          <w:rFonts w:ascii="Trebuchet MS" w:hAnsi="Trebuchet MS"/>
          <w:b/>
          <w:i/>
          <w:sz w:val="20"/>
          <w:szCs w:val="20"/>
        </w:rPr>
        <w:t xml:space="preserve">To perform specialist duties associated with the post.  You will: </w:t>
      </w:r>
    </w:p>
    <w:p w14:paraId="6B2AEBA7" w14:textId="77777777" w:rsidR="00A75AF4" w:rsidRPr="00EF3B46" w:rsidRDefault="00A75AF4" w:rsidP="00A75AF4">
      <w:pPr>
        <w:numPr>
          <w:ilvl w:val="0"/>
          <w:numId w:val="3"/>
        </w:numPr>
        <w:spacing w:after="120"/>
        <w:rPr>
          <w:rFonts w:ascii="Trebuchet MS" w:hAnsi="Trebuchet MS"/>
          <w:b/>
          <w:sz w:val="20"/>
          <w:szCs w:val="20"/>
        </w:rPr>
      </w:pPr>
      <w:r w:rsidRPr="00EF3B46">
        <w:rPr>
          <w:rFonts w:ascii="Trebuchet MS" w:hAnsi="Trebuchet MS"/>
          <w:sz w:val="20"/>
          <w:szCs w:val="20"/>
        </w:rPr>
        <w:t xml:space="preserve">Have responsibility for the provision of accurate information and guidance to Council staff, the public and other professionals </w:t>
      </w:r>
      <w:proofErr w:type="gramStart"/>
      <w:r w:rsidRPr="00EF3B46">
        <w:rPr>
          <w:rFonts w:ascii="Trebuchet MS" w:hAnsi="Trebuchet MS"/>
          <w:sz w:val="20"/>
          <w:szCs w:val="20"/>
        </w:rPr>
        <w:t>with regard to</w:t>
      </w:r>
      <w:proofErr w:type="gramEnd"/>
      <w:r w:rsidRPr="00EF3B46">
        <w:rPr>
          <w:rFonts w:ascii="Trebuchet MS" w:hAnsi="Trebuchet MS"/>
          <w:sz w:val="20"/>
          <w:szCs w:val="20"/>
        </w:rPr>
        <w:t xml:space="preserve"> internal policies/procedures and external regulations/legislation. </w:t>
      </w:r>
    </w:p>
    <w:p w14:paraId="689F4640" w14:textId="77777777" w:rsidR="00A75AF4" w:rsidRPr="00EF3B46" w:rsidRDefault="00A75AF4" w:rsidP="00A75AF4">
      <w:pPr>
        <w:numPr>
          <w:ilvl w:val="0"/>
          <w:numId w:val="3"/>
        </w:numPr>
        <w:spacing w:after="120"/>
        <w:rPr>
          <w:rFonts w:ascii="Trebuchet MS" w:hAnsi="Trebuchet MS"/>
          <w:b/>
          <w:sz w:val="20"/>
          <w:szCs w:val="20"/>
        </w:rPr>
      </w:pPr>
      <w:r w:rsidRPr="00EF3B46">
        <w:rPr>
          <w:rFonts w:ascii="Trebuchet MS" w:hAnsi="Trebuchet MS"/>
          <w:sz w:val="20"/>
          <w:szCs w:val="20"/>
        </w:rPr>
        <w:t>Respond appropriately to telephone calls from professionals and parents/carers, some of whom may be anxious and/or upset.</w:t>
      </w:r>
    </w:p>
    <w:p w14:paraId="4156E456" w14:textId="77777777" w:rsidR="00A75AF4" w:rsidRPr="00EF3B46" w:rsidRDefault="00A75AF4" w:rsidP="00A75AF4">
      <w:pPr>
        <w:numPr>
          <w:ilvl w:val="0"/>
          <w:numId w:val="3"/>
        </w:numPr>
        <w:spacing w:after="120"/>
        <w:rPr>
          <w:rFonts w:ascii="Trebuchet MS" w:hAnsi="Trebuchet MS"/>
          <w:b/>
          <w:color w:val="000000"/>
          <w:sz w:val="20"/>
          <w:szCs w:val="20"/>
        </w:rPr>
      </w:pPr>
      <w:r w:rsidRPr="00EF3B46">
        <w:rPr>
          <w:rFonts w:ascii="Trebuchet MS" w:hAnsi="Trebuchet MS"/>
          <w:color w:val="000000"/>
          <w:sz w:val="20"/>
          <w:szCs w:val="20"/>
        </w:rPr>
        <w:t>Support SEND</w:t>
      </w:r>
      <w:r>
        <w:rPr>
          <w:rFonts w:ascii="Trebuchet MS" w:hAnsi="Trebuchet MS"/>
          <w:color w:val="000000"/>
          <w:sz w:val="20"/>
          <w:szCs w:val="20"/>
        </w:rPr>
        <w:t xml:space="preserve"> Assessment &amp; Monitoring Officer, SEND Assessment Officers and SEND Monitoring Officer</w:t>
      </w:r>
      <w:r w:rsidRPr="00EF3B46">
        <w:rPr>
          <w:rFonts w:ascii="Trebuchet MS" w:hAnsi="Trebuchet MS"/>
          <w:color w:val="000000"/>
          <w:sz w:val="20"/>
          <w:szCs w:val="20"/>
        </w:rPr>
        <w:t xml:space="preserve"> in promptly and accurately typing, formatting and proof-reading </w:t>
      </w:r>
      <w:r w:rsidRPr="00EF3B46">
        <w:rPr>
          <w:rFonts w:ascii="Trebuchet MS" w:hAnsi="Trebuchet MS"/>
          <w:color w:val="000000"/>
          <w:sz w:val="20"/>
          <w:szCs w:val="20"/>
        </w:rPr>
        <w:lastRenderedPageBreak/>
        <w:t xml:space="preserve">lengthy and complex statutory documents when required, to ensure compliance with SEND legislation.  </w:t>
      </w:r>
    </w:p>
    <w:p w14:paraId="3D827DFA" w14:textId="16772875" w:rsidR="00A75AF4" w:rsidRPr="00EF3B46" w:rsidRDefault="00A75AF4" w:rsidP="00A75AF4">
      <w:pPr>
        <w:numPr>
          <w:ilvl w:val="0"/>
          <w:numId w:val="3"/>
        </w:numPr>
        <w:spacing w:after="120"/>
        <w:rPr>
          <w:rFonts w:ascii="Trebuchet MS" w:hAnsi="Trebuchet MS"/>
          <w:b/>
          <w:sz w:val="20"/>
          <w:szCs w:val="20"/>
        </w:rPr>
      </w:pPr>
      <w:r w:rsidRPr="00EF3B46">
        <w:rPr>
          <w:rFonts w:ascii="Trebuchet MS" w:hAnsi="Trebuchet MS"/>
          <w:sz w:val="20"/>
          <w:szCs w:val="20"/>
        </w:rPr>
        <w:t xml:space="preserve">Process and record new requests for EHC needs assessments </w:t>
      </w:r>
      <w:r>
        <w:rPr>
          <w:rFonts w:ascii="Trebuchet MS" w:hAnsi="Trebuchet MS"/>
          <w:sz w:val="20"/>
          <w:szCs w:val="20"/>
        </w:rPr>
        <w:t xml:space="preserve">and Annual Reviews </w:t>
      </w:r>
      <w:r w:rsidRPr="00EF3B46">
        <w:rPr>
          <w:rFonts w:ascii="Trebuchet MS" w:hAnsi="Trebuchet MS"/>
          <w:sz w:val="20"/>
          <w:szCs w:val="20"/>
        </w:rPr>
        <w:t>in a timely manner to meet statutory timescales.</w:t>
      </w:r>
    </w:p>
    <w:p w14:paraId="5227A547" w14:textId="77777777" w:rsidR="00A75AF4" w:rsidRDefault="00A75AF4" w:rsidP="00A75AF4">
      <w:pPr>
        <w:numPr>
          <w:ilvl w:val="0"/>
          <w:numId w:val="3"/>
        </w:numPr>
        <w:spacing w:after="120"/>
        <w:rPr>
          <w:rFonts w:ascii="Trebuchet MS" w:hAnsi="Trebuchet MS"/>
          <w:sz w:val="20"/>
          <w:szCs w:val="20"/>
        </w:rPr>
      </w:pPr>
      <w:r w:rsidRPr="00EF3B46">
        <w:rPr>
          <w:rFonts w:ascii="Trebuchet MS" w:hAnsi="Trebuchet MS"/>
          <w:sz w:val="20"/>
          <w:szCs w:val="20"/>
        </w:rPr>
        <w:t xml:space="preserve">Input data to bespoke electronic systems for the storage of key service information and update these records </w:t>
      </w:r>
      <w:proofErr w:type="gramStart"/>
      <w:r w:rsidRPr="00EF3B46">
        <w:rPr>
          <w:rFonts w:ascii="Trebuchet MS" w:hAnsi="Trebuchet MS"/>
          <w:sz w:val="20"/>
          <w:szCs w:val="20"/>
        </w:rPr>
        <w:t>on a daily basis</w:t>
      </w:r>
      <w:proofErr w:type="gramEnd"/>
      <w:r w:rsidRPr="00EF3B46">
        <w:rPr>
          <w:rFonts w:ascii="Trebuchet MS" w:hAnsi="Trebuchet MS"/>
          <w:sz w:val="20"/>
          <w:szCs w:val="20"/>
        </w:rPr>
        <w:t>.</w:t>
      </w:r>
    </w:p>
    <w:p w14:paraId="55FC7D3E" w14:textId="77777777" w:rsidR="00A75AF4" w:rsidRPr="00EF3B46" w:rsidRDefault="00A75AF4" w:rsidP="00A75AF4">
      <w:pPr>
        <w:spacing w:after="120"/>
        <w:ind w:left="1080"/>
        <w:rPr>
          <w:rFonts w:ascii="Trebuchet MS" w:hAnsi="Trebuchet MS"/>
          <w:sz w:val="20"/>
          <w:szCs w:val="20"/>
        </w:rPr>
      </w:pPr>
    </w:p>
    <w:p w14:paraId="525D954E" w14:textId="77777777" w:rsidR="00A75AF4" w:rsidRPr="00EF3B46" w:rsidRDefault="00A75AF4" w:rsidP="00A75AF4">
      <w:pPr>
        <w:pStyle w:val="BodyTextIndent"/>
        <w:numPr>
          <w:ilvl w:val="0"/>
          <w:numId w:val="1"/>
        </w:numPr>
        <w:spacing w:after="120"/>
        <w:jc w:val="left"/>
        <w:rPr>
          <w:rFonts w:ascii="Trebuchet MS" w:hAnsi="Trebuchet MS" w:cs="Calibri"/>
          <w:i/>
          <w:iCs/>
          <w:sz w:val="20"/>
        </w:rPr>
      </w:pPr>
      <w:r w:rsidRPr="00EF3B46">
        <w:rPr>
          <w:rFonts w:ascii="Trebuchet MS" w:hAnsi="Trebuchet MS" w:cs="Calibri"/>
          <w:i/>
          <w:iCs/>
          <w:sz w:val="20"/>
        </w:rPr>
        <w:t>You will be responsible for delivering your work tasks.  You must:</w:t>
      </w:r>
    </w:p>
    <w:p w14:paraId="6B35ACBF" w14:textId="77777777" w:rsidR="00A75AF4" w:rsidRPr="00EF3B46" w:rsidRDefault="00A75AF4" w:rsidP="00A75AF4">
      <w:pPr>
        <w:pStyle w:val="BodyTextIndent"/>
        <w:numPr>
          <w:ilvl w:val="0"/>
          <w:numId w:val="4"/>
        </w:numPr>
        <w:spacing w:after="120"/>
        <w:jc w:val="left"/>
        <w:rPr>
          <w:rFonts w:ascii="Trebuchet MS" w:hAnsi="Trebuchet MS" w:cs="Calibri"/>
          <w:i/>
          <w:iCs/>
          <w:sz w:val="20"/>
        </w:rPr>
      </w:pPr>
      <w:r w:rsidRPr="00EF3B46">
        <w:rPr>
          <w:rFonts w:ascii="Trebuchet MS" w:hAnsi="Trebuchet MS" w:cs="Calibri"/>
          <w:b w:val="0"/>
          <w:bCs w:val="0"/>
          <w:sz w:val="20"/>
        </w:rPr>
        <w:t>Effectively manage your workload.</w:t>
      </w:r>
    </w:p>
    <w:p w14:paraId="05310C4F" w14:textId="77777777" w:rsidR="00A75AF4" w:rsidRPr="00EF3B46" w:rsidRDefault="00A75AF4" w:rsidP="00A75AF4">
      <w:pPr>
        <w:pStyle w:val="BodyTextIndent"/>
        <w:numPr>
          <w:ilvl w:val="0"/>
          <w:numId w:val="4"/>
        </w:numPr>
        <w:spacing w:after="120"/>
        <w:jc w:val="left"/>
        <w:rPr>
          <w:rFonts w:ascii="Trebuchet MS" w:hAnsi="Trebuchet MS" w:cs="Calibri"/>
          <w:i/>
          <w:iCs/>
          <w:sz w:val="20"/>
        </w:rPr>
      </w:pPr>
      <w:r w:rsidRPr="00EF3B46">
        <w:rPr>
          <w:rFonts w:ascii="Trebuchet MS" w:hAnsi="Trebuchet MS" w:cs="Calibri"/>
          <w:b w:val="0"/>
          <w:bCs w:val="0"/>
          <w:sz w:val="20"/>
        </w:rPr>
        <w:t>Effectively manage your personal development.</w:t>
      </w:r>
    </w:p>
    <w:p w14:paraId="45B1DBFC" w14:textId="77777777" w:rsidR="00A75AF4" w:rsidRPr="00EF3B46" w:rsidRDefault="00A75AF4" w:rsidP="00A75AF4">
      <w:pPr>
        <w:pStyle w:val="BodyTextIndent"/>
        <w:numPr>
          <w:ilvl w:val="0"/>
          <w:numId w:val="4"/>
        </w:numPr>
        <w:spacing w:after="120"/>
        <w:jc w:val="left"/>
        <w:rPr>
          <w:rFonts w:ascii="Trebuchet MS" w:hAnsi="Trebuchet MS" w:cs="Calibri"/>
          <w:i/>
          <w:iCs/>
          <w:sz w:val="20"/>
        </w:rPr>
      </w:pPr>
      <w:r w:rsidRPr="00EF3B46">
        <w:rPr>
          <w:rFonts w:ascii="Trebuchet MS" w:hAnsi="Trebuchet MS" w:cs="Calibri"/>
          <w:b w:val="0"/>
          <w:bCs w:val="0"/>
          <w:sz w:val="20"/>
        </w:rPr>
        <w:t>Demonstrate total professionalism and propriety.</w:t>
      </w:r>
    </w:p>
    <w:p w14:paraId="53512F9B" w14:textId="77777777" w:rsidR="00A75AF4" w:rsidRPr="00EF3B46" w:rsidRDefault="00A75AF4" w:rsidP="00A75AF4">
      <w:pPr>
        <w:pStyle w:val="BodyTextIndent"/>
        <w:numPr>
          <w:ilvl w:val="0"/>
          <w:numId w:val="4"/>
        </w:numPr>
        <w:spacing w:after="120"/>
        <w:jc w:val="left"/>
        <w:rPr>
          <w:rFonts w:ascii="Trebuchet MS" w:hAnsi="Trebuchet MS" w:cs="Calibri"/>
          <w:i/>
          <w:iCs/>
          <w:sz w:val="20"/>
        </w:rPr>
      </w:pPr>
      <w:r w:rsidRPr="00EF3B46">
        <w:rPr>
          <w:rFonts w:ascii="Trebuchet MS" w:hAnsi="Trebuchet MS" w:cs="Calibri"/>
          <w:b w:val="0"/>
          <w:bCs w:val="0"/>
          <w:sz w:val="20"/>
        </w:rPr>
        <w:t>Make a positive contribution to team working and value equality and diversity.</w:t>
      </w:r>
    </w:p>
    <w:p w14:paraId="6C9C3E13" w14:textId="77777777" w:rsidR="00A75AF4" w:rsidRPr="00EF3B46" w:rsidRDefault="00A75AF4" w:rsidP="00A75AF4">
      <w:pPr>
        <w:pStyle w:val="BodyTextIndent"/>
        <w:numPr>
          <w:ilvl w:val="0"/>
          <w:numId w:val="4"/>
        </w:numPr>
        <w:spacing w:after="120"/>
        <w:jc w:val="left"/>
        <w:rPr>
          <w:rFonts w:ascii="Trebuchet MS" w:hAnsi="Trebuchet MS" w:cs="Calibri"/>
          <w:i/>
          <w:iCs/>
          <w:sz w:val="20"/>
        </w:rPr>
      </w:pPr>
      <w:r w:rsidRPr="00EF3B46">
        <w:rPr>
          <w:rFonts w:ascii="Trebuchet MS" w:hAnsi="Trebuchet MS" w:cs="Calibri"/>
          <w:b w:val="0"/>
          <w:bCs w:val="0"/>
          <w:sz w:val="20"/>
        </w:rPr>
        <w:t>Communicate effectively with parents/carers and education, health and care professionals via phone and email.</w:t>
      </w:r>
    </w:p>
    <w:p w14:paraId="410646E7" w14:textId="77777777" w:rsidR="00A75AF4" w:rsidRPr="00EF3B46" w:rsidRDefault="00A75AF4" w:rsidP="00A75AF4">
      <w:pPr>
        <w:pStyle w:val="BodyTextIndent"/>
        <w:spacing w:after="120"/>
        <w:ind w:left="1080" w:firstLine="0"/>
        <w:jc w:val="left"/>
        <w:rPr>
          <w:rFonts w:ascii="Trebuchet MS" w:hAnsi="Trebuchet MS" w:cs="Calibri"/>
          <w:i/>
          <w:iCs/>
          <w:sz w:val="20"/>
        </w:rPr>
      </w:pPr>
    </w:p>
    <w:p w14:paraId="28DAEA41" w14:textId="77777777" w:rsidR="00A75AF4" w:rsidRPr="00EF3B46" w:rsidRDefault="00A75AF4" w:rsidP="00A75AF4">
      <w:pPr>
        <w:pStyle w:val="BodyTextIndent"/>
        <w:numPr>
          <w:ilvl w:val="0"/>
          <w:numId w:val="1"/>
        </w:numPr>
        <w:spacing w:after="120"/>
        <w:jc w:val="left"/>
        <w:rPr>
          <w:rFonts w:ascii="Trebuchet MS" w:hAnsi="Trebuchet MS" w:cs="Calibri"/>
          <w:i/>
          <w:iCs/>
          <w:sz w:val="20"/>
        </w:rPr>
      </w:pPr>
      <w:r w:rsidRPr="00EF3B46">
        <w:rPr>
          <w:rFonts w:ascii="Trebuchet MS" w:hAnsi="Trebuchet MS" w:cs="Calibri"/>
          <w:i/>
          <w:iCs/>
          <w:sz w:val="20"/>
        </w:rPr>
        <w:t>You will be responsible for making a corporate contribution.  You must:</w:t>
      </w:r>
    </w:p>
    <w:p w14:paraId="71598D63" w14:textId="77777777" w:rsidR="00A75AF4" w:rsidRPr="00EF3B46" w:rsidRDefault="00A75AF4" w:rsidP="00A75AF4">
      <w:pPr>
        <w:pStyle w:val="BodyTextIndent"/>
        <w:numPr>
          <w:ilvl w:val="0"/>
          <w:numId w:val="5"/>
        </w:numPr>
        <w:spacing w:after="120"/>
        <w:ind w:left="1080"/>
        <w:jc w:val="left"/>
        <w:rPr>
          <w:rFonts w:ascii="Trebuchet MS" w:hAnsi="Trebuchet MS" w:cs="Calibri"/>
          <w:iCs/>
          <w:sz w:val="20"/>
        </w:rPr>
      </w:pPr>
      <w:r w:rsidRPr="00EF3B46">
        <w:rPr>
          <w:rFonts w:ascii="Trebuchet MS" w:hAnsi="Trebuchet MS" w:cs="Calibri"/>
          <w:b w:val="0"/>
          <w:bCs w:val="0"/>
          <w:sz w:val="20"/>
        </w:rPr>
        <w:t>Understand the Council’s vision and priorities and how your role contributes to them.</w:t>
      </w:r>
    </w:p>
    <w:p w14:paraId="1391FDA3" w14:textId="77777777" w:rsidR="00A75AF4" w:rsidRPr="00EF3B46" w:rsidRDefault="00A75AF4" w:rsidP="00A75AF4">
      <w:pPr>
        <w:pStyle w:val="BodyTextIndent"/>
        <w:numPr>
          <w:ilvl w:val="0"/>
          <w:numId w:val="5"/>
        </w:numPr>
        <w:spacing w:after="120"/>
        <w:ind w:left="1080"/>
        <w:jc w:val="left"/>
        <w:rPr>
          <w:rFonts w:ascii="Trebuchet MS" w:hAnsi="Trebuchet MS" w:cs="Calibri"/>
          <w:iCs/>
          <w:sz w:val="20"/>
        </w:rPr>
      </w:pPr>
      <w:r w:rsidRPr="00EF3B46">
        <w:rPr>
          <w:rFonts w:ascii="Trebuchet MS" w:hAnsi="Trebuchet MS" w:cs="Calibri"/>
          <w:b w:val="0"/>
          <w:bCs w:val="0"/>
          <w:sz w:val="20"/>
        </w:rPr>
        <w:t>Relate your work to the Members and the people of South Tyneside.</w:t>
      </w:r>
      <w:r w:rsidRPr="00EF3B46">
        <w:rPr>
          <w:rFonts w:ascii="Trebuchet MS" w:hAnsi="Trebuchet MS" w:cs="Calibri"/>
          <w:iCs/>
          <w:sz w:val="20"/>
        </w:rPr>
        <w:t xml:space="preserve">  </w:t>
      </w:r>
    </w:p>
    <w:p w14:paraId="62BC14A1" w14:textId="77777777" w:rsidR="00A75AF4" w:rsidRPr="00EF3B46" w:rsidRDefault="00A75AF4" w:rsidP="00A75AF4">
      <w:pPr>
        <w:pStyle w:val="BodyTextIndent"/>
        <w:numPr>
          <w:ilvl w:val="0"/>
          <w:numId w:val="5"/>
        </w:numPr>
        <w:spacing w:after="120"/>
        <w:ind w:left="1080"/>
        <w:jc w:val="left"/>
        <w:rPr>
          <w:rFonts w:ascii="Trebuchet MS" w:hAnsi="Trebuchet MS" w:cs="Calibri"/>
          <w:iCs/>
          <w:sz w:val="20"/>
        </w:rPr>
      </w:pPr>
      <w:r w:rsidRPr="00EF3B46">
        <w:rPr>
          <w:rFonts w:ascii="Trebuchet MS" w:hAnsi="Trebuchet MS" w:cs="Calibri"/>
          <w:b w:val="0"/>
          <w:bCs w:val="0"/>
          <w:sz w:val="20"/>
        </w:rPr>
        <w:t>Identify new or improved methods of service delivery within your area of work.</w:t>
      </w:r>
    </w:p>
    <w:p w14:paraId="64704A17" w14:textId="77777777" w:rsidR="00A75AF4" w:rsidRPr="00EF3B46" w:rsidRDefault="00A75AF4" w:rsidP="00A75AF4">
      <w:pPr>
        <w:pStyle w:val="BodyTextIndent"/>
        <w:spacing w:after="120"/>
        <w:ind w:left="720" w:firstLine="0"/>
        <w:jc w:val="left"/>
        <w:rPr>
          <w:rFonts w:ascii="Trebuchet MS" w:hAnsi="Trebuchet MS" w:cs="Calibri"/>
          <w:iCs/>
          <w:sz w:val="20"/>
        </w:rPr>
      </w:pPr>
    </w:p>
    <w:p w14:paraId="42D739E2" w14:textId="77777777" w:rsidR="00A75AF4" w:rsidRPr="00EF3B46" w:rsidRDefault="00A75AF4" w:rsidP="00A75AF4">
      <w:pPr>
        <w:pStyle w:val="BodyText3"/>
        <w:rPr>
          <w:rFonts w:ascii="Trebuchet MS" w:hAnsi="Trebuchet MS"/>
          <w:sz w:val="20"/>
          <w:szCs w:val="20"/>
        </w:rPr>
      </w:pPr>
      <w:r w:rsidRPr="00EF3B46">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5D471A9" w14:textId="77777777" w:rsidR="00A75AF4" w:rsidRPr="00EF3B46" w:rsidRDefault="00A75AF4" w:rsidP="00A75AF4">
      <w:pPr>
        <w:spacing w:after="120"/>
        <w:rPr>
          <w:rFonts w:ascii="Trebuchet MS" w:hAnsi="Trebuchet MS"/>
          <w:sz w:val="20"/>
          <w:szCs w:val="20"/>
        </w:rPr>
      </w:pPr>
      <w:r w:rsidRPr="00EF3B46">
        <w:rPr>
          <w:rFonts w:ascii="Trebuchet MS" w:hAnsi="Trebuchet MS"/>
          <w:sz w:val="20"/>
          <w:szCs w:val="20"/>
        </w:rPr>
        <w:t>All employees have a responsibility to undertake training and development as required.  They also have a responsibility to assist, where appropriate and necessary, with training and development of fellow employees.</w:t>
      </w:r>
    </w:p>
    <w:p w14:paraId="52194313" w14:textId="77777777" w:rsidR="00A75AF4" w:rsidRPr="00EF3B46" w:rsidRDefault="00A75AF4" w:rsidP="00A75AF4">
      <w:pPr>
        <w:spacing w:after="120"/>
        <w:rPr>
          <w:rFonts w:ascii="Trebuchet MS" w:hAnsi="Trebuchet MS"/>
          <w:sz w:val="20"/>
          <w:szCs w:val="20"/>
        </w:rPr>
      </w:pPr>
      <w:r w:rsidRPr="00EF3B46">
        <w:rPr>
          <w:rFonts w:ascii="Trebuchet MS" w:hAnsi="Trebuchet MS"/>
          <w:sz w:val="20"/>
          <w:szCs w:val="20"/>
        </w:rPr>
        <w:t>All employees have a responsibility of care for their own and others’ health and safety.</w:t>
      </w:r>
    </w:p>
    <w:p w14:paraId="2E2F1236" w14:textId="77777777" w:rsidR="00A75AF4" w:rsidRPr="00EF3B46" w:rsidRDefault="00A75AF4" w:rsidP="00A75AF4">
      <w:pPr>
        <w:spacing w:after="120"/>
        <w:rPr>
          <w:rFonts w:ascii="Trebuchet MS" w:hAnsi="Trebuchet MS"/>
          <w:sz w:val="20"/>
          <w:szCs w:val="20"/>
        </w:rPr>
      </w:pPr>
      <w:r w:rsidRPr="00EF3B46">
        <w:rPr>
          <w:rFonts w:ascii="Trebuchet MS" w:hAnsi="Trebuchet MS"/>
          <w:sz w:val="20"/>
          <w:szCs w:val="20"/>
        </w:rPr>
        <w:t>The above list is not exhaustive and other duties may be attached to the post from time to time.  Variation may also occur to the duties and responsibilities without changing the general character of the post.</w:t>
      </w:r>
    </w:p>
    <w:p w14:paraId="5EDA6114" w14:textId="77777777" w:rsidR="00A75AF4" w:rsidRPr="00EF3B46" w:rsidRDefault="00A75AF4" w:rsidP="00A75AF4">
      <w:pPr>
        <w:rPr>
          <w:rFonts w:ascii="Trebuchet MS" w:hAnsi="Trebuchet MS"/>
          <w:sz w:val="20"/>
          <w:szCs w:val="20"/>
        </w:rPr>
      </w:pPr>
    </w:p>
    <w:p w14:paraId="7ACB36B2" w14:textId="77777777" w:rsidR="00A75AF4" w:rsidRPr="00EF3B46" w:rsidRDefault="00A75AF4" w:rsidP="00A75AF4">
      <w:pPr>
        <w:rPr>
          <w:rFonts w:ascii="Trebuchet MS" w:hAnsi="Trebuchet MS"/>
          <w:sz w:val="20"/>
          <w:szCs w:val="20"/>
        </w:rPr>
      </w:pPr>
    </w:p>
    <w:p w14:paraId="60FE4339" w14:textId="4598729D" w:rsidR="00A75AF4" w:rsidRDefault="00A75AF4" w:rsidP="00A75AF4">
      <w:pPr>
        <w:ind w:left="5760" w:firstLine="720"/>
        <w:rPr>
          <w:rFonts w:ascii="Trebuchet MS" w:hAnsi="Trebuchet MS"/>
          <w:sz w:val="20"/>
          <w:szCs w:val="20"/>
        </w:rPr>
      </w:pPr>
      <w:r w:rsidRPr="00EF3B46">
        <w:rPr>
          <w:rFonts w:ascii="Trebuchet MS" w:hAnsi="Trebuchet MS"/>
          <w:sz w:val="20"/>
          <w:szCs w:val="20"/>
        </w:rPr>
        <w:t xml:space="preserve">Reference: </w:t>
      </w:r>
      <w:r>
        <w:rPr>
          <w:rFonts w:ascii="Trebuchet MS" w:hAnsi="Trebuchet MS"/>
          <w:sz w:val="20"/>
          <w:szCs w:val="20"/>
        </w:rPr>
        <w:t>AR/RG</w:t>
      </w:r>
      <w:r w:rsidR="00DA4B26">
        <w:rPr>
          <w:rFonts w:ascii="Trebuchet MS" w:hAnsi="Trebuchet MS"/>
          <w:sz w:val="20"/>
          <w:szCs w:val="20"/>
        </w:rPr>
        <w:t>/CL</w:t>
      </w:r>
    </w:p>
    <w:p w14:paraId="1565C597" w14:textId="77777777" w:rsidR="00A75AF4" w:rsidRPr="00EF3B46" w:rsidRDefault="00A75AF4" w:rsidP="00A75AF4">
      <w:pPr>
        <w:ind w:left="5760" w:firstLine="720"/>
        <w:rPr>
          <w:rFonts w:ascii="Trebuchet MS" w:hAnsi="Trebuchet MS"/>
          <w:sz w:val="20"/>
          <w:szCs w:val="20"/>
        </w:rPr>
      </w:pPr>
    </w:p>
    <w:p w14:paraId="7C59EA33" w14:textId="0D2E282A" w:rsidR="00A75AF4" w:rsidRPr="00EF3B46" w:rsidRDefault="00A75AF4" w:rsidP="00A75AF4">
      <w:pPr>
        <w:ind w:left="5760" w:firstLine="720"/>
        <w:rPr>
          <w:rFonts w:ascii="Trebuchet MS" w:hAnsi="Trebuchet MS"/>
          <w:sz w:val="20"/>
          <w:szCs w:val="20"/>
        </w:rPr>
      </w:pPr>
      <w:r w:rsidRPr="00EF3B46">
        <w:rPr>
          <w:rFonts w:ascii="Trebuchet MS" w:hAnsi="Trebuchet MS"/>
          <w:sz w:val="20"/>
          <w:szCs w:val="20"/>
        </w:rPr>
        <w:t xml:space="preserve">Date </w:t>
      </w:r>
      <w:r w:rsidR="00DA4B26">
        <w:rPr>
          <w:rFonts w:ascii="Trebuchet MS" w:hAnsi="Trebuchet MS"/>
          <w:sz w:val="20"/>
          <w:szCs w:val="20"/>
        </w:rPr>
        <w:t>7.08.24</w:t>
      </w:r>
    </w:p>
    <w:p w14:paraId="207A9726" w14:textId="77777777" w:rsidR="00A75AF4" w:rsidRPr="00EF3B46" w:rsidRDefault="00A75AF4" w:rsidP="00A75AF4">
      <w:pPr>
        <w:rPr>
          <w:rFonts w:ascii="Trebuchet MS" w:hAnsi="Trebuchet MS"/>
          <w:sz w:val="20"/>
          <w:szCs w:val="20"/>
        </w:rPr>
      </w:pPr>
    </w:p>
    <w:p w14:paraId="1A054095" w14:textId="77777777" w:rsidR="00A75AF4" w:rsidRPr="00EF3B46" w:rsidRDefault="00A75AF4" w:rsidP="00A75AF4">
      <w:pPr>
        <w:rPr>
          <w:rFonts w:ascii="Trebuchet MS" w:hAnsi="Trebuchet MS"/>
          <w:sz w:val="20"/>
          <w:szCs w:val="20"/>
        </w:rPr>
      </w:pPr>
    </w:p>
    <w:p w14:paraId="568B5B4F" w14:textId="77777777" w:rsidR="00A75AF4" w:rsidRPr="00EF3B46" w:rsidRDefault="00A75AF4" w:rsidP="00A75AF4">
      <w:pPr>
        <w:rPr>
          <w:rFonts w:ascii="Trebuchet MS" w:hAnsi="Trebuchet MS"/>
          <w:sz w:val="20"/>
          <w:szCs w:val="20"/>
        </w:rPr>
      </w:pPr>
    </w:p>
    <w:p w14:paraId="3B3AD4F8" w14:textId="77777777" w:rsidR="00A75AF4" w:rsidRPr="00EF3B46" w:rsidRDefault="00A75AF4" w:rsidP="00A75AF4">
      <w:pPr>
        <w:rPr>
          <w:rFonts w:ascii="Trebuchet MS" w:hAnsi="Trebuchet MS"/>
          <w:sz w:val="20"/>
          <w:szCs w:val="20"/>
        </w:rPr>
      </w:pPr>
    </w:p>
    <w:p w14:paraId="5B08FDD1" w14:textId="77777777" w:rsidR="00A75AF4" w:rsidRDefault="00A75AF4" w:rsidP="00A75AF4">
      <w:pPr>
        <w:rPr>
          <w:rFonts w:ascii="Trebuchet MS" w:hAnsi="Trebuchet MS"/>
          <w:sz w:val="20"/>
          <w:szCs w:val="20"/>
        </w:rPr>
      </w:pPr>
    </w:p>
    <w:p w14:paraId="02FE1EF6" w14:textId="77777777" w:rsidR="00A75AF4" w:rsidRPr="00EF3B46" w:rsidRDefault="00A75AF4" w:rsidP="00A75AF4">
      <w:pPr>
        <w:rPr>
          <w:rFonts w:ascii="Trebuchet MS" w:hAnsi="Trebuchet MS"/>
          <w:sz w:val="20"/>
          <w:szCs w:val="20"/>
        </w:rPr>
      </w:pPr>
    </w:p>
    <w:p w14:paraId="69F66349" w14:textId="77777777" w:rsidR="00A75AF4" w:rsidRPr="00EF3B46" w:rsidRDefault="00A75AF4" w:rsidP="00A75AF4">
      <w:pPr>
        <w:rPr>
          <w:rFonts w:ascii="Trebuchet MS" w:hAnsi="Trebuchet MS"/>
          <w:sz w:val="20"/>
          <w:szCs w:val="20"/>
        </w:rPr>
      </w:pPr>
    </w:p>
    <w:p w14:paraId="2C4BCFE6" w14:textId="77777777" w:rsidR="00A75AF4" w:rsidRPr="00EF3B46" w:rsidRDefault="00A75AF4" w:rsidP="00A75AF4">
      <w:pPr>
        <w:tabs>
          <w:tab w:val="left" w:pos="1420"/>
        </w:tabs>
        <w:rPr>
          <w:rFonts w:ascii="Trebuchet MS" w:hAnsi="Trebuchet MS"/>
          <w:sz w:val="20"/>
          <w:szCs w:val="20"/>
        </w:rPr>
      </w:pPr>
      <w:r>
        <w:rPr>
          <w:rFonts w:ascii="Trebuchet MS" w:hAnsi="Trebuchet MS"/>
          <w:sz w:val="20"/>
          <w:szCs w:val="20"/>
        </w:rPr>
        <w:tab/>
      </w:r>
    </w:p>
    <w:p w14:paraId="1C5746F6" w14:textId="77777777" w:rsidR="00CF6327" w:rsidRDefault="00CF6327"/>
    <w:sectPr w:rsidR="00CF6327" w:rsidSect="00A75AF4">
      <w:footerReference w:type="default" r:id="rId11"/>
      <w:pgSz w:w="11906" w:h="16838" w:code="9"/>
      <w:pgMar w:top="1440" w:right="1418" w:bottom="1440" w:left="1418" w:header="709" w:footer="737" w:gutter="0"/>
      <w:paperSrc w:first="269" w:other="26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A00191" w14:textId="77777777" w:rsidR="00A75AF4" w:rsidRDefault="00A75AF4" w:rsidP="00A75AF4">
      <w:r>
        <w:separator/>
      </w:r>
    </w:p>
  </w:endnote>
  <w:endnote w:type="continuationSeparator" w:id="0">
    <w:p w14:paraId="7754B5FF" w14:textId="77777777" w:rsidR="00A75AF4" w:rsidRDefault="00A75AF4" w:rsidP="00A75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1A651" w14:textId="2B5046D3" w:rsidR="00A75AF4" w:rsidRPr="00EF3B46" w:rsidRDefault="00A75AF4">
    <w:pPr>
      <w:pStyle w:val="Footer"/>
      <w:rPr>
        <w:rFonts w:ascii="Trebuchet MS" w:hAnsi="Trebuchet MS"/>
        <w:sz w:val="16"/>
        <w:szCs w:val="16"/>
      </w:rPr>
    </w:pPr>
    <w:r w:rsidRPr="00EF3B46">
      <w:rPr>
        <w:rFonts w:ascii="Trebuchet MS" w:hAnsi="Trebuchet MS"/>
        <w:sz w:val="16"/>
        <w:szCs w:val="16"/>
      </w:rPr>
      <w:t xml:space="preserve">SEND </w:t>
    </w:r>
    <w:r>
      <w:rPr>
        <w:rFonts w:ascii="Trebuchet MS" w:hAnsi="Trebuchet MS"/>
        <w:sz w:val="16"/>
        <w:szCs w:val="16"/>
      </w:rPr>
      <w:t xml:space="preserve">Assessment &amp; Review </w:t>
    </w:r>
    <w:r w:rsidRPr="00EF3B46">
      <w:rPr>
        <w:rFonts w:ascii="Trebuchet MS" w:hAnsi="Trebuchet MS"/>
        <w:sz w:val="16"/>
        <w:szCs w:val="16"/>
      </w:rPr>
      <w:t xml:space="preserve">Support Officer JD – </w:t>
    </w:r>
    <w:r w:rsidR="00DA4B26">
      <w:rPr>
        <w:rFonts w:ascii="Trebuchet MS" w:hAnsi="Trebuchet MS"/>
        <w:sz w:val="16"/>
        <w:szCs w:val="16"/>
      </w:rPr>
      <w:t>7.08.24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7A644F" w14:textId="77777777" w:rsidR="00A75AF4" w:rsidRDefault="00A75AF4" w:rsidP="00A75AF4">
      <w:r>
        <w:separator/>
      </w:r>
    </w:p>
  </w:footnote>
  <w:footnote w:type="continuationSeparator" w:id="0">
    <w:p w14:paraId="06FE20A4" w14:textId="77777777" w:rsidR="00A75AF4" w:rsidRDefault="00A75AF4" w:rsidP="00A75A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DF4F13"/>
    <w:multiLevelType w:val="hybridMultilevel"/>
    <w:tmpl w:val="5B12405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AD74A8"/>
    <w:multiLevelType w:val="hybridMultilevel"/>
    <w:tmpl w:val="2E32A7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B7B4304"/>
    <w:multiLevelType w:val="hybridMultilevel"/>
    <w:tmpl w:val="58845C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04E59A7"/>
    <w:multiLevelType w:val="hybridMultilevel"/>
    <w:tmpl w:val="4C34D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25354A"/>
    <w:multiLevelType w:val="hybridMultilevel"/>
    <w:tmpl w:val="2AF0C8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54946089">
    <w:abstractNumId w:val="0"/>
  </w:num>
  <w:num w:numId="2" w16cid:durableId="1239827853">
    <w:abstractNumId w:val="2"/>
  </w:num>
  <w:num w:numId="3" w16cid:durableId="1753624703">
    <w:abstractNumId w:val="1"/>
  </w:num>
  <w:num w:numId="4" w16cid:durableId="573244517">
    <w:abstractNumId w:val="4"/>
  </w:num>
  <w:num w:numId="5" w16cid:durableId="12904751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520"/>
    <w:rsid w:val="00391CB5"/>
    <w:rsid w:val="00494520"/>
    <w:rsid w:val="00853EE3"/>
    <w:rsid w:val="008B767E"/>
    <w:rsid w:val="00A75AF4"/>
    <w:rsid w:val="00BB450C"/>
    <w:rsid w:val="00BE71C7"/>
    <w:rsid w:val="00CF6327"/>
    <w:rsid w:val="00DA4B26"/>
    <w:rsid w:val="00DE7B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D8796"/>
  <w15:chartTrackingRefBased/>
  <w15:docId w15:val="{7009CB97-7151-4F4F-A380-A51FAEA71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AF4"/>
    <w:pPr>
      <w:spacing w:after="0" w:line="240" w:lineRule="auto"/>
    </w:pPr>
    <w:rPr>
      <w:rFonts w:ascii="Calibri" w:eastAsia="Calibri" w:hAnsi="Calibri" w:cs="Times New Roman"/>
      <w:kern w:val="0"/>
      <w:sz w:val="24"/>
      <w:szCs w:val="24"/>
      <w:lang w:bidi="en-US"/>
      <w14:ligatures w14:val="none"/>
    </w:rPr>
  </w:style>
  <w:style w:type="paragraph" w:styleId="Heading1">
    <w:name w:val="heading 1"/>
    <w:basedOn w:val="Normal"/>
    <w:next w:val="Normal"/>
    <w:link w:val="Heading1Char"/>
    <w:uiPriority w:val="9"/>
    <w:qFormat/>
    <w:rsid w:val="00494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5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5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5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5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5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5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5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5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5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5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5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5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520"/>
    <w:rPr>
      <w:rFonts w:eastAsiaTheme="majorEastAsia" w:cstheme="majorBidi"/>
      <w:color w:val="272727" w:themeColor="text1" w:themeTint="D8"/>
    </w:rPr>
  </w:style>
  <w:style w:type="paragraph" w:styleId="Title">
    <w:name w:val="Title"/>
    <w:basedOn w:val="Normal"/>
    <w:next w:val="Normal"/>
    <w:link w:val="TitleChar"/>
    <w:uiPriority w:val="10"/>
    <w:qFormat/>
    <w:rsid w:val="004945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5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520"/>
    <w:pPr>
      <w:spacing w:before="160"/>
      <w:jc w:val="center"/>
    </w:pPr>
    <w:rPr>
      <w:i/>
      <w:iCs/>
      <w:color w:val="404040" w:themeColor="text1" w:themeTint="BF"/>
    </w:rPr>
  </w:style>
  <w:style w:type="character" w:customStyle="1" w:styleId="QuoteChar">
    <w:name w:val="Quote Char"/>
    <w:basedOn w:val="DefaultParagraphFont"/>
    <w:link w:val="Quote"/>
    <w:uiPriority w:val="29"/>
    <w:rsid w:val="00494520"/>
    <w:rPr>
      <w:i/>
      <w:iCs/>
      <w:color w:val="404040" w:themeColor="text1" w:themeTint="BF"/>
    </w:rPr>
  </w:style>
  <w:style w:type="paragraph" w:styleId="ListParagraph">
    <w:name w:val="List Paragraph"/>
    <w:basedOn w:val="Normal"/>
    <w:uiPriority w:val="34"/>
    <w:qFormat/>
    <w:rsid w:val="00494520"/>
    <w:pPr>
      <w:ind w:left="720"/>
      <w:contextualSpacing/>
    </w:pPr>
  </w:style>
  <w:style w:type="character" w:styleId="IntenseEmphasis">
    <w:name w:val="Intense Emphasis"/>
    <w:basedOn w:val="DefaultParagraphFont"/>
    <w:uiPriority w:val="21"/>
    <w:qFormat/>
    <w:rsid w:val="00494520"/>
    <w:rPr>
      <w:i/>
      <w:iCs/>
      <w:color w:val="0F4761" w:themeColor="accent1" w:themeShade="BF"/>
    </w:rPr>
  </w:style>
  <w:style w:type="paragraph" w:styleId="IntenseQuote">
    <w:name w:val="Intense Quote"/>
    <w:basedOn w:val="Normal"/>
    <w:next w:val="Normal"/>
    <w:link w:val="IntenseQuoteChar"/>
    <w:uiPriority w:val="30"/>
    <w:qFormat/>
    <w:rsid w:val="00494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520"/>
    <w:rPr>
      <w:i/>
      <w:iCs/>
      <w:color w:val="0F4761" w:themeColor="accent1" w:themeShade="BF"/>
    </w:rPr>
  </w:style>
  <w:style w:type="character" w:styleId="IntenseReference">
    <w:name w:val="Intense Reference"/>
    <w:basedOn w:val="DefaultParagraphFont"/>
    <w:uiPriority w:val="32"/>
    <w:qFormat/>
    <w:rsid w:val="00494520"/>
    <w:rPr>
      <w:b/>
      <w:bCs/>
      <w:smallCaps/>
      <w:color w:val="0F4761" w:themeColor="accent1" w:themeShade="BF"/>
      <w:spacing w:val="5"/>
    </w:rPr>
  </w:style>
  <w:style w:type="paragraph" w:styleId="Footer">
    <w:name w:val="footer"/>
    <w:basedOn w:val="Normal"/>
    <w:link w:val="FooterChar"/>
    <w:uiPriority w:val="99"/>
    <w:unhideWhenUsed/>
    <w:rsid w:val="00A75AF4"/>
    <w:pPr>
      <w:tabs>
        <w:tab w:val="center" w:pos="4513"/>
        <w:tab w:val="right" w:pos="9026"/>
      </w:tabs>
    </w:pPr>
  </w:style>
  <w:style w:type="character" w:customStyle="1" w:styleId="FooterChar">
    <w:name w:val="Footer Char"/>
    <w:basedOn w:val="DefaultParagraphFont"/>
    <w:link w:val="Footer"/>
    <w:uiPriority w:val="99"/>
    <w:rsid w:val="00A75AF4"/>
    <w:rPr>
      <w:rFonts w:ascii="Calibri" w:eastAsia="Calibri" w:hAnsi="Calibri" w:cs="Times New Roman"/>
      <w:kern w:val="0"/>
      <w:sz w:val="24"/>
      <w:szCs w:val="24"/>
      <w:lang w:bidi="en-US"/>
      <w14:ligatures w14:val="none"/>
    </w:rPr>
  </w:style>
  <w:style w:type="paragraph" w:styleId="BodyTextIndent">
    <w:name w:val="Body Text Indent"/>
    <w:basedOn w:val="Normal"/>
    <w:link w:val="BodyTextIndentChar"/>
    <w:semiHidden/>
    <w:rsid w:val="00A75AF4"/>
    <w:pPr>
      <w:ind w:left="360" w:hanging="360"/>
      <w:jc w:val="both"/>
    </w:pPr>
    <w:rPr>
      <w:rFonts w:ascii="Times New Roman" w:eastAsia="Times New Roman" w:hAnsi="Times New Roman"/>
      <w:b/>
      <w:bCs/>
      <w:sz w:val="22"/>
      <w:szCs w:val="20"/>
      <w:lang w:bidi="ar-SA"/>
    </w:rPr>
  </w:style>
  <w:style w:type="character" w:customStyle="1" w:styleId="BodyTextIndentChar">
    <w:name w:val="Body Text Indent Char"/>
    <w:basedOn w:val="DefaultParagraphFont"/>
    <w:link w:val="BodyTextIndent"/>
    <w:semiHidden/>
    <w:rsid w:val="00A75AF4"/>
    <w:rPr>
      <w:rFonts w:ascii="Times New Roman" w:eastAsia="Times New Roman" w:hAnsi="Times New Roman" w:cs="Times New Roman"/>
      <w:b/>
      <w:bCs/>
      <w:kern w:val="0"/>
      <w:szCs w:val="20"/>
      <w14:ligatures w14:val="none"/>
    </w:rPr>
  </w:style>
  <w:style w:type="paragraph" w:styleId="BodyText3">
    <w:name w:val="Body Text 3"/>
    <w:basedOn w:val="Normal"/>
    <w:link w:val="BodyText3Char"/>
    <w:uiPriority w:val="99"/>
    <w:semiHidden/>
    <w:unhideWhenUsed/>
    <w:rsid w:val="00A75AF4"/>
    <w:pPr>
      <w:spacing w:after="120"/>
    </w:pPr>
    <w:rPr>
      <w:sz w:val="16"/>
      <w:szCs w:val="16"/>
    </w:rPr>
  </w:style>
  <w:style w:type="character" w:customStyle="1" w:styleId="BodyText3Char">
    <w:name w:val="Body Text 3 Char"/>
    <w:basedOn w:val="DefaultParagraphFont"/>
    <w:link w:val="BodyText3"/>
    <w:uiPriority w:val="99"/>
    <w:semiHidden/>
    <w:rsid w:val="00A75AF4"/>
    <w:rPr>
      <w:rFonts w:ascii="Calibri" w:eastAsia="Calibri" w:hAnsi="Calibri" w:cs="Times New Roman"/>
      <w:kern w:val="0"/>
      <w:sz w:val="16"/>
      <w:szCs w:val="16"/>
      <w:lang w:bidi="en-US"/>
      <w14:ligatures w14:val="none"/>
    </w:rPr>
  </w:style>
  <w:style w:type="paragraph" w:styleId="Header">
    <w:name w:val="header"/>
    <w:basedOn w:val="Normal"/>
    <w:link w:val="HeaderChar"/>
    <w:uiPriority w:val="99"/>
    <w:unhideWhenUsed/>
    <w:rsid w:val="00A75AF4"/>
    <w:pPr>
      <w:tabs>
        <w:tab w:val="center" w:pos="4513"/>
        <w:tab w:val="right" w:pos="9026"/>
      </w:tabs>
    </w:pPr>
  </w:style>
  <w:style w:type="character" w:customStyle="1" w:styleId="HeaderChar">
    <w:name w:val="Header Char"/>
    <w:basedOn w:val="DefaultParagraphFont"/>
    <w:link w:val="Header"/>
    <w:uiPriority w:val="99"/>
    <w:rsid w:val="00A75AF4"/>
    <w:rPr>
      <w:rFonts w:ascii="Calibri" w:eastAsia="Calibri" w:hAnsi="Calibri" w:cs="Times New Roman"/>
      <w:kern w:val="0"/>
      <w:sz w:val="24"/>
      <w:szCs w:val="24"/>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22ED04CE68C246A947E4201F536A2F" ma:contentTypeVersion="4" ma:contentTypeDescription="Create a new document." ma:contentTypeScope="" ma:versionID="87892b8adaebcaa8c34988b9878ad81a">
  <xsd:schema xmlns:xsd="http://www.w3.org/2001/XMLSchema" xmlns:xs="http://www.w3.org/2001/XMLSchema" xmlns:p="http://schemas.microsoft.com/office/2006/metadata/properties" xmlns:ns2="d86d49d9-83fc-4ca6-8375-ac2b8f8e4106" targetNamespace="http://schemas.microsoft.com/office/2006/metadata/properties" ma:root="true" ma:fieldsID="5e959634de49bbf1b0faa618568494f5" ns2:_="">
    <xsd:import namespace="d86d49d9-83fc-4ca6-8375-ac2b8f8e41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6d49d9-83fc-4ca6-8375-ac2b8f8e41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E7E427-FF1F-4D23-A90D-771005D86CCF}">
  <ds:schemaRefs>
    <ds:schemaRef ds:uri="http://schemas.microsoft.com/office/2006/documentManagement/types"/>
    <ds:schemaRef ds:uri="http://schemas.openxmlformats.org/package/2006/metadata/core-properties"/>
    <ds:schemaRef ds:uri="http://www.w3.org/XML/1998/namespace"/>
    <ds:schemaRef ds:uri="http://purl.org/dc/elements/1.1/"/>
    <ds:schemaRef ds:uri="http://purl.org/dc/dcmitype/"/>
    <ds:schemaRef ds:uri="http://schemas.microsoft.com/office/infopath/2007/PartnerControls"/>
    <ds:schemaRef ds:uri="http://purl.org/dc/terms/"/>
    <ds:schemaRef ds:uri="15d6a770-e4de-412d-8318-631fc3145d38"/>
    <ds:schemaRef ds:uri="794bb08d-26bc-4383-98e2-c06fd5990b26"/>
    <ds:schemaRef ds:uri="http://schemas.microsoft.com/office/2006/metadata/properties"/>
  </ds:schemaRefs>
</ds:datastoreItem>
</file>

<file path=customXml/itemProps2.xml><?xml version="1.0" encoding="utf-8"?>
<ds:datastoreItem xmlns:ds="http://schemas.openxmlformats.org/officeDocument/2006/customXml" ds:itemID="{4F9D33F5-3703-456D-9C52-D0402A739D6B}">
  <ds:schemaRefs>
    <ds:schemaRef ds:uri="http://schemas.microsoft.com/sharepoint/v3/contenttype/forms"/>
  </ds:schemaRefs>
</ds:datastoreItem>
</file>

<file path=customXml/itemProps3.xml><?xml version="1.0" encoding="utf-8"?>
<ds:datastoreItem xmlns:ds="http://schemas.openxmlformats.org/officeDocument/2006/customXml" ds:itemID="{D27CAE73-9F3C-4D04-A4B6-B110C69C3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6d49d9-83fc-4ca6-8375-ac2b8f8e4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601</Words>
  <Characters>3429</Characters>
  <Application>Microsoft Office Word</Application>
  <DocSecurity>4</DocSecurity>
  <Lines>28</Lines>
  <Paragraphs>8</Paragraphs>
  <ScaleCrop>false</ScaleCrop>
  <Company>South Tyneside Council</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Gibbons</dc:creator>
  <cp:keywords/>
  <dc:description/>
  <cp:lastModifiedBy>Carolyn Lindsay</cp:lastModifiedBy>
  <cp:revision>2</cp:revision>
  <dcterms:created xsi:type="dcterms:W3CDTF">2024-07-31T08:18:00Z</dcterms:created>
  <dcterms:modified xsi:type="dcterms:W3CDTF">2024-07-31T08:18:00Z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0x0101000522ED04CE68C246A947E4201F536A2F</vt:lpwstr>
  </property>
</Properties>
</file>