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0CFAE410"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D07897">
        <w:rPr>
          <w:rFonts w:ascii="Arial" w:hAnsi="Arial" w:cs="Arial"/>
          <w:b/>
          <w:bCs/>
          <w:color w:val="auto"/>
        </w:rPr>
        <w:t xml:space="preserve"> </w:t>
      </w:r>
      <w:r w:rsidR="00337E7F">
        <w:rPr>
          <w:rFonts w:ascii="Arial" w:hAnsi="Arial" w:cs="Arial"/>
          <w:b/>
          <w:bCs/>
          <w:color w:val="auto"/>
        </w:rPr>
        <w:t xml:space="preserve">       </w:t>
      </w:r>
      <w:r w:rsidR="00337E7F">
        <w:rPr>
          <w:rFonts w:ascii="Arial" w:hAnsi="Arial" w:cs="Arial"/>
          <w:b/>
          <w:bCs/>
          <w:noProof/>
          <w:color w:val="auto"/>
        </w:rPr>
        <w:drawing>
          <wp:inline distT="0" distB="0" distL="0" distR="0" wp14:anchorId="17DD4906" wp14:editId="107D4D08">
            <wp:extent cx="883920" cy="841375"/>
            <wp:effectExtent l="0" t="0" r="0" b="0"/>
            <wp:docPr id="1467535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3920" cy="841375"/>
                    </a:xfrm>
                    <a:prstGeom prst="rect">
                      <a:avLst/>
                    </a:prstGeom>
                    <a:noFill/>
                  </pic:spPr>
                </pic:pic>
              </a:graphicData>
            </a:graphic>
          </wp:inline>
        </w:drawing>
      </w:r>
      <w:r w:rsidR="00561C50">
        <w:rPr>
          <w:rFonts w:ascii="Arial" w:hAnsi="Arial" w:cs="Arial"/>
          <w:b/>
          <w:bCs/>
          <w:color w:val="auto"/>
        </w:rPr>
        <w:tab/>
      </w:r>
      <w:r w:rsidR="00337E7F">
        <w:rPr>
          <w:rFonts w:ascii="Arial" w:hAnsi="Arial" w:cs="Arial"/>
          <w:b/>
          <w:bCs/>
          <w:color w:val="auto"/>
        </w:rPr>
        <w:t xml:space="preserve">        </w:t>
      </w:r>
      <w:r w:rsidR="00561C50">
        <w:rPr>
          <w:rFonts w:ascii="Arial" w:hAnsi="Arial" w:cs="Arial"/>
          <w:b/>
          <w:bCs/>
          <w:color w:val="auto"/>
        </w:rPr>
        <w:tab/>
      </w:r>
      <w:r w:rsidR="00437BED">
        <w:rPr>
          <w:noProof/>
        </w:rPr>
        <w:drawing>
          <wp:inline distT="0" distB="0" distL="0" distR="0" wp14:anchorId="617C9F8C" wp14:editId="0D2AB2AD">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5B70D31" w:rsidR="003B66D3" w:rsidRPr="0012420B" w:rsidRDefault="00337E7F">
            <w:pPr>
              <w:rPr>
                <w:rFonts w:ascii="Arial" w:hAnsi="Arial" w:cs="Arial"/>
              </w:rPr>
            </w:pPr>
            <w:r>
              <w:rPr>
                <w:rFonts w:ascii="Arial" w:hAnsi="Arial" w:cs="Arial"/>
              </w:rPr>
              <w:t>Enhanced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A81E805" w:rsidR="003B66D3" w:rsidRPr="0012420B" w:rsidRDefault="00337E7F">
            <w:pPr>
              <w:rPr>
                <w:rFonts w:ascii="Arial" w:hAnsi="Arial" w:cs="Arial"/>
              </w:rPr>
            </w:pPr>
            <w:r>
              <w:rPr>
                <w:rFonts w:ascii="Arial" w:hAnsi="Arial" w:cs="Arial"/>
              </w:rPr>
              <w:t>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5BECB1A" w:rsidR="003B66D3" w:rsidRPr="0012420B" w:rsidRDefault="00337E7F">
            <w:pPr>
              <w:rPr>
                <w:rFonts w:ascii="Arial" w:hAnsi="Arial" w:cs="Arial"/>
              </w:rPr>
            </w:pPr>
            <w:r w:rsidRPr="00337E7F">
              <w:rPr>
                <w:rFonts w:ascii="Arial" w:hAnsi="Arial" w:cs="Arial"/>
              </w:rPr>
              <w:t>Tanfield Lea Community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5A947E1" w:rsidR="003B66D3" w:rsidRPr="0012420B" w:rsidRDefault="006853DB">
            <w:pPr>
              <w:rPr>
                <w:rFonts w:ascii="Arial" w:hAnsi="Arial" w:cs="Arial"/>
              </w:rPr>
            </w:pPr>
            <w:r>
              <w:rPr>
                <w:rFonts w:ascii="Arial" w:hAnsi="Arial" w:cs="Arial"/>
              </w:rPr>
              <w:t xml:space="preserve">The postholder will be accountable to </w:t>
            </w:r>
            <w:r w:rsidR="00337E7F">
              <w:rPr>
                <w:rFonts w:ascii="Arial" w:hAnsi="Arial" w:cs="Arial"/>
              </w:rPr>
              <w:t xml:space="preserve">the </w:t>
            </w:r>
            <w:r w:rsidR="00337E7F" w:rsidRPr="00337E7F">
              <w:rPr>
                <w:rFonts w:ascii="Arial" w:hAnsi="Arial" w:cs="Arial"/>
              </w:rPr>
              <w:t>Head Teacher/Senior Manager/SENDCo</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6D0972F" w:rsidR="003B66D3" w:rsidRPr="0012420B" w:rsidRDefault="006853DB">
            <w:pPr>
              <w:rPr>
                <w:rFonts w:ascii="Arial" w:hAnsi="Arial" w:cs="Arial"/>
              </w:rPr>
            </w:pPr>
            <w:r w:rsidRPr="006853DB">
              <w:rPr>
                <w:rFonts w:ascii="Arial" w:hAnsi="Arial" w:cs="Arial"/>
              </w:rPr>
              <w:t xml:space="preserve">Your normal place of work will be </w:t>
            </w:r>
            <w:r w:rsidR="00337E7F" w:rsidRPr="00337E7F">
              <w:rPr>
                <w:rFonts w:ascii="Arial" w:hAnsi="Arial" w:cs="Arial"/>
              </w:rPr>
              <w:t>Tanfield Lea Community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6F550D7E" w14:textId="4EC0FBB5" w:rsidR="00686354" w:rsidRPr="00686354" w:rsidRDefault="0012420B" w:rsidP="00686354">
      <w:pPr>
        <w:pStyle w:val="Heading2"/>
        <w:rPr>
          <w:rFonts w:ascii="Arial" w:hAnsi="Arial" w:cs="Arial"/>
          <w:b/>
          <w:bCs/>
          <w:color w:val="auto"/>
        </w:rPr>
      </w:pPr>
      <w:r w:rsidRPr="0012420B">
        <w:rPr>
          <w:rFonts w:ascii="Arial" w:hAnsi="Arial" w:cs="Arial"/>
          <w:b/>
          <w:bCs/>
          <w:color w:val="auto"/>
        </w:rPr>
        <w:t>Description of role</w:t>
      </w:r>
    </w:p>
    <w:p w14:paraId="03896624" w14:textId="77777777" w:rsidR="00F71245" w:rsidRDefault="00F71245" w:rsidP="002A3D99">
      <w:pPr>
        <w:rPr>
          <w:rFonts w:ascii="Arial" w:eastAsia="Calibri" w:hAnsi="Arial" w:cs="Arial"/>
          <w:color w:val="000000"/>
        </w:rPr>
      </w:pPr>
    </w:p>
    <w:p w14:paraId="6A54C9FA" w14:textId="77777777" w:rsidR="00337E7F" w:rsidRPr="00337E7F" w:rsidRDefault="00337E7F" w:rsidP="00337E7F">
      <w:pPr>
        <w:spacing w:after="0" w:line="240" w:lineRule="auto"/>
        <w:jc w:val="both"/>
        <w:rPr>
          <w:rFonts w:ascii="Arial" w:hAnsi="Arial" w:cs="Arial"/>
        </w:rPr>
      </w:pPr>
      <w:r w:rsidRPr="00337E7F">
        <w:rPr>
          <w:rFonts w:ascii="Arial" w:hAnsi="Arial" w:cs="Arial"/>
        </w:rPr>
        <w:t xml:space="preserve">To contribute to the delivery of the national curriculum and provide support for pupils, the </w:t>
      </w:r>
      <w:proofErr w:type="gramStart"/>
      <w:r w:rsidRPr="00337E7F">
        <w:rPr>
          <w:rFonts w:ascii="Arial" w:hAnsi="Arial" w:cs="Arial"/>
        </w:rPr>
        <w:t>teacher</w:t>
      </w:r>
      <w:proofErr w:type="gramEnd"/>
      <w:r w:rsidRPr="00337E7F">
        <w:rPr>
          <w:rFonts w:ascii="Arial" w:hAnsi="Arial" w:cs="Arial"/>
        </w:rPr>
        <w:t xml:space="preserve"> and the school in order to raise standards of achievement for all, by utilising advanced levels of knowledge and skills when assisting with planning, monitoring, assessing and managing classes.</w:t>
      </w:r>
    </w:p>
    <w:p w14:paraId="51D570D2" w14:textId="77777777" w:rsidR="00337E7F" w:rsidRPr="00337E7F" w:rsidRDefault="00337E7F" w:rsidP="00337E7F">
      <w:pPr>
        <w:spacing w:after="0" w:line="240" w:lineRule="auto"/>
        <w:jc w:val="both"/>
        <w:rPr>
          <w:rFonts w:ascii="Arial" w:hAnsi="Arial" w:cs="Arial"/>
        </w:rPr>
      </w:pPr>
    </w:p>
    <w:p w14:paraId="04560727" w14:textId="77777777" w:rsidR="00337E7F" w:rsidRPr="00337E7F" w:rsidRDefault="00337E7F" w:rsidP="00337E7F">
      <w:pPr>
        <w:spacing w:after="0" w:line="240" w:lineRule="auto"/>
        <w:jc w:val="both"/>
        <w:rPr>
          <w:rFonts w:ascii="Arial" w:hAnsi="Arial" w:cs="Arial"/>
        </w:rPr>
      </w:pPr>
      <w:r w:rsidRPr="00337E7F">
        <w:rPr>
          <w:rFonts w:ascii="Arial" w:hAnsi="Arial" w:cs="Arial"/>
        </w:rPr>
        <w:t xml:space="preserve">To work collaboratively with teaching staff in the whole planning cycle and the management/preparation of resources. </w:t>
      </w:r>
    </w:p>
    <w:p w14:paraId="735D14FE" w14:textId="77777777" w:rsidR="00337E7F" w:rsidRPr="00337E7F" w:rsidRDefault="00337E7F" w:rsidP="00337E7F">
      <w:pPr>
        <w:spacing w:after="0" w:line="240" w:lineRule="auto"/>
        <w:jc w:val="both"/>
        <w:rPr>
          <w:rFonts w:ascii="Arial" w:hAnsi="Arial" w:cs="Arial"/>
        </w:rPr>
      </w:pPr>
    </w:p>
    <w:p w14:paraId="54FB4C75" w14:textId="77777777" w:rsidR="00337E7F" w:rsidRPr="00337E7F" w:rsidRDefault="00337E7F" w:rsidP="00337E7F">
      <w:pPr>
        <w:spacing w:after="0" w:line="240" w:lineRule="auto"/>
        <w:jc w:val="both"/>
        <w:rPr>
          <w:rFonts w:ascii="Arial" w:hAnsi="Arial" w:cs="Arial"/>
        </w:rPr>
      </w:pPr>
      <w:r w:rsidRPr="00337E7F">
        <w:rPr>
          <w:rFonts w:ascii="Arial" w:hAnsi="Arial" w:cs="Arial"/>
        </w:rPr>
        <w:t xml:space="preserve">To deliver learning to individuals, small </w:t>
      </w:r>
      <w:proofErr w:type="gramStart"/>
      <w:r w:rsidRPr="00337E7F">
        <w:rPr>
          <w:rFonts w:ascii="Arial" w:hAnsi="Arial" w:cs="Arial"/>
        </w:rPr>
        <w:t>groups</w:t>
      </w:r>
      <w:proofErr w:type="gramEnd"/>
      <w:r w:rsidRPr="00337E7F">
        <w:rPr>
          <w:rFonts w:ascii="Arial" w:hAnsi="Arial" w:cs="Arial"/>
        </w:rPr>
        <w:t xml:space="preserve"> and whole classes.</w:t>
      </w:r>
    </w:p>
    <w:p w14:paraId="47B10BD4" w14:textId="77777777" w:rsidR="00337E7F" w:rsidRPr="00337E7F" w:rsidRDefault="00337E7F" w:rsidP="00337E7F">
      <w:pPr>
        <w:spacing w:after="0" w:line="240" w:lineRule="auto"/>
        <w:jc w:val="both"/>
        <w:rPr>
          <w:rFonts w:ascii="Arial" w:hAnsi="Arial" w:cs="Arial"/>
        </w:rPr>
      </w:pPr>
      <w:r w:rsidRPr="00337E7F">
        <w:rPr>
          <w:rFonts w:ascii="Arial" w:hAnsi="Arial" w:cs="Arial"/>
        </w:rPr>
        <w:t xml:space="preserve"> </w:t>
      </w:r>
    </w:p>
    <w:p w14:paraId="7C00B8F6" w14:textId="100B34A8" w:rsidR="00337E7F" w:rsidRPr="00337E7F" w:rsidRDefault="00337E7F" w:rsidP="00337E7F">
      <w:pPr>
        <w:spacing w:after="0" w:line="240" w:lineRule="auto"/>
        <w:jc w:val="both"/>
        <w:rPr>
          <w:rFonts w:ascii="Arial" w:hAnsi="Arial" w:cs="Arial"/>
        </w:rPr>
      </w:pPr>
      <w:r w:rsidRPr="00337E7F">
        <w:rPr>
          <w:rFonts w:ascii="Arial" w:hAnsi="Arial" w:cs="Arial"/>
        </w:rPr>
        <w:t xml:space="preserve">To encourage pupils to become independent learners, to provide support for their welfare, and to support the inclusion of pupils in all aspects of school life. </w:t>
      </w:r>
    </w:p>
    <w:p w14:paraId="2D2A75FB" w14:textId="77777777" w:rsidR="00E358C8" w:rsidRPr="00D07897" w:rsidRDefault="00E358C8"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585A4BD" w14:textId="77777777" w:rsidR="00D07897" w:rsidRDefault="00D07897">
      <w:pPr>
        <w:rPr>
          <w:rFonts w:ascii="Arial" w:hAnsi="Arial" w:cs="Arial"/>
        </w:rPr>
      </w:pPr>
    </w:p>
    <w:p w14:paraId="1F32D6CC" w14:textId="5C2BAB45" w:rsidR="00337E7F" w:rsidRPr="00337E7F" w:rsidRDefault="00337E7F" w:rsidP="00337E7F">
      <w:pPr>
        <w:spacing w:after="0" w:line="240" w:lineRule="auto"/>
        <w:rPr>
          <w:rFonts w:ascii="Arial" w:hAnsi="Arial" w:cs="Arial"/>
          <w:b/>
        </w:rPr>
      </w:pPr>
      <w:r w:rsidRPr="00337E7F">
        <w:rPr>
          <w:rFonts w:ascii="Arial" w:hAnsi="Arial" w:cs="Arial"/>
          <w:b/>
        </w:rPr>
        <w:t xml:space="preserve">Support for Pupils, </w:t>
      </w:r>
      <w:proofErr w:type="gramStart"/>
      <w:r w:rsidRPr="00337E7F">
        <w:rPr>
          <w:rFonts w:ascii="Arial" w:hAnsi="Arial" w:cs="Arial"/>
          <w:b/>
        </w:rPr>
        <w:t>Teachers</w:t>
      </w:r>
      <w:proofErr w:type="gramEnd"/>
      <w:r w:rsidRPr="00337E7F">
        <w:rPr>
          <w:rFonts w:ascii="Arial" w:hAnsi="Arial" w:cs="Arial"/>
          <w:b/>
        </w:rPr>
        <w:t xml:space="preserve"> and the Curriculum </w:t>
      </w:r>
    </w:p>
    <w:p w14:paraId="5E076146" w14:textId="77777777" w:rsidR="00337E7F" w:rsidRPr="00262F07" w:rsidRDefault="00337E7F" w:rsidP="00337E7F">
      <w:pPr>
        <w:spacing w:after="0" w:line="240" w:lineRule="auto"/>
        <w:rPr>
          <w:rFonts w:ascii="Century Gothic" w:hAnsi="Century Gothic"/>
          <w:b/>
        </w:rPr>
      </w:pPr>
    </w:p>
    <w:p w14:paraId="7C6712F1"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Plan, prepare and deliver learning activities for individuals and groups of pupils under the professional direction and supervision of a qualified teacher, differentiating and adapting learning programmes to suit the needs of individual pupils. </w:t>
      </w:r>
    </w:p>
    <w:p w14:paraId="194EA8A8"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Be aware of and work within school policies and procedures.</w:t>
      </w:r>
    </w:p>
    <w:p w14:paraId="79A8E74E"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Assess, record and report on development, progress and attainment as agreed with the teacher.</w:t>
      </w:r>
    </w:p>
    <w:p w14:paraId="5FBE96F7"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Monitor and record pupil responses and learning achievements, drawing any problems which cannot be resolved to the attention of the teacher.</w:t>
      </w:r>
    </w:p>
    <w:p w14:paraId="2DB276D8"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Plan and evaluate specialist learning activities with the teacher, including writing reports and records and providing focussed personalised provision as required.</w:t>
      </w:r>
    </w:p>
    <w:p w14:paraId="328612A3"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Select and adapt appropriate resources/methods to facilitate agreed learning activities.</w:t>
      </w:r>
    </w:p>
    <w:p w14:paraId="5C85CCB5"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Maintain a clean, </w:t>
      </w:r>
      <w:proofErr w:type="gramStart"/>
      <w:r w:rsidRPr="00337E7F">
        <w:rPr>
          <w:rFonts w:ascii="Arial" w:hAnsi="Arial" w:cs="Arial"/>
        </w:rPr>
        <w:t>safe</w:t>
      </w:r>
      <w:proofErr w:type="gramEnd"/>
      <w:r w:rsidRPr="00337E7F">
        <w:rPr>
          <w:rFonts w:ascii="Arial" w:hAnsi="Arial" w:cs="Arial"/>
        </w:rPr>
        <w:t xml:space="preserve"> and tidy learning environment.</w:t>
      </w:r>
    </w:p>
    <w:p w14:paraId="140B1F43"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lastRenderedPageBreak/>
        <w:t>Ongoing guidance and support of pupils in their social development and their emotional well-being, reporting problems to the appropriate person.</w:t>
      </w:r>
    </w:p>
    <w:p w14:paraId="09BB0936"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Supply specialist support with direction and guidance from teaching staff, allowing pupils to access the curriculum and participate fully in school activities.</w:t>
      </w:r>
    </w:p>
    <w:p w14:paraId="675D151C"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Under the guidance of a teacher support the role of parents/carers, in pupils’ learning and contribute to meetings with parents/carers to provide constructive feedback on pupil progress/achievement.</w:t>
      </w:r>
    </w:p>
    <w:p w14:paraId="78FFD1B9"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Contribute to the development of policies and procedures.</w:t>
      </w:r>
    </w:p>
    <w:p w14:paraId="61D70F10" w14:textId="77777777" w:rsidR="00337E7F" w:rsidRPr="00337E7F" w:rsidRDefault="00337E7F" w:rsidP="00337E7F">
      <w:pPr>
        <w:pStyle w:val="ListParagraph"/>
        <w:spacing w:after="0" w:line="240" w:lineRule="auto"/>
        <w:ind w:left="426"/>
        <w:jc w:val="both"/>
        <w:rPr>
          <w:rFonts w:ascii="Arial" w:hAnsi="Arial" w:cs="Arial"/>
        </w:rPr>
      </w:pPr>
    </w:p>
    <w:p w14:paraId="505249A7" w14:textId="65BCDD51" w:rsidR="00337E7F" w:rsidRPr="00337E7F" w:rsidRDefault="00337E7F" w:rsidP="00337E7F">
      <w:pPr>
        <w:rPr>
          <w:rFonts w:ascii="Arial" w:hAnsi="Arial" w:cs="Arial"/>
          <w:b/>
        </w:rPr>
      </w:pPr>
      <w:r w:rsidRPr="00337E7F">
        <w:rPr>
          <w:rFonts w:ascii="Arial" w:hAnsi="Arial" w:cs="Arial"/>
          <w:b/>
        </w:rPr>
        <w:t>Enhanced Teaching Assistants are expected to undertake at least one of the following</w:t>
      </w:r>
      <w:r w:rsidRPr="00337E7F">
        <w:rPr>
          <w:rFonts w:ascii="Arial" w:hAnsi="Arial" w:cs="Arial"/>
        </w:rPr>
        <w:t xml:space="preserve">: </w:t>
      </w:r>
    </w:p>
    <w:p w14:paraId="7FE07803" w14:textId="77777777" w:rsidR="00337E7F" w:rsidRPr="00337E7F" w:rsidRDefault="00337E7F" w:rsidP="00337E7F">
      <w:pPr>
        <w:pStyle w:val="ListParagraph"/>
        <w:numPr>
          <w:ilvl w:val="0"/>
          <w:numId w:val="9"/>
        </w:numPr>
        <w:spacing w:after="0" w:line="240" w:lineRule="auto"/>
        <w:ind w:left="426" w:hanging="426"/>
        <w:jc w:val="both"/>
        <w:rPr>
          <w:rFonts w:ascii="Arial" w:hAnsi="Arial" w:cs="Arial"/>
        </w:rPr>
      </w:pPr>
      <w:r w:rsidRPr="00337E7F">
        <w:rPr>
          <w:rFonts w:ascii="Arial" w:hAnsi="Arial" w:cs="Arial"/>
        </w:rPr>
        <w:t>provide specialist support to pupils with learning, behavioural, communication, social, sensory or physical difficulties (SEND</w:t>
      </w:r>
      <w:proofErr w:type="gramStart"/>
      <w:r w:rsidRPr="00337E7F">
        <w:rPr>
          <w:rFonts w:ascii="Arial" w:hAnsi="Arial" w:cs="Arial"/>
        </w:rPr>
        <w:t>);</w:t>
      </w:r>
      <w:proofErr w:type="gramEnd"/>
      <w:r w:rsidRPr="00337E7F">
        <w:rPr>
          <w:rFonts w:ascii="Arial" w:hAnsi="Arial" w:cs="Arial"/>
        </w:rPr>
        <w:t xml:space="preserve"> </w:t>
      </w:r>
    </w:p>
    <w:p w14:paraId="6168FDF4" w14:textId="77777777" w:rsidR="00337E7F" w:rsidRPr="00337E7F" w:rsidRDefault="00337E7F" w:rsidP="00337E7F">
      <w:pPr>
        <w:pStyle w:val="ListParagraph"/>
        <w:numPr>
          <w:ilvl w:val="0"/>
          <w:numId w:val="9"/>
        </w:numPr>
        <w:spacing w:after="0" w:line="240" w:lineRule="auto"/>
        <w:ind w:left="426" w:hanging="426"/>
        <w:jc w:val="both"/>
        <w:rPr>
          <w:rFonts w:ascii="Arial" w:hAnsi="Arial" w:cs="Arial"/>
        </w:rPr>
      </w:pPr>
      <w:r w:rsidRPr="00337E7F">
        <w:rPr>
          <w:rFonts w:ascii="Arial" w:hAnsi="Arial" w:cs="Arial"/>
        </w:rPr>
        <w:t xml:space="preserve">provide specialist support to pupils where English is not their first </w:t>
      </w:r>
      <w:proofErr w:type="gramStart"/>
      <w:r w:rsidRPr="00337E7F">
        <w:rPr>
          <w:rFonts w:ascii="Arial" w:hAnsi="Arial" w:cs="Arial"/>
        </w:rPr>
        <w:t>language;</w:t>
      </w:r>
      <w:proofErr w:type="gramEnd"/>
    </w:p>
    <w:p w14:paraId="13E36504" w14:textId="77777777" w:rsidR="00337E7F" w:rsidRPr="00337E7F" w:rsidRDefault="00337E7F" w:rsidP="00337E7F">
      <w:pPr>
        <w:pStyle w:val="ListParagraph"/>
        <w:numPr>
          <w:ilvl w:val="0"/>
          <w:numId w:val="9"/>
        </w:numPr>
        <w:spacing w:after="0" w:line="240" w:lineRule="auto"/>
        <w:ind w:left="426" w:hanging="426"/>
        <w:jc w:val="both"/>
        <w:rPr>
          <w:rFonts w:ascii="Arial" w:hAnsi="Arial" w:cs="Arial"/>
        </w:rPr>
      </w:pPr>
      <w:r w:rsidRPr="00337E7F">
        <w:rPr>
          <w:rFonts w:ascii="Arial" w:hAnsi="Arial" w:cs="Arial"/>
        </w:rPr>
        <w:t>provide specialist support to gifted and talented pupils; or</w:t>
      </w:r>
    </w:p>
    <w:p w14:paraId="15A70919" w14:textId="77777777" w:rsidR="00337E7F" w:rsidRPr="00337E7F" w:rsidRDefault="00337E7F" w:rsidP="00337E7F">
      <w:pPr>
        <w:pStyle w:val="ListParagraph"/>
        <w:numPr>
          <w:ilvl w:val="0"/>
          <w:numId w:val="9"/>
        </w:numPr>
        <w:spacing w:after="0" w:line="240" w:lineRule="auto"/>
        <w:ind w:left="426" w:hanging="426"/>
        <w:jc w:val="both"/>
        <w:rPr>
          <w:rFonts w:ascii="Arial" w:hAnsi="Arial" w:cs="Arial"/>
        </w:rPr>
      </w:pPr>
      <w:r w:rsidRPr="00337E7F">
        <w:rPr>
          <w:rFonts w:ascii="Arial" w:hAnsi="Arial" w:cs="Arial"/>
        </w:rPr>
        <w:t>provide specialist support to all pupils in a particular learning area (</w:t>
      </w:r>
      <w:proofErr w:type="spellStart"/>
      <w:r w:rsidRPr="00337E7F">
        <w:rPr>
          <w:rFonts w:ascii="Arial" w:hAnsi="Arial" w:cs="Arial"/>
        </w:rPr>
        <w:t>eg</w:t>
      </w:r>
      <w:proofErr w:type="spellEnd"/>
      <w:r w:rsidRPr="00337E7F">
        <w:rPr>
          <w:rFonts w:ascii="Arial" w:hAnsi="Arial" w:cs="Arial"/>
        </w:rPr>
        <w:t xml:space="preserve"> ICT, literacy, numeracy, National Curriculum subject).</w:t>
      </w:r>
    </w:p>
    <w:p w14:paraId="4414B1DD" w14:textId="77777777" w:rsidR="00337E7F" w:rsidRPr="00337E7F" w:rsidRDefault="00337E7F" w:rsidP="00337E7F">
      <w:pPr>
        <w:pStyle w:val="ListParagraph"/>
        <w:spacing w:after="0" w:line="240" w:lineRule="auto"/>
        <w:ind w:left="426"/>
        <w:jc w:val="both"/>
        <w:rPr>
          <w:rFonts w:ascii="Arial" w:hAnsi="Arial" w:cs="Arial"/>
        </w:rPr>
      </w:pPr>
    </w:p>
    <w:p w14:paraId="68F84473" w14:textId="77777777" w:rsidR="00337E7F" w:rsidRPr="00337E7F" w:rsidRDefault="00337E7F" w:rsidP="00337E7F">
      <w:pPr>
        <w:spacing w:after="0" w:line="240" w:lineRule="auto"/>
        <w:jc w:val="both"/>
        <w:rPr>
          <w:rFonts w:ascii="Arial" w:hAnsi="Arial" w:cs="Arial"/>
        </w:rPr>
      </w:pPr>
      <w:r w:rsidRPr="00337E7F">
        <w:rPr>
          <w:rFonts w:ascii="Arial" w:hAnsi="Arial" w:cs="Arial"/>
        </w:rPr>
        <w:t>Staff must demonstrate specialist skills relevant to their role in (a-d) above.</w:t>
      </w:r>
    </w:p>
    <w:p w14:paraId="1766CF77" w14:textId="77777777" w:rsidR="00337E7F" w:rsidRPr="00337E7F" w:rsidRDefault="00337E7F" w:rsidP="00337E7F">
      <w:pPr>
        <w:spacing w:after="0" w:line="240" w:lineRule="auto"/>
        <w:jc w:val="both"/>
        <w:rPr>
          <w:rFonts w:ascii="Arial" w:hAnsi="Arial" w:cs="Arial"/>
        </w:rPr>
      </w:pPr>
      <w:r w:rsidRPr="00337E7F">
        <w:rPr>
          <w:rFonts w:ascii="Arial" w:hAnsi="Arial" w:cs="Arial"/>
        </w:rPr>
        <w:t xml:space="preserve"> </w:t>
      </w:r>
    </w:p>
    <w:p w14:paraId="5E31B9FB"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Establish and maintain relationships with families, </w:t>
      </w:r>
      <w:proofErr w:type="gramStart"/>
      <w:r w:rsidRPr="00337E7F">
        <w:rPr>
          <w:rFonts w:ascii="Arial" w:hAnsi="Arial" w:cs="Arial"/>
        </w:rPr>
        <w:t>carers</w:t>
      </w:r>
      <w:proofErr w:type="gramEnd"/>
      <w:r w:rsidRPr="00337E7F">
        <w:rPr>
          <w:rFonts w:ascii="Arial" w:hAnsi="Arial" w:cs="Arial"/>
        </w:rPr>
        <w:t xml:space="preserve"> and other professionals, </w:t>
      </w:r>
      <w:proofErr w:type="spellStart"/>
      <w:r w:rsidRPr="00337E7F">
        <w:rPr>
          <w:rFonts w:ascii="Arial" w:hAnsi="Arial" w:cs="Arial"/>
        </w:rPr>
        <w:t>eg</w:t>
      </w:r>
      <w:proofErr w:type="spellEnd"/>
      <w:r w:rsidRPr="00337E7F">
        <w:rPr>
          <w:rFonts w:ascii="Arial" w:hAnsi="Arial" w:cs="Arial"/>
        </w:rPr>
        <w:t xml:space="preserve"> speech therapists. </w:t>
      </w:r>
    </w:p>
    <w:p w14:paraId="34B8C367"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Provide short term cover of classes on a regular timetabled basis planned by the teacher.  The normal expectation on a weekly basis would be to cover half a day per week and could also provide cover on a non-timetabled basis, usually within own class. </w:t>
      </w:r>
    </w:p>
    <w:p w14:paraId="2F2D0B81"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Supervise the work and development of other classroom staff as appropriate.</w:t>
      </w:r>
    </w:p>
    <w:p w14:paraId="6E1F1978"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Be responsible for the preparation, </w:t>
      </w:r>
      <w:proofErr w:type="gramStart"/>
      <w:r w:rsidRPr="00337E7F">
        <w:rPr>
          <w:rFonts w:ascii="Arial" w:hAnsi="Arial" w:cs="Arial"/>
        </w:rPr>
        <w:t>maintenance</w:t>
      </w:r>
      <w:proofErr w:type="gramEnd"/>
      <w:r w:rsidRPr="00337E7F">
        <w:rPr>
          <w:rFonts w:ascii="Arial" w:hAnsi="Arial" w:cs="Arial"/>
        </w:rPr>
        <w:t xml:space="preserve"> and monitoring of stocks of materials and resources.</w:t>
      </w:r>
    </w:p>
    <w:p w14:paraId="3A2106FB"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Invigilate examinations and tests.</w:t>
      </w:r>
    </w:p>
    <w:p w14:paraId="2015A4BA"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Accompany teaching staff and take responsibility for pupils on visits, trips and out of school activities as required.</w:t>
      </w:r>
    </w:p>
    <w:p w14:paraId="795D295E"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Assist with the supervision of pupils out of lesson times, including before and after school and at lunchtimes but not as a Supervisory Assistant.</w:t>
      </w:r>
    </w:p>
    <w:p w14:paraId="0608E507"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Prepare and present displays.</w:t>
      </w:r>
    </w:p>
    <w:p w14:paraId="1E46E3FC"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Supervise individuals and groups of pupils throughout the day, including supervision in the classroom, </w:t>
      </w:r>
      <w:proofErr w:type="gramStart"/>
      <w:r w:rsidRPr="00337E7F">
        <w:rPr>
          <w:rFonts w:ascii="Arial" w:hAnsi="Arial" w:cs="Arial"/>
        </w:rPr>
        <w:t>playground</w:t>
      </w:r>
      <w:proofErr w:type="gramEnd"/>
      <w:r w:rsidRPr="00337E7F">
        <w:rPr>
          <w:rFonts w:ascii="Arial" w:hAnsi="Arial" w:cs="Arial"/>
        </w:rPr>
        <w:t xml:space="preserve"> and dining areas.</w:t>
      </w:r>
    </w:p>
    <w:p w14:paraId="20A4F4FE"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Assist pupils with eating, dressing and hygiene, as required, whilst encouraging independence.</w:t>
      </w:r>
    </w:p>
    <w:p w14:paraId="735781D2"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Provide pastoral care to children.</w:t>
      </w:r>
    </w:p>
    <w:p w14:paraId="7F1C556A"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Provide basic first aid, if appropriate, ensuring timely referral to health service in emergency situations.</w:t>
      </w:r>
    </w:p>
    <w:p w14:paraId="7D05B4B9"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May be asked to administer medications subject to agreement and in line with school policy.</w:t>
      </w:r>
    </w:p>
    <w:p w14:paraId="5EF308BA"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Support pupils to develop their skills of independence, </w:t>
      </w:r>
      <w:proofErr w:type="gramStart"/>
      <w:r w:rsidRPr="00337E7F">
        <w:rPr>
          <w:rFonts w:ascii="Arial" w:hAnsi="Arial" w:cs="Arial"/>
        </w:rPr>
        <w:t>resilience</w:t>
      </w:r>
      <w:proofErr w:type="gramEnd"/>
      <w:r w:rsidRPr="00337E7F">
        <w:rPr>
          <w:rFonts w:ascii="Arial" w:hAnsi="Arial" w:cs="Arial"/>
        </w:rPr>
        <w:t xml:space="preserve"> and confidence.</w:t>
      </w:r>
    </w:p>
    <w:p w14:paraId="2CA2BA96"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Contribute to the development and implementation of support plans and EHCs, including attendance at, and contribution to, reviews as required.</w:t>
      </w:r>
    </w:p>
    <w:p w14:paraId="79DCDF5C"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Work with pupils not working to the normal timetable. </w:t>
      </w:r>
    </w:p>
    <w:p w14:paraId="2971C894"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Support the use of ICT in the curriculum.</w:t>
      </w:r>
    </w:p>
    <w:p w14:paraId="0D28AEDC"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Be aware of and comply with policies and procedures relating to child protection, </w:t>
      </w:r>
      <w:proofErr w:type="gramStart"/>
      <w:r w:rsidRPr="00337E7F">
        <w:rPr>
          <w:rFonts w:ascii="Arial" w:hAnsi="Arial" w:cs="Arial"/>
        </w:rPr>
        <w:t>confidentiality</w:t>
      </w:r>
      <w:proofErr w:type="gramEnd"/>
      <w:r w:rsidRPr="00337E7F">
        <w:rPr>
          <w:rFonts w:ascii="Arial" w:hAnsi="Arial" w:cs="Arial"/>
        </w:rPr>
        <w:t xml:space="preserve"> and data protection, reporting all concerns to an appropriate person.</w:t>
      </w:r>
    </w:p>
    <w:p w14:paraId="6CC8E045"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Show a duty of care to pupils and staff and take appropriate action to </w:t>
      </w:r>
      <w:proofErr w:type="gramStart"/>
      <w:r w:rsidRPr="00337E7F">
        <w:rPr>
          <w:rFonts w:ascii="Arial" w:hAnsi="Arial" w:cs="Arial"/>
        </w:rPr>
        <w:t>comply with health and safety requirements at all times</w:t>
      </w:r>
      <w:proofErr w:type="gramEnd"/>
      <w:r w:rsidRPr="00337E7F">
        <w:rPr>
          <w:rFonts w:ascii="Arial" w:hAnsi="Arial" w:cs="Arial"/>
        </w:rPr>
        <w:t>.</w:t>
      </w:r>
    </w:p>
    <w:p w14:paraId="7150B9AA"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Be aware of and support difference and ensure that all pupils have access to opportunities to learn and develop.</w:t>
      </w:r>
    </w:p>
    <w:p w14:paraId="40EF9FAD"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Contribute to the overall ethos, work and aims of the school.</w:t>
      </w:r>
    </w:p>
    <w:p w14:paraId="43CD7F7F"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Maintain good relationships with colleagues and work together as a team.</w:t>
      </w:r>
    </w:p>
    <w:p w14:paraId="3DA10833"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Appreciate and support the role of other professionals.</w:t>
      </w:r>
    </w:p>
    <w:p w14:paraId="65C456EE"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Attend relevant meetings as required.</w:t>
      </w:r>
    </w:p>
    <w:p w14:paraId="3847D076"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Participate in training and other learning activities and performance development as required.</w:t>
      </w:r>
    </w:p>
    <w:p w14:paraId="36151D34" w14:textId="77777777" w:rsidR="00337E7F" w:rsidRPr="00337E7F" w:rsidRDefault="00337E7F" w:rsidP="00337E7F">
      <w:pPr>
        <w:pStyle w:val="ListParagraph"/>
        <w:numPr>
          <w:ilvl w:val="0"/>
          <w:numId w:val="8"/>
        </w:numPr>
        <w:spacing w:after="0" w:line="240" w:lineRule="auto"/>
        <w:ind w:left="426" w:hanging="426"/>
        <w:jc w:val="both"/>
        <w:rPr>
          <w:rFonts w:ascii="Arial" w:hAnsi="Arial" w:cs="Arial"/>
        </w:rPr>
      </w:pPr>
      <w:r w:rsidRPr="00337E7F">
        <w:rPr>
          <w:rFonts w:ascii="Arial" w:hAnsi="Arial" w:cs="Arial"/>
        </w:rPr>
        <w:t xml:space="preserve">Demonstrate and promote commitment to equal opportunities and to the elimination of behaviour and practices that could be discriminatory. </w:t>
      </w:r>
    </w:p>
    <w:p w14:paraId="6EEEF54D" w14:textId="77777777" w:rsidR="00337E7F" w:rsidRPr="00D07897" w:rsidRDefault="00337E7F">
      <w:pPr>
        <w:rPr>
          <w:rFonts w:ascii="Arial" w:hAnsi="Arial" w:cs="Arial"/>
        </w:rPr>
      </w:pPr>
    </w:p>
    <w:p w14:paraId="06CAEAA8" w14:textId="77777777" w:rsidR="00E358C8" w:rsidRDefault="00E358C8">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 xml:space="preserve">To seek new and innovative ideas to work smarter, irrespective of job role, and to be creative, </w:t>
      </w:r>
      <w:proofErr w:type="gramStart"/>
      <w:r w:rsidRPr="0012420B">
        <w:rPr>
          <w:rFonts w:ascii="Arial" w:hAnsi="Arial" w:cs="Arial"/>
        </w:rPr>
        <w:t>innovative</w:t>
      </w:r>
      <w:proofErr w:type="gramEnd"/>
      <w:r w:rsidRPr="0012420B">
        <w:rPr>
          <w:rFonts w:ascii="Arial" w:hAnsi="Arial" w:cs="Arial"/>
        </w:rPr>
        <w:t xml:space="preser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 xml:space="preserve">To communicate effectively with our customers, managers, </w:t>
      </w:r>
      <w:proofErr w:type="gramStart"/>
      <w:r w:rsidRPr="0012420B">
        <w:rPr>
          <w:rFonts w:ascii="Arial" w:hAnsi="Arial" w:cs="Arial"/>
        </w:rPr>
        <w:t>peers</w:t>
      </w:r>
      <w:proofErr w:type="gramEnd"/>
      <w:r w:rsidRPr="0012420B">
        <w:rPr>
          <w:rFonts w:ascii="Arial" w:hAnsi="Arial" w:cs="Arial"/>
        </w:rPr>
        <w:t xml:space="preserve">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w:t>
      </w:r>
      <w:proofErr w:type="gramStart"/>
      <w:r w:rsidRPr="0012420B">
        <w:rPr>
          <w:rFonts w:ascii="Arial" w:hAnsi="Arial" w:cs="Arial"/>
        </w:rPr>
        <w:t>team</w:t>
      </w:r>
      <w:proofErr w:type="gramEnd"/>
      <w:r w:rsidRPr="0012420B">
        <w:rPr>
          <w:rFonts w:ascii="Arial" w:hAnsi="Arial" w:cs="Arial"/>
        </w:rPr>
        <w:t xml:space="preserve">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A1992"/>
    <w:multiLevelType w:val="hybridMultilevel"/>
    <w:tmpl w:val="4B4644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9D65DA"/>
    <w:multiLevelType w:val="hybridMultilevel"/>
    <w:tmpl w:val="3C92F8FA"/>
    <w:lvl w:ilvl="0" w:tplc="BAEEAE6E">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5"/>
  </w:num>
  <w:num w:numId="2" w16cid:durableId="1049572503">
    <w:abstractNumId w:val="7"/>
  </w:num>
  <w:num w:numId="3" w16cid:durableId="430050509">
    <w:abstractNumId w:val="3"/>
  </w:num>
  <w:num w:numId="4" w16cid:durableId="1044988478">
    <w:abstractNumId w:val="2"/>
  </w:num>
  <w:num w:numId="5" w16cid:durableId="2093621762">
    <w:abstractNumId w:val="6"/>
  </w:num>
  <w:num w:numId="6" w16cid:durableId="1816873712">
    <w:abstractNumId w:val="1"/>
  </w:num>
  <w:num w:numId="7" w16cid:durableId="644547351">
    <w:abstractNumId w:val="4"/>
  </w:num>
  <w:num w:numId="8" w16cid:durableId="762455289">
    <w:abstractNumId w:val="8"/>
  </w:num>
  <w:num w:numId="9" w16cid:durableId="1005133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D6F17"/>
    <w:rsid w:val="001E413E"/>
    <w:rsid w:val="002157DB"/>
    <w:rsid w:val="00254666"/>
    <w:rsid w:val="002A3D99"/>
    <w:rsid w:val="002D0319"/>
    <w:rsid w:val="002F7FE7"/>
    <w:rsid w:val="00337E7F"/>
    <w:rsid w:val="003B66D3"/>
    <w:rsid w:val="00437BED"/>
    <w:rsid w:val="00561C50"/>
    <w:rsid w:val="00571D0A"/>
    <w:rsid w:val="005F2687"/>
    <w:rsid w:val="006853DB"/>
    <w:rsid w:val="00686354"/>
    <w:rsid w:val="006C68B4"/>
    <w:rsid w:val="007A3BF5"/>
    <w:rsid w:val="00872135"/>
    <w:rsid w:val="009933D7"/>
    <w:rsid w:val="009A0AC3"/>
    <w:rsid w:val="009C292B"/>
    <w:rsid w:val="00A1190E"/>
    <w:rsid w:val="00A667E7"/>
    <w:rsid w:val="00D07897"/>
    <w:rsid w:val="00D311D6"/>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2024-11-27T11:12:00Z</dcterms:created>
  <dcterms:modified xsi:type="dcterms:W3CDTF">2024-11-27T11:12:00Z</dcterms:modified>
</cp:coreProperties>
</file>