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034D39" w:rsidRPr="0012420B" w14:paraId="3DCFB382" w14:textId="77777777" w:rsidTr="008352E8">
        <w:trPr>
          <w:cantSplit/>
          <w:tblHeader/>
        </w:trPr>
        <w:tc>
          <w:tcPr>
            <w:tcW w:w="2830" w:type="dxa"/>
          </w:tcPr>
          <w:p w14:paraId="24533153" w14:textId="77777777" w:rsidR="00034D39" w:rsidRPr="0012420B" w:rsidRDefault="00034D39" w:rsidP="00034D39">
            <w:pPr>
              <w:rPr>
                <w:rFonts w:ascii="Arial" w:hAnsi="Arial" w:cs="Arial"/>
                <w:b/>
                <w:bCs/>
              </w:rPr>
            </w:pPr>
            <w:r w:rsidRPr="0012420B">
              <w:rPr>
                <w:rFonts w:ascii="Arial" w:hAnsi="Arial" w:cs="Arial"/>
                <w:b/>
                <w:bCs/>
              </w:rPr>
              <w:t>Post title</w:t>
            </w:r>
          </w:p>
          <w:p w14:paraId="634693B9" w14:textId="18843E35" w:rsidR="00034D39" w:rsidRPr="0012420B" w:rsidRDefault="00034D39" w:rsidP="00034D39">
            <w:pPr>
              <w:rPr>
                <w:rFonts w:ascii="Arial" w:hAnsi="Arial" w:cs="Arial"/>
                <w:b/>
                <w:bCs/>
              </w:rPr>
            </w:pPr>
          </w:p>
        </w:tc>
        <w:tc>
          <w:tcPr>
            <w:tcW w:w="7626" w:type="dxa"/>
            <w:vAlign w:val="center"/>
          </w:tcPr>
          <w:p w14:paraId="259E1D1D" w14:textId="64ECBF3F" w:rsidR="00034D39" w:rsidRPr="00034D39" w:rsidRDefault="00034D39" w:rsidP="00034D39">
            <w:pPr>
              <w:rPr>
                <w:rFonts w:ascii="Arial" w:hAnsi="Arial" w:cs="Arial"/>
              </w:rPr>
            </w:pPr>
            <w:r w:rsidRPr="00034D39">
              <w:rPr>
                <w:rFonts w:ascii="Arial" w:hAnsi="Arial" w:cs="Arial"/>
                <w:szCs w:val="24"/>
              </w:rPr>
              <w:t>Debtors and Collections Officer</w:t>
            </w:r>
          </w:p>
        </w:tc>
      </w:tr>
      <w:tr w:rsidR="00034D39" w:rsidRPr="0012420B" w14:paraId="4C2E0BA2" w14:textId="77777777" w:rsidTr="008352E8">
        <w:trPr>
          <w:cantSplit/>
          <w:tblHeader/>
        </w:trPr>
        <w:tc>
          <w:tcPr>
            <w:tcW w:w="2830" w:type="dxa"/>
          </w:tcPr>
          <w:p w14:paraId="01103F3C" w14:textId="77777777" w:rsidR="00034D39" w:rsidRDefault="00034D39" w:rsidP="00034D39">
            <w:pPr>
              <w:rPr>
                <w:rFonts w:ascii="Arial" w:hAnsi="Arial" w:cs="Arial"/>
                <w:b/>
                <w:bCs/>
              </w:rPr>
            </w:pPr>
            <w:r>
              <w:rPr>
                <w:rFonts w:ascii="Arial" w:hAnsi="Arial" w:cs="Arial"/>
                <w:b/>
                <w:bCs/>
              </w:rPr>
              <w:t>Job Evaluation</w:t>
            </w:r>
          </w:p>
          <w:p w14:paraId="695B3FAC" w14:textId="18AB5CB5" w:rsidR="00034D39" w:rsidRPr="0012420B" w:rsidRDefault="00034D39" w:rsidP="00034D39">
            <w:pPr>
              <w:rPr>
                <w:rFonts w:ascii="Arial" w:hAnsi="Arial" w:cs="Arial"/>
                <w:b/>
                <w:bCs/>
              </w:rPr>
            </w:pPr>
          </w:p>
        </w:tc>
        <w:tc>
          <w:tcPr>
            <w:tcW w:w="7626" w:type="dxa"/>
            <w:vAlign w:val="center"/>
          </w:tcPr>
          <w:p w14:paraId="6CA68AF7" w14:textId="6971C3D4" w:rsidR="00034D39" w:rsidRPr="00034D39" w:rsidRDefault="00034D39" w:rsidP="00034D39">
            <w:pPr>
              <w:rPr>
                <w:rFonts w:ascii="Arial" w:hAnsi="Arial" w:cs="Arial"/>
              </w:rPr>
            </w:pPr>
            <w:r w:rsidRPr="00034D39">
              <w:rPr>
                <w:rFonts w:ascii="Arial" w:hAnsi="Arial" w:cs="Arial"/>
                <w:szCs w:val="24"/>
              </w:rPr>
              <w:t>N9442</w:t>
            </w:r>
          </w:p>
        </w:tc>
      </w:tr>
      <w:tr w:rsidR="00034D39" w:rsidRPr="0012420B" w14:paraId="6B71FF2F" w14:textId="77777777" w:rsidTr="008352E8">
        <w:tc>
          <w:tcPr>
            <w:tcW w:w="2830" w:type="dxa"/>
          </w:tcPr>
          <w:p w14:paraId="429576D6" w14:textId="77777777" w:rsidR="00034D39" w:rsidRPr="0012420B" w:rsidRDefault="00034D39" w:rsidP="00034D39">
            <w:pPr>
              <w:rPr>
                <w:rFonts w:ascii="Arial" w:hAnsi="Arial" w:cs="Arial"/>
                <w:b/>
                <w:bCs/>
              </w:rPr>
            </w:pPr>
            <w:r w:rsidRPr="0012420B">
              <w:rPr>
                <w:rFonts w:ascii="Arial" w:hAnsi="Arial" w:cs="Arial"/>
                <w:b/>
                <w:bCs/>
              </w:rPr>
              <w:t>Grade</w:t>
            </w:r>
          </w:p>
          <w:p w14:paraId="64265120" w14:textId="238BBB19" w:rsidR="00034D39" w:rsidRPr="0012420B" w:rsidRDefault="00034D39" w:rsidP="00034D39">
            <w:pPr>
              <w:rPr>
                <w:rFonts w:ascii="Arial" w:hAnsi="Arial" w:cs="Arial"/>
                <w:b/>
                <w:bCs/>
              </w:rPr>
            </w:pPr>
          </w:p>
        </w:tc>
        <w:tc>
          <w:tcPr>
            <w:tcW w:w="7626" w:type="dxa"/>
            <w:vAlign w:val="center"/>
          </w:tcPr>
          <w:p w14:paraId="2D031CBB" w14:textId="4C728417" w:rsidR="00034D39" w:rsidRPr="00034D39" w:rsidRDefault="00034D39" w:rsidP="00034D39">
            <w:pPr>
              <w:rPr>
                <w:rFonts w:ascii="Arial" w:hAnsi="Arial" w:cs="Arial"/>
              </w:rPr>
            </w:pPr>
            <w:r w:rsidRPr="00034D39">
              <w:rPr>
                <w:rFonts w:ascii="Arial" w:hAnsi="Arial" w:cs="Arial"/>
                <w:szCs w:val="24"/>
              </w:rPr>
              <w:t>5</w:t>
            </w:r>
          </w:p>
        </w:tc>
      </w:tr>
      <w:tr w:rsidR="00034D39" w:rsidRPr="0012420B" w14:paraId="5ABD4425" w14:textId="77777777" w:rsidTr="008352E8">
        <w:tc>
          <w:tcPr>
            <w:tcW w:w="2830" w:type="dxa"/>
          </w:tcPr>
          <w:p w14:paraId="50F33219" w14:textId="77777777" w:rsidR="00034D39" w:rsidRPr="0012420B" w:rsidRDefault="00034D39" w:rsidP="00034D39">
            <w:pPr>
              <w:rPr>
                <w:rFonts w:ascii="Arial" w:hAnsi="Arial" w:cs="Arial"/>
                <w:b/>
                <w:bCs/>
              </w:rPr>
            </w:pPr>
            <w:r w:rsidRPr="0012420B">
              <w:rPr>
                <w:rFonts w:ascii="Arial" w:hAnsi="Arial" w:cs="Arial"/>
                <w:b/>
                <w:bCs/>
              </w:rPr>
              <w:t>Service</w:t>
            </w:r>
          </w:p>
          <w:p w14:paraId="0F579255" w14:textId="7AFCD7E4" w:rsidR="00034D39" w:rsidRPr="0012420B" w:rsidRDefault="00034D39" w:rsidP="00034D39">
            <w:pPr>
              <w:rPr>
                <w:rFonts w:ascii="Arial" w:hAnsi="Arial" w:cs="Arial"/>
                <w:b/>
                <w:bCs/>
              </w:rPr>
            </w:pPr>
          </w:p>
        </w:tc>
        <w:tc>
          <w:tcPr>
            <w:tcW w:w="7626" w:type="dxa"/>
            <w:vAlign w:val="center"/>
          </w:tcPr>
          <w:p w14:paraId="2D957BDB" w14:textId="60424BA8" w:rsidR="00034D39" w:rsidRPr="00034D39" w:rsidRDefault="00034D39" w:rsidP="00034D39">
            <w:pPr>
              <w:rPr>
                <w:rFonts w:ascii="Arial" w:hAnsi="Arial" w:cs="Arial"/>
              </w:rPr>
            </w:pPr>
            <w:r w:rsidRPr="00034D39">
              <w:rPr>
                <w:rFonts w:ascii="Arial" w:hAnsi="Arial" w:cs="Arial"/>
                <w:szCs w:val="24"/>
              </w:rPr>
              <w:t>Resources</w:t>
            </w:r>
          </w:p>
        </w:tc>
      </w:tr>
      <w:tr w:rsidR="00034D39" w:rsidRPr="0012420B" w14:paraId="1BAB335F" w14:textId="77777777" w:rsidTr="008352E8">
        <w:tc>
          <w:tcPr>
            <w:tcW w:w="2830" w:type="dxa"/>
          </w:tcPr>
          <w:p w14:paraId="525B4A1C" w14:textId="77777777" w:rsidR="00034D39" w:rsidRPr="0012420B" w:rsidRDefault="00034D39" w:rsidP="00034D39">
            <w:pPr>
              <w:rPr>
                <w:rFonts w:ascii="Arial" w:hAnsi="Arial" w:cs="Arial"/>
                <w:b/>
                <w:bCs/>
              </w:rPr>
            </w:pPr>
            <w:r w:rsidRPr="0012420B">
              <w:rPr>
                <w:rFonts w:ascii="Arial" w:hAnsi="Arial" w:cs="Arial"/>
                <w:b/>
                <w:bCs/>
              </w:rPr>
              <w:t>Service area</w:t>
            </w:r>
          </w:p>
          <w:p w14:paraId="75585B42" w14:textId="1CD5D50E" w:rsidR="00034D39" w:rsidRPr="0012420B" w:rsidRDefault="00034D39" w:rsidP="00034D39">
            <w:pPr>
              <w:rPr>
                <w:rFonts w:ascii="Arial" w:hAnsi="Arial" w:cs="Arial"/>
                <w:b/>
                <w:bCs/>
              </w:rPr>
            </w:pPr>
          </w:p>
        </w:tc>
        <w:tc>
          <w:tcPr>
            <w:tcW w:w="7626" w:type="dxa"/>
            <w:vAlign w:val="center"/>
          </w:tcPr>
          <w:p w14:paraId="59B1F906" w14:textId="6A5D5C0C" w:rsidR="00034D39" w:rsidRPr="00034D39" w:rsidRDefault="00034D39" w:rsidP="00034D39">
            <w:pPr>
              <w:rPr>
                <w:rFonts w:ascii="Arial" w:hAnsi="Arial" w:cs="Arial"/>
              </w:rPr>
            </w:pPr>
            <w:r w:rsidRPr="00034D39">
              <w:rPr>
                <w:rFonts w:ascii="Arial" w:hAnsi="Arial" w:cs="Arial"/>
                <w:szCs w:val="24"/>
              </w:rPr>
              <w:t>Transactional Finance</w:t>
            </w:r>
          </w:p>
        </w:tc>
      </w:tr>
      <w:tr w:rsidR="00034D39" w:rsidRPr="0012420B" w14:paraId="652ABD4B" w14:textId="77777777" w:rsidTr="008352E8">
        <w:tc>
          <w:tcPr>
            <w:tcW w:w="2830" w:type="dxa"/>
          </w:tcPr>
          <w:p w14:paraId="3D4A3B48" w14:textId="77777777" w:rsidR="00034D39" w:rsidRPr="0012420B" w:rsidRDefault="00034D39" w:rsidP="00034D39">
            <w:pPr>
              <w:rPr>
                <w:rFonts w:ascii="Arial" w:hAnsi="Arial" w:cs="Arial"/>
                <w:b/>
                <w:bCs/>
              </w:rPr>
            </w:pPr>
            <w:r w:rsidRPr="0012420B">
              <w:rPr>
                <w:rFonts w:ascii="Arial" w:hAnsi="Arial" w:cs="Arial"/>
                <w:b/>
                <w:bCs/>
              </w:rPr>
              <w:t>Reporting to</w:t>
            </w:r>
          </w:p>
          <w:p w14:paraId="32F47818" w14:textId="1336EDB7" w:rsidR="00034D39" w:rsidRPr="0012420B" w:rsidRDefault="00034D39" w:rsidP="00034D39">
            <w:pPr>
              <w:rPr>
                <w:rFonts w:ascii="Arial" w:hAnsi="Arial" w:cs="Arial"/>
                <w:b/>
                <w:bCs/>
              </w:rPr>
            </w:pPr>
          </w:p>
        </w:tc>
        <w:tc>
          <w:tcPr>
            <w:tcW w:w="7626" w:type="dxa"/>
            <w:tcBorders>
              <w:bottom w:val="single" w:sz="4" w:space="0" w:color="000000"/>
            </w:tcBorders>
            <w:vAlign w:val="center"/>
          </w:tcPr>
          <w:p w14:paraId="67AFFA85" w14:textId="0B3AB594" w:rsidR="00034D39" w:rsidRPr="00034D39" w:rsidRDefault="0046510B" w:rsidP="00034D39">
            <w:pPr>
              <w:rPr>
                <w:rFonts w:ascii="Arial" w:hAnsi="Arial" w:cs="Arial"/>
              </w:rPr>
            </w:pPr>
            <w:r>
              <w:rPr>
                <w:rFonts w:ascii="Arial" w:hAnsi="Arial" w:cs="Arial"/>
                <w:szCs w:val="24"/>
              </w:rPr>
              <w:t>Team leader Transactional Services</w:t>
            </w:r>
            <w:r w:rsidR="00034D39" w:rsidRPr="00034D39">
              <w:rPr>
                <w:rFonts w:ascii="Arial" w:hAnsi="Arial" w:cs="Arial"/>
                <w:szCs w:val="24"/>
              </w:rPr>
              <w:t xml:space="preserve"> </w:t>
            </w:r>
          </w:p>
        </w:tc>
      </w:tr>
      <w:tr w:rsidR="00034D39" w:rsidRPr="0012420B" w14:paraId="485DA181" w14:textId="77777777" w:rsidTr="008352E8">
        <w:tc>
          <w:tcPr>
            <w:tcW w:w="2830" w:type="dxa"/>
          </w:tcPr>
          <w:p w14:paraId="6379F8D9" w14:textId="77777777" w:rsidR="00034D39" w:rsidRPr="0012420B" w:rsidRDefault="00034D39" w:rsidP="00034D39">
            <w:pPr>
              <w:rPr>
                <w:rFonts w:ascii="Arial" w:hAnsi="Arial" w:cs="Arial"/>
                <w:b/>
                <w:bCs/>
              </w:rPr>
            </w:pPr>
            <w:r w:rsidRPr="0012420B">
              <w:rPr>
                <w:rFonts w:ascii="Arial" w:hAnsi="Arial" w:cs="Arial"/>
                <w:b/>
                <w:bCs/>
              </w:rPr>
              <w:t>Location</w:t>
            </w:r>
          </w:p>
          <w:p w14:paraId="55D2F2A7" w14:textId="63D0FCAA" w:rsidR="00034D39" w:rsidRPr="0012420B" w:rsidRDefault="00034D39" w:rsidP="00034D39">
            <w:pPr>
              <w:rPr>
                <w:rFonts w:ascii="Arial" w:hAnsi="Arial" w:cs="Arial"/>
                <w:b/>
                <w:bCs/>
              </w:rPr>
            </w:pPr>
          </w:p>
        </w:tc>
        <w:tc>
          <w:tcPr>
            <w:tcW w:w="7626" w:type="dxa"/>
            <w:tcBorders>
              <w:bottom w:val="single" w:sz="4" w:space="0" w:color="000000"/>
            </w:tcBorders>
            <w:vAlign w:val="center"/>
          </w:tcPr>
          <w:p w14:paraId="18B3E4CF" w14:textId="239F8CFA" w:rsidR="00034D39" w:rsidRPr="00034D39" w:rsidRDefault="00034D39" w:rsidP="00034D39">
            <w:pPr>
              <w:rPr>
                <w:rFonts w:ascii="Arial" w:hAnsi="Arial" w:cs="Arial"/>
              </w:rPr>
            </w:pPr>
            <w:r w:rsidRPr="00034D39">
              <w:rPr>
                <w:rFonts w:ascii="Arial" w:hAnsi="Arial" w:cs="Arial"/>
                <w:szCs w:val="24"/>
              </w:rPr>
              <w:t>Your normal place of work will be Council Offices, Green Lane, Spennymoor,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558DA773" w:rsidR="00872135" w:rsidRPr="00034D39" w:rsidRDefault="002F7FE7" w:rsidP="002F7FE7">
            <w:pPr>
              <w:rPr>
                <w:rFonts w:ascii="Arial" w:hAnsi="Arial" w:cs="Arial"/>
              </w:rPr>
            </w:pPr>
            <w:r w:rsidRPr="00034D39">
              <w:rPr>
                <w:rFonts w:ascii="Arial" w:hAnsi="Arial" w:cs="Arial"/>
              </w:rPr>
              <w:t>This post</w:t>
            </w:r>
            <w:r w:rsidR="0001273B" w:rsidRPr="00034D39">
              <w:rPr>
                <w:rFonts w:ascii="Arial" w:hAnsi="Arial" w:cs="Arial"/>
              </w:rPr>
              <w:t xml:space="preserve"> </w:t>
            </w:r>
            <w:r w:rsidR="00935842" w:rsidRPr="00034D39">
              <w:rPr>
                <w:rFonts w:ascii="Arial" w:hAnsi="Arial" w:cs="Arial"/>
              </w:rPr>
              <w:t>is</w:t>
            </w:r>
            <w:r w:rsidRPr="00034D39">
              <w:rPr>
                <w:rFonts w:ascii="Arial" w:hAnsi="Arial" w:cs="Arial"/>
              </w:rPr>
              <w:t xml:space="preserve"> subject to a Basic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00DEDA00" w:rsidR="003B66D3" w:rsidRPr="00034D39" w:rsidRDefault="006853DB">
            <w:pPr>
              <w:rPr>
                <w:rFonts w:ascii="Arial" w:hAnsi="Arial" w:cs="Arial"/>
              </w:rPr>
            </w:pPr>
            <w:r w:rsidRPr="00034D39">
              <w:rPr>
                <w:rFonts w:ascii="Arial" w:hAnsi="Arial" w:cs="Arial"/>
              </w:rPr>
              <w:t>This post is</w:t>
            </w:r>
            <w:r w:rsidR="0001273B" w:rsidRPr="00034D39">
              <w:rPr>
                <w:rFonts w:ascii="Arial" w:hAnsi="Arial" w:cs="Arial"/>
              </w:rPr>
              <w:t xml:space="preserve"> </w:t>
            </w:r>
            <w:r w:rsidRPr="00034D39">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AE15CF0" w:rsidR="003B66D3" w:rsidRPr="00034D39" w:rsidRDefault="006853DB">
            <w:pPr>
              <w:rPr>
                <w:rFonts w:ascii="Arial" w:hAnsi="Arial" w:cs="Arial"/>
              </w:rPr>
            </w:pPr>
            <w:r w:rsidRPr="00034D39">
              <w:rPr>
                <w:rFonts w:ascii="Arial" w:hAnsi="Arial" w:cs="Arial"/>
              </w:rPr>
              <w:t xml:space="preserve">This post </w:t>
            </w:r>
            <w:r w:rsidR="00B240F0" w:rsidRPr="00034D39">
              <w:rPr>
                <w:rFonts w:ascii="Arial" w:hAnsi="Arial" w:cs="Arial"/>
              </w:rPr>
              <w:t xml:space="preserve">is </w:t>
            </w:r>
            <w:proofErr w:type="gramStart"/>
            <w:r w:rsidR="00B240F0" w:rsidRPr="00034D39">
              <w:rPr>
                <w:rFonts w:ascii="Arial" w:hAnsi="Arial" w:cs="Arial"/>
              </w:rPr>
              <w:t xml:space="preserve">not </w:t>
            </w:r>
            <w:r w:rsidR="0001273B" w:rsidRPr="00034D39">
              <w:rPr>
                <w:rFonts w:ascii="Arial" w:hAnsi="Arial" w:cs="Arial"/>
              </w:rPr>
              <w:t xml:space="preserve"> </w:t>
            </w:r>
            <w:r w:rsidRPr="00034D39">
              <w:rPr>
                <w:rFonts w:ascii="Arial" w:hAnsi="Arial" w:cs="Arial"/>
              </w:rPr>
              <w:t>designated</w:t>
            </w:r>
            <w:proofErr w:type="gramEnd"/>
            <w:r w:rsidRPr="00034D39">
              <w:rPr>
                <w:rFonts w:ascii="Arial" w:hAnsi="Arial" w:cs="Arial"/>
              </w:rPr>
              <w:t xml:space="preserve">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7206BD13" w14:textId="77777777" w:rsidR="00034D39" w:rsidRPr="00034D39" w:rsidRDefault="00034D39" w:rsidP="00034D39">
      <w:pPr>
        <w:spacing w:after="0"/>
      </w:pPr>
    </w:p>
    <w:p w14:paraId="64A7524E" w14:textId="77777777" w:rsidR="00034D39" w:rsidRPr="00034D39" w:rsidRDefault="00034D39" w:rsidP="00034D39">
      <w:pPr>
        <w:spacing w:after="0"/>
        <w:rPr>
          <w:rFonts w:ascii="Arial" w:hAnsi="Arial" w:cs="Arial"/>
          <w:bCs/>
          <w:szCs w:val="24"/>
        </w:rPr>
      </w:pPr>
      <w:r w:rsidRPr="00034D39">
        <w:rPr>
          <w:rFonts w:ascii="Arial" w:hAnsi="Arial" w:cs="Arial"/>
          <w:bCs/>
          <w:szCs w:val="24"/>
        </w:rPr>
        <w:t>To assist Transactional Services to achieve excellence in its services to its customers, both internal and external.</w:t>
      </w:r>
    </w:p>
    <w:p w14:paraId="020D64E3" w14:textId="77777777" w:rsidR="00034D39" w:rsidRPr="00034D39" w:rsidRDefault="00034D39" w:rsidP="00034D39">
      <w:pPr>
        <w:spacing w:after="0"/>
        <w:rPr>
          <w:rFonts w:ascii="Arial" w:hAnsi="Arial" w:cs="Arial"/>
          <w:bCs/>
          <w:szCs w:val="24"/>
        </w:rPr>
      </w:pPr>
    </w:p>
    <w:p w14:paraId="56E4172E" w14:textId="77777777" w:rsidR="00034D39" w:rsidRPr="00034D39" w:rsidRDefault="00034D39" w:rsidP="00034D39">
      <w:pPr>
        <w:spacing w:after="0"/>
        <w:rPr>
          <w:rFonts w:ascii="Arial" w:hAnsi="Arial" w:cs="Arial"/>
          <w:bCs/>
          <w:szCs w:val="24"/>
        </w:rPr>
      </w:pPr>
      <w:r w:rsidRPr="00034D39">
        <w:rPr>
          <w:rFonts w:ascii="Arial" w:hAnsi="Arial" w:cs="Arial"/>
          <w:bCs/>
          <w:szCs w:val="24"/>
        </w:rPr>
        <w:t>To provide a responsive and efficient and effective support to Assessment &amp; Awards and Payments Income &amp; Support Teams.</w:t>
      </w:r>
    </w:p>
    <w:p w14:paraId="075A1AD4" w14:textId="77777777" w:rsidR="00034D39" w:rsidRPr="00034D39" w:rsidRDefault="00034D39" w:rsidP="00034D39">
      <w:pPr>
        <w:spacing w:after="0"/>
        <w:rPr>
          <w:rFonts w:ascii="Arial" w:hAnsi="Arial" w:cs="Arial"/>
          <w:bCs/>
          <w:szCs w:val="24"/>
        </w:rPr>
      </w:pPr>
    </w:p>
    <w:p w14:paraId="26C3FCB3" w14:textId="77777777" w:rsidR="00034D39" w:rsidRPr="00034D39" w:rsidRDefault="00034D39" w:rsidP="00034D39">
      <w:pPr>
        <w:spacing w:after="0"/>
        <w:rPr>
          <w:rFonts w:ascii="Arial" w:hAnsi="Arial" w:cs="Arial"/>
          <w:bCs/>
          <w:szCs w:val="24"/>
        </w:rPr>
      </w:pPr>
      <w:r w:rsidRPr="00034D39">
        <w:rPr>
          <w:rFonts w:ascii="Arial" w:hAnsi="Arial" w:cs="Arial"/>
          <w:bCs/>
          <w:szCs w:val="24"/>
        </w:rPr>
        <w:t>To provide a quality, safe and cost-effective service including the provision of first line contact and prompt &amp; efficient handling of any queries or problems.</w:t>
      </w:r>
    </w:p>
    <w:p w14:paraId="47C23605" w14:textId="77777777" w:rsidR="00034D39" w:rsidRPr="00034D39" w:rsidRDefault="00034D39" w:rsidP="00034D39">
      <w:pPr>
        <w:spacing w:after="0"/>
        <w:rPr>
          <w:rFonts w:ascii="Arial" w:hAnsi="Arial" w:cs="Arial"/>
          <w:bCs/>
          <w:szCs w:val="24"/>
        </w:rPr>
      </w:pPr>
    </w:p>
    <w:p w14:paraId="009F333D" w14:textId="77777777" w:rsidR="00034D39" w:rsidRPr="00034D39" w:rsidRDefault="00034D39" w:rsidP="00034D39">
      <w:pPr>
        <w:spacing w:after="0"/>
        <w:rPr>
          <w:rFonts w:ascii="Arial" w:hAnsi="Arial" w:cs="Arial"/>
          <w:bCs/>
          <w:szCs w:val="24"/>
        </w:rPr>
      </w:pPr>
      <w:r w:rsidRPr="00034D39">
        <w:rPr>
          <w:rFonts w:ascii="Arial" w:hAnsi="Arial" w:cs="Arial"/>
          <w:bCs/>
          <w:szCs w:val="24"/>
        </w:rPr>
        <w:t>To support the management and collection of all Council Revenues including Council Tax, Business Rates and all sundry debts, giving due consideration to appropriate payment methods, allocation and recovery in a manner which complies with relevant legislation, case law, and the working practices and procedures and Council policies, including the Council’s Debt Management Policy.</w:t>
      </w:r>
    </w:p>
    <w:p w14:paraId="767D6155" w14:textId="77777777" w:rsidR="00034D39" w:rsidRPr="00034D39" w:rsidRDefault="00034D39" w:rsidP="00034D39">
      <w:pPr>
        <w:spacing w:after="0"/>
        <w:rPr>
          <w:rFonts w:ascii="Arial" w:hAnsi="Arial" w:cs="Arial"/>
          <w:bCs/>
          <w:szCs w:val="24"/>
        </w:rPr>
      </w:pPr>
    </w:p>
    <w:p w14:paraId="430BE03B" w14:textId="77777777" w:rsidR="00034D39" w:rsidRPr="00034D39" w:rsidRDefault="00034D39" w:rsidP="00034D39">
      <w:pPr>
        <w:spacing w:after="0"/>
        <w:rPr>
          <w:rFonts w:ascii="Arial" w:hAnsi="Arial" w:cs="Arial"/>
          <w:bCs/>
          <w:szCs w:val="24"/>
        </w:rPr>
      </w:pPr>
      <w:r w:rsidRPr="00034D39">
        <w:rPr>
          <w:rFonts w:ascii="Arial" w:hAnsi="Arial" w:cs="Arial"/>
          <w:bCs/>
          <w:szCs w:val="24"/>
        </w:rPr>
        <w:t>To provide financial support to service groupings in relation to the managing all aspects of sundry debt.</w:t>
      </w:r>
    </w:p>
    <w:p w14:paraId="39A62175" w14:textId="77777777" w:rsidR="00034D39" w:rsidRPr="00034D39" w:rsidRDefault="00034D39" w:rsidP="00034D39">
      <w:pPr>
        <w:spacing w:after="0"/>
        <w:rPr>
          <w:rFonts w:ascii="Arial" w:hAnsi="Arial" w:cs="Arial"/>
          <w:bCs/>
          <w:szCs w:val="24"/>
        </w:rPr>
      </w:pPr>
    </w:p>
    <w:p w14:paraId="355E602B" w14:textId="77777777" w:rsidR="00034D39" w:rsidRPr="00034D39" w:rsidRDefault="00034D39" w:rsidP="00034D39">
      <w:pPr>
        <w:spacing w:after="0"/>
        <w:rPr>
          <w:rFonts w:ascii="Arial" w:hAnsi="Arial" w:cs="Arial"/>
          <w:bCs/>
          <w:szCs w:val="24"/>
        </w:rPr>
      </w:pPr>
      <w:r w:rsidRPr="00034D39">
        <w:rPr>
          <w:rFonts w:ascii="Arial" w:hAnsi="Arial" w:cs="Arial"/>
          <w:bCs/>
          <w:szCs w:val="24"/>
        </w:rPr>
        <w:t>To administer and process internal and external damage insurance claims.</w:t>
      </w:r>
    </w:p>
    <w:p w14:paraId="009C2339" w14:textId="720A6832" w:rsidR="00034D39" w:rsidRDefault="00034D39" w:rsidP="00034D39">
      <w:pPr>
        <w:spacing w:after="0"/>
        <w:rPr>
          <w:rFonts w:ascii="Arial" w:hAnsi="Arial" w:cs="Arial"/>
          <w:b/>
          <w:szCs w:val="24"/>
        </w:rPr>
      </w:pPr>
    </w:p>
    <w:p w14:paraId="4AD2F150" w14:textId="77777777" w:rsidR="00034D39" w:rsidRDefault="00034D39" w:rsidP="00034D39">
      <w:pPr>
        <w:spacing w:after="0"/>
        <w:rPr>
          <w:rFonts w:ascii="Arial" w:hAnsi="Arial" w:cs="Arial"/>
          <w:b/>
          <w:szCs w:val="24"/>
        </w:rPr>
      </w:pPr>
    </w:p>
    <w:p w14:paraId="6D320A56" w14:textId="77777777" w:rsidR="00034D39" w:rsidRDefault="00034D39" w:rsidP="00034D39">
      <w:pPr>
        <w:spacing w:after="0"/>
        <w:rPr>
          <w:rFonts w:ascii="Arial" w:hAnsi="Arial" w:cs="Arial"/>
          <w:b/>
          <w:szCs w:val="24"/>
        </w:rPr>
      </w:pPr>
    </w:p>
    <w:p w14:paraId="6F7B913B" w14:textId="77777777" w:rsidR="00034D39" w:rsidRDefault="00034D39" w:rsidP="00034D39">
      <w:pPr>
        <w:spacing w:after="0"/>
        <w:rPr>
          <w:rFonts w:ascii="Arial" w:hAnsi="Arial" w:cs="Arial"/>
          <w:b/>
          <w:szCs w:val="24"/>
        </w:rPr>
      </w:pPr>
    </w:p>
    <w:p w14:paraId="1D0281BA" w14:textId="77777777" w:rsidR="00034D39" w:rsidRPr="00034D39" w:rsidRDefault="00034D39" w:rsidP="00034D39">
      <w:pPr>
        <w:spacing w:after="0"/>
        <w:rPr>
          <w:rFonts w:ascii="Arial" w:hAnsi="Arial" w:cs="Arial"/>
          <w:b/>
          <w:szCs w:val="24"/>
        </w:rPr>
      </w:pPr>
    </w:p>
    <w:p w14:paraId="4A1CF871" w14:textId="77777777" w:rsidR="00B240F0" w:rsidRPr="00034D39" w:rsidRDefault="00B240F0" w:rsidP="00034D39">
      <w:pPr>
        <w:spacing w:after="0"/>
        <w:rPr>
          <w:rFonts w:ascii="Arial" w:hAnsi="Arial" w:cs="Arial"/>
        </w:rPr>
      </w:pPr>
    </w:p>
    <w:p w14:paraId="7C3F7FBB" w14:textId="77777777" w:rsidR="00B240F0" w:rsidRPr="00034D39" w:rsidRDefault="00B240F0" w:rsidP="00034D39">
      <w:pPr>
        <w:spacing w:after="0"/>
        <w:rPr>
          <w:rFonts w:ascii="Arial" w:hAnsi="Arial" w:cs="Arial"/>
        </w:rPr>
      </w:pPr>
    </w:p>
    <w:p w14:paraId="6444EB88" w14:textId="73BD7AC3" w:rsidR="0012420B" w:rsidRDefault="0012420B" w:rsidP="00935842">
      <w:pPr>
        <w:pStyle w:val="Heading2"/>
        <w:spacing w:before="0"/>
        <w:rPr>
          <w:rFonts w:ascii="Arial" w:hAnsi="Arial" w:cs="Arial"/>
          <w:b/>
          <w:bCs/>
          <w:color w:val="auto"/>
        </w:rPr>
      </w:pPr>
      <w:r w:rsidRPr="0012420B">
        <w:rPr>
          <w:rFonts w:ascii="Arial" w:hAnsi="Arial" w:cs="Arial"/>
          <w:b/>
          <w:bCs/>
          <w:color w:val="auto"/>
        </w:rPr>
        <w:lastRenderedPageBreak/>
        <w:t>Duties and Responsibilities</w:t>
      </w:r>
    </w:p>
    <w:p w14:paraId="477AAE3E" w14:textId="77777777" w:rsidR="00034D39" w:rsidRPr="00034D39" w:rsidRDefault="00034D39" w:rsidP="00034D39">
      <w:pPr>
        <w:spacing w:after="0"/>
        <w:rPr>
          <w:rFonts w:ascii="Arial" w:hAnsi="Arial" w:cs="Arial"/>
        </w:rPr>
      </w:pPr>
    </w:p>
    <w:p w14:paraId="4806EEBC" w14:textId="77777777" w:rsidR="00034D39" w:rsidRPr="00034D39" w:rsidRDefault="00034D39" w:rsidP="00034D39">
      <w:pPr>
        <w:spacing w:after="0"/>
        <w:rPr>
          <w:rFonts w:ascii="Arial" w:hAnsi="Arial" w:cs="Arial"/>
          <w:bCs/>
          <w:szCs w:val="24"/>
        </w:rPr>
      </w:pPr>
      <w:r w:rsidRPr="00034D39">
        <w:rPr>
          <w:rFonts w:ascii="Arial" w:hAnsi="Arial" w:cs="Arial"/>
          <w:bCs/>
          <w:szCs w:val="24"/>
        </w:rPr>
        <w:t>Listed below are the responsibilities this role will be primarily responsible for:</w:t>
      </w:r>
    </w:p>
    <w:p w14:paraId="4D01752B" w14:textId="77777777" w:rsidR="00034D39" w:rsidRPr="00034D39" w:rsidRDefault="00034D39" w:rsidP="00034D39">
      <w:pPr>
        <w:spacing w:after="0"/>
        <w:rPr>
          <w:rFonts w:ascii="Arial" w:hAnsi="Arial" w:cs="Arial"/>
          <w:bCs/>
          <w:szCs w:val="24"/>
        </w:rPr>
      </w:pPr>
    </w:p>
    <w:p w14:paraId="4BF8C86A" w14:textId="6CDF377A" w:rsidR="00034D39" w:rsidRP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xml:space="preserve">Supporting and assisting the </w:t>
      </w:r>
      <w:r w:rsidR="0046510B" w:rsidRPr="00377E26">
        <w:rPr>
          <w:rFonts w:ascii="Arial" w:hAnsi="Arial" w:cs="Arial"/>
          <w:bCs/>
          <w:szCs w:val="24"/>
        </w:rPr>
        <w:t>Team Leader</w:t>
      </w:r>
      <w:r w:rsidRPr="00034D39">
        <w:rPr>
          <w:rFonts w:ascii="Arial" w:hAnsi="Arial" w:cs="Arial"/>
          <w:bCs/>
          <w:szCs w:val="24"/>
        </w:rPr>
        <w:t xml:space="preserve"> in the day-to-day provision of the service, in accordance with Council Policies and all relevant Regulations.</w:t>
      </w:r>
    </w:p>
    <w:p w14:paraId="222D6386" w14:textId="77777777" w:rsidR="00034D39" w:rsidRPr="00034D39" w:rsidRDefault="00034D39" w:rsidP="00034D39">
      <w:pPr>
        <w:pStyle w:val="ListParagraph"/>
        <w:spacing w:after="0"/>
        <w:rPr>
          <w:rFonts w:ascii="Arial" w:hAnsi="Arial" w:cs="Arial"/>
          <w:bCs/>
          <w:szCs w:val="24"/>
        </w:rPr>
      </w:pPr>
    </w:p>
    <w:p w14:paraId="24C3555D" w14:textId="77777777" w:rsidR="0037259C"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xml:space="preserve">To be responsible for processing all work allocated to them by the </w:t>
      </w:r>
      <w:r w:rsidR="0046510B" w:rsidRPr="00377E26">
        <w:rPr>
          <w:rFonts w:ascii="Arial" w:hAnsi="Arial" w:cs="Arial"/>
          <w:bCs/>
          <w:szCs w:val="24"/>
        </w:rPr>
        <w:t>Team Leader</w:t>
      </w:r>
    </w:p>
    <w:p w14:paraId="74AE950B" w14:textId="77777777" w:rsidR="0037259C" w:rsidRPr="0037259C" w:rsidRDefault="0037259C" w:rsidP="0037259C">
      <w:pPr>
        <w:pStyle w:val="ListParagraph"/>
        <w:rPr>
          <w:rFonts w:ascii="Arial" w:hAnsi="Arial" w:cs="Arial"/>
          <w:bCs/>
          <w:szCs w:val="24"/>
        </w:rPr>
      </w:pPr>
    </w:p>
    <w:p w14:paraId="424FDD6D" w14:textId="7A658C46" w:rsidR="00034D39" w:rsidRP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in accordance with the Services performance indicators and office procedures.</w:t>
      </w:r>
    </w:p>
    <w:p w14:paraId="0CEE7EF5" w14:textId="77777777" w:rsidR="00034D39" w:rsidRPr="00034D39" w:rsidRDefault="00034D39" w:rsidP="00034D39">
      <w:pPr>
        <w:pStyle w:val="ListParagraph"/>
        <w:spacing w:after="0"/>
        <w:rPr>
          <w:rFonts w:ascii="Arial" w:hAnsi="Arial" w:cs="Arial"/>
          <w:bCs/>
          <w:szCs w:val="24"/>
        </w:rPr>
      </w:pPr>
    </w:p>
    <w:p w14:paraId="3489471C" w14:textId="77777777" w:rsidR="00034D39" w:rsidRP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To be conversant and maintain a good working knowledge of all legislation, procedures and working practices relating to Housing Benefits, Council Tax Exemptions &amp; Discounts, Non-Domestic Rates and Durham County Council’s Council Tax Reduction Scheme, the Care Act and recovery of social care debt, sundry debt and insurance claims.</w:t>
      </w:r>
    </w:p>
    <w:p w14:paraId="1179C94D" w14:textId="77777777" w:rsidR="00034D39" w:rsidRPr="00034D39" w:rsidRDefault="00034D39" w:rsidP="00034D39">
      <w:pPr>
        <w:pStyle w:val="ListParagraph"/>
        <w:spacing w:after="0"/>
        <w:rPr>
          <w:rFonts w:ascii="Arial" w:hAnsi="Arial" w:cs="Arial"/>
          <w:bCs/>
          <w:szCs w:val="24"/>
        </w:rPr>
      </w:pPr>
    </w:p>
    <w:p w14:paraId="1C358181"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Accurately calculate any arrears in respect of moneys due to the Council ensuring compliance with legislation and procedures.</w:t>
      </w:r>
    </w:p>
    <w:p w14:paraId="4BB5E4BD" w14:textId="77777777" w:rsidR="00034D39" w:rsidRPr="00034D39" w:rsidRDefault="00034D39" w:rsidP="00034D39">
      <w:pPr>
        <w:pStyle w:val="ListParagraph"/>
        <w:rPr>
          <w:rFonts w:ascii="Arial" w:hAnsi="Arial" w:cs="Arial"/>
          <w:bCs/>
          <w:szCs w:val="24"/>
        </w:rPr>
      </w:pPr>
    </w:p>
    <w:p w14:paraId="0B48BA5D"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Invoice service users in respect of social care plan contributions every 4 weeks, including the promotion, management and monitoring of Direct Debit payments.</w:t>
      </w:r>
    </w:p>
    <w:p w14:paraId="00223FFB" w14:textId="77777777" w:rsidR="00034D39" w:rsidRPr="00034D39" w:rsidRDefault="00034D39" w:rsidP="00034D39">
      <w:pPr>
        <w:pStyle w:val="ListParagraph"/>
        <w:rPr>
          <w:rFonts w:ascii="Arial" w:hAnsi="Arial" w:cs="Arial"/>
          <w:bCs/>
          <w:szCs w:val="24"/>
        </w:rPr>
      </w:pPr>
    </w:p>
    <w:p w14:paraId="19A74367"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xml:space="preserve">Process internal and external claims (including damage claims) ensuring that systems are effectively monitored and to ensure that deadlines are </w:t>
      </w:r>
      <w:proofErr w:type="gramStart"/>
      <w:r w:rsidRPr="00034D39">
        <w:rPr>
          <w:rFonts w:ascii="Arial" w:hAnsi="Arial" w:cs="Arial"/>
          <w:bCs/>
          <w:szCs w:val="24"/>
        </w:rPr>
        <w:t>met</w:t>
      </w:r>
      <w:proofErr w:type="gramEnd"/>
      <w:r w:rsidRPr="00034D39">
        <w:rPr>
          <w:rFonts w:ascii="Arial" w:hAnsi="Arial" w:cs="Arial"/>
          <w:bCs/>
          <w:szCs w:val="24"/>
        </w:rPr>
        <w:t xml:space="preserve"> and claims resolved in a timely manner.</w:t>
      </w:r>
    </w:p>
    <w:p w14:paraId="40D182F6" w14:textId="77777777" w:rsidR="00034D39" w:rsidRPr="00034D39" w:rsidRDefault="00034D39" w:rsidP="00034D39">
      <w:pPr>
        <w:pStyle w:val="ListParagraph"/>
        <w:rPr>
          <w:rFonts w:ascii="Arial" w:hAnsi="Arial" w:cs="Arial"/>
          <w:bCs/>
          <w:szCs w:val="24"/>
        </w:rPr>
      </w:pPr>
    </w:p>
    <w:p w14:paraId="31ACF016"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Provide advice, support &amp; guidance to service areas on all aspects of the sundry debt process.</w:t>
      </w:r>
    </w:p>
    <w:p w14:paraId="52834678" w14:textId="77777777" w:rsidR="00034D39" w:rsidRPr="00034D39" w:rsidRDefault="00034D39" w:rsidP="00034D39">
      <w:pPr>
        <w:pStyle w:val="ListParagraph"/>
        <w:rPr>
          <w:rFonts w:ascii="Arial" w:hAnsi="Arial" w:cs="Arial"/>
          <w:bCs/>
          <w:szCs w:val="24"/>
        </w:rPr>
      </w:pPr>
    </w:p>
    <w:p w14:paraId="364AE0FA"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Notify and advise customers of the results of their non-payment for Council revenues and the subsequent recovery actions.</w:t>
      </w:r>
    </w:p>
    <w:p w14:paraId="71A59D40" w14:textId="77777777" w:rsidR="00034D39" w:rsidRPr="00034D39" w:rsidRDefault="00034D39" w:rsidP="00034D39">
      <w:pPr>
        <w:pStyle w:val="ListParagraph"/>
        <w:rPr>
          <w:rFonts w:ascii="Arial" w:hAnsi="Arial" w:cs="Arial"/>
          <w:bCs/>
          <w:szCs w:val="24"/>
        </w:rPr>
      </w:pPr>
    </w:p>
    <w:p w14:paraId="413BA356"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Maximise income for the Council by taking the appropriate timely recovery action.</w:t>
      </w:r>
    </w:p>
    <w:p w14:paraId="27F5F761" w14:textId="77777777" w:rsidR="00034D39" w:rsidRPr="00034D39" w:rsidRDefault="00034D39" w:rsidP="00034D39">
      <w:pPr>
        <w:pStyle w:val="ListParagraph"/>
        <w:rPr>
          <w:rFonts w:ascii="Arial" w:hAnsi="Arial" w:cs="Arial"/>
          <w:bCs/>
          <w:szCs w:val="24"/>
        </w:rPr>
      </w:pPr>
    </w:p>
    <w:p w14:paraId="162DB11F"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Protect vulnerable customers through the application of the Council’s Discretionary Housing Payment Policy, Safeguard policies and Debt Management Policy ensuring that customers have all benefits, discounts and reliefs that they are entitled to.</w:t>
      </w:r>
    </w:p>
    <w:p w14:paraId="71F0B372" w14:textId="77777777" w:rsidR="00034D39" w:rsidRPr="00034D39" w:rsidRDefault="00034D39" w:rsidP="00034D39">
      <w:pPr>
        <w:pStyle w:val="ListParagraph"/>
        <w:rPr>
          <w:rFonts w:ascii="Arial" w:hAnsi="Arial" w:cs="Arial"/>
          <w:bCs/>
          <w:szCs w:val="24"/>
        </w:rPr>
      </w:pPr>
    </w:p>
    <w:p w14:paraId="01B2E111"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The collation of information to ensure the prompt and accurate reconciliation of all payments received by the Council to individual accounts and main funds in line with prescribed targets.</w:t>
      </w:r>
    </w:p>
    <w:p w14:paraId="4670F190" w14:textId="77777777" w:rsidR="00034D39" w:rsidRPr="00034D39" w:rsidRDefault="00034D39" w:rsidP="00034D39">
      <w:pPr>
        <w:pStyle w:val="ListParagraph"/>
        <w:rPr>
          <w:rFonts w:ascii="Arial" w:hAnsi="Arial" w:cs="Arial"/>
          <w:bCs/>
          <w:szCs w:val="24"/>
        </w:rPr>
      </w:pPr>
    </w:p>
    <w:p w14:paraId="3E2DDA6C"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Assisting in the maintenance and reconciliation of proper records and accounts, and production of statistical information when required.</w:t>
      </w:r>
    </w:p>
    <w:p w14:paraId="00213742" w14:textId="77777777" w:rsidR="00034D39" w:rsidRPr="00034D39" w:rsidRDefault="00034D39" w:rsidP="00034D39">
      <w:pPr>
        <w:pStyle w:val="ListParagraph"/>
        <w:rPr>
          <w:rFonts w:ascii="Arial" w:hAnsi="Arial" w:cs="Arial"/>
          <w:bCs/>
          <w:szCs w:val="24"/>
        </w:rPr>
      </w:pPr>
    </w:p>
    <w:p w14:paraId="059D0327"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Provision of first line contact with customers by providing prompt and efficient handling of any queries or problems including providing explanation of how a bill or benefit has been calculated and how the debt or arrears have occurred.</w:t>
      </w:r>
    </w:p>
    <w:p w14:paraId="738EA268" w14:textId="77777777" w:rsidR="00034D39" w:rsidRPr="00034D39" w:rsidRDefault="00034D39" w:rsidP="00034D39">
      <w:pPr>
        <w:pStyle w:val="ListParagraph"/>
        <w:rPr>
          <w:rFonts w:ascii="Arial" w:hAnsi="Arial" w:cs="Arial"/>
          <w:bCs/>
          <w:szCs w:val="24"/>
        </w:rPr>
      </w:pPr>
    </w:p>
    <w:p w14:paraId="388A52C2"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xml:space="preserve">Communicate and engage with the Council’s customers across all method including in person, by telephone or in writing, at the Council’s offices, at the customers home, or at other relevant premises </w:t>
      </w:r>
      <w:proofErr w:type="gramStart"/>
      <w:r w:rsidRPr="00034D39">
        <w:rPr>
          <w:rFonts w:ascii="Arial" w:hAnsi="Arial" w:cs="Arial"/>
          <w:bCs/>
          <w:szCs w:val="24"/>
        </w:rPr>
        <w:t>in order to</w:t>
      </w:r>
      <w:proofErr w:type="gramEnd"/>
      <w:r w:rsidRPr="00034D39">
        <w:rPr>
          <w:rFonts w:ascii="Arial" w:hAnsi="Arial" w:cs="Arial"/>
          <w:bCs/>
          <w:szCs w:val="24"/>
        </w:rPr>
        <w:t xml:space="preserve"> collate information to assist in the decision-making and collection processes.</w:t>
      </w:r>
    </w:p>
    <w:p w14:paraId="2D959C8B" w14:textId="77777777" w:rsidR="00034D39" w:rsidRPr="00034D39" w:rsidRDefault="00034D39" w:rsidP="00034D39">
      <w:pPr>
        <w:pStyle w:val="ListParagraph"/>
        <w:rPr>
          <w:rFonts w:ascii="Arial" w:hAnsi="Arial" w:cs="Arial"/>
          <w:bCs/>
          <w:szCs w:val="24"/>
        </w:rPr>
      </w:pPr>
    </w:p>
    <w:p w14:paraId="61606CC7"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To liaise with internal services and external partners including Government Departments and Agencies as required.</w:t>
      </w:r>
    </w:p>
    <w:p w14:paraId="4B3A04AE" w14:textId="77777777" w:rsidR="00034D39" w:rsidRPr="00034D39" w:rsidRDefault="00034D39" w:rsidP="00034D39">
      <w:pPr>
        <w:pStyle w:val="ListParagraph"/>
        <w:rPr>
          <w:rFonts w:ascii="Arial" w:hAnsi="Arial" w:cs="Arial"/>
          <w:bCs/>
          <w:szCs w:val="24"/>
        </w:rPr>
      </w:pPr>
    </w:p>
    <w:p w14:paraId="5464D2B0"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To mentor new members and existing members of staff where necessary to assist in any learning needs.</w:t>
      </w:r>
    </w:p>
    <w:p w14:paraId="11644A3F" w14:textId="24C5F3FC" w:rsidR="006853DB" w:rsidRDefault="006853DB" w:rsidP="00935842">
      <w:pPr>
        <w:spacing w:after="0"/>
        <w:rPr>
          <w:rFonts w:ascii="Arial" w:hAnsi="Arial" w:cs="Arial"/>
        </w:rPr>
      </w:pPr>
    </w:p>
    <w:p w14:paraId="3F2A1AA7" w14:textId="718AB9E5" w:rsidR="00B240F0" w:rsidRPr="00034D39" w:rsidRDefault="0012420B" w:rsidP="00034D39">
      <w:pPr>
        <w:pStyle w:val="Heading2"/>
        <w:spacing w:before="0"/>
        <w:rPr>
          <w:rFonts w:ascii="Arial" w:hAnsi="Arial" w:cs="Arial"/>
          <w:b/>
          <w:bCs/>
          <w:color w:val="auto"/>
        </w:rPr>
      </w:pPr>
      <w:r w:rsidRPr="0012420B">
        <w:rPr>
          <w:rFonts w:ascii="Arial" w:hAnsi="Arial" w:cs="Arial"/>
          <w:b/>
          <w:bCs/>
          <w:color w:val="auto"/>
        </w:rPr>
        <w:lastRenderedPageBreak/>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lastRenderedPageBreak/>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034D39" w:rsidRPr="001E413E" w14:paraId="4CBB13F3" w14:textId="77777777" w:rsidTr="001E413E">
        <w:tc>
          <w:tcPr>
            <w:tcW w:w="3114" w:type="dxa"/>
          </w:tcPr>
          <w:p w14:paraId="1DC08802" w14:textId="77777777" w:rsidR="00034D39" w:rsidRDefault="00034D39" w:rsidP="00034D39">
            <w:pPr>
              <w:rPr>
                <w:rFonts w:ascii="Arial" w:hAnsi="Arial" w:cs="Arial"/>
                <w:b/>
                <w:bCs/>
              </w:rPr>
            </w:pPr>
            <w:r w:rsidRPr="001E413E">
              <w:rPr>
                <w:rFonts w:ascii="Arial" w:hAnsi="Arial" w:cs="Arial"/>
                <w:b/>
                <w:bCs/>
              </w:rPr>
              <w:t>Qualifications</w:t>
            </w:r>
          </w:p>
          <w:p w14:paraId="57576DEE" w14:textId="1907FBF1" w:rsidR="00034D39" w:rsidRDefault="00034D39" w:rsidP="00034D39">
            <w:pPr>
              <w:rPr>
                <w:rFonts w:ascii="Arial" w:hAnsi="Arial" w:cs="Arial"/>
                <w:b/>
                <w:bCs/>
              </w:rPr>
            </w:pPr>
          </w:p>
          <w:p w14:paraId="6259044C" w14:textId="5FB28F4B" w:rsidR="00034D39" w:rsidRDefault="00034D39" w:rsidP="00034D39">
            <w:pPr>
              <w:rPr>
                <w:rFonts w:ascii="Arial" w:hAnsi="Arial" w:cs="Arial"/>
                <w:b/>
                <w:bCs/>
              </w:rPr>
            </w:pPr>
          </w:p>
          <w:p w14:paraId="60301985" w14:textId="77777777" w:rsidR="00034D39" w:rsidRDefault="00034D39" w:rsidP="00034D39">
            <w:pPr>
              <w:rPr>
                <w:rFonts w:ascii="Arial" w:hAnsi="Arial" w:cs="Arial"/>
                <w:b/>
                <w:bCs/>
              </w:rPr>
            </w:pPr>
          </w:p>
          <w:p w14:paraId="228797F9" w14:textId="77777777" w:rsidR="00034D39" w:rsidRDefault="00034D39" w:rsidP="00034D39">
            <w:pPr>
              <w:rPr>
                <w:rFonts w:ascii="Arial" w:hAnsi="Arial" w:cs="Arial"/>
                <w:b/>
                <w:bCs/>
              </w:rPr>
            </w:pPr>
          </w:p>
          <w:p w14:paraId="4B64A9FA" w14:textId="77777777" w:rsidR="00034D39" w:rsidRDefault="00034D39" w:rsidP="00034D39">
            <w:pPr>
              <w:rPr>
                <w:rFonts w:ascii="Arial" w:hAnsi="Arial" w:cs="Arial"/>
                <w:b/>
                <w:bCs/>
              </w:rPr>
            </w:pPr>
          </w:p>
          <w:p w14:paraId="65C93162" w14:textId="46DDF09E" w:rsidR="00034D39" w:rsidRPr="001E413E" w:rsidRDefault="00034D39" w:rsidP="00034D39">
            <w:pPr>
              <w:rPr>
                <w:rFonts w:ascii="Arial" w:hAnsi="Arial" w:cs="Arial"/>
                <w:b/>
                <w:bCs/>
              </w:rPr>
            </w:pPr>
          </w:p>
        </w:tc>
        <w:tc>
          <w:tcPr>
            <w:tcW w:w="6237" w:type="dxa"/>
          </w:tcPr>
          <w:p w14:paraId="5F289F6C" w14:textId="77777777" w:rsidR="00034D39" w:rsidRPr="00034D39" w:rsidRDefault="00034D39" w:rsidP="00034D39">
            <w:pPr>
              <w:pStyle w:val="aTitle"/>
              <w:tabs>
                <w:tab w:val="clear" w:pos="4513"/>
                <w:tab w:val="clear" w:pos="9026"/>
              </w:tabs>
              <w:ind w:left="325"/>
              <w:rPr>
                <w:rFonts w:cs="Arial"/>
                <w:b w:val="0"/>
                <w:noProof/>
                <w:color w:val="auto"/>
                <w:sz w:val="22"/>
                <w:lang w:eastAsia="en-GB"/>
              </w:rPr>
            </w:pPr>
          </w:p>
          <w:p w14:paraId="3478E5DA" w14:textId="77777777" w:rsidR="00034D39" w:rsidRPr="00034D39" w:rsidRDefault="00034D39" w:rsidP="00034D39">
            <w:pPr>
              <w:pStyle w:val="aTitle"/>
              <w:numPr>
                <w:ilvl w:val="0"/>
                <w:numId w:val="12"/>
              </w:numPr>
              <w:tabs>
                <w:tab w:val="clear" w:pos="4513"/>
                <w:tab w:val="clear" w:pos="9026"/>
              </w:tabs>
              <w:ind w:left="325" w:hanging="283"/>
              <w:jc w:val="both"/>
              <w:rPr>
                <w:rFonts w:cs="Arial"/>
                <w:b w:val="0"/>
                <w:noProof/>
                <w:color w:val="auto"/>
                <w:sz w:val="22"/>
                <w:lang w:eastAsia="en-GB"/>
              </w:rPr>
            </w:pPr>
            <w:r w:rsidRPr="00034D39">
              <w:rPr>
                <w:rFonts w:cs="Arial"/>
                <w:b w:val="0"/>
                <w:noProof/>
                <w:color w:val="auto"/>
                <w:sz w:val="22"/>
                <w:lang w:eastAsia="en-GB"/>
              </w:rPr>
              <w:t xml:space="preserve">Relevant Level 2 qualification or equivalent </w:t>
            </w:r>
          </w:p>
          <w:p w14:paraId="1D169A17" w14:textId="77777777" w:rsidR="00034D39" w:rsidRPr="00034D39" w:rsidRDefault="00034D39" w:rsidP="00034D39">
            <w:pPr>
              <w:pStyle w:val="aTitle"/>
              <w:tabs>
                <w:tab w:val="clear" w:pos="4513"/>
                <w:tab w:val="clear" w:pos="9026"/>
              </w:tabs>
              <w:ind w:left="42"/>
              <w:jc w:val="both"/>
              <w:rPr>
                <w:rFonts w:cs="Arial"/>
                <w:b w:val="0"/>
                <w:noProof/>
                <w:color w:val="auto"/>
                <w:sz w:val="22"/>
                <w:lang w:eastAsia="en-GB"/>
              </w:rPr>
            </w:pPr>
            <w:r w:rsidRPr="00034D39">
              <w:rPr>
                <w:rFonts w:cs="Arial"/>
                <w:bCs/>
                <w:noProof/>
                <w:color w:val="auto"/>
                <w:sz w:val="22"/>
                <w:lang w:eastAsia="en-GB"/>
              </w:rPr>
              <w:t>OR</w:t>
            </w:r>
            <w:r w:rsidRPr="00034D39">
              <w:rPr>
                <w:rFonts w:cs="Arial"/>
                <w:b w:val="0"/>
                <w:noProof/>
                <w:color w:val="auto"/>
                <w:sz w:val="22"/>
                <w:lang w:eastAsia="en-GB"/>
              </w:rPr>
              <w:t xml:space="preserve"> </w:t>
            </w:r>
          </w:p>
          <w:p w14:paraId="0722192F" w14:textId="77777777" w:rsidR="00034D39" w:rsidRPr="00034D39" w:rsidRDefault="00034D39" w:rsidP="00034D39">
            <w:pPr>
              <w:pStyle w:val="aTitle"/>
              <w:numPr>
                <w:ilvl w:val="0"/>
                <w:numId w:val="12"/>
              </w:numPr>
              <w:tabs>
                <w:tab w:val="clear" w:pos="4513"/>
                <w:tab w:val="clear" w:pos="9026"/>
              </w:tabs>
              <w:ind w:left="325" w:hanging="283"/>
              <w:jc w:val="both"/>
              <w:rPr>
                <w:rFonts w:cs="Arial"/>
                <w:b w:val="0"/>
                <w:noProof/>
                <w:color w:val="auto"/>
                <w:sz w:val="22"/>
                <w:lang w:eastAsia="en-GB"/>
              </w:rPr>
            </w:pPr>
            <w:r w:rsidRPr="00034D39">
              <w:rPr>
                <w:rFonts w:cs="Arial"/>
                <w:b w:val="0"/>
                <w:noProof/>
                <w:color w:val="auto"/>
                <w:sz w:val="22"/>
                <w:lang w:eastAsia="en-GB"/>
              </w:rPr>
              <w:t>Experience of working in a Finance, Customer Service, or similar role</w:t>
            </w:r>
          </w:p>
          <w:p w14:paraId="72786B7E" w14:textId="4CE46F52" w:rsidR="00034D39" w:rsidRPr="00034D39" w:rsidRDefault="00034D39" w:rsidP="00034D39">
            <w:pPr>
              <w:ind w:left="360"/>
              <w:rPr>
                <w:rFonts w:ascii="Arial" w:hAnsi="Arial" w:cs="Arial"/>
              </w:rPr>
            </w:pPr>
          </w:p>
        </w:tc>
        <w:tc>
          <w:tcPr>
            <w:tcW w:w="6037" w:type="dxa"/>
          </w:tcPr>
          <w:p w14:paraId="422CD5B9" w14:textId="77777777" w:rsidR="00034D39" w:rsidRPr="00034D39" w:rsidRDefault="00034D39" w:rsidP="00034D39">
            <w:pPr>
              <w:pStyle w:val="aTitle"/>
              <w:tabs>
                <w:tab w:val="clear" w:pos="4513"/>
              </w:tabs>
              <w:ind w:left="312"/>
              <w:rPr>
                <w:rFonts w:cs="Arial"/>
                <w:b w:val="0"/>
                <w:noProof/>
                <w:color w:val="auto"/>
                <w:sz w:val="22"/>
                <w:lang w:eastAsia="en-GB"/>
              </w:rPr>
            </w:pPr>
          </w:p>
          <w:p w14:paraId="10C0BA63" w14:textId="4D0FF625" w:rsidR="00034D39" w:rsidRPr="00034D39" w:rsidRDefault="00034D39" w:rsidP="00034D39">
            <w:pPr>
              <w:pStyle w:val="ListParagraph"/>
              <w:numPr>
                <w:ilvl w:val="0"/>
                <w:numId w:val="12"/>
              </w:numPr>
              <w:spacing w:before="120" w:after="120"/>
              <w:ind w:left="321" w:hanging="321"/>
              <w:rPr>
                <w:rFonts w:ascii="Arial" w:hAnsi="Arial" w:cs="Arial"/>
              </w:rPr>
            </w:pPr>
            <w:r w:rsidRPr="00034D39">
              <w:rPr>
                <w:rFonts w:ascii="Arial" w:hAnsi="Arial" w:cs="Arial"/>
                <w:noProof/>
                <w:lang w:eastAsia="en-GB"/>
              </w:rPr>
              <w:t>IRRV qualification</w:t>
            </w:r>
          </w:p>
        </w:tc>
      </w:tr>
      <w:tr w:rsidR="00034D39" w:rsidRPr="001E413E" w14:paraId="34EC0C0E" w14:textId="77777777" w:rsidTr="001E413E">
        <w:tc>
          <w:tcPr>
            <w:tcW w:w="3114" w:type="dxa"/>
          </w:tcPr>
          <w:p w14:paraId="0C043E20" w14:textId="77777777" w:rsidR="00034D39" w:rsidRDefault="00034D39" w:rsidP="00034D39">
            <w:pPr>
              <w:rPr>
                <w:rFonts w:ascii="Arial" w:hAnsi="Arial" w:cs="Arial"/>
                <w:b/>
                <w:bCs/>
              </w:rPr>
            </w:pPr>
            <w:r w:rsidRPr="001E413E">
              <w:rPr>
                <w:rFonts w:ascii="Arial" w:hAnsi="Arial" w:cs="Arial"/>
                <w:b/>
                <w:bCs/>
              </w:rPr>
              <w:t>Experience</w:t>
            </w:r>
          </w:p>
          <w:p w14:paraId="5C328A2F" w14:textId="77777777" w:rsidR="00034D39" w:rsidRDefault="00034D39" w:rsidP="00034D39">
            <w:pPr>
              <w:rPr>
                <w:rFonts w:ascii="Arial" w:hAnsi="Arial" w:cs="Arial"/>
                <w:b/>
                <w:bCs/>
              </w:rPr>
            </w:pPr>
          </w:p>
          <w:p w14:paraId="12E2A1DE" w14:textId="304FE506" w:rsidR="00034D39" w:rsidRDefault="00034D39" w:rsidP="00034D39">
            <w:pPr>
              <w:rPr>
                <w:rFonts w:ascii="Arial" w:hAnsi="Arial" w:cs="Arial"/>
                <w:b/>
                <w:bCs/>
              </w:rPr>
            </w:pPr>
          </w:p>
          <w:p w14:paraId="0411EBA1" w14:textId="3E8927CD" w:rsidR="00034D39" w:rsidRDefault="00034D39" w:rsidP="00034D39">
            <w:pPr>
              <w:rPr>
                <w:rFonts w:ascii="Arial" w:hAnsi="Arial" w:cs="Arial"/>
                <w:b/>
                <w:bCs/>
              </w:rPr>
            </w:pPr>
          </w:p>
          <w:p w14:paraId="2EC8B2AC" w14:textId="77777777" w:rsidR="00034D39" w:rsidRDefault="00034D39" w:rsidP="00034D39">
            <w:pPr>
              <w:rPr>
                <w:rFonts w:ascii="Arial" w:hAnsi="Arial" w:cs="Arial"/>
                <w:b/>
                <w:bCs/>
              </w:rPr>
            </w:pPr>
          </w:p>
          <w:p w14:paraId="11F79793" w14:textId="77777777" w:rsidR="00034D39" w:rsidRDefault="00034D39" w:rsidP="00034D39">
            <w:pPr>
              <w:rPr>
                <w:rFonts w:ascii="Arial" w:hAnsi="Arial" w:cs="Arial"/>
                <w:b/>
                <w:bCs/>
              </w:rPr>
            </w:pPr>
          </w:p>
          <w:p w14:paraId="3FF91CA8" w14:textId="1B687906" w:rsidR="00034D39" w:rsidRPr="001E413E" w:rsidRDefault="00034D39" w:rsidP="00034D39">
            <w:pPr>
              <w:rPr>
                <w:rFonts w:ascii="Arial" w:hAnsi="Arial" w:cs="Arial"/>
                <w:b/>
                <w:bCs/>
              </w:rPr>
            </w:pPr>
          </w:p>
        </w:tc>
        <w:tc>
          <w:tcPr>
            <w:tcW w:w="6237" w:type="dxa"/>
          </w:tcPr>
          <w:p w14:paraId="7862BE68" w14:textId="77777777" w:rsidR="00034D39" w:rsidRPr="00034D39" w:rsidRDefault="00034D39" w:rsidP="00034D39">
            <w:pPr>
              <w:pStyle w:val="aTitle"/>
              <w:tabs>
                <w:tab w:val="clear" w:pos="4513"/>
                <w:tab w:val="clear" w:pos="9026"/>
              </w:tabs>
              <w:rPr>
                <w:rFonts w:cs="Arial"/>
                <w:b w:val="0"/>
                <w:noProof/>
                <w:color w:val="auto"/>
                <w:sz w:val="22"/>
                <w:lang w:eastAsia="en-GB"/>
              </w:rPr>
            </w:pPr>
          </w:p>
          <w:p w14:paraId="7F2F9B3B"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Experience of  dealing with customer enquiries in a customer focused environment</w:t>
            </w:r>
          </w:p>
          <w:p w14:paraId="60632596"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Working to tight deadlines</w:t>
            </w:r>
          </w:p>
          <w:p w14:paraId="56A5CEC5"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Working collaboratively with colleagues and stakeholders</w:t>
            </w:r>
          </w:p>
          <w:p w14:paraId="31FA4F42"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Experience of following defined process and procedure</w:t>
            </w:r>
          </w:p>
          <w:p w14:paraId="6ABF5BD5"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Experience of updating data systems</w:t>
            </w:r>
          </w:p>
          <w:p w14:paraId="52CD2888" w14:textId="3301DE23" w:rsidR="00034D39" w:rsidRPr="00034D39" w:rsidRDefault="00034D39" w:rsidP="00034D39">
            <w:pPr>
              <w:ind w:left="360"/>
              <w:rPr>
                <w:rFonts w:ascii="Arial" w:hAnsi="Arial" w:cs="Arial"/>
              </w:rPr>
            </w:pPr>
          </w:p>
        </w:tc>
        <w:tc>
          <w:tcPr>
            <w:tcW w:w="6037" w:type="dxa"/>
          </w:tcPr>
          <w:p w14:paraId="4A32F7CF" w14:textId="77777777" w:rsidR="00034D39" w:rsidRPr="00034D39" w:rsidRDefault="00034D39" w:rsidP="00034D39">
            <w:pPr>
              <w:pStyle w:val="aTitle"/>
              <w:tabs>
                <w:tab w:val="clear" w:pos="4513"/>
              </w:tabs>
              <w:rPr>
                <w:rFonts w:cs="Arial"/>
                <w:b w:val="0"/>
                <w:noProof/>
                <w:color w:val="auto"/>
                <w:sz w:val="22"/>
                <w:lang w:eastAsia="en-GB"/>
              </w:rPr>
            </w:pPr>
          </w:p>
          <w:p w14:paraId="20599C97" w14:textId="77777777" w:rsidR="00034D39" w:rsidRPr="00034D39" w:rsidRDefault="00034D39" w:rsidP="00034D39">
            <w:pPr>
              <w:numPr>
                <w:ilvl w:val="0"/>
                <w:numId w:val="13"/>
              </w:numPr>
              <w:ind w:left="366"/>
              <w:rPr>
                <w:rFonts w:ascii="Arial" w:hAnsi="Arial" w:cs="Arial"/>
              </w:rPr>
            </w:pPr>
            <w:r w:rsidRPr="00034D39">
              <w:rPr>
                <w:rFonts w:ascii="Arial" w:hAnsi="Arial" w:cs="Arial"/>
              </w:rPr>
              <w:t>Previous experience of working within a Revenues or Benefits or Sundry Debt team</w:t>
            </w:r>
          </w:p>
          <w:p w14:paraId="2398B888" w14:textId="2763996E" w:rsidR="00034D39" w:rsidRPr="00034D39" w:rsidRDefault="00034D39" w:rsidP="00034D39">
            <w:pPr>
              <w:ind w:left="360"/>
              <w:rPr>
                <w:rFonts w:ascii="Arial" w:hAnsi="Arial" w:cs="Arial"/>
              </w:rPr>
            </w:pPr>
          </w:p>
        </w:tc>
      </w:tr>
      <w:tr w:rsidR="00034D39" w:rsidRPr="001E413E" w14:paraId="7C30EDD8" w14:textId="77777777" w:rsidTr="001E413E">
        <w:tc>
          <w:tcPr>
            <w:tcW w:w="3114" w:type="dxa"/>
          </w:tcPr>
          <w:p w14:paraId="2F98CFC5" w14:textId="77777777" w:rsidR="00034D39" w:rsidRDefault="00034D39" w:rsidP="00034D39">
            <w:pPr>
              <w:rPr>
                <w:rFonts w:ascii="Arial" w:hAnsi="Arial" w:cs="Arial"/>
                <w:b/>
                <w:bCs/>
              </w:rPr>
            </w:pPr>
            <w:r w:rsidRPr="001E413E">
              <w:rPr>
                <w:rFonts w:ascii="Arial" w:hAnsi="Arial" w:cs="Arial"/>
                <w:b/>
                <w:bCs/>
              </w:rPr>
              <w:t xml:space="preserve">Skills and Knowledge </w:t>
            </w:r>
          </w:p>
          <w:p w14:paraId="63997AC3" w14:textId="77777777" w:rsidR="00034D39" w:rsidRDefault="00034D39" w:rsidP="00034D39">
            <w:pPr>
              <w:rPr>
                <w:rFonts w:ascii="Arial" w:hAnsi="Arial" w:cs="Arial"/>
                <w:b/>
                <w:bCs/>
              </w:rPr>
            </w:pPr>
          </w:p>
          <w:p w14:paraId="44D5C908" w14:textId="77777777" w:rsidR="00034D39" w:rsidRDefault="00034D39" w:rsidP="00034D39">
            <w:pPr>
              <w:rPr>
                <w:rFonts w:ascii="Arial" w:hAnsi="Arial" w:cs="Arial"/>
                <w:b/>
                <w:bCs/>
              </w:rPr>
            </w:pPr>
          </w:p>
          <w:p w14:paraId="5EB00E05" w14:textId="647B4A19" w:rsidR="00034D39" w:rsidRDefault="00034D39" w:rsidP="00034D39">
            <w:pPr>
              <w:rPr>
                <w:rFonts w:ascii="Arial" w:hAnsi="Arial" w:cs="Arial"/>
                <w:b/>
                <w:bCs/>
              </w:rPr>
            </w:pPr>
          </w:p>
          <w:p w14:paraId="68D68436" w14:textId="089AF160" w:rsidR="00034D39" w:rsidRDefault="00034D39" w:rsidP="00034D39">
            <w:pPr>
              <w:rPr>
                <w:rFonts w:ascii="Arial" w:hAnsi="Arial" w:cs="Arial"/>
                <w:b/>
                <w:bCs/>
              </w:rPr>
            </w:pPr>
          </w:p>
          <w:p w14:paraId="3B2A969D" w14:textId="77777777" w:rsidR="00034D39" w:rsidRDefault="00034D39" w:rsidP="00034D39">
            <w:pPr>
              <w:rPr>
                <w:rFonts w:ascii="Arial" w:hAnsi="Arial" w:cs="Arial"/>
                <w:b/>
                <w:bCs/>
              </w:rPr>
            </w:pPr>
          </w:p>
          <w:p w14:paraId="6DFCE551" w14:textId="588E1B09" w:rsidR="00034D39" w:rsidRPr="001E413E" w:rsidRDefault="00034D39" w:rsidP="00034D39">
            <w:pPr>
              <w:rPr>
                <w:rFonts w:ascii="Arial" w:hAnsi="Arial" w:cs="Arial"/>
                <w:b/>
                <w:bCs/>
              </w:rPr>
            </w:pPr>
          </w:p>
        </w:tc>
        <w:tc>
          <w:tcPr>
            <w:tcW w:w="6237" w:type="dxa"/>
          </w:tcPr>
          <w:p w14:paraId="28D8FEE9" w14:textId="77777777" w:rsidR="00034D39" w:rsidRPr="00034D39" w:rsidRDefault="00034D39" w:rsidP="00034D39">
            <w:pPr>
              <w:pStyle w:val="aTitle"/>
              <w:tabs>
                <w:tab w:val="clear" w:pos="4513"/>
                <w:tab w:val="clear" w:pos="9026"/>
              </w:tabs>
              <w:rPr>
                <w:rFonts w:cs="Arial"/>
                <w:b w:val="0"/>
                <w:noProof/>
                <w:color w:val="auto"/>
                <w:sz w:val="22"/>
                <w:lang w:eastAsia="en-GB"/>
              </w:rPr>
            </w:pPr>
          </w:p>
          <w:p w14:paraId="27B7F102" w14:textId="77777777" w:rsidR="00034D39" w:rsidRPr="00034D39" w:rsidRDefault="00034D39" w:rsidP="00034D39">
            <w:pPr>
              <w:numPr>
                <w:ilvl w:val="0"/>
                <w:numId w:val="14"/>
              </w:numPr>
              <w:rPr>
                <w:rFonts w:ascii="Arial" w:hAnsi="Arial" w:cs="Arial"/>
              </w:rPr>
            </w:pPr>
            <w:r w:rsidRPr="00034D39">
              <w:rPr>
                <w:rFonts w:ascii="Arial" w:hAnsi="Arial" w:cs="Arial"/>
              </w:rPr>
              <w:t>Excellent communications and interpersonal skills with the ability to manage confrontational situations</w:t>
            </w:r>
          </w:p>
          <w:p w14:paraId="56A5B4B0"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The ability to converse at ease with customers and provide advice in accurate spoken English</w:t>
            </w:r>
          </w:p>
          <w:p w14:paraId="2E11B169" w14:textId="77777777" w:rsidR="00034D39" w:rsidRPr="00034D39" w:rsidRDefault="00034D39" w:rsidP="00034D39">
            <w:pPr>
              <w:numPr>
                <w:ilvl w:val="0"/>
                <w:numId w:val="14"/>
              </w:numPr>
              <w:rPr>
                <w:rFonts w:ascii="Arial" w:hAnsi="Arial" w:cs="Arial"/>
              </w:rPr>
            </w:pPr>
            <w:r w:rsidRPr="00034D39">
              <w:rPr>
                <w:rFonts w:ascii="Arial" w:hAnsi="Arial" w:cs="Arial"/>
              </w:rPr>
              <w:t>Excellent organisational and time management skills and ability to plan and prioritise own workload and work effectively as part of a team to meet deadlines and targets</w:t>
            </w:r>
          </w:p>
          <w:p w14:paraId="77CFCB14" w14:textId="77777777" w:rsidR="00034D39" w:rsidRPr="00034D39" w:rsidRDefault="00034D39" w:rsidP="00034D39">
            <w:pPr>
              <w:numPr>
                <w:ilvl w:val="0"/>
                <w:numId w:val="14"/>
              </w:numPr>
              <w:rPr>
                <w:rFonts w:ascii="Arial" w:hAnsi="Arial" w:cs="Arial"/>
              </w:rPr>
            </w:pPr>
            <w:r w:rsidRPr="00034D39">
              <w:rPr>
                <w:rFonts w:ascii="Arial" w:hAnsi="Arial" w:cs="Arial"/>
              </w:rPr>
              <w:t>Highly numerate to effectively manage debts, arrears and payment plans</w:t>
            </w:r>
          </w:p>
          <w:p w14:paraId="79AEB878" w14:textId="77777777" w:rsidR="00034D39" w:rsidRPr="00034D39" w:rsidRDefault="00034D39" w:rsidP="00034D39">
            <w:pPr>
              <w:numPr>
                <w:ilvl w:val="0"/>
                <w:numId w:val="14"/>
              </w:numPr>
              <w:rPr>
                <w:rFonts w:ascii="Arial" w:hAnsi="Arial" w:cs="Arial"/>
              </w:rPr>
            </w:pPr>
            <w:r w:rsidRPr="00034D39">
              <w:rPr>
                <w:rFonts w:ascii="Arial" w:hAnsi="Arial" w:cs="Arial"/>
              </w:rPr>
              <w:t>I.T. and keyboarding skills to enable accuracy when updating data systems and knowledge of the use of Microsoft applications</w:t>
            </w:r>
          </w:p>
          <w:p w14:paraId="19F63409" w14:textId="1424E47C" w:rsidR="00034D39" w:rsidRPr="00034D39" w:rsidRDefault="00034D39" w:rsidP="00034D39">
            <w:pPr>
              <w:ind w:left="360"/>
              <w:rPr>
                <w:rFonts w:ascii="Arial" w:hAnsi="Arial" w:cs="Arial"/>
              </w:rPr>
            </w:pPr>
          </w:p>
        </w:tc>
        <w:tc>
          <w:tcPr>
            <w:tcW w:w="6037" w:type="dxa"/>
          </w:tcPr>
          <w:p w14:paraId="3EE7DDB0" w14:textId="77777777" w:rsidR="00034D39" w:rsidRPr="00034D39" w:rsidRDefault="00034D39" w:rsidP="00034D39">
            <w:pPr>
              <w:pStyle w:val="aTitle"/>
              <w:tabs>
                <w:tab w:val="clear" w:pos="4513"/>
              </w:tabs>
              <w:rPr>
                <w:rFonts w:cs="Arial"/>
                <w:b w:val="0"/>
                <w:noProof/>
                <w:color w:val="auto"/>
                <w:sz w:val="22"/>
                <w:lang w:eastAsia="en-GB"/>
              </w:rPr>
            </w:pPr>
          </w:p>
          <w:p w14:paraId="603079C9" w14:textId="77777777" w:rsidR="00034D39" w:rsidRPr="00034D39" w:rsidRDefault="00034D39" w:rsidP="00034D39">
            <w:pPr>
              <w:numPr>
                <w:ilvl w:val="0"/>
                <w:numId w:val="13"/>
              </w:numPr>
              <w:ind w:left="366"/>
              <w:rPr>
                <w:rFonts w:ascii="Arial" w:hAnsi="Arial" w:cs="Arial"/>
              </w:rPr>
            </w:pPr>
            <w:r w:rsidRPr="00034D39">
              <w:rPr>
                <w:rFonts w:ascii="Arial" w:hAnsi="Arial" w:cs="Arial"/>
              </w:rPr>
              <w:t>Knowledge of one or more of the following</w:t>
            </w:r>
          </w:p>
          <w:p w14:paraId="3EBCED7C" w14:textId="77777777" w:rsidR="00034D39" w:rsidRPr="00034D39" w:rsidRDefault="00034D39" w:rsidP="00034D39">
            <w:pPr>
              <w:numPr>
                <w:ilvl w:val="1"/>
                <w:numId w:val="13"/>
              </w:numPr>
              <w:rPr>
                <w:rFonts w:ascii="Arial" w:hAnsi="Arial" w:cs="Arial"/>
              </w:rPr>
            </w:pPr>
            <w:r w:rsidRPr="00034D39">
              <w:rPr>
                <w:rFonts w:ascii="Arial" w:hAnsi="Arial" w:cs="Arial"/>
              </w:rPr>
              <w:t>Council Tax</w:t>
            </w:r>
          </w:p>
          <w:p w14:paraId="70EF833D"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Business Rates</w:t>
            </w:r>
          </w:p>
          <w:p w14:paraId="2F8AA928"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BIDS</w:t>
            </w:r>
          </w:p>
          <w:p w14:paraId="75882FE1"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Sundry Debtors</w:t>
            </w:r>
          </w:p>
          <w:p w14:paraId="04A1CE77"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Regulations and Legislation</w:t>
            </w:r>
          </w:p>
          <w:p w14:paraId="4E7A6B4B" w14:textId="77777777" w:rsidR="00034D39" w:rsidRPr="00034D39" w:rsidRDefault="00034D39" w:rsidP="00034D39">
            <w:pPr>
              <w:numPr>
                <w:ilvl w:val="0"/>
                <w:numId w:val="13"/>
              </w:numPr>
              <w:ind w:left="366"/>
              <w:rPr>
                <w:rFonts w:ascii="Arial" w:hAnsi="Arial" w:cs="Arial"/>
              </w:rPr>
            </w:pPr>
            <w:r w:rsidRPr="00034D39">
              <w:rPr>
                <w:rFonts w:ascii="Arial" w:hAnsi="Arial" w:cs="Arial"/>
              </w:rPr>
              <w:t xml:space="preserve">Knowledge of </w:t>
            </w:r>
            <w:proofErr w:type="spellStart"/>
            <w:r w:rsidRPr="00034D39">
              <w:rPr>
                <w:rFonts w:ascii="Arial" w:hAnsi="Arial" w:cs="Arial"/>
              </w:rPr>
              <w:t>Civica</w:t>
            </w:r>
            <w:proofErr w:type="spellEnd"/>
            <w:r w:rsidRPr="00034D39">
              <w:rPr>
                <w:rFonts w:ascii="Arial" w:hAnsi="Arial" w:cs="Arial"/>
              </w:rPr>
              <w:t xml:space="preserve"> and/or Oracle systems</w:t>
            </w:r>
          </w:p>
          <w:p w14:paraId="497301B3" w14:textId="77777777" w:rsidR="00034D39" w:rsidRPr="00034D39" w:rsidRDefault="00034D39" w:rsidP="00034D39">
            <w:pPr>
              <w:numPr>
                <w:ilvl w:val="0"/>
                <w:numId w:val="13"/>
              </w:numPr>
              <w:ind w:left="366"/>
              <w:rPr>
                <w:rFonts w:ascii="Arial" w:hAnsi="Arial" w:cs="Arial"/>
              </w:rPr>
            </w:pPr>
            <w:r w:rsidRPr="00034D39">
              <w:rPr>
                <w:rFonts w:ascii="Arial" w:hAnsi="Arial" w:cs="Arial"/>
              </w:rPr>
              <w:t>Knowledge of the Care Act and social care recovery</w:t>
            </w:r>
          </w:p>
          <w:p w14:paraId="5C15079E" w14:textId="77777777" w:rsidR="00034D39" w:rsidRPr="00034D39" w:rsidRDefault="00034D39" w:rsidP="00034D39">
            <w:pPr>
              <w:numPr>
                <w:ilvl w:val="0"/>
                <w:numId w:val="13"/>
              </w:numPr>
              <w:ind w:left="366"/>
              <w:rPr>
                <w:rFonts w:ascii="Arial" w:hAnsi="Arial" w:cs="Arial"/>
              </w:rPr>
            </w:pPr>
            <w:r w:rsidRPr="00034D39">
              <w:rPr>
                <w:rFonts w:ascii="Arial" w:hAnsi="Arial" w:cs="Arial"/>
              </w:rPr>
              <w:t>Knowledge of insurance claims procedures</w:t>
            </w:r>
          </w:p>
          <w:p w14:paraId="15370E6B" w14:textId="624BF683" w:rsidR="00034D39" w:rsidRPr="00034D39" w:rsidRDefault="00034D39" w:rsidP="00034D39">
            <w:pPr>
              <w:ind w:left="360"/>
              <w:rPr>
                <w:rFonts w:ascii="Arial" w:hAnsi="Arial" w:cs="Arial"/>
              </w:rPr>
            </w:pPr>
          </w:p>
        </w:tc>
      </w:tr>
      <w:tr w:rsidR="00034D39" w:rsidRPr="001E413E" w14:paraId="52EFE2D0" w14:textId="77777777" w:rsidTr="001E413E">
        <w:tc>
          <w:tcPr>
            <w:tcW w:w="3114" w:type="dxa"/>
          </w:tcPr>
          <w:p w14:paraId="3C34A579" w14:textId="77777777" w:rsidR="00034D39" w:rsidRDefault="00034D39" w:rsidP="00034D39">
            <w:pPr>
              <w:rPr>
                <w:rFonts w:ascii="Arial" w:hAnsi="Arial" w:cs="Arial"/>
                <w:b/>
                <w:bCs/>
              </w:rPr>
            </w:pPr>
            <w:r w:rsidRPr="001E413E">
              <w:rPr>
                <w:rFonts w:ascii="Arial" w:hAnsi="Arial" w:cs="Arial"/>
                <w:b/>
                <w:bCs/>
              </w:rPr>
              <w:t>Personal Qualities</w:t>
            </w:r>
          </w:p>
          <w:p w14:paraId="4E450F3A" w14:textId="77777777" w:rsidR="00034D39" w:rsidRDefault="00034D39" w:rsidP="00034D39">
            <w:pPr>
              <w:rPr>
                <w:rFonts w:ascii="Arial" w:hAnsi="Arial" w:cs="Arial"/>
                <w:b/>
                <w:bCs/>
              </w:rPr>
            </w:pPr>
          </w:p>
          <w:p w14:paraId="4729558A" w14:textId="77777777" w:rsidR="00034D39" w:rsidRDefault="00034D39" w:rsidP="00034D39">
            <w:pPr>
              <w:rPr>
                <w:rFonts w:ascii="Arial" w:hAnsi="Arial" w:cs="Arial"/>
                <w:b/>
                <w:bCs/>
              </w:rPr>
            </w:pPr>
          </w:p>
          <w:p w14:paraId="3DF271E4" w14:textId="6BE0DB5A" w:rsidR="00034D39" w:rsidRDefault="00034D39" w:rsidP="00034D39">
            <w:pPr>
              <w:rPr>
                <w:rFonts w:ascii="Arial" w:hAnsi="Arial" w:cs="Arial"/>
                <w:b/>
                <w:bCs/>
              </w:rPr>
            </w:pPr>
          </w:p>
          <w:p w14:paraId="2C4BEF20" w14:textId="782179F6" w:rsidR="00034D39" w:rsidRDefault="00034D39" w:rsidP="00034D39">
            <w:pPr>
              <w:rPr>
                <w:rFonts w:ascii="Arial" w:hAnsi="Arial" w:cs="Arial"/>
                <w:b/>
                <w:bCs/>
              </w:rPr>
            </w:pPr>
          </w:p>
          <w:p w14:paraId="3750BC51" w14:textId="77777777" w:rsidR="00034D39" w:rsidRDefault="00034D39" w:rsidP="00034D39">
            <w:pPr>
              <w:rPr>
                <w:rFonts w:ascii="Arial" w:hAnsi="Arial" w:cs="Arial"/>
                <w:b/>
                <w:bCs/>
              </w:rPr>
            </w:pPr>
          </w:p>
          <w:p w14:paraId="61679D80" w14:textId="17C3647B" w:rsidR="00034D39" w:rsidRPr="001E413E" w:rsidRDefault="00034D39" w:rsidP="00034D39">
            <w:pPr>
              <w:rPr>
                <w:rFonts w:ascii="Arial" w:hAnsi="Arial" w:cs="Arial"/>
                <w:b/>
                <w:bCs/>
              </w:rPr>
            </w:pPr>
          </w:p>
        </w:tc>
        <w:tc>
          <w:tcPr>
            <w:tcW w:w="6237" w:type="dxa"/>
          </w:tcPr>
          <w:p w14:paraId="2DD21F34" w14:textId="77777777" w:rsidR="00034D39" w:rsidRPr="00034D39" w:rsidRDefault="00034D39" w:rsidP="00034D39">
            <w:pPr>
              <w:pStyle w:val="aTitle"/>
              <w:tabs>
                <w:tab w:val="clear" w:pos="4513"/>
                <w:tab w:val="clear" w:pos="9026"/>
              </w:tabs>
              <w:rPr>
                <w:rFonts w:cs="Arial"/>
                <w:b w:val="0"/>
                <w:noProof/>
                <w:color w:val="auto"/>
                <w:sz w:val="22"/>
                <w:lang w:eastAsia="en-GB"/>
              </w:rPr>
            </w:pPr>
          </w:p>
          <w:p w14:paraId="7103C975" w14:textId="77777777" w:rsidR="00034D39" w:rsidRPr="00034D39" w:rsidRDefault="00034D39" w:rsidP="00034D39">
            <w:pPr>
              <w:numPr>
                <w:ilvl w:val="0"/>
                <w:numId w:val="14"/>
              </w:numPr>
              <w:jc w:val="both"/>
              <w:rPr>
                <w:rFonts w:ascii="Arial" w:hAnsi="Arial" w:cs="Arial"/>
              </w:rPr>
            </w:pPr>
            <w:r w:rsidRPr="00034D39">
              <w:rPr>
                <w:rFonts w:ascii="Arial" w:hAnsi="Arial" w:cs="Arial"/>
              </w:rPr>
              <w:t>Highly motivated and enthusiastic, able to work individually and as part of a team</w:t>
            </w:r>
          </w:p>
          <w:p w14:paraId="395476DB" w14:textId="77777777" w:rsidR="00034D39" w:rsidRPr="00034D39" w:rsidRDefault="00034D39" w:rsidP="00034D39">
            <w:pPr>
              <w:numPr>
                <w:ilvl w:val="0"/>
                <w:numId w:val="14"/>
              </w:numPr>
              <w:jc w:val="both"/>
              <w:rPr>
                <w:rFonts w:ascii="Arial" w:hAnsi="Arial" w:cs="Arial"/>
              </w:rPr>
            </w:pPr>
            <w:r w:rsidRPr="00034D39">
              <w:rPr>
                <w:rFonts w:ascii="Arial" w:hAnsi="Arial" w:cs="Arial"/>
              </w:rPr>
              <w:t>Flexible approach to work</w:t>
            </w:r>
          </w:p>
          <w:p w14:paraId="78607204" w14:textId="77777777" w:rsidR="00034D39" w:rsidRPr="00034D39" w:rsidRDefault="00034D39" w:rsidP="00034D39">
            <w:pPr>
              <w:numPr>
                <w:ilvl w:val="0"/>
                <w:numId w:val="14"/>
              </w:numPr>
              <w:jc w:val="both"/>
              <w:rPr>
                <w:rFonts w:ascii="Arial" w:hAnsi="Arial" w:cs="Arial"/>
              </w:rPr>
            </w:pPr>
            <w:r w:rsidRPr="00034D39">
              <w:rPr>
                <w:rFonts w:ascii="Arial" w:hAnsi="Arial" w:cs="Arial"/>
              </w:rPr>
              <w:t>Customer focussed with an ability to be responsive to customer needs in a non-judgemental manner</w:t>
            </w:r>
          </w:p>
          <w:p w14:paraId="27030814" w14:textId="77777777" w:rsidR="00034D39" w:rsidRPr="00034D39" w:rsidRDefault="00034D39" w:rsidP="00034D39">
            <w:pPr>
              <w:numPr>
                <w:ilvl w:val="0"/>
                <w:numId w:val="14"/>
              </w:numPr>
              <w:jc w:val="both"/>
              <w:rPr>
                <w:rFonts w:ascii="Arial" w:hAnsi="Arial" w:cs="Arial"/>
              </w:rPr>
            </w:pPr>
            <w:r w:rsidRPr="00034D39">
              <w:rPr>
                <w:rFonts w:ascii="Arial" w:hAnsi="Arial" w:cs="Arial"/>
              </w:rPr>
              <w:t>Willingness to undergo further training</w:t>
            </w:r>
          </w:p>
          <w:p w14:paraId="3A59AE39" w14:textId="77777777" w:rsidR="00034D39" w:rsidRPr="00034D39" w:rsidRDefault="00034D39" w:rsidP="00034D39">
            <w:pPr>
              <w:numPr>
                <w:ilvl w:val="0"/>
                <w:numId w:val="14"/>
              </w:numPr>
              <w:jc w:val="both"/>
              <w:rPr>
                <w:rFonts w:ascii="Arial" w:hAnsi="Arial" w:cs="Arial"/>
              </w:rPr>
            </w:pPr>
            <w:r w:rsidRPr="00034D39">
              <w:rPr>
                <w:rFonts w:ascii="Arial" w:hAnsi="Arial" w:cs="Arial"/>
              </w:rPr>
              <w:lastRenderedPageBreak/>
              <w:t xml:space="preserve">Resilient </w:t>
            </w:r>
          </w:p>
          <w:p w14:paraId="1D7D9B13" w14:textId="77777777" w:rsidR="00034D39" w:rsidRPr="00034D39" w:rsidRDefault="00034D39" w:rsidP="00034D39">
            <w:pPr>
              <w:numPr>
                <w:ilvl w:val="0"/>
                <w:numId w:val="14"/>
              </w:numPr>
              <w:jc w:val="both"/>
              <w:rPr>
                <w:rFonts w:ascii="Arial" w:hAnsi="Arial" w:cs="Arial"/>
              </w:rPr>
            </w:pPr>
            <w:r w:rsidRPr="00034D39">
              <w:rPr>
                <w:rFonts w:ascii="Arial" w:hAnsi="Arial" w:cs="Arial"/>
              </w:rPr>
              <w:t>Attention to detail</w:t>
            </w:r>
          </w:p>
          <w:p w14:paraId="76B2DD9F" w14:textId="77777777" w:rsidR="00034D39" w:rsidRPr="00034D39" w:rsidRDefault="00034D39" w:rsidP="00034D39">
            <w:pPr>
              <w:numPr>
                <w:ilvl w:val="0"/>
                <w:numId w:val="14"/>
              </w:numPr>
              <w:jc w:val="both"/>
              <w:rPr>
                <w:rFonts w:ascii="Arial" w:hAnsi="Arial" w:cs="Arial"/>
              </w:rPr>
            </w:pPr>
            <w:r w:rsidRPr="00034D39">
              <w:rPr>
                <w:rFonts w:ascii="Arial" w:hAnsi="Arial" w:cs="Arial"/>
              </w:rPr>
              <w:t>Ability to use own initiative</w:t>
            </w:r>
          </w:p>
          <w:p w14:paraId="5F121DED" w14:textId="67B6383C" w:rsidR="00034D39" w:rsidRPr="00034D39" w:rsidRDefault="00034D39" w:rsidP="00034D39">
            <w:pPr>
              <w:ind w:left="360"/>
              <w:rPr>
                <w:rFonts w:ascii="Arial" w:hAnsi="Arial" w:cs="Arial"/>
              </w:rPr>
            </w:pPr>
          </w:p>
        </w:tc>
        <w:tc>
          <w:tcPr>
            <w:tcW w:w="6037" w:type="dxa"/>
          </w:tcPr>
          <w:p w14:paraId="46ED2608" w14:textId="77777777" w:rsidR="00034D39" w:rsidRPr="00034D39" w:rsidRDefault="00034D39" w:rsidP="00034D39">
            <w:pPr>
              <w:pStyle w:val="aTitle"/>
              <w:tabs>
                <w:tab w:val="clear" w:pos="4513"/>
              </w:tabs>
              <w:ind w:left="312"/>
              <w:rPr>
                <w:rFonts w:cs="Arial"/>
                <w:b w:val="0"/>
                <w:noProof/>
                <w:color w:val="auto"/>
                <w:sz w:val="22"/>
                <w:lang w:eastAsia="en-GB"/>
              </w:rPr>
            </w:pPr>
          </w:p>
          <w:p w14:paraId="5512F28D" w14:textId="050F57B4" w:rsidR="00034D39" w:rsidRPr="00034D39" w:rsidRDefault="00034D39" w:rsidP="00034D39">
            <w:pPr>
              <w:ind w:left="360"/>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87E"/>
    <w:multiLevelType w:val="hybridMultilevel"/>
    <w:tmpl w:val="F27E73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74123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203FBD"/>
    <w:multiLevelType w:val="hybridMultilevel"/>
    <w:tmpl w:val="6266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86151"/>
    <w:multiLevelType w:val="hybridMultilevel"/>
    <w:tmpl w:val="6E786C1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9" w15:restartNumberingAfterBreak="0">
    <w:nsid w:val="37987F97"/>
    <w:multiLevelType w:val="hybridMultilevel"/>
    <w:tmpl w:val="482408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803444">
    <w:abstractNumId w:val="10"/>
  </w:num>
  <w:num w:numId="2" w16cid:durableId="1392118712">
    <w:abstractNumId w:val="5"/>
  </w:num>
  <w:num w:numId="3" w16cid:durableId="1403606224">
    <w:abstractNumId w:val="7"/>
  </w:num>
  <w:num w:numId="4" w16cid:durableId="1965623297">
    <w:abstractNumId w:val="1"/>
  </w:num>
  <w:num w:numId="5" w16cid:durableId="1829246506">
    <w:abstractNumId w:val="8"/>
  </w:num>
  <w:num w:numId="6" w16cid:durableId="1399279246">
    <w:abstractNumId w:val="13"/>
  </w:num>
  <w:num w:numId="7" w16cid:durableId="1794715437">
    <w:abstractNumId w:val="11"/>
  </w:num>
  <w:num w:numId="8" w16cid:durableId="1008406342">
    <w:abstractNumId w:val="6"/>
  </w:num>
  <w:num w:numId="9" w16cid:durableId="1317108528">
    <w:abstractNumId w:val="12"/>
  </w:num>
  <w:num w:numId="10" w16cid:durableId="1366709718">
    <w:abstractNumId w:val="9"/>
  </w:num>
  <w:num w:numId="11" w16cid:durableId="66734922">
    <w:abstractNumId w:val="3"/>
  </w:num>
  <w:num w:numId="12" w16cid:durableId="890118337">
    <w:abstractNumId w:val="2"/>
  </w:num>
  <w:num w:numId="13" w16cid:durableId="25297535">
    <w:abstractNumId w:val="0"/>
  </w:num>
  <w:num w:numId="14" w16cid:durableId="102963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34D39"/>
    <w:rsid w:val="000E1799"/>
    <w:rsid w:val="0012420B"/>
    <w:rsid w:val="00165028"/>
    <w:rsid w:val="001E413E"/>
    <w:rsid w:val="002D0DE2"/>
    <w:rsid w:val="002F7FE7"/>
    <w:rsid w:val="003228DD"/>
    <w:rsid w:val="0037259C"/>
    <w:rsid w:val="00377E26"/>
    <w:rsid w:val="003B66D3"/>
    <w:rsid w:val="00437BED"/>
    <w:rsid w:val="0046510B"/>
    <w:rsid w:val="00482C39"/>
    <w:rsid w:val="00571D0A"/>
    <w:rsid w:val="005F2687"/>
    <w:rsid w:val="006853DB"/>
    <w:rsid w:val="00694514"/>
    <w:rsid w:val="007C32B9"/>
    <w:rsid w:val="00872135"/>
    <w:rsid w:val="00921181"/>
    <w:rsid w:val="00935842"/>
    <w:rsid w:val="009933D7"/>
    <w:rsid w:val="009A0AC3"/>
    <w:rsid w:val="009C292B"/>
    <w:rsid w:val="00A667E7"/>
    <w:rsid w:val="00B240F0"/>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034D39"/>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034D39"/>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8288</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2025-04-15T16:04:00Z</dcterms:created>
  <dcterms:modified xsi:type="dcterms:W3CDTF">2025-04-15T16:04:00Z</dcterms:modified>
</cp:coreProperties>
</file>