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3B3B19"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4A2503" w:rsidRPr="0012420B" w14:paraId="3DCFB382" w14:textId="77777777" w:rsidTr="000D29C5">
        <w:trPr>
          <w:cantSplit/>
          <w:tblHeader/>
        </w:trPr>
        <w:tc>
          <w:tcPr>
            <w:tcW w:w="2830" w:type="dxa"/>
          </w:tcPr>
          <w:p w14:paraId="24533153" w14:textId="77777777" w:rsidR="004A2503" w:rsidRPr="0012420B" w:rsidRDefault="004A2503" w:rsidP="004A2503">
            <w:pPr>
              <w:rPr>
                <w:rFonts w:ascii="Arial" w:hAnsi="Arial" w:cs="Arial"/>
                <w:b/>
                <w:bCs/>
              </w:rPr>
            </w:pPr>
            <w:r w:rsidRPr="0012420B">
              <w:rPr>
                <w:rFonts w:ascii="Arial" w:hAnsi="Arial" w:cs="Arial"/>
                <w:b/>
                <w:bCs/>
              </w:rPr>
              <w:t>Post title</w:t>
            </w:r>
          </w:p>
          <w:p w14:paraId="634693B9" w14:textId="18843E35" w:rsidR="004A2503" w:rsidRPr="0012420B" w:rsidRDefault="004A2503" w:rsidP="004A2503">
            <w:pPr>
              <w:rPr>
                <w:rFonts w:ascii="Arial" w:hAnsi="Arial" w:cs="Arial"/>
                <w:b/>
                <w:bCs/>
              </w:rPr>
            </w:pPr>
          </w:p>
        </w:tc>
        <w:tc>
          <w:tcPr>
            <w:tcW w:w="7626" w:type="dxa"/>
            <w:vAlign w:val="center"/>
          </w:tcPr>
          <w:p w14:paraId="259E1D1D" w14:textId="28EB3DD9" w:rsidR="004A2503" w:rsidRPr="004A2503" w:rsidRDefault="004A2503" w:rsidP="004A2503">
            <w:pPr>
              <w:rPr>
                <w:rFonts w:ascii="Arial" w:hAnsi="Arial" w:cs="Arial"/>
              </w:rPr>
            </w:pPr>
            <w:r w:rsidRPr="004A2503">
              <w:rPr>
                <w:rFonts w:ascii="Arial" w:hAnsi="Arial" w:cs="Arial"/>
                <w:bCs/>
              </w:rPr>
              <w:t xml:space="preserve">Complaints </w:t>
            </w:r>
            <w:r w:rsidR="00357B1D">
              <w:rPr>
                <w:rFonts w:ascii="Arial" w:hAnsi="Arial" w:cs="Arial"/>
                <w:bCs/>
              </w:rPr>
              <w:t>Manager</w:t>
            </w:r>
            <w:r w:rsidRPr="004A2503">
              <w:rPr>
                <w:rFonts w:ascii="Arial" w:hAnsi="Arial" w:cs="Arial"/>
                <w:bCs/>
              </w:rPr>
              <w:t xml:space="preserve"> </w:t>
            </w:r>
          </w:p>
        </w:tc>
      </w:tr>
      <w:tr w:rsidR="004A2503" w:rsidRPr="0012420B" w14:paraId="4C2E0BA2" w14:textId="77777777" w:rsidTr="000D29C5">
        <w:trPr>
          <w:cantSplit/>
          <w:tblHeader/>
        </w:trPr>
        <w:tc>
          <w:tcPr>
            <w:tcW w:w="2830" w:type="dxa"/>
          </w:tcPr>
          <w:p w14:paraId="01103F3C" w14:textId="77777777" w:rsidR="004A2503" w:rsidRDefault="004A2503" w:rsidP="004A2503">
            <w:pPr>
              <w:rPr>
                <w:rFonts w:ascii="Arial" w:hAnsi="Arial" w:cs="Arial"/>
                <w:b/>
                <w:bCs/>
              </w:rPr>
            </w:pPr>
            <w:r>
              <w:rPr>
                <w:rFonts w:ascii="Arial" w:hAnsi="Arial" w:cs="Arial"/>
                <w:b/>
                <w:bCs/>
              </w:rPr>
              <w:t>Job Evaluation</w:t>
            </w:r>
          </w:p>
          <w:p w14:paraId="695B3FAC" w14:textId="18AB5CB5" w:rsidR="004A2503" w:rsidRPr="0012420B" w:rsidRDefault="004A2503" w:rsidP="004A2503">
            <w:pPr>
              <w:rPr>
                <w:rFonts w:ascii="Arial" w:hAnsi="Arial" w:cs="Arial"/>
                <w:b/>
                <w:bCs/>
              </w:rPr>
            </w:pPr>
          </w:p>
        </w:tc>
        <w:tc>
          <w:tcPr>
            <w:tcW w:w="7626" w:type="dxa"/>
            <w:vAlign w:val="center"/>
          </w:tcPr>
          <w:p w14:paraId="6CA68AF7" w14:textId="66A81BEA" w:rsidR="004A2503" w:rsidRPr="004A2503" w:rsidRDefault="004A2503" w:rsidP="004A2503">
            <w:pPr>
              <w:rPr>
                <w:rFonts w:ascii="Arial" w:hAnsi="Arial" w:cs="Arial"/>
                <w:i/>
              </w:rPr>
            </w:pPr>
            <w:r w:rsidRPr="004A2503">
              <w:rPr>
                <w:rFonts w:ascii="Arial" w:hAnsi="Arial" w:cs="Arial"/>
              </w:rPr>
              <w:t>A3326</w:t>
            </w:r>
          </w:p>
        </w:tc>
      </w:tr>
      <w:tr w:rsidR="004A2503" w:rsidRPr="0012420B" w14:paraId="6B71FF2F" w14:textId="77777777" w:rsidTr="000D29C5">
        <w:tc>
          <w:tcPr>
            <w:tcW w:w="2830" w:type="dxa"/>
          </w:tcPr>
          <w:p w14:paraId="429576D6" w14:textId="77777777" w:rsidR="004A2503" w:rsidRPr="0012420B" w:rsidRDefault="004A2503" w:rsidP="004A2503">
            <w:pPr>
              <w:rPr>
                <w:rFonts w:ascii="Arial" w:hAnsi="Arial" w:cs="Arial"/>
                <w:b/>
                <w:bCs/>
              </w:rPr>
            </w:pPr>
            <w:r w:rsidRPr="0012420B">
              <w:rPr>
                <w:rFonts w:ascii="Arial" w:hAnsi="Arial" w:cs="Arial"/>
                <w:b/>
                <w:bCs/>
              </w:rPr>
              <w:t>Grade</w:t>
            </w:r>
          </w:p>
          <w:p w14:paraId="64265120" w14:textId="238BBB19" w:rsidR="004A2503" w:rsidRPr="0012420B" w:rsidRDefault="004A2503" w:rsidP="004A2503">
            <w:pPr>
              <w:rPr>
                <w:rFonts w:ascii="Arial" w:hAnsi="Arial" w:cs="Arial"/>
                <w:b/>
                <w:bCs/>
              </w:rPr>
            </w:pPr>
          </w:p>
        </w:tc>
        <w:tc>
          <w:tcPr>
            <w:tcW w:w="7626" w:type="dxa"/>
            <w:vAlign w:val="center"/>
          </w:tcPr>
          <w:p w14:paraId="2D031CBB" w14:textId="5A43BD24" w:rsidR="004A2503" w:rsidRPr="004A2503" w:rsidRDefault="004A2503" w:rsidP="004A2503">
            <w:pPr>
              <w:rPr>
                <w:rFonts w:ascii="Arial" w:hAnsi="Arial" w:cs="Arial"/>
              </w:rPr>
            </w:pPr>
            <w:r w:rsidRPr="004A2503">
              <w:rPr>
                <w:rFonts w:ascii="Arial" w:hAnsi="Arial" w:cs="Arial"/>
              </w:rPr>
              <w:t>Grade 11</w:t>
            </w:r>
          </w:p>
        </w:tc>
      </w:tr>
      <w:tr w:rsidR="004A2503" w:rsidRPr="0012420B" w14:paraId="5ABD4425" w14:textId="77777777" w:rsidTr="000D29C5">
        <w:tc>
          <w:tcPr>
            <w:tcW w:w="2830" w:type="dxa"/>
          </w:tcPr>
          <w:p w14:paraId="50F33219" w14:textId="77777777" w:rsidR="004A2503" w:rsidRPr="0012420B" w:rsidRDefault="004A2503" w:rsidP="004A2503">
            <w:pPr>
              <w:rPr>
                <w:rFonts w:ascii="Arial" w:hAnsi="Arial" w:cs="Arial"/>
                <w:b/>
                <w:bCs/>
              </w:rPr>
            </w:pPr>
            <w:r w:rsidRPr="0012420B">
              <w:rPr>
                <w:rFonts w:ascii="Arial" w:hAnsi="Arial" w:cs="Arial"/>
                <w:b/>
                <w:bCs/>
              </w:rPr>
              <w:t>Service</w:t>
            </w:r>
          </w:p>
          <w:p w14:paraId="0F579255" w14:textId="7AFCD7E4" w:rsidR="004A2503" w:rsidRPr="0012420B" w:rsidRDefault="004A2503" w:rsidP="004A2503">
            <w:pPr>
              <w:rPr>
                <w:rFonts w:ascii="Arial" w:hAnsi="Arial" w:cs="Arial"/>
                <w:b/>
                <w:bCs/>
              </w:rPr>
            </w:pPr>
          </w:p>
        </w:tc>
        <w:tc>
          <w:tcPr>
            <w:tcW w:w="7626" w:type="dxa"/>
            <w:vAlign w:val="center"/>
          </w:tcPr>
          <w:p w14:paraId="2D957BDB" w14:textId="60F443BD" w:rsidR="004A2503" w:rsidRPr="004A2503" w:rsidRDefault="00357B1D" w:rsidP="004A2503">
            <w:pPr>
              <w:rPr>
                <w:rFonts w:ascii="Arial" w:hAnsi="Arial" w:cs="Arial"/>
              </w:rPr>
            </w:pPr>
            <w:r>
              <w:rPr>
                <w:rFonts w:ascii="Arial" w:hAnsi="Arial" w:cs="Arial"/>
              </w:rPr>
              <w:t>Children and Young People’s Services</w:t>
            </w:r>
          </w:p>
        </w:tc>
      </w:tr>
      <w:tr w:rsidR="004A2503" w:rsidRPr="0012420B" w14:paraId="1BAB335F" w14:textId="77777777" w:rsidTr="000D29C5">
        <w:tc>
          <w:tcPr>
            <w:tcW w:w="2830" w:type="dxa"/>
          </w:tcPr>
          <w:p w14:paraId="525B4A1C" w14:textId="77777777" w:rsidR="004A2503" w:rsidRPr="0012420B" w:rsidRDefault="004A2503" w:rsidP="004A2503">
            <w:pPr>
              <w:rPr>
                <w:rFonts w:ascii="Arial" w:hAnsi="Arial" w:cs="Arial"/>
                <w:b/>
                <w:bCs/>
              </w:rPr>
            </w:pPr>
            <w:r w:rsidRPr="0012420B">
              <w:rPr>
                <w:rFonts w:ascii="Arial" w:hAnsi="Arial" w:cs="Arial"/>
                <w:b/>
                <w:bCs/>
              </w:rPr>
              <w:t>Service area</w:t>
            </w:r>
          </w:p>
          <w:p w14:paraId="75585B42" w14:textId="1CD5D50E" w:rsidR="004A2503" w:rsidRPr="0012420B" w:rsidRDefault="004A2503" w:rsidP="004A2503">
            <w:pPr>
              <w:rPr>
                <w:rFonts w:ascii="Arial" w:hAnsi="Arial" w:cs="Arial"/>
                <w:b/>
                <w:bCs/>
              </w:rPr>
            </w:pPr>
          </w:p>
        </w:tc>
        <w:tc>
          <w:tcPr>
            <w:tcW w:w="7626" w:type="dxa"/>
            <w:vAlign w:val="center"/>
          </w:tcPr>
          <w:p w14:paraId="59B1F906" w14:textId="12C19DB3" w:rsidR="004A2503" w:rsidRPr="004A2503" w:rsidRDefault="00357B1D" w:rsidP="004A2503">
            <w:pPr>
              <w:rPr>
                <w:rFonts w:ascii="Arial" w:hAnsi="Arial" w:cs="Arial"/>
              </w:rPr>
            </w:pPr>
            <w:r>
              <w:rPr>
                <w:rFonts w:ascii="Arial" w:hAnsi="Arial" w:cs="Arial"/>
              </w:rPr>
              <w:t>Children and Young People’s Services</w:t>
            </w:r>
            <w:r w:rsidR="004A2503" w:rsidRPr="004A2503">
              <w:rPr>
                <w:rFonts w:ascii="Arial" w:hAnsi="Arial" w:cs="Arial"/>
              </w:rPr>
              <w:t xml:space="preserve"> - Operational Support</w:t>
            </w:r>
          </w:p>
        </w:tc>
      </w:tr>
      <w:tr w:rsidR="004A2503" w:rsidRPr="0012420B" w14:paraId="652ABD4B" w14:textId="77777777" w:rsidTr="000D29C5">
        <w:tc>
          <w:tcPr>
            <w:tcW w:w="2830" w:type="dxa"/>
          </w:tcPr>
          <w:p w14:paraId="3D4A3B48" w14:textId="77777777" w:rsidR="004A2503" w:rsidRPr="0012420B" w:rsidRDefault="004A2503" w:rsidP="004A2503">
            <w:pPr>
              <w:rPr>
                <w:rFonts w:ascii="Arial" w:hAnsi="Arial" w:cs="Arial"/>
                <w:b/>
                <w:bCs/>
              </w:rPr>
            </w:pPr>
            <w:r w:rsidRPr="0012420B">
              <w:rPr>
                <w:rFonts w:ascii="Arial" w:hAnsi="Arial" w:cs="Arial"/>
                <w:b/>
                <w:bCs/>
              </w:rPr>
              <w:t>Reporting to</w:t>
            </w:r>
          </w:p>
          <w:p w14:paraId="32F47818" w14:textId="1336EDB7" w:rsidR="004A2503" w:rsidRPr="0012420B" w:rsidRDefault="004A2503" w:rsidP="004A2503">
            <w:pPr>
              <w:rPr>
                <w:rFonts w:ascii="Arial" w:hAnsi="Arial" w:cs="Arial"/>
                <w:b/>
                <w:bCs/>
              </w:rPr>
            </w:pPr>
          </w:p>
        </w:tc>
        <w:tc>
          <w:tcPr>
            <w:tcW w:w="7626" w:type="dxa"/>
            <w:vAlign w:val="center"/>
          </w:tcPr>
          <w:p w14:paraId="0C1D787E" w14:textId="2940D2C2" w:rsidR="004A2503" w:rsidRPr="004A2503" w:rsidRDefault="004A2503" w:rsidP="004A2503">
            <w:pPr>
              <w:rPr>
                <w:rFonts w:ascii="Arial" w:hAnsi="Arial" w:cs="Arial"/>
              </w:rPr>
            </w:pPr>
            <w:r w:rsidRPr="004A2503">
              <w:rPr>
                <w:rFonts w:ascii="Arial" w:hAnsi="Arial" w:cs="Arial"/>
              </w:rPr>
              <w:t xml:space="preserve">The post holder is accountable to the </w:t>
            </w:r>
            <w:r w:rsidR="00357B1D">
              <w:rPr>
                <w:rFonts w:ascii="Arial" w:hAnsi="Arial" w:cs="Arial"/>
              </w:rPr>
              <w:t>Project and Inspection Support Manager</w:t>
            </w:r>
          </w:p>
          <w:p w14:paraId="67AFFA85" w14:textId="6A63DDF7" w:rsidR="004A2503" w:rsidRPr="004A2503" w:rsidRDefault="004A2503" w:rsidP="004A2503">
            <w:pPr>
              <w:rPr>
                <w:rFonts w:ascii="Arial" w:hAnsi="Arial" w:cs="Arial"/>
              </w:rPr>
            </w:pPr>
          </w:p>
        </w:tc>
      </w:tr>
      <w:tr w:rsidR="004A2503" w:rsidRPr="0012420B" w14:paraId="485DA181" w14:textId="77777777" w:rsidTr="000D29C5">
        <w:tc>
          <w:tcPr>
            <w:tcW w:w="2830" w:type="dxa"/>
          </w:tcPr>
          <w:p w14:paraId="6379F8D9" w14:textId="77777777" w:rsidR="004A2503" w:rsidRPr="0012420B" w:rsidRDefault="004A2503" w:rsidP="004A2503">
            <w:pPr>
              <w:rPr>
                <w:rFonts w:ascii="Arial" w:hAnsi="Arial" w:cs="Arial"/>
                <w:b/>
                <w:bCs/>
              </w:rPr>
            </w:pPr>
            <w:r w:rsidRPr="0012420B">
              <w:rPr>
                <w:rFonts w:ascii="Arial" w:hAnsi="Arial" w:cs="Arial"/>
                <w:b/>
                <w:bCs/>
              </w:rPr>
              <w:t>Location</w:t>
            </w:r>
          </w:p>
          <w:p w14:paraId="55D2F2A7" w14:textId="63D0FCAA" w:rsidR="004A2503" w:rsidRPr="0012420B" w:rsidRDefault="004A2503" w:rsidP="004A2503">
            <w:pPr>
              <w:rPr>
                <w:rFonts w:ascii="Arial" w:hAnsi="Arial" w:cs="Arial"/>
                <w:b/>
                <w:bCs/>
              </w:rPr>
            </w:pPr>
          </w:p>
        </w:tc>
        <w:tc>
          <w:tcPr>
            <w:tcW w:w="7626" w:type="dxa"/>
            <w:vAlign w:val="center"/>
          </w:tcPr>
          <w:p w14:paraId="18B3E4CF" w14:textId="1948B384" w:rsidR="004A2503" w:rsidRPr="004A2503" w:rsidRDefault="004A2503" w:rsidP="004A2503">
            <w:pPr>
              <w:rPr>
                <w:rFonts w:ascii="Arial" w:hAnsi="Arial" w:cs="Arial"/>
              </w:rPr>
            </w:pPr>
            <w:r w:rsidRPr="004A2503">
              <w:rPr>
                <w:rFonts w:ascii="Arial" w:hAnsi="Arial" w:cs="Arial"/>
              </w:rPr>
              <w:t xml:space="preserve">Your normal place of work will be </w:t>
            </w:r>
            <w:r>
              <w:rPr>
                <w:rFonts w:ascii="Arial" w:hAnsi="Arial" w:cs="Arial"/>
              </w:rPr>
              <w:t xml:space="preserve">Council Offices </w:t>
            </w:r>
            <w:r w:rsidR="00943D14">
              <w:rPr>
                <w:rFonts w:ascii="Arial" w:hAnsi="Arial" w:cs="Arial"/>
              </w:rPr>
              <w:t>Spennymoor,</w:t>
            </w:r>
            <w:r w:rsidRPr="004A2503">
              <w:rPr>
                <w:rFonts w:ascii="Arial" w:hAnsi="Arial" w:cs="Arial"/>
              </w:rPr>
              <w:t xml:space="preserve"> but you may be required to work at any Council workplace within County Durham.</w:t>
            </w:r>
          </w:p>
        </w:tc>
      </w:tr>
      <w:tr w:rsidR="004A2503" w:rsidRPr="0012420B" w14:paraId="6F366687" w14:textId="77777777" w:rsidTr="00042553">
        <w:tc>
          <w:tcPr>
            <w:tcW w:w="2830" w:type="dxa"/>
          </w:tcPr>
          <w:p w14:paraId="65717627" w14:textId="0C1F6229" w:rsidR="004A2503" w:rsidRPr="0012420B" w:rsidRDefault="004A2503" w:rsidP="004A2503">
            <w:pPr>
              <w:rPr>
                <w:rFonts w:ascii="Arial" w:hAnsi="Arial" w:cs="Arial"/>
                <w:b/>
                <w:bCs/>
              </w:rPr>
            </w:pPr>
            <w:r w:rsidRPr="0012420B">
              <w:rPr>
                <w:rFonts w:ascii="Arial" w:hAnsi="Arial" w:cs="Arial"/>
                <w:b/>
                <w:bCs/>
              </w:rPr>
              <w:t>D</w:t>
            </w:r>
            <w:r>
              <w:rPr>
                <w:rFonts w:ascii="Arial" w:hAnsi="Arial" w:cs="Arial"/>
                <w:b/>
                <w:bCs/>
              </w:rPr>
              <w:t>isclosure and Barring Service (DBS)</w:t>
            </w:r>
          </w:p>
          <w:p w14:paraId="1FA0BDB6" w14:textId="594C76AB" w:rsidR="004A2503" w:rsidRPr="0012420B" w:rsidRDefault="004A2503" w:rsidP="004A2503">
            <w:pPr>
              <w:rPr>
                <w:rFonts w:ascii="Arial" w:hAnsi="Arial" w:cs="Arial"/>
                <w:b/>
                <w:bCs/>
              </w:rPr>
            </w:pPr>
          </w:p>
        </w:tc>
        <w:tc>
          <w:tcPr>
            <w:tcW w:w="7626" w:type="dxa"/>
            <w:vAlign w:val="center"/>
          </w:tcPr>
          <w:p w14:paraId="5F4FAEE7" w14:textId="3F9129E3" w:rsidR="004A2503" w:rsidRPr="004A2503" w:rsidRDefault="004A2503" w:rsidP="004A2503">
            <w:pPr>
              <w:rPr>
                <w:rFonts w:ascii="Arial" w:hAnsi="Arial" w:cs="Arial"/>
              </w:rPr>
            </w:pPr>
            <w:r w:rsidRPr="004A2503">
              <w:rPr>
                <w:rFonts w:ascii="Arial" w:hAnsi="Arial" w:cs="Arial"/>
              </w:rPr>
              <w:t xml:space="preserve">This post </w:t>
            </w:r>
            <w:r w:rsidRPr="004A2503">
              <w:rPr>
                <w:rFonts w:ascii="Arial" w:hAnsi="Arial" w:cs="Arial"/>
                <w:b/>
              </w:rPr>
              <w:t xml:space="preserve">is </w:t>
            </w:r>
            <w:r w:rsidR="00996A53">
              <w:rPr>
                <w:rFonts w:ascii="Arial" w:hAnsi="Arial" w:cs="Arial"/>
                <w:b/>
              </w:rPr>
              <w:t xml:space="preserve">not </w:t>
            </w:r>
            <w:r w:rsidRPr="004A2503">
              <w:rPr>
                <w:rFonts w:ascii="Arial" w:hAnsi="Arial" w:cs="Arial"/>
              </w:rPr>
              <w:t>subject to a disclosure.</w:t>
            </w:r>
          </w:p>
          <w:p w14:paraId="749ABC4A" w14:textId="2B1EFFFF" w:rsidR="004A2503" w:rsidRPr="004A2503" w:rsidRDefault="004A2503" w:rsidP="004A2503">
            <w:pPr>
              <w:rPr>
                <w:rFonts w:ascii="Arial" w:hAnsi="Arial" w:cs="Arial"/>
              </w:rPr>
            </w:pPr>
          </w:p>
        </w:tc>
      </w:tr>
      <w:tr w:rsidR="004A2503" w:rsidRPr="0012420B" w14:paraId="62E230D1" w14:textId="77777777" w:rsidTr="00042553">
        <w:tc>
          <w:tcPr>
            <w:tcW w:w="2830" w:type="dxa"/>
          </w:tcPr>
          <w:p w14:paraId="3125ECF6" w14:textId="77777777" w:rsidR="004A2503" w:rsidRPr="0012420B" w:rsidRDefault="004A2503" w:rsidP="004A2503">
            <w:pPr>
              <w:rPr>
                <w:rFonts w:ascii="Arial" w:hAnsi="Arial" w:cs="Arial"/>
                <w:b/>
                <w:bCs/>
              </w:rPr>
            </w:pPr>
            <w:r w:rsidRPr="0012420B">
              <w:rPr>
                <w:rFonts w:ascii="Arial" w:hAnsi="Arial" w:cs="Arial"/>
                <w:b/>
                <w:bCs/>
              </w:rPr>
              <w:t>Flexitime</w:t>
            </w:r>
          </w:p>
          <w:p w14:paraId="27D436ED" w14:textId="4CCEB5EC" w:rsidR="004A2503" w:rsidRPr="0012420B" w:rsidRDefault="004A2503" w:rsidP="004A2503">
            <w:pPr>
              <w:rPr>
                <w:rFonts w:ascii="Arial" w:hAnsi="Arial" w:cs="Arial"/>
                <w:b/>
                <w:bCs/>
              </w:rPr>
            </w:pPr>
          </w:p>
        </w:tc>
        <w:tc>
          <w:tcPr>
            <w:tcW w:w="7626" w:type="dxa"/>
            <w:vAlign w:val="center"/>
          </w:tcPr>
          <w:p w14:paraId="134BED7B" w14:textId="06284E56" w:rsidR="004A2503" w:rsidRPr="004A2503" w:rsidRDefault="004A2503" w:rsidP="004A2503">
            <w:pPr>
              <w:rPr>
                <w:rFonts w:ascii="Arial" w:hAnsi="Arial" w:cs="Arial"/>
              </w:rPr>
            </w:pPr>
            <w:r w:rsidRPr="004A2503">
              <w:rPr>
                <w:rFonts w:ascii="Arial" w:hAnsi="Arial" w:cs="Arial"/>
              </w:rPr>
              <w:t xml:space="preserve">This post </w:t>
            </w:r>
            <w:r w:rsidRPr="004A2503">
              <w:rPr>
                <w:rFonts w:ascii="Arial" w:hAnsi="Arial" w:cs="Arial"/>
                <w:b/>
              </w:rPr>
              <w:t xml:space="preserve">is </w:t>
            </w:r>
            <w:r w:rsidRPr="004A2503">
              <w:rPr>
                <w:rFonts w:ascii="Arial" w:hAnsi="Arial" w:cs="Arial"/>
              </w:rPr>
              <w:t>eligible for flexitime.</w:t>
            </w:r>
          </w:p>
        </w:tc>
      </w:tr>
      <w:tr w:rsidR="004A2503" w:rsidRPr="0012420B" w14:paraId="43D7633C" w14:textId="77777777" w:rsidTr="00042553">
        <w:tc>
          <w:tcPr>
            <w:tcW w:w="2830" w:type="dxa"/>
          </w:tcPr>
          <w:p w14:paraId="0534223E" w14:textId="77777777" w:rsidR="004A2503" w:rsidRPr="0012420B" w:rsidRDefault="004A2503" w:rsidP="004A2503">
            <w:pPr>
              <w:rPr>
                <w:rFonts w:ascii="Arial" w:hAnsi="Arial" w:cs="Arial"/>
                <w:b/>
                <w:bCs/>
              </w:rPr>
            </w:pPr>
            <w:r w:rsidRPr="0012420B">
              <w:rPr>
                <w:rFonts w:ascii="Arial" w:hAnsi="Arial" w:cs="Arial"/>
                <w:b/>
                <w:bCs/>
              </w:rPr>
              <w:t>Politically restricted</w:t>
            </w:r>
          </w:p>
          <w:p w14:paraId="0AA18DA2" w14:textId="1700651F" w:rsidR="004A2503" w:rsidRPr="0012420B" w:rsidRDefault="004A2503" w:rsidP="004A2503">
            <w:pPr>
              <w:rPr>
                <w:rFonts w:ascii="Arial" w:hAnsi="Arial" w:cs="Arial"/>
                <w:b/>
                <w:bCs/>
              </w:rPr>
            </w:pPr>
          </w:p>
        </w:tc>
        <w:tc>
          <w:tcPr>
            <w:tcW w:w="7626" w:type="dxa"/>
            <w:vAlign w:val="center"/>
          </w:tcPr>
          <w:p w14:paraId="72C327B6" w14:textId="098899CB" w:rsidR="004A2503" w:rsidRPr="004A2503" w:rsidRDefault="004A2503" w:rsidP="004A2503">
            <w:pPr>
              <w:rPr>
                <w:rFonts w:ascii="Arial" w:hAnsi="Arial" w:cs="Arial"/>
              </w:rPr>
            </w:pPr>
            <w:r w:rsidRPr="004A2503">
              <w:rPr>
                <w:rFonts w:ascii="Arial" w:hAnsi="Arial" w:cs="Arial"/>
              </w:rPr>
              <w:t xml:space="preserve">This post </w:t>
            </w:r>
            <w:r w:rsidRPr="004A2503">
              <w:rPr>
                <w:rFonts w:ascii="Arial" w:hAnsi="Arial" w:cs="Arial"/>
                <w:b/>
              </w:rPr>
              <w:t>is not</w:t>
            </w:r>
            <w:r w:rsidRPr="004A2503">
              <w:rPr>
                <w:rFonts w:ascii="Arial" w:hAnsi="Arial" w:cs="Arial"/>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62D040C7" w14:textId="75377E4C" w:rsidR="004A2503" w:rsidRDefault="004A2503" w:rsidP="004A2503">
      <w:pPr>
        <w:rPr>
          <w:rFonts w:ascii="Arial" w:hAnsi="Arial" w:cs="Arial"/>
          <w:szCs w:val="24"/>
        </w:rPr>
      </w:pPr>
      <w:r w:rsidRPr="004A2503">
        <w:rPr>
          <w:rFonts w:ascii="Arial" w:hAnsi="Arial" w:cs="Arial"/>
          <w:szCs w:val="24"/>
        </w:rPr>
        <w:t xml:space="preserve">The post holder will be responsible for the oversight and co-ordination of Complaints, Compliments and Comments within </w:t>
      </w:r>
      <w:r w:rsidR="00357B1D">
        <w:rPr>
          <w:rFonts w:ascii="Arial" w:hAnsi="Arial" w:cs="Arial"/>
          <w:szCs w:val="24"/>
        </w:rPr>
        <w:t>Children and Young People’s Services.</w:t>
      </w:r>
    </w:p>
    <w:p w14:paraId="404E01E3" w14:textId="77777777" w:rsidR="004A2503" w:rsidRPr="004A2503" w:rsidRDefault="004A2503" w:rsidP="004A2503">
      <w:pPr>
        <w:rPr>
          <w:rFonts w:ascii="Arial" w:hAnsi="Arial" w:cs="Arial"/>
          <w:szCs w:val="24"/>
        </w:rPr>
      </w:pP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7249DEFE" w14:textId="77777777" w:rsidR="004A2503" w:rsidRPr="004A2503" w:rsidRDefault="004A2503" w:rsidP="004A2503">
      <w:pPr>
        <w:rPr>
          <w:rFonts w:ascii="Arial" w:hAnsi="Arial" w:cs="Arial"/>
        </w:rPr>
      </w:pPr>
      <w:r w:rsidRPr="004A2503">
        <w:rPr>
          <w:rFonts w:ascii="Arial" w:hAnsi="Arial" w:cs="Arial"/>
        </w:rPr>
        <w:t>Listed below are the responsibilities this role will be primarily responsible for:</w:t>
      </w:r>
    </w:p>
    <w:p w14:paraId="7681489E" w14:textId="3EB32AB7" w:rsidR="004A2503" w:rsidRP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 xml:space="preserve">To develop, implement and communicate the representations policy, procedures and codes of practice to staff and service </w:t>
      </w:r>
      <w:r w:rsidR="001D234E" w:rsidRPr="004A2503">
        <w:rPr>
          <w:rFonts w:ascii="Arial" w:hAnsi="Arial" w:cs="Arial"/>
        </w:rPr>
        <w:t>users.</w:t>
      </w:r>
    </w:p>
    <w:p w14:paraId="58CBD287" w14:textId="77777777" w:rsidR="004A2503" w:rsidRPr="004A2503" w:rsidRDefault="004A2503" w:rsidP="000F0DCC">
      <w:pPr>
        <w:tabs>
          <w:tab w:val="num" w:pos="108"/>
        </w:tabs>
        <w:ind w:hanging="180"/>
        <w:jc w:val="both"/>
        <w:rPr>
          <w:rFonts w:ascii="Arial" w:hAnsi="Arial" w:cs="Arial"/>
        </w:rPr>
      </w:pPr>
    </w:p>
    <w:p w14:paraId="1E586C12" w14:textId="41AF64D7" w:rsidR="004A2503" w:rsidRP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T</w:t>
      </w:r>
      <w:r w:rsidRPr="00943D14">
        <w:rPr>
          <w:rFonts w:ascii="Arial" w:hAnsi="Arial" w:cs="Arial"/>
        </w:rPr>
        <w:t xml:space="preserve">o </w:t>
      </w:r>
      <w:r w:rsidR="000F0DCC" w:rsidRPr="00943D14">
        <w:rPr>
          <w:rFonts w:ascii="Arial" w:hAnsi="Arial" w:cs="Arial"/>
        </w:rPr>
        <w:t xml:space="preserve">work with the Project and Inspection Support Manager to </w:t>
      </w:r>
      <w:r w:rsidRPr="004A2503">
        <w:rPr>
          <w:rFonts w:ascii="Arial" w:hAnsi="Arial" w:cs="Arial"/>
        </w:rPr>
        <w:t xml:space="preserve">develop appropriate systems to ensure that </w:t>
      </w:r>
      <w:r w:rsidR="00357B1D">
        <w:rPr>
          <w:rFonts w:ascii="Arial" w:hAnsi="Arial" w:cs="Arial"/>
        </w:rPr>
        <w:t>CYPS</w:t>
      </w:r>
      <w:r w:rsidRPr="004A2503">
        <w:rPr>
          <w:rFonts w:ascii="Arial" w:hAnsi="Arial" w:cs="Arial"/>
        </w:rPr>
        <w:t xml:space="preserve"> representations are handled, coordinated efficiently and effectively across </w:t>
      </w:r>
      <w:r w:rsidR="00357B1D">
        <w:rPr>
          <w:rFonts w:ascii="Arial" w:hAnsi="Arial" w:cs="Arial"/>
        </w:rPr>
        <w:t>CYPS and align with wider DCC policies and procedures.</w:t>
      </w:r>
    </w:p>
    <w:p w14:paraId="4136BF03" w14:textId="77777777" w:rsidR="004A2503" w:rsidRPr="004A2503" w:rsidRDefault="004A2503" w:rsidP="000F0DCC">
      <w:pPr>
        <w:pStyle w:val="ListParagraph"/>
        <w:ind w:left="360"/>
        <w:jc w:val="both"/>
        <w:rPr>
          <w:rFonts w:ascii="Arial" w:hAnsi="Arial" w:cs="Arial"/>
        </w:rPr>
      </w:pPr>
    </w:p>
    <w:p w14:paraId="6C4AB313" w14:textId="0A53961B" w:rsidR="004A2503" w:rsidRP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 xml:space="preserve">To </w:t>
      </w:r>
      <w:r w:rsidR="00357B1D">
        <w:rPr>
          <w:rFonts w:ascii="Arial" w:hAnsi="Arial" w:cs="Arial"/>
        </w:rPr>
        <w:t>ensure complaints are handle</w:t>
      </w:r>
      <w:r w:rsidR="00696B39">
        <w:rPr>
          <w:rFonts w:ascii="Arial" w:hAnsi="Arial" w:cs="Arial"/>
        </w:rPr>
        <w:t>d</w:t>
      </w:r>
      <w:r w:rsidR="00357B1D">
        <w:rPr>
          <w:rFonts w:ascii="Arial" w:hAnsi="Arial" w:cs="Arial"/>
        </w:rPr>
        <w:t xml:space="preserve"> in line with the council’s statutory procedures.</w:t>
      </w:r>
    </w:p>
    <w:p w14:paraId="08C4C9B4" w14:textId="77777777" w:rsidR="004A2503" w:rsidRPr="004A2503" w:rsidRDefault="004A2503" w:rsidP="000F0DCC">
      <w:pPr>
        <w:pStyle w:val="ListParagraph"/>
        <w:ind w:left="360"/>
        <w:jc w:val="both"/>
        <w:rPr>
          <w:rFonts w:ascii="Arial" w:hAnsi="Arial" w:cs="Arial"/>
        </w:rPr>
      </w:pPr>
    </w:p>
    <w:p w14:paraId="713A0780" w14:textId="433C159D" w:rsidR="004A2503" w:rsidRPr="00177EFC" w:rsidRDefault="004A2503" w:rsidP="000F0DCC">
      <w:pPr>
        <w:numPr>
          <w:ilvl w:val="0"/>
          <w:numId w:val="2"/>
        </w:numPr>
        <w:spacing w:after="0" w:line="240" w:lineRule="auto"/>
        <w:ind w:left="360"/>
        <w:jc w:val="both"/>
        <w:rPr>
          <w:rFonts w:ascii="Arial" w:hAnsi="Arial" w:cs="Arial"/>
        </w:rPr>
      </w:pPr>
      <w:r w:rsidRPr="004A2503">
        <w:rPr>
          <w:rFonts w:ascii="Arial" w:hAnsi="Arial" w:cs="Arial"/>
        </w:rPr>
        <w:t>To monitor and facilitate the progression of complaint resolution in individual cases and ensure responses and actions are proportionate to the issues.</w:t>
      </w:r>
    </w:p>
    <w:p w14:paraId="5A3EA1E9" w14:textId="77777777" w:rsidR="004A2503" w:rsidRPr="004A2503" w:rsidRDefault="004A2503" w:rsidP="000F0DCC">
      <w:pPr>
        <w:pStyle w:val="ListParagraph"/>
        <w:ind w:left="360"/>
        <w:jc w:val="both"/>
        <w:rPr>
          <w:rFonts w:ascii="Arial" w:hAnsi="Arial" w:cs="Arial"/>
        </w:rPr>
      </w:pPr>
    </w:p>
    <w:p w14:paraId="2FD6423C" w14:textId="1A00BA43" w:rsidR="004A2503" w:rsidRP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 xml:space="preserve">To co-ordinate action on corporate complaints within </w:t>
      </w:r>
      <w:r w:rsidR="00177EFC">
        <w:rPr>
          <w:rFonts w:ascii="Arial" w:hAnsi="Arial" w:cs="Arial"/>
        </w:rPr>
        <w:t>CYPS</w:t>
      </w:r>
      <w:r w:rsidRPr="004A2503">
        <w:rPr>
          <w:rFonts w:ascii="Arial" w:hAnsi="Arial" w:cs="Arial"/>
        </w:rPr>
        <w:t xml:space="preserve">; to advise and support managers in the service areas on complaints resolution; and, where appropriate, to advise and support on complaints that </w:t>
      </w:r>
      <w:r w:rsidRPr="004A2503">
        <w:rPr>
          <w:rFonts w:ascii="Arial" w:hAnsi="Arial" w:cs="Arial"/>
        </w:rPr>
        <w:lastRenderedPageBreak/>
        <w:t>fall outside the statutory and corporate procedures, e.g., complaints from partner agencies, as appropriate.</w:t>
      </w:r>
    </w:p>
    <w:p w14:paraId="49B7C26D" w14:textId="77777777" w:rsidR="004A2503" w:rsidRPr="004A2503" w:rsidRDefault="004A2503" w:rsidP="000F0DCC">
      <w:pPr>
        <w:jc w:val="both"/>
        <w:rPr>
          <w:rFonts w:ascii="Arial" w:hAnsi="Arial" w:cs="Arial"/>
        </w:rPr>
      </w:pPr>
    </w:p>
    <w:p w14:paraId="29AAA624" w14:textId="7581ED83" w:rsidR="004A2503" w:rsidRPr="004A2503" w:rsidRDefault="004A2503" w:rsidP="000F0DCC">
      <w:pPr>
        <w:pStyle w:val="ListParagraph"/>
        <w:numPr>
          <w:ilvl w:val="0"/>
          <w:numId w:val="2"/>
        </w:numPr>
        <w:spacing w:after="0" w:line="240" w:lineRule="auto"/>
        <w:ind w:left="360"/>
        <w:contextualSpacing w:val="0"/>
        <w:jc w:val="both"/>
        <w:rPr>
          <w:rFonts w:ascii="Arial" w:hAnsi="Arial" w:cs="Arial"/>
        </w:rPr>
      </w:pPr>
      <w:r w:rsidRPr="004A2503">
        <w:rPr>
          <w:rFonts w:ascii="Arial" w:hAnsi="Arial" w:cs="Arial"/>
        </w:rPr>
        <w:t xml:space="preserve">To develop and review procedures for handling complaints and representations and ensure that staff are familiar with these arrangements through a range of processes including contributing to the development of programmes of </w:t>
      </w:r>
      <w:r w:rsidR="001D234E" w:rsidRPr="004A2503">
        <w:rPr>
          <w:rFonts w:ascii="Arial" w:hAnsi="Arial" w:cs="Arial"/>
        </w:rPr>
        <w:t>training.</w:t>
      </w:r>
    </w:p>
    <w:p w14:paraId="12B4850E" w14:textId="77777777" w:rsidR="004A2503" w:rsidRPr="004A2503" w:rsidRDefault="004A2503" w:rsidP="000F0DCC">
      <w:pPr>
        <w:pStyle w:val="ListParagraph"/>
        <w:ind w:left="360"/>
        <w:jc w:val="both"/>
        <w:rPr>
          <w:rFonts w:ascii="Arial" w:hAnsi="Arial" w:cs="Arial"/>
        </w:rPr>
      </w:pPr>
    </w:p>
    <w:p w14:paraId="326112A0" w14:textId="77777777" w:rsidR="004A2503" w:rsidRPr="004A2503" w:rsidRDefault="004A2503" w:rsidP="000F0DCC">
      <w:pPr>
        <w:pStyle w:val="ListParagraph"/>
        <w:numPr>
          <w:ilvl w:val="0"/>
          <w:numId w:val="2"/>
        </w:numPr>
        <w:spacing w:after="0" w:line="240" w:lineRule="auto"/>
        <w:ind w:left="360"/>
        <w:contextualSpacing w:val="0"/>
        <w:jc w:val="both"/>
        <w:rPr>
          <w:rFonts w:ascii="Arial" w:hAnsi="Arial" w:cs="Arial"/>
        </w:rPr>
      </w:pPr>
      <w:r w:rsidRPr="004A2503">
        <w:rPr>
          <w:rFonts w:ascii="Arial" w:hAnsi="Arial" w:cs="Arial"/>
        </w:rPr>
        <w:t xml:space="preserve">To ensure compliance with the statutory requirements of the </w:t>
      </w:r>
      <w:r w:rsidRPr="004A2503">
        <w:rPr>
          <w:rFonts w:ascii="Arial" w:hAnsi="Arial" w:cs="Arial"/>
          <w:iCs/>
        </w:rPr>
        <w:t>Local Authority Social Services and NHS Complaints (England) Regulations 2009</w:t>
      </w:r>
      <w:r w:rsidRPr="004A2503">
        <w:rPr>
          <w:rFonts w:ascii="Arial" w:hAnsi="Arial" w:cs="Arial"/>
        </w:rPr>
        <w:t xml:space="preserve"> at all times</w:t>
      </w:r>
    </w:p>
    <w:p w14:paraId="511441DD" w14:textId="77777777" w:rsidR="004A2503" w:rsidRPr="004A2503" w:rsidRDefault="004A2503" w:rsidP="000F0DCC">
      <w:pPr>
        <w:jc w:val="both"/>
        <w:rPr>
          <w:rFonts w:ascii="Arial" w:hAnsi="Arial" w:cs="Arial"/>
        </w:rPr>
      </w:pPr>
      <w:r w:rsidRPr="004A2503">
        <w:rPr>
          <w:rFonts w:ascii="Arial" w:hAnsi="Arial" w:cs="Arial"/>
        </w:rPr>
        <w:fldChar w:fldCharType="begin"/>
      </w:r>
      <w:r w:rsidRPr="004A2503">
        <w:rPr>
          <w:rFonts w:ascii="Arial" w:hAnsi="Arial" w:cs="Arial"/>
        </w:rPr>
        <w:instrText xml:space="preserve">  </w:instrText>
      </w:r>
      <w:r w:rsidRPr="004A2503">
        <w:rPr>
          <w:rFonts w:ascii="Arial" w:hAnsi="Arial" w:cs="Arial"/>
        </w:rPr>
        <w:fldChar w:fldCharType="end"/>
      </w:r>
      <w:r w:rsidRPr="004A2503">
        <w:rPr>
          <w:rFonts w:ascii="Arial" w:hAnsi="Arial" w:cs="Arial"/>
        </w:rPr>
        <w:fldChar w:fldCharType="begin"/>
      </w:r>
      <w:r w:rsidRPr="004A2503">
        <w:rPr>
          <w:rFonts w:ascii="Arial" w:hAnsi="Arial" w:cs="Arial"/>
        </w:rPr>
        <w:instrText xml:space="preserve">  </w:instrText>
      </w:r>
      <w:r w:rsidRPr="004A2503">
        <w:rPr>
          <w:rFonts w:ascii="Arial" w:hAnsi="Arial" w:cs="Arial"/>
        </w:rPr>
        <w:fldChar w:fldCharType="end"/>
      </w:r>
    </w:p>
    <w:p w14:paraId="112FAEE7" w14:textId="3F1169E6" w:rsidR="004A2503" w:rsidRP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 xml:space="preserve">To provide advice and guidance to managers, staff and elected members in handling </w:t>
      </w:r>
      <w:r w:rsidR="00177EFC">
        <w:rPr>
          <w:rFonts w:ascii="Arial" w:hAnsi="Arial" w:cs="Arial"/>
        </w:rPr>
        <w:t>r</w:t>
      </w:r>
      <w:r w:rsidRPr="004A2503">
        <w:rPr>
          <w:rFonts w:ascii="Arial" w:hAnsi="Arial" w:cs="Arial"/>
        </w:rPr>
        <w:t xml:space="preserve">epresentations, and to ensure that staff in other DCC Services are familiar with these </w:t>
      </w:r>
      <w:r w:rsidR="001D234E" w:rsidRPr="004A2503">
        <w:rPr>
          <w:rFonts w:ascii="Arial" w:hAnsi="Arial" w:cs="Arial"/>
        </w:rPr>
        <w:t>arrangements.</w:t>
      </w:r>
    </w:p>
    <w:p w14:paraId="6D5591CE" w14:textId="77777777" w:rsidR="004A2503" w:rsidRPr="004A2503" w:rsidRDefault="004A2503" w:rsidP="000F0DCC">
      <w:pPr>
        <w:pStyle w:val="ListParagraph"/>
        <w:ind w:left="360"/>
        <w:jc w:val="both"/>
        <w:rPr>
          <w:rFonts w:ascii="Arial" w:hAnsi="Arial" w:cs="Arial"/>
        </w:rPr>
      </w:pPr>
    </w:p>
    <w:p w14:paraId="649DACA2" w14:textId="334B76D2" w:rsidR="00177EFC" w:rsidRPr="000F0DCC" w:rsidRDefault="004A2503" w:rsidP="000F0DCC">
      <w:pPr>
        <w:pStyle w:val="ListParagraph"/>
        <w:numPr>
          <w:ilvl w:val="0"/>
          <w:numId w:val="2"/>
        </w:numPr>
        <w:spacing w:after="120" w:line="240" w:lineRule="auto"/>
        <w:ind w:left="360"/>
        <w:contextualSpacing w:val="0"/>
        <w:jc w:val="both"/>
        <w:rPr>
          <w:rFonts w:ascii="Arial" w:hAnsi="Arial" w:cs="Arial"/>
          <w:color w:val="7030A0"/>
        </w:rPr>
      </w:pPr>
      <w:r w:rsidRPr="004A2503">
        <w:rPr>
          <w:rFonts w:ascii="Arial" w:hAnsi="Arial" w:cs="Arial"/>
        </w:rPr>
        <w:t xml:space="preserve">To liaise and negotiate with clients; carers, advocates and other customers on planning and delivering timely and personalised outcomes and </w:t>
      </w:r>
      <w:r w:rsidRPr="00943D14">
        <w:rPr>
          <w:rFonts w:ascii="Arial" w:hAnsi="Arial" w:cs="Arial"/>
        </w:rPr>
        <w:t xml:space="preserve">resolutions. </w:t>
      </w:r>
      <w:r w:rsidR="000F0DCC" w:rsidRPr="00943D14">
        <w:rPr>
          <w:rFonts w:ascii="Arial" w:hAnsi="Arial" w:cs="Arial"/>
        </w:rPr>
        <w:t>This may include face to face meetings and some note taking in such meetings.</w:t>
      </w:r>
    </w:p>
    <w:p w14:paraId="7D8E2496" w14:textId="77777777" w:rsidR="00177EFC" w:rsidRDefault="00177EFC" w:rsidP="000F0DCC">
      <w:pPr>
        <w:spacing w:after="0" w:line="240" w:lineRule="auto"/>
        <w:ind w:left="360"/>
        <w:jc w:val="both"/>
        <w:rPr>
          <w:rFonts w:ascii="Arial" w:hAnsi="Arial" w:cs="Arial"/>
        </w:rPr>
      </w:pPr>
    </w:p>
    <w:p w14:paraId="058D7E1A" w14:textId="77BBE005" w:rsid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 xml:space="preserve">To prepare the </w:t>
      </w:r>
      <w:r w:rsidR="00177EFC">
        <w:rPr>
          <w:rFonts w:ascii="Arial" w:hAnsi="Arial" w:cs="Arial"/>
        </w:rPr>
        <w:t>CYPS</w:t>
      </w:r>
      <w:r w:rsidRPr="004A2503">
        <w:rPr>
          <w:rFonts w:ascii="Arial" w:hAnsi="Arial" w:cs="Arial"/>
        </w:rPr>
        <w:t xml:space="preserve"> contribution for </w:t>
      </w:r>
      <w:r w:rsidR="00177EFC">
        <w:rPr>
          <w:rFonts w:ascii="Arial" w:hAnsi="Arial" w:cs="Arial"/>
        </w:rPr>
        <w:t>annual reports and quality improvement board</w:t>
      </w:r>
      <w:r w:rsidRPr="004A2503">
        <w:rPr>
          <w:rFonts w:ascii="Arial" w:hAnsi="Arial" w:cs="Arial"/>
        </w:rPr>
        <w:t xml:space="preserve"> </w:t>
      </w:r>
      <w:r w:rsidR="00177EFC">
        <w:rPr>
          <w:rFonts w:ascii="Arial" w:hAnsi="Arial" w:cs="Arial"/>
        </w:rPr>
        <w:t>on a quarterly basis.</w:t>
      </w:r>
    </w:p>
    <w:p w14:paraId="52007CAD" w14:textId="77777777" w:rsidR="00177EFC" w:rsidRPr="00177EFC" w:rsidRDefault="00177EFC" w:rsidP="000F0DCC">
      <w:pPr>
        <w:spacing w:after="0" w:line="240" w:lineRule="auto"/>
        <w:ind w:left="360"/>
        <w:jc w:val="both"/>
        <w:rPr>
          <w:rFonts w:ascii="Arial" w:hAnsi="Arial" w:cs="Arial"/>
        </w:rPr>
      </w:pPr>
    </w:p>
    <w:p w14:paraId="3A417CC7" w14:textId="352BBC1A" w:rsid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Lead internal investigations in conjunction with other complaints officer</w:t>
      </w:r>
      <w:r w:rsidR="00177EFC">
        <w:rPr>
          <w:rFonts w:ascii="Arial" w:hAnsi="Arial" w:cs="Arial"/>
        </w:rPr>
        <w:t>s</w:t>
      </w:r>
      <w:r w:rsidRPr="004A2503">
        <w:rPr>
          <w:rFonts w:ascii="Arial" w:hAnsi="Arial" w:cs="Arial"/>
        </w:rPr>
        <w:t xml:space="preserve"> as appropriate within timescales </w:t>
      </w:r>
      <w:r w:rsidR="001D234E" w:rsidRPr="004A2503">
        <w:rPr>
          <w:rFonts w:ascii="Arial" w:hAnsi="Arial" w:cs="Arial"/>
        </w:rPr>
        <w:t>set.</w:t>
      </w:r>
    </w:p>
    <w:p w14:paraId="49BFE808" w14:textId="77777777" w:rsidR="00177EFC" w:rsidRPr="00177EFC" w:rsidRDefault="00177EFC" w:rsidP="000F0DCC">
      <w:pPr>
        <w:spacing w:after="0" w:line="240" w:lineRule="auto"/>
        <w:jc w:val="both"/>
        <w:rPr>
          <w:rFonts w:ascii="Arial" w:hAnsi="Arial" w:cs="Arial"/>
        </w:rPr>
      </w:pPr>
    </w:p>
    <w:p w14:paraId="7D5CBC66" w14:textId="77777777" w:rsidR="004A2503" w:rsidRP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 xml:space="preserve">Work in co-operation and collaboration with health partners and other agencies as appropriate. </w:t>
      </w:r>
    </w:p>
    <w:p w14:paraId="69B49AA6" w14:textId="77777777" w:rsidR="004A2503" w:rsidRPr="004A2503" w:rsidRDefault="004A2503" w:rsidP="000F0DCC">
      <w:pPr>
        <w:tabs>
          <w:tab w:val="num" w:pos="108"/>
        </w:tabs>
        <w:jc w:val="both"/>
        <w:rPr>
          <w:rFonts w:ascii="Arial" w:hAnsi="Arial" w:cs="Arial"/>
        </w:rPr>
      </w:pPr>
    </w:p>
    <w:p w14:paraId="509DCD69" w14:textId="77875A27" w:rsidR="004A2503" w:rsidRPr="004A2503" w:rsidRDefault="004A2503" w:rsidP="000F0DCC">
      <w:pPr>
        <w:numPr>
          <w:ilvl w:val="0"/>
          <w:numId w:val="2"/>
        </w:numPr>
        <w:spacing w:after="0" w:line="240" w:lineRule="auto"/>
        <w:ind w:left="360"/>
        <w:jc w:val="both"/>
        <w:rPr>
          <w:rFonts w:ascii="Arial" w:hAnsi="Arial" w:cs="Arial"/>
        </w:rPr>
      </w:pPr>
      <w:r w:rsidRPr="004A2503">
        <w:rPr>
          <w:rFonts w:ascii="Arial" w:hAnsi="Arial" w:cs="Arial"/>
        </w:rPr>
        <w:t xml:space="preserve">To liaise with Legal Services, securing legal advice as required on </w:t>
      </w:r>
      <w:r w:rsidR="001D234E" w:rsidRPr="004A2503">
        <w:rPr>
          <w:rFonts w:ascii="Arial" w:hAnsi="Arial" w:cs="Arial"/>
        </w:rPr>
        <w:t>complaints.</w:t>
      </w:r>
    </w:p>
    <w:p w14:paraId="50DE1FB1" w14:textId="77777777" w:rsidR="004A2503" w:rsidRPr="004A2503" w:rsidRDefault="004A2503" w:rsidP="000F0DCC">
      <w:pPr>
        <w:tabs>
          <w:tab w:val="num" w:pos="108"/>
        </w:tabs>
        <w:ind w:hanging="180"/>
        <w:jc w:val="both"/>
        <w:rPr>
          <w:rFonts w:ascii="Arial" w:hAnsi="Arial" w:cs="Arial"/>
        </w:rPr>
      </w:pPr>
    </w:p>
    <w:p w14:paraId="7472AE60" w14:textId="553C6A54" w:rsidR="004A2503" w:rsidRPr="004A2503" w:rsidRDefault="004A2503" w:rsidP="004A2503">
      <w:pPr>
        <w:numPr>
          <w:ilvl w:val="0"/>
          <w:numId w:val="2"/>
        </w:numPr>
        <w:spacing w:after="0" w:line="240" w:lineRule="auto"/>
        <w:ind w:left="360"/>
        <w:jc w:val="both"/>
        <w:rPr>
          <w:rFonts w:ascii="Arial" w:hAnsi="Arial" w:cs="Arial"/>
        </w:rPr>
      </w:pPr>
      <w:r w:rsidRPr="004A2503">
        <w:rPr>
          <w:rFonts w:ascii="Arial" w:hAnsi="Arial" w:cs="Arial"/>
        </w:rPr>
        <w:t xml:space="preserve">To evaluate the numbers, types, outcomes and trends of complaints using the information to identify potential learning for the service and service improvements that can be </w:t>
      </w:r>
      <w:r w:rsidR="001D234E" w:rsidRPr="004A2503">
        <w:rPr>
          <w:rFonts w:ascii="Arial" w:hAnsi="Arial" w:cs="Arial"/>
        </w:rPr>
        <w:t>made.</w:t>
      </w:r>
    </w:p>
    <w:p w14:paraId="6E989A59" w14:textId="77777777" w:rsidR="004A2503" w:rsidRPr="004A2503" w:rsidRDefault="004A2503" w:rsidP="004A2503">
      <w:pPr>
        <w:pStyle w:val="ListParagraph"/>
        <w:ind w:left="360"/>
        <w:rPr>
          <w:rFonts w:ascii="Arial" w:hAnsi="Arial" w:cs="Arial"/>
        </w:rPr>
      </w:pPr>
    </w:p>
    <w:p w14:paraId="6F6643BD" w14:textId="06A8C1A3" w:rsidR="004A2503" w:rsidRPr="004A2503" w:rsidRDefault="004A2503" w:rsidP="004A2503">
      <w:pPr>
        <w:numPr>
          <w:ilvl w:val="0"/>
          <w:numId w:val="2"/>
        </w:numPr>
        <w:spacing w:after="0" w:line="240" w:lineRule="auto"/>
        <w:ind w:left="360"/>
        <w:jc w:val="both"/>
        <w:rPr>
          <w:rFonts w:ascii="Arial" w:hAnsi="Arial" w:cs="Arial"/>
        </w:rPr>
      </w:pPr>
      <w:r w:rsidRPr="004A2503">
        <w:rPr>
          <w:rFonts w:ascii="Arial" w:hAnsi="Arial" w:cs="Arial"/>
        </w:rPr>
        <w:t>To provide management information, data and reports as directed by the</w:t>
      </w:r>
      <w:r w:rsidR="00177EFC">
        <w:rPr>
          <w:rFonts w:ascii="Arial" w:hAnsi="Arial" w:cs="Arial"/>
        </w:rPr>
        <w:t xml:space="preserve"> relevant </w:t>
      </w:r>
      <w:r w:rsidRPr="004A2503">
        <w:rPr>
          <w:rFonts w:ascii="Arial" w:hAnsi="Arial" w:cs="Arial"/>
        </w:rPr>
        <w:t xml:space="preserve">Strategic Manager </w:t>
      </w:r>
      <w:r w:rsidR="00177EFC">
        <w:rPr>
          <w:rFonts w:ascii="Arial" w:hAnsi="Arial" w:cs="Arial"/>
        </w:rPr>
        <w:t>and heads of service</w:t>
      </w:r>
      <w:r w:rsidRPr="004A2503">
        <w:rPr>
          <w:rFonts w:ascii="Arial" w:hAnsi="Arial" w:cs="Arial"/>
        </w:rPr>
        <w:t xml:space="preserve"> in the pursuit of the service </w:t>
      </w:r>
      <w:r w:rsidR="001D234E" w:rsidRPr="004A2503">
        <w:rPr>
          <w:rFonts w:ascii="Arial" w:hAnsi="Arial" w:cs="Arial"/>
        </w:rPr>
        <w:t>goals.</w:t>
      </w:r>
    </w:p>
    <w:p w14:paraId="414189CB" w14:textId="77777777" w:rsidR="004A2503" w:rsidRPr="004A2503" w:rsidRDefault="004A2503" w:rsidP="004A2503">
      <w:pPr>
        <w:pStyle w:val="ListParagraph"/>
        <w:ind w:left="360"/>
        <w:rPr>
          <w:rFonts w:ascii="Arial" w:hAnsi="Arial" w:cs="Arial"/>
        </w:rPr>
      </w:pPr>
    </w:p>
    <w:p w14:paraId="0A500C63" w14:textId="77777777" w:rsidR="004A2503" w:rsidRPr="004A2503" w:rsidRDefault="004A2503" w:rsidP="004A2503">
      <w:pPr>
        <w:numPr>
          <w:ilvl w:val="0"/>
          <w:numId w:val="2"/>
        </w:numPr>
        <w:spacing w:after="0" w:line="240" w:lineRule="auto"/>
        <w:ind w:left="360"/>
        <w:jc w:val="both"/>
        <w:rPr>
          <w:rFonts w:ascii="Arial" w:hAnsi="Arial" w:cs="Arial"/>
        </w:rPr>
      </w:pPr>
      <w:r w:rsidRPr="004A2503">
        <w:rPr>
          <w:rFonts w:ascii="Arial" w:hAnsi="Arial" w:cs="Arial"/>
        </w:rPr>
        <w:t>To extract universal learning outcomes from complaints and ensure these are brought to the service’s attention for implementation to improve service quality.</w:t>
      </w:r>
    </w:p>
    <w:p w14:paraId="3BF7EB10" w14:textId="77777777" w:rsidR="004A2503" w:rsidRPr="004A2503" w:rsidRDefault="004A2503" w:rsidP="004A2503">
      <w:pPr>
        <w:tabs>
          <w:tab w:val="num" w:pos="108"/>
        </w:tabs>
        <w:ind w:hanging="180"/>
        <w:jc w:val="both"/>
        <w:rPr>
          <w:rFonts w:ascii="Arial" w:hAnsi="Arial" w:cs="Arial"/>
        </w:rPr>
      </w:pPr>
    </w:p>
    <w:p w14:paraId="31018806" w14:textId="042FF966" w:rsidR="004A2503" w:rsidRPr="004A2503" w:rsidRDefault="004A2503" w:rsidP="004A2503">
      <w:pPr>
        <w:numPr>
          <w:ilvl w:val="0"/>
          <w:numId w:val="2"/>
        </w:numPr>
        <w:spacing w:after="0" w:line="240" w:lineRule="auto"/>
        <w:ind w:left="360"/>
        <w:jc w:val="both"/>
        <w:rPr>
          <w:rFonts w:ascii="Arial" w:hAnsi="Arial" w:cs="Arial"/>
        </w:rPr>
      </w:pPr>
      <w:r w:rsidRPr="004A2503">
        <w:rPr>
          <w:rFonts w:ascii="Arial" w:hAnsi="Arial" w:cs="Arial"/>
        </w:rPr>
        <w:t xml:space="preserve">To work with Complaints </w:t>
      </w:r>
      <w:r w:rsidRPr="00943D14">
        <w:rPr>
          <w:rFonts w:ascii="Arial" w:hAnsi="Arial" w:cs="Arial"/>
        </w:rPr>
        <w:t>Officers</w:t>
      </w:r>
      <w:r w:rsidR="000F0DCC" w:rsidRPr="00943D14">
        <w:rPr>
          <w:rFonts w:ascii="Arial" w:hAnsi="Arial" w:cs="Arial"/>
        </w:rPr>
        <w:t xml:space="preserve"> and Managers</w:t>
      </w:r>
      <w:r w:rsidRPr="00943D14">
        <w:rPr>
          <w:rFonts w:ascii="Arial" w:hAnsi="Arial" w:cs="Arial"/>
        </w:rPr>
        <w:t xml:space="preserve"> in other </w:t>
      </w:r>
      <w:r w:rsidRPr="004A2503">
        <w:rPr>
          <w:rFonts w:ascii="Arial" w:hAnsi="Arial" w:cs="Arial"/>
        </w:rPr>
        <w:t xml:space="preserve">DCC Services, local authorities and with health partners to share good </w:t>
      </w:r>
      <w:r w:rsidR="001D234E" w:rsidRPr="004A2503">
        <w:rPr>
          <w:rFonts w:ascii="Arial" w:hAnsi="Arial" w:cs="Arial"/>
        </w:rPr>
        <w:t>practice.</w:t>
      </w:r>
    </w:p>
    <w:p w14:paraId="22CC2566" w14:textId="77777777" w:rsidR="004A2503" w:rsidRPr="004A2503" w:rsidRDefault="004A2503" w:rsidP="004A2503">
      <w:pPr>
        <w:tabs>
          <w:tab w:val="num" w:pos="108"/>
        </w:tabs>
        <w:ind w:hanging="180"/>
        <w:jc w:val="both"/>
        <w:rPr>
          <w:rFonts w:ascii="Arial" w:hAnsi="Arial" w:cs="Arial"/>
        </w:rPr>
      </w:pPr>
    </w:p>
    <w:p w14:paraId="0CC37E05" w14:textId="1C1C6052" w:rsidR="004A2503" w:rsidRPr="004A2503" w:rsidRDefault="004A2503" w:rsidP="004A2503">
      <w:pPr>
        <w:numPr>
          <w:ilvl w:val="0"/>
          <w:numId w:val="2"/>
        </w:numPr>
        <w:spacing w:after="0" w:line="240" w:lineRule="auto"/>
        <w:ind w:left="360"/>
        <w:jc w:val="both"/>
        <w:rPr>
          <w:rFonts w:ascii="Arial" w:hAnsi="Arial" w:cs="Arial"/>
        </w:rPr>
      </w:pPr>
      <w:r w:rsidRPr="004A2503">
        <w:rPr>
          <w:rFonts w:ascii="Arial" w:hAnsi="Arial" w:cs="Arial"/>
        </w:rPr>
        <w:t xml:space="preserve">To co-ordinate arrangements for formal investigations and independent </w:t>
      </w:r>
      <w:r w:rsidRPr="00943D14">
        <w:rPr>
          <w:rFonts w:ascii="Arial" w:hAnsi="Arial" w:cs="Arial"/>
        </w:rPr>
        <w:t>reviews</w:t>
      </w:r>
      <w:r w:rsidR="000F0DCC" w:rsidRPr="00943D14">
        <w:rPr>
          <w:rFonts w:ascii="Arial" w:hAnsi="Arial" w:cs="Arial"/>
        </w:rPr>
        <w:t xml:space="preserve"> (Stage 2, Stage 3 and Ombudsman Investigations)</w:t>
      </w:r>
      <w:r w:rsidRPr="00943D14">
        <w:rPr>
          <w:rFonts w:ascii="Arial" w:hAnsi="Arial" w:cs="Arial"/>
        </w:rPr>
        <w:t xml:space="preserve"> liaising with appropriate officers as required</w:t>
      </w:r>
    </w:p>
    <w:p w14:paraId="42C62FA0" w14:textId="77777777" w:rsidR="004A2503" w:rsidRPr="004A2503" w:rsidRDefault="004A2503" w:rsidP="004A2503">
      <w:pPr>
        <w:tabs>
          <w:tab w:val="num" w:pos="108"/>
        </w:tabs>
        <w:ind w:hanging="180"/>
        <w:jc w:val="both"/>
        <w:rPr>
          <w:rFonts w:ascii="Arial" w:hAnsi="Arial" w:cs="Arial"/>
        </w:rPr>
      </w:pPr>
    </w:p>
    <w:p w14:paraId="481DF49A" w14:textId="77777777" w:rsidR="004A2503" w:rsidRPr="004A2503" w:rsidRDefault="004A2503" w:rsidP="004A2503">
      <w:pPr>
        <w:numPr>
          <w:ilvl w:val="0"/>
          <w:numId w:val="2"/>
        </w:numPr>
        <w:spacing w:after="0" w:line="240" w:lineRule="auto"/>
        <w:ind w:left="360"/>
        <w:jc w:val="both"/>
        <w:rPr>
          <w:rFonts w:ascii="Arial" w:hAnsi="Arial" w:cs="Arial"/>
        </w:rPr>
      </w:pPr>
      <w:r w:rsidRPr="004A2503">
        <w:rPr>
          <w:rFonts w:ascii="Arial" w:hAnsi="Arial" w:cs="Arial"/>
        </w:rPr>
        <w:t>To monitor the progress of formal investigations, ensuring their smooth running, that timescales are adhered to and that staff involved in complaints keep the information system properly updated</w:t>
      </w:r>
    </w:p>
    <w:p w14:paraId="6509BB53" w14:textId="77777777" w:rsidR="004A2503" w:rsidRPr="004A2503" w:rsidRDefault="004A2503" w:rsidP="00177EFC">
      <w:pPr>
        <w:tabs>
          <w:tab w:val="num" w:pos="108"/>
        </w:tabs>
        <w:jc w:val="both"/>
        <w:rPr>
          <w:rFonts w:ascii="Arial" w:hAnsi="Arial" w:cs="Arial"/>
        </w:rPr>
      </w:pPr>
    </w:p>
    <w:p w14:paraId="41645C82" w14:textId="77777777" w:rsidR="004A2503" w:rsidRPr="004A2503" w:rsidRDefault="004A2503" w:rsidP="004A2503">
      <w:pPr>
        <w:numPr>
          <w:ilvl w:val="0"/>
          <w:numId w:val="2"/>
        </w:numPr>
        <w:spacing w:after="0" w:line="240" w:lineRule="auto"/>
        <w:ind w:left="360"/>
        <w:jc w:val="both"/>
        <w:rPr>
          <w:rFonts w:ascii="Arial" w:hAnsi="Arial" w:cs="Arial"/>
        </w:rPr>
      </w:pPr>
      <w:r w:rsidRPr="004A2503">
        <w:rPr>
          <w:rFonts w:ascii="Arial" w:hAnsi="Arial" w:cs="Arial"/>
        </w:rPr>
        <w:t>To act as the point of contact with the Local Authority link officer to the Local Government and Social Care Ombudsman ensuring effective co-ordination with senior staff and legal services</w:t>
      </w:r>
    </w:p>
    <w:p w14:paraId="423DBCA5" w14:textId="77777777" w:rsidR="004A2503" w:rsidRPr="004A2503" w:rsidRDefault="004A2503" w:rsidP="004A2503">
      <w:pPr>
        <w:pStyle w:val="ListParagraph"/>
        <w:ind w:left="360"/>
        <w:rPr>
          <w:rFonts w:ascii="Arial" w:hAnsi="Arial" w:cs="Arial"/>
        </w:rPr>
      </w:pPr>
    </w:p>
    <w:p w14:paraId="557AE27A" w14:textId="6F7FC6C4" w:rsidR="004A2503" w:rsidRDefault="004A2503" w:rsidP="004A2503">
      <w:pPr>
        <w:numPr>
          <w:ilvl w:val="0"/>
          <w:numId w:val="2"/>
        </w:numPr>
        <w:spacing w:after="0" w:line="240" w:lineRule="auto"/>
        <w:ind w:left="360"/>
        <w:jc w:val="both"/>
        <w:rPr>
          <w:rFonts w:ascii="Arial" w:hAnsi="Arial" w:cs="Arial"/>
        </w:rPr>
      </w:pPr>
      <w:r w:rsidRPr="004A2503">
        <w:rPr>
          <w:rFonts w:ascii="Arial" w:hAnsi="Arial" w:cs="Arial"/>
        </w:rPr>
        <w:t xml:space="preserve">To liaise with the Local Government and Social Care Ombudsman directly as required within the course of complaint </w:t>
      </w:r>
      <w:r w:rsidR="001D234E" w:rsidRPr="004A2503">
        <w:rPr>
          <w:rFonts w:ascii="Arial" w:hAnsi="Arial" w:cs="Arial"/>
        </w:rPr>
        <w:t>investigations.</w:t>
      </w:r>
    </w:p>
    <w:p w14:paraId="0B2B6094" w14:textId="77777777" w:rsidR="00177EFC" w:rsidRDefault="00177EFC" w:rsidP="00177EFC">
      <w:pPr>
        <w:pStyle w:val="ListParagraph"/>
        <w:rPr>
          <w:rFonts w:ascii="Arial" w:hAnsi="Arial" w:cs="Arial"/>
        </w:rPr>
      </w:pPr>
    </w:p>
    <w:p w14:paraId="48A8B4C2" w14:textId="38B162D7" w:rsidR="00177EFC" w:rsidRPr="004A2503" w:rsidRDefault="00177EFC" w:rsidP="004A2503">
      <w:pPr>
        <w:numPr>
          <w:ilvl w:val="0"/>
          <w:numId w:val="2"/>
        </w:numPr>
        <w:spacing w:after="0" w:line="240" w:lineRule="auto"/>
        <w:ind w:left="360"/>
        <w:jc w:val="both"/>
        <w:rPr>
          <w:rFonts w:ascii="Arial" w:hAnsi="Arial" w:cs="Arial"/>
        </w:rPr>
      </w:pPr>
      <w:r>
        <w:rPr>
          <w:rFonts w:ascii="Arial" w:hAnsi="Arial" w:cs="Arial"/>
        </w:rPr>
        <w:lastRenderedPageBreak/>
        <w:t xml:space="preserve">To undertake duties relating to </w:t>
      </w:r>
      <w:r w:rsidRPr="00943D14">
        <w:rPr>
          <w:rFonts w:ascii="Arial" w:hAnsi="Arial" w:cs="Arial"/>
        </w:rPr>
        <w:t xml:space="preserve">support for the families </w:t>
      </w:r>
      <w:r>
        <w:rPr>
          <w:rFonts w:ascii="Arial" w:hAnsi="Arial" w:cs="Arial"/>
        </w:rPr>
        <w:t xml:space="preserve">first partnership design, planning and </w:t>
      </w:r>
      <w:r w:rsidR="000F0DCC">
        <w:rPr>
          <w:rFonts w:ascii="Arial" w:hAnsi="Arial" w:cs="Arial"/>
        </w:rPr>
        <w:t>implementation,</w:t>
      </w:r>
      <w:r>
        <w:rPr>
          <w:rFonts w:ascii="Arial" w:hAnsi="Arial" w:cs="Arial"/>
        </w:rPr>
        <w:t xml:space="preserve"> children’s sufficiency support work and inspection support work across the team as appropriate.</w:t>
      </w:r>
    </w:p>
    <w:p w14:paraId="664F48AC" w14:textId="77777777" w:rsidR="004A2503" w:rsidRPr="004A2503" w:rsidRDefault="004A2503" w:rsidP="004A2503">
      <w:pPr>
        <w:tabs>
          <w:tab w:val="num" w:pos="108"/>
        </w:tabs>
        <w:ind w:hanging="180"/>
        <w:jc w:val="both"/>
        <w:rPr>
          <w:rFonts w:ascii="Arial" w:hAnsi="Arial" w:cs="Arial"/>
        </w:rPr>
      </w:pPr>
    </w:p>
    <w:p w14:paraId="0AA3CCF9" w14:textId="77777777" w:rsidR="004A2503" w:rsidRPr="004A2503" w:rsidRDefault="004A2503" w:rsidP="004A2503">
      <w:pPr>
        <w:numPr>
          <w:ilvl w:val="0"/>
          <w:numId w:val="2"/>
        </w:numPr>
        <w:spacing w:after="240" w:line="240" w:lineRule="auto"/>
        <w:ind w:left="360"/>
        <w:rPr>
          <w:rFonts w:ascii="Arial" w:hAnsi="Arial" w:cs="Arial"/>
        </w:rPr>
      </w:pPr>
      <w:r w:rsidRPr="004A2503">
        <w:rPr>
          <w:rFonts w:ascii="Arial" w:hAnsi="Arial" w:cs="Arial"/>
        </w:rPr>
        <w:t>Commitment to continuous professional development</w:t>
      </w:r>
    </w:p>
    <w:p w14:paraId="48FB21CE" w14:textId="77777777" w:rsidR="004A2503" w:rsidRPr="004A2503" w:rsidRDefault="004A2503" w:rsidP="004A2503">
      <w:pPr>
        <w:tabs>
          <w:tab w:val="left" w:pos="1800"/>
          <w:tab w:val="left" w:pos="2520"/>
          <w:tab w:val="left" w:pos="3240"/>
          <w:tab w:val="left" w:pos="3960"/>
          <w:tab w:val="left" w:pos="4680"/>
          <w:tab w:val="left" w:pos="5400"/>
          <w:tab w:val="left" w:pos="6120"/>
          <w:tab w:val="left" w:pos="6840"/>
          <w:tab w:val="left" w:pos="7560"/>
          <w:tab w:val="left" w:pos="8280"/>
        </w:tabs>
        <w:ind w:left="360"/>
        <w:rPr>
          <w:rFonts w:ascii="Arial" w:hAnsi="Arial" w:cs="Arial"/>
          <w:iCs/>
        </w:rPr>
      </w:pPr>
      <w:r w:rsidRPr="004A2503">
        <w:rPr>
          <w:rFonts w:ascii="Arial" w:hAnsi="Arial" w:cs="Arial"/>
          <w:iCs/>
        </w:rPr>
        <w:t>The above is not exhaustive and the post holder will be expected to undertake any duties which may reasonably fall within the level of responsibility and the competence of the post as directed by the Head of Service.</w:t>
      </w:r>
    </w:p>
    <w:p w14:paraId="654CC243" w14:textId="77777777" w:rsidR="004A2503" w:rsidRPr="004A2503" w:rsidRDefault="004A2503" w:rsidP="004A2503">
      <w:pPr>
        <w:ind w:left="360"/>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footerReference w:type="default" r:id="rId8"/>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520"/>
        <w:gridCol w:w="5754"/>
      </w:tblGrid>
      <w:tr w:rsidR="001E413E" w:rsidRPr="001E413E" w14:paraId="31E2D319" w14:textId="77777777" w:rsidTr="004A2503">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520"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5754"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4A2503" w:rsidRPr="001E413E" w14:paraId="4CBB13F3" w14:textId="77777777" w:rsidTr="00943D14">
        <w:trPr>
          <w:trHeight w:val="1103"/>
        </w:trPr>
        <w:tc>
          <w:tcPr>
            <w:tcW w:w="3114" w:type="dxa"/>
          </w:tcPr>
          <w:p w14:paraId="1DC08802" w14:textId="77777777" w:rsidR="004A2503" w:rsidRDefault="004A2503" w:rsidP="004A2503">
            <w:pPr>
              <w:rPr>
                <w:rFonts w:ascii="Arial" w:hAnsi="Arial" w:cs="Arial"/>
                <w:b/>
                <w:bCs/>
              </w:rPr>
            </w:pPr>
            <w:r w:rsidRPr="001E413E">
              <w:rPr>
                <w:rFonts w:ascii="Arial" w:hAnsi="Arial" w:cs="Arial"/>
                <w:b/>
                <w:bCs/>
              </w:rPr>
              <w:t>Qualifications</w:t>
            </w:r>
          </w:p>
          <w:p w14:paraId="57576DEE" w14:textId="1907FBF1" w:rsidR="004A2503" w:rsidRDefault="004A2503" w:rsidP="004A2503">
            <w:pPr>
              <w:rPr>
                <w:rFonts w:ascii="Arial" w:hAnsi="Arial" w:cs="Arial"/>
                <w:b/>
                <w:bCs/>
              </w:rPr>
            </w:pPr>
          </w:p>
          <w:p w14:paraId="4B64A9FA" w14:textId="77777777" w:rsidR="004A2503" w:rsidRDefault="004A2503" w:rsidP="004A2503">
            <w:pPr>
              <w:rPr>
                <w:rFonts w:ascii="Arial" w:hAnsi="Arial" w:cs="Arial"/>
                <w:b/>
                <w:bCs/>
              </w:rPr>
            </w:pPr>
          </w:p>
          <w:p w14:paraId="65C93162" w14:textId="46DDF09E" w:rsidR="004A2503" w:rsidRPr="001E413E" w:rsidRDefault="004A2503" w:rsidP="004A2503">
            <w:pPr>
              <w:rPr>
                <w:rFonts w:ascii="Arial" w:hAnsi="Arial" w:cs="Arial"/>
                <w:b/>
                <w:bCs/>
              </w:rPr>
            </w:pPr>
          </w:p>
        </w:tc>
        <w:tc>
          <w:tcPr>
            <w:tcW w:w="6520" w:type="dxa"/>
          </w:tcPr>
          <w:p w14:paraId="08EDADDA" w14:textId="77777777" w:rsidR="00177EFC" w:rsidRPr="00177EFC" w:rsidRDefault="00177EFC" w:rsidP="00177EFC">
            <w:pPr>
              <w:pStyle w:val="ListParagraph"/>
              <w:numPr>
                <w:ilvl w:val="0"/>
                <w:numId w:val="1"/>
              </w:numPr>
              <w:rPr>
                <w:rFonts w:ascii="Arial" w:hAnsi="Arial" w:cs="Arial"/>
              </w:rPr>
            </w:pPr>
            <w:bookmarkStart w:id="0" w:name="_Hlk205448260"/>
            <w:r w:rsidRPr="00177EFC">
              <w:rPr>
                <w:rFonts w:ascii="Arial" w:hAnsi="Arial" w:cs="Arial"/>
              </w:rPr>
              <w:t>Degree or equivalent qualification or experience in a relevant subject</w:t>
            </w:r>
          </w:p>
          <w:bookmarkEnd w:id="0"/>
          <w:p w14:paraId="72786B7E" w14:textId="732C6362" w:rsidR="004A2503" w:rsidRPr="00177EFC" w:rsidRDefault="004A2503" w:rsidP="00177EFC">
            <w:pPr>
              <w:pStyle w:val="ListParagraph"/>
              <w:ind w:left="360"/>
              <w:rPr>
                <w:rFonts w:ascii="Arial" w:hAnsi="Arial" w:cs="Arial"/>
              </w:rPr>
            </w:pPr>
          </w:p>
        </w:tc>
        <w:tc>
          <w:tcPr>
            <w:tcW w:w="5754" w:type="dxa"/>
          </w:tcPr>
          <w:p w14:paraId="5CBD8972" w14:textId="77777777" w:rsidR="004A2503" w:rsidRPr="004A2503" w:rsidRDefault="004A2503" w:rsidP="004A2503">
            <w:pPr>
              <w:rPr>
                <w:rFonts w:ascii="Arial" w:hAnsi="Arial" w:cs="Arial"/>
              </w:rPr>
            </w:pPr>
            <w:r w:rsidRPr="004A2503">
              <w:rPr>
                <w:rFonts w:ascii="Arial" w:hAnsi="Arial" w:cs="Arial"/>
              </w:rPr>
              <w:t>NVQ Level 4 in management or equivalent.</w:t>
            </w:r>
          </w:p>
          <w:p w14:paraId="6E4EC9C1" w14:textId="77777777" w:rsidR="004A2503" w:rsidRPr="004A2503" w:rsidRDefault="004A2503" w:rsidP="004A2503">
            <w:pPr>
              <w:rPr>
                <w:rFonts w:ascii="Arial" w:hAnsi="Arial" w:cs="Arial"/>
              </w:rPr>
            </w:pPr>
          </w:p>
          <w:p w14:paraId="10C0BA63" w14:textId="62B08AB9" w:rsidR="004A2503" w:rsidRPr="004A2503" w:rsidRDefault="004A2503" w:rsidP="004A2503">
            <w:pPr>
              <w:rPr>
                <w:rFonts w:ascii="Arial" w:hAnsi="Arial" w:cs="Arial"/>
              </w:rPr>
            </w:pPr>
            <w:r w:rsidRPr="004A2503">
              <w:rPr>
                <w:rFonts w:ascii="Arial" w:hAnsi="Arial" w:cs="Arial"/>
              </w:rPr>
              <w:t>Relevant professional qualification in social work or health. (Dip SW or equivalent health related).</w:t>
            </w:r>
          </w:p>
        </w:tc>
      </w:tr>
      <w:tr w:rsidR="004A2503" w:rsidRPr="001E413E" w14:paraId="34EC0C0E" w14:textId="77777777" w:rsidTr="004A2503">
        <w:tc>
          <w:tcPr>
            <w:tcW w:w="3114" w:type="dxa"/>
          </w:tcPr>
          <w:p w14:paraId="0C043E20" w14:textId="77777777" w:rsidR="004A2503" w:rsidRDefault="004A2503" w:rsidP="004A2503">
            <w:pPr>
              <w:rPr>
                <w:rFonts w:ascii="Arial" w:hAnsi="Arial" w:cs="Arial"/>
                <w:b/>
                <w:bCs/>
              </w:rPr>
            </w:pPr>
            <w:r w:rsidRPr="001E413E">
              <w:rPr>
                <w:rFonts w:ascii="Arial" w:hAnsi="Arial" w:cs="Arial"/>
                <w:b/>
                <w:bCs/>
              </w:rPr>
              <w:t>Experience</w:t>
            </w:r>
          </w:p>
          <w:p w14:paraId="5C328A2F" w14:textId="77777777" w:rsidR="004A2503" w:rsidRDefault="004A2503" w:rsidP="004A2503">
            <w:pPr>
              <w:rPr>
                <w:rFonts w:ascii="Arial" w:hAnsi="Arial" w:cs="Arial"/>
                <w:b/>
                <w:bCs/>
              </w:rPr>
            </w:pPr>
          </w:p>
          <w:p w14:paraId="12E2A1DE" w14:textId="304FE506" w:rsidR="004A2503" w:rsidRDefault="004A2503" w:rsidP="004A2503">
            <w:pPr>
              <w:rPr>
                <w:rFonts w:ascii="Arial" w:hAnsi="Arial" w:cs="Arial"/>
                <w:b/>
                <w:bCs/>
              </w:rPr>
            </w:pPr>
          </w:p>
          <w:p w14:paraId="0411EBA1" w14:textId="3E8927CD" w:rsidR="004A2503" w:rsidRDefault="004A2503" w:rsidP="004A2503">
            <w:pPr>
              <w:rPr>
                <w:rFonts w:ascii="Arial" w:hAnsi="Arial" w:cs="Arial"/>
                <w:b/>
                <w:bCs/>
              </w:rPr>
            </w:pPr>
          </w:p>
          <w:p w14:paraId="2EC8B2AC" w14:textId="77777777" w:rsidR="004A2503" w:rsidRDefault="004A2503" w:rsidP="004A2503">
            <w:pPr>
              <w:rPr>
                <w:rFonts w:ascii="Arial" w:hAnsi="Arial" w:cs="Arial"/>
                <w:b/>
                <w:bCs/>
              </w:rPr>
            </w:pPr>
          </w:p>
          <w:p w14:paraId="11F79793" w14:textId="77777777" w:rsidR="004A2503" w:rsidRDefault="004A2503" w:rsidP="004A2503">
            <w:pPr>
              <w:rPr>
                <w:rFonts w:ascii="Arial" w:hAnsi="Arial" w:cs="Arial"/>
                <w:b/>
                <w:bCs/>
              </w:rPr>
            </w:pPr>
          </w:p>
          <w:p w14:paraId="3FF91CA8" w14:textId="1B687906" w:rsidR="004A2503" w:rsidRPr="001E413E" w:rsidRDefault="004A2503" w:rsidP="004A2503">
            <w:pPr>
              <w:rPr>
                <w:rFonts w:ascii="Arial" w:hAnsi="Arial" w:cs="Arial"/>
                <w:b/>
                <w:bCs/>
              </w:rPr>
            </w:pPr>
          </w:p>
        </w:tc>
        <w:tc>
          <w:tcPr>
            <w:tcW w:w="6520" w:type="dxa"/>
          </w:tcPr>
          <w:p w14:paraId="4AAD52EF"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Application of polices and guidance</w:t>
            </w:r>
          </w:p>
          <w:p w14:paraId="76537B8E" w14:textId="54B8D78C" w:rsidR="004A2503" w:rsidRPr="004A2503" w:rsidRDefault="004A2503" w:rsidP="004A2503">
            <w:pPr>
              <w:pStyle w:val="ListParagraph"/>
              <w:numPr>
                <w:ilvl w:val="0"/>
                <w:numId w:val="1"/>
              </w:numPr>
              <w:rPr>
                <w:rFonts w:ascii="Arial" w:hAnsi="Arial" w:cs="Arial"/>
              </w:rPr>
            </w:pPr>
            <w:r w:rsidRPr="004A2503">
              <w:rPr>
                <w:rFonts w:ascii="Arial" w:hAnsi="Arial" w:cs="Arial"/>
              </w:rPr>
              <w:t>Significant experience of working in a complaints</w:t>
            </w:r>
            <w:r w:rsidR="00696B39">
              <w:rPr>
                <w:rFonts w:ascii="Arial" w:hAnsi="Arial" w:cs="Arial"/>
              </w:rPr>
              <w:t xml:space="preserve"> related</w:t>
            </w:r>
            <w:r w:rsidRPr="004A2503">
              <w:rPr>
                <w:rFonts w:ascii="Arial" w:hAnsi="Arial" w:cs="Arial"/>
              </w:rPr>
              <w:t xml:space="preserve"> role  </w:t>
            </w:r>
          </w:p>
          <w:p w14:paraId="4E0E5B60" w14:textId="77777777" w:rsidR="00336178" w:rsidRDefault="004A2503" w:rsidP="004A2503">
            <w:pPr>
              <w:pStyle w:val="ListParagraph"/>
              <w:numPr>
                <w:ilvl w:val="0"/>
                <w:numId w:val="1"/>
              </w:numPr>
              <w:rPr>
                <w:rFonts w:ascii="Arial" w:hAnsi="Arial" w:cs="Arial"/>
              </w:rPr>
            </w:pPr>
            <w:r w:rsidRPr="004A2503">
              <w:rPr>
                <w:rFonts w:ascii="Arial" w:hAnsi="Arial" w:cs="Arial"/>
              </w:rPr>
              <w:t>Experience of working with senior managers within the public sector</w:t>
            </w:r>
          </w:p>
          <w:p w14:paraId="7BB7E387" w14:textId="77E95928" w:rsidR="004A2503" w:rsidRPr="004A2503" w:rsidRDefault="004A2503" w:rsidP="004A2503">
            <w:pPr>
              <w:pStyle w:val="ListParagraph"/>
              <w:numPr>
                <w:ilvl w:val="0"/>
                <w:numId w:val="1"/>
              </w:numPr>
              <w:rPr>
                <w:rFonts w:ascii="Arial" w:hAnsi="Arial" w:cs="Arial"/>
              </w:rPr>
            </w:pPr>
            <w:r w:rsidRPr="004A2503">
              <w:rPr>
                <w:rFonts w:ascii="Arial" w:hAnsi="Arial" w:cs="Arial"/>
              </w:rPr>
              <w:t>Working with vulnerable clients and service users</w:t>
            </w:r>
          </w:p>
          <w:p w14:paraId="58A0B671"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 xml:space="preserve">Report writing </w:t>
            </w:r>
          </w:p>
          <w:p w14:paraId="2883E565"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 xml:space="preserve">Qualitative and quantitative data analysis </w:t>
            </w:r>
          </w:p>
          <w:p w14:paraId="67040D16"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Conciliation and mediation</w:t>
            </w:r>
          </w:p>
          <w:p w14:paraId="2176E414"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Effective working with staff at different levels in organisations</w:t>
            </w:r>
          </w:p>
          <w:p w14:paraId="691899FF"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Experience of Quality systems</w:t>
            </w:r>
          </w:p>
          <w:p w14:paraId="6FD8B775"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Experience of liaison with legal bodies for advice and guidance</w:t>
            </w:r>
          </w:p>
          <w:p w14:paraId="52CD2888" w14:textId="6F23C79A" w:rsidR="004A2503" w:rsidRPr="004A2503" w:rsidRDefault="004A2503" w:rsidP="004A2503">
            <w:pPr>
              <w:pStyle w:val="ListParagraph"/>
              <w:ind w:left="360"/>
              <w:rPr>
                <w:rFonts w:ascii="Arial" w:hAnsi="Arial" w:cs="Arial"/>
              </w:rPr>
            </w:pPr>
          </w:p>
        </w:tc>
        <w:tc>
          <w:tcPr>
            <w:tcW w:w="5754" w:type="dxa"/>
          </w:tcPr>
          <w:p w14:paraId="5322D192"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Project planning and management</w:t>
            </w:r>
          </w:p>
          <w:p w14:paraId="79CEB763"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Development of polices and guidance</w:t>
            </w:r>
          </w:p>
          <w:p w14:paraId="0A5E39A5"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Audit or quality assurance</w:t>
            </w:r>
          </w:p>
          <w:p w14:paraId="2398B888" w14:textId="6802EBF4" w:rsidR="004A2503" w:rsidRPr="004A2503" w:rsidRDefault="004A2503" w:rsidP="004A2503">
            <w:pPr>
              <w:pStyle w:val="ListParagraph"/>
              <w:ind w:left="360"/>
              <w:rPr>
                <w:rFonts w:ascii="Arial" w:hAnsi="Arial" w:cs="Arial"/>
              </w:rPr>
            </w:pPr>
          </w:p>
        </w:tc>
      </w:tr>
      <w:tr w:rsidR="004A2503" w:rsidRPr="001E413E" w14:paraId="7C30EDD8" w14:textId="77777777" w:rsidTr="004A2503">
        <w:tc>
          <w:tcPr>
            <w:tcW w:w="3114" w:type="dxa"/>
          </w:tcPr>
          <w:p w14:paraId="2F98CFC5" w14:textId="77777777" w:rsidR="004A2503" w:rsidRDefault="004A2503" w:rsidP="004A2503">
            <w:pPr>
              <w:rPr>
                <w:rFonts w:ascii="Arial" w:hAnsi="Arial" w:cs="Arial"/>
                <w:b/>
                <w:bCs/>
              </w:rPr>
            </w:pPr>
            <w:r w:rsidRPr="001E413E">
              <w:rPr>
                <w:rFonts w:ascii="Arial" w:hAnsi="Arial" w:cs="Arial"/>
                <w:b/>
                <w:bCs/>
              </w:rPr>
              <w:t xml:space="preserve">Skills and Knowledge </w:t>
            </w:r>
          </w:p>
          <w:p w14:paraId="63997AC3" w14:textId="77777777" w:rsidR="004A2503" w:rsidRDefault="004A2503" w:rsidP="004A2503">
            <w:pPr>
              <w:rPr>
                <w:rFonts w:ascii="Arial" w:hAnsi="Arial" w:cs="Arial"/>
                <w:b/>
                <w:bCs/>
              </w:rPr>
            </w:pPr>
          </w:p>
          <w:p w14:paraId="44D5C908" w14:textId="77777777" w:rsidR="004A2503" w:rsidRDefault="004A2503" w:rsidP="004A2503">
            <w:pPr>
              <w:rPr>
                <w:rFonts w:ascii="Arial" w:hAnsi="Arial" w:cs="Arial"/>
                <w:b/>
                <w:bCs/>
              </w:rPr>
            </w:pPr>
          </w:p>
          <w:p w14:paraId="5EB00E05" w14:textId="647B4A19" w:rsidR="004A2503" w:rsidRDefault="004A2503" w:rsidP="004A2503">
            <w:pPr>
              <w:rPr>
                <w:rFonts w:ascii="Arial" w:hAnsi="Arial" w:cs="Arial"/>
                <w:b/>
                <w:bCs/>
              </w:rPr>
            </w:pPr>
          </w:p>
          <w:p w14:paraId="68D68436" w14:textId="089AF160" w:rsidR="004A2503" w:rsidRDefault="004A2503" w:rsidP="004A2503">
            <w:pPr>
              <w:rPr>
                <w:rFonts w:ascii="Arial" w:hAnsi="Arial" w:cs="Arial"/>
                <w:b/>
                <w:bCs/>
              </w:rPr>
            </w:pPr>
          </w:p>
          <w:p w14:paraId="3B2A969D" w14:textId="77777777" w:rsidR="004A2503" w:rsidRDefault="004A2503" w:rsidP="004A2503">
            <w:pPr>
              <w:rPr>
                <w:rFonts w:ascii="Arial" w:hAnsi="Arial" w:cs="Arial"/>
                <w:b/>
                <w:bCs/>
              </w:rPr>
            </w:pPr>
          </w:p>
          <w:p w14:paraId="6DFCE551" w14:textId="588E1B09" w:rsidR="004A2503" w:rsidRPr="001E413E" w:rsidRDefault="004A2503" w:rsidP="004A2503">
            <w:pPr>
              <w:rPr>
                <w:rFonts w:ascii="Arial" w:hAnsi="Arial" w:cs="Arial"/>
                <w:b/>
                <w:bCs/>
              </w:rPr>
            </w:pPr>
          </w:p>
        </w:tc>
        <w:tc>
          <w:tcPr>
            <w:tcW w:w="6520" w:type="dxa"/>
          </w:tcPr>
          <w:p w14:paraId="190DB434"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Excellent written and verbal communication skills, including report writing</w:t>
            </w:r>
          </w:p>
          <w:p w14:paraId="3DC70043"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Administration and organisational skills</w:t>
            </w:r>
          </w:p>
          <w:p w14:paraId="1661EE39" w14:textId="57AFFCD6" w:rsidR="004A2503" w:rsidRPr="004A2503" w:rsidRDefault="004A2503" w:rsidP="004A2503">
            <w:pPr>
              <w:pStyle w:val="ListParagraph"/>
              <w:numPr>
                <w:ilvl w:val="0"/>
                <w:numId w:val="1"/>
              </w:numPr>
              <w:rPr>
                <w:rFonts w:ascii="Arial" w:hAnsi="Arial" w:cs="Arial"/>
              </w:rPr>
            </w:pPr>
            <w:r w:rsidRPr="004A2503">
              <w:rPr>
                <w:rFonts w:ascii="Arial" w:hAnsi="Arial" w:cs="Arial"/>
              </w:rPr>
              <w:t>Conflict handling and mediation situations</w:t>
            </w:r>
          </w:p>
          <w:p w14:paraId="45FCB90E"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Ability to work to tight timescales and to prioritise work.</w:t>
            </w:r>
          </w:p>
          <w:p w14:paraId="0B541858"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Commitment to continuous professional development</w:t>
            </w:r>
          </w:p>
          <w:p w14:paraId="34369BAC"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Access to a car or access to a means of mobility support (if driving, must have a current valid driving licence and appropriate insurance)</w:t>
            </w:r>
          </w:p>
          <w:p w14:paraId="2DFED5B3"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Knowledge and understanding of Social Care services and the legislative framework in which services operate.</w:t>
            </w:r>
          </w:p>
          <w:p w14:paraId="2459010E" w14:textId="77777777" w:rsidR="004A2503" w:rsidRDefault="004A2503" w:rsidP="004A2503">
            <w:pPr>
              <w:pStyle w:val="ListParagraph"/>
              <w:numPr>
                <w:ilvl w:val="0"/>
                <w:numId w:val="1"/>
              </w:numPr>
              <w:rPr>
                <w:rFonts w:ascii="Arial" w:hAnsi="Arial" w:cs="Arial"/>
              </w:rPr>
            </w:pPr>
            <w:r w:rsidRPr="004A2503">
              <w:rPr>
                <w:rFonts w:ascii="Arial" w:hAnsi="Arial" w:cs="Arial"/>
              </w:rPr>
              <w:t>Understanding of consultation process.</w:t>
            </w:r>
          </w:p>
          <w:p w14:paraId="19F63409" w14:textId="17EC717B" w:rsidR="004A2503" w:rsidRPr="00336178" w:rsidRDefault="002115F6" w:rsidP="00336178">
            <w:pPr>
              <w:pStyle w:val="ListParagraph"/>
              <w:numPr>
                <w:ilvl w:val="0"/>
                <w:numId w:val="1"/>
              </w:numPr>
              <w:rPr>
                <w:rFonts w:ascii="Arial" w:hAnsi="Arial" w:cs="Arial"/>
              </w:rPr>
            </w:pPr>
            <w:r>
              <w:rPr>
                <w:rFonts w:ascii="Arial" w:hAnsi="Arial" w:cs="Arial"/>
              </w:rPr>
              <w:t>Use of ICT systems for recording and tracking</w:t>
            </w:r>
            <w:r w:rsidR="00F67EC5">
              <w:rPr>
                <w:rFonts w:ascii="Arial" w:hAnsi="Arial" w:cs="Arial"/>
              </w:rPr>
              <w:t xml:space="preserve"> such as MS office applications</w:t>
            </w:r>
            <w:r>
              <w:rPr>
                <w:rFonts w:ascii="Arial" w:hAnsi="Arial" w:cs="Arial"/>
              </w:rPr>
              <w:t xml:space="preserve"> </w:t>
            </w:r>
          </w:p>
        </w:tc>
        <w:tc>
          <w:tcPr>
            <w:tcW w:w="5754" w:type="dxa"/>
          </w:tcPr>
          <w:p w14:paraId="40C05E43"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Change management</w:t>
            </w:r>
          </w:p>
          <w:p w14:paraId="2EED16D8"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Good workload and project management skills</w:t>
            </w:r>
          </w:p>
          <w:p w14:paraId="58922287" w14:textId="5DFCEF7E" w:rsidR="004A2503" w:rsidRPr="004A2503" w:rsidRDefault="004A2503" w:rsidP="004A2503">
            <w:pPr>
              <w:pStyle w:val="ListParagraph"/>
              <w:numPr>
                <w:ilvl w:val="0"/>
                <w:numId w:val="1"/>
              </w:numPr>
              <w:rPr>
                <w:rFonts w:ascii="Arial" w:hAnsi="Arial" w:cs="Arial"/>
              </w:rPr>
            </w:pPr>
            <w:r w:rsidRPr="004A2503">
              <w:rPr>
                <w:rFonts w:ascii="Arial" w:hAnsi="Arial" w:cs="Arial"/>
              </w:rPr>
              <w:t xml:space="preserve">Knowledge and understanding of the roles of and legislative framework for </w:t>
            </w:r>
            <w:r w:rsidR="002115F6">
              <w:rPr>
                <w:rFonts w:ascii="Arial" w:hAnsi="Arial" w:cs="Arial"/>
              </w:rPr>
              <w:t>children and young people’s services wider partners</w:t>
            </w:r>
          </w:p>
          <w:p w14:paraId="79436883"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Understanding of issues relating to complex case management</w:t>
            </w:r>
          </w:p>
          <w:p w14:paraId="2A0D50C5" w14:textId="77777777" w:rsidR="004A2503" w:rsidRPr="004A2503" w:rsidRDefault="004A2503" w:rsidP="004A2503">
            <w:pPr>
              <w:pStyle w:val="ListParagraph"/>
              <w:numPr>
                <w:ilvl w:val="0"/>
                <w:numId w:val="1"/>
              </w:numPr>
              <w:rPr>
                <w:rFonts w:ascii="Arial" w:hAnsi="Arial" w:cs="Arial"/>
              </w:rPr>
            </w:pPr>
            <w:r w:rsidRPr="004A2503">
              <w:rPr>
                <w:rFonts w:ascii="Arial" w:hAnsi="Arial" w:cs="Arial"/>
              </w:rPr>
              <w:t>Understanding of statistics</w:t>
            </w:r>
          </w:p>
          <w:p w14:paraId="15370E6B" w14:textId="5BE04DB0" w:rsidR="004A2503" w:rsidRPr="004A2503" w:rsidRDefault="004A2503" w:rsidP="004A2503">
            <w:pPr>
              <w:pStyle w:val="ListParagraph"/>
              <w:numPr>
                <w:ilvl w:val="0"/>
                <w:numId w:val="1"/>
              </w:numPr>
              <w:rPr>
                <w:rFonts w:ascii="Arial" w:hAnsi="Arial" w:cs="Arial"/>
              </w:rPr>
            </w:pPr>
            <w:r w:rsidRPr="004A2503">
              <w:rPr>
                <w:rFonts w:ascii="Arial" w:hAnsi="Arial" w:cs="Arial"/>
              </w:rPr>
              <w:t>Research methodologies</w:t>
            </w:r>
          </w:p>
        </w:tc>
      </w:tr>
      <w:tr w:rsidR="004A2503" w:rsidRPr="001E413E" w14:paraId="52EFE2D0" w14:textId="77777777" w:rsidTr="004A2503">
        <w:tc>
          <w:tcPr>
            <w:tcW w:w="3114" w:type="dxa"/>
          </w:tcPr>
          <w:p w14:paraId="61679D80" w14:textId="047CAFB6" w:rsidR="004A2503" w:rsidRPr="001E413E" w:rsidRDefault="004A2503" w:rsidP="004A2503">
            <w:pPr>
              <w:rPr>
                <w:rFonts w:ascii="Arial" w:hAnsi="Arial" w:cs="Arial"/>
                <w:b/>
                <w:bCs/>
              </w:rPr>
            </w:pPr>
            <w:r w:rsidRPr="001E413E">
              <w:rPr>
                <w:rFonts w:ascii="Arial" w:hAnsi="Arial" w:cs="Arial"/>
                <w:b/>
                <w:bCs/>
              </w:rPr>
              <w:t>Personal Qualities</w:t>
            </w:r>
          </w:p>
        </w:tc>
        <w:tc>
          <w:tcPr>
            <w:tcW w:w="6520" w:type="dxa"/>
          </w:tcPr>
          <w:p w14:paraId="7A1DAABA" w14:textId="77777777" w:rsidR="004A2503" w:rsidRPr="004A2503" w:rsidRDefault="004A2503" w:rsidP="004A2503">
            <w:pPr>
              <w:pStyle w:val="ListParagraph"/>
              <w:numPr>
                <w:ilvl w:val="0"/>
                <w:numId w:val="3"/>
              </w:numPr>
              <w:rPr>
                <w:rFonts w:ascii="Arial" w:hAnsi="Arial" w:cs="Arial"/>
              </w:rPr>
            </w:pPr>
            <w:r w:rsidRPr="004A2503">
              <w:rPr>
                <w:rFonts w:ascii="Arial" w:hAnsi="Arial" w:cs="Arial"/>
              </w:rPr>
              <w:t>Administration and organisational skills</w:t>
            </w:r>
          </w:p>
          <w:p w14:paraId="19E1BE6D" w14:textId="77777777" w:rsidR="004A2503" w:rsidRDefault="004A2503" w:rsidP="004A2503">
            <w:pPr>
              <w:pStyle w:val="ListParagraph"/>
              <w:numPr>
                <w:ilvl w:val="0"/>
                <w:numId w:val="3"/>
              </w:numPr>
              <w:rPr>
                <w:rFonts w:ascii="Arial" w:hAnsi="Arial" w:cs="Arial"/>
              </w:rPr>
            </w:pPr>
            <w:r w:rsidRPr="004A2503">
              <w:rPr>
                <w:rFonts w:ascii="Arial" w:hAnsi="Arial" w:cs="Arial"/>
              </w:rPr>
              <w:t>Conflict handling and mediation situations</w:t>
            </w:r>
          </w:p>
          <w:p w14:paraId="5F121DED" w14:textId="77696C86" w:rsidR="004A2503" w:rsidRPr="004A2503" w:rsidRDefault="004A2503" w:rsidP="004A2503">
            <w:pPr>
              <w:pStyle w:val="ListParagraph"/>
              <w:ind w:left="360"/>
              <w:rPr>
                <w:rFonts w:ascii="Arial" w:hAnsi="Arial" w:cs="Arial"/>
              </w:rPr>
            </w:pPr>
          </w:p>
        </w:tc>
        <w:tc>
          <w:tcPr>
            <w:tcW w:w="5754" w:type="dxa"/>
          </w:tcPr>
          <w:p w14:paraId="1AE79C22" w14:textId="77777777" w:rsidR="004A2503" w:rsidRPr="004A2503" w:rsidRDefault="004A2503" w:rsidP="004A2503">
            <w:pPr>
              <w:rPr>
                <w:rFonts w:ascii="Arial" w:hAnsi="Arial" w:cs="Arial"/>
                <w:bCs/>
                <w:noProof/>
                <w:lang w:eastAsia="en-GB"/>
              </w:rPr>
            </w:pPr>
          </w:p>
          <w:p w14:paraId="5512F28D" w14:textId="29A786B5" w:rsidR="004A2503" w:rsidRPr="004A2503" w:rsidRDefault="004A2503" w:rsidP="004A2503">
            <w:pPr>
              <w:pStyle w:val="ListParagraph"/>
              <w:ind w:left="360"/>
              <w:rPr>
                <w:rFonts w:ascii="Arial" w:hAnsi="Arial" w:cs="Arial"/>
              </w:rPr>
            </w:pPr>
          </w:p>
        </w:tc>
      </w:tr>
    </w:tbl>
    <w:p w14:paraId="1699B46C" w14:textId="77777777" w:rsidR="001E413E" w:rsidRPr="004A2503" w:rsidRDefault="001E413E" w:rsidP="001E413E">
      <w:pPr>
        <w:rPr>
          <w:sz w:val="2"/>
          <w:szCs w:val="2"/>
        </w:rPr>
      </w:pPr>
    </w:p>
    <w:sectPr w:rsidR="001E413E" w:rsidRPr="004A2503"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9D08D" w14:textId="77777777" w:rsidR="000D6787" w:rsidRDefault="000D6787" w:rsidP="000D6787">
      <w:pPr>
        <w:spacing w:after="0" w:line="240" w:lineRule="auto"/>
      </w:pPr>
      <w:r>
        <w:separator/>
      </w:r>
    </w:p>
  </w:endnote>
  <w:endnote w:type="continuationSeparator" w:id="0">
    <w:p w14:paraId="2E52C326" w14:textId="77777777" w:rsidR="000D6787" w:rsidRDefault="000D6787" w:rsidP="000D6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A2CF4" w14:textId="5FF48DC9" w:rsidR="000D6787" w:rsidRPr="000D6787" w:rsidRDefault="000D6787">
    <w:pPr>
      <w:pStyle w:val="Footer"/>
      <w:rPr>
        <w:sz w:val="16"/>
        <w:szCs w:val="16"/>
      </w:rPr>
    </w:pPr>
    <w:r w:rsidRPr="000D6787">
      <w:rPr>
        <w:sz w:val="16"/>
        <w:szCs w:val="16"/>
      </w:rPr>
      <w:t>09-24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56302" w14:textId="77777777" w:rsidR="000D6787" w:rsidRDefault="000D6787" w:rsidP="000D6787">
      <w:pPr>
        <w:spacing w:after="0" w:line="240" w:lineRule="auto"/>
      </w:pPr>
      <w:r>
        <w:separator/>
      </w:r>
    </w:p>
  </w:footnote>
  <w:footnote w:type="continuationSeparator" w:id="0">
    <w:p w14:paraId="51AE49D3" w14:textId="77777777" w:rsidR="000D6787" w:rsidRDefault="000D6787" w:rsidP="000D67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68227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20B6E3F"/>
    <w:multiLevelType w:val="hybridMultilevel"/>
    <w:tmpl w:val="6818C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FF477DD"/>
    <w:multiLevelType w:val="hybridMultilevel"/>
    <w:tmpl w:val="44A61596"/>
    <w:lvl w:ilvl="0" w:tplc="08090005">
      <w:start w:val="1"/>
      <w:numFmt w:val="bullet"/>
      <w:lvlText w:val=""/>
      <w:lvlJc w:val="left"/>
      <w:pPr>
        <w:ind w:left="720" w:hanging="360"/>
      </w:pPr>
      <w:rPr>
        <w:rFonts w:ascii="Wingdings" w:hAnsi="Wingdings" w:cs="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402803444">
    <w:abstractNumId w:val="0"/>
  </w:num>
  <w:num w:numId="2" w16cid:durableId="984285831">
    <w:abstractNumId w:val="2"/>
  </w:num>
  <w:num w:numId="3" w16cid:durableId="1839804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D6787"/>
    <w:rsid w:val="000F0DCC"/>
    <w:rsid w:val="0012420B"/>
    <w:rsid w:val="00177EFC"/>
    <w:rsid w:val="001D234E"/>
    <w:rsid w:val="001E413E"/>
    <w:rsid w:val="002115F6"/>
    <w:rsid w:val="00294D9D"/>
    <w:rsid w:val="002F7FE7"/>
    <w:rsid w:val="00336178"/>
    <w:rsid w:val="00357B1D"/>
    <w:rsid w:val="003B3B19"/>
    <w:rsid w:val="003B66D3"/>
    <w:rsid w:val="00437BED"/>
    <w:rsid w:val="004A2503"/>
    <w:rsid w:val="00571D0A"/>
    <w:rsid w:val="005F2687"/>
    <w:rsid w:val="006853DB"/>
    <w:rsid w:val="00696B39"/>
    <w:rsid w:val="00787183"/>
    <w:rsid w:val="00872135"/>
    <w:rsid w:val="00943D14"/>
    <w:rsid w:val="009933D7"/>
    <w:rsid w:val="00996A53"/>
    <w:rsid w:val="009A0AC3"/>
    <w:rsid w:val="009C292B"/>
    <w:rsid w:val="00A667E7"/>
    <w:rsid w:val="00CC5F0A"/>
    <w:rsid w:val="00CC6E2A"/>
    <w:rsid w:val="00D97DAE"/>
    <w:rsid w:val="00F67EC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Heading 1"/>
    <w:basedOn w:val="Normal"/>
    <w:next w:val="Normal"/>
    <w:link w:val="Heading1Char"/>
    <w:uiPriority w:val="9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Heading 2"/>
    <w:basedOn w:val="Normal"/>
    <w:next w:val="Normal"/>
    <w:link w:val="Heading2Char"/>
    <w:uiPriority w:val="9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Heading 3"/>
    <w:basedOn w:val="Normal"/>
    <w:next w:val="Normal"/>
    <w:link w:val="Heading3Char"/>
    <w:uiPriority w:val="9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rsid w:val="004A2503"/>
    <w:pPr>
      <w:pBdr>
        <w:bottom w:val="single" w:sz="4" w:space="2" w:color="B8CCE4"/>
      </w:pBdr>
      <w:spacing w:before="200" w:after="80" w:line="240" w:lineRule="auto"/>
      <w:ind w:left="864" w:hanging="864"/>
      <w:outlineLvl w:val="3"/>
    </w:pPr>
    <w:rPr>
      <w:rFonts w:ascii="Cambria" w:eastAsia="Times New Roman" w:hAnsi="Cambria" w:cs="Times New Roman"/>
      <w:i/>
      <w:iCs/>
      <w:color w:val="4F81BD"/>
      <w:sz w:val="24"/>
      <w:szCs w:val="24"/>
      <w:lang w:bidi="en-US"/>
    </w:rPr>
  </w:style>
  <w:style w:type="paragraph" w:styleId="Heading5">
    <w:name w:val="heading 5"/>
    <w:basedOn w:val="Normal"/>
    <w:next w:val="Normal"/>
    <w:link w:val="Heading5Char"/>
    <w:uiPriority w:val="99"/>
    <w:unhideWhenUsed/>
    <w:rsid w:val="004A2503"/>
    <w:pPr>
      <w:spacing w:before="200" w:after="80" w:line="240" w:lineRule="auto"/>
      <w:ind w:left="1008" w:hanging="1008"/>
      <w:outlineLvl w:val="4"/>
    </w:pPr>
    <w:rPr>
      <w:rFonts w:ascii="Cambria" w:eastAsia="Times New Roman" w:hAnsi="Cambria" w:cs="Times New Roman"/>
      <w:color w:val="4F81BD"/>
      <w:sz w:val="24"/>
      <w:lang w:bidi="en-US"/>
    </w:rPr>
  </w:style>
  <w:style w:type="paragraph" w:styleId="Heading6">
    <w:name w:val="heading 6"/>
    <w:basedOn w:val="Normal"/>
    <w:next w:val="Normal"/>
    <w:link w:val="Heading6Char"/>
    <w:uiPriority w:val="99"/>
    <w:unhideWhenUsed/>
    <w:rsid w:val="004A2503"/>
    <w:pPr>
      <w:spacing w:before="280" w:after="100" w:line="240" w:lineRule="auto"/>
      <w:ind w:left="1152" w:hanging="1152"/>
      <w:outlineLvl w:val="5"/>
    </w:pPr>
    <w:rPr>
      <w:rFonts w:ascii="Cambria" w:eastAsia="Times New Roman" w:hAnsi="Cambria" w:cs="Times New Roman"/>
      <w:i/>
      <w:iCs/>
      <w:color w:val="4F81BD"/>
      <w:sz w:val="24"/>
      <w:lang w:bidi="en-US"/>
    </w:rPr>
  </w:style>
  <w:style w:type="paragraph" w:styleId="Heading7">
    <w:name w:val="heading 7"/>
    <w:basedOn w:val="Normal"/>
    <w:next w:val="Normal"/>
    <w:link w:val="Heading7Char"/>
    <w:uiPriority w:val="99"/>
    <w:unhideWhenUsed/>
    <w:rsid w:val="004A2503"/>
    <w:pPr>
      <w:spacing w:before="320" w:after="100" w:line="240" w:lineRule="auto"/>
      <w:ind w:left="1296" w:hanging="1296"/>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9"/>
    <w:unhideWhenUsed/>
    <w:rsid w:val="004A2503"/>
    <w:pPr>
      <w:spacing w:before="320" w:after="100" w:line="240" w:lineRule="auto"/>
      <w:ind w:left="1440" w:hanging="1440"/>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9"/>
    <w:unhideWhenUsed/>
    <w:rsid w:val="004A2503"/>
    <w:pPr>
      <w:spacing w:before="320" w:after="100" w:line="240" w:lineRule="auto"/>
      <w:ind w:left="1584" w:hanging="1584"/>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aliases w:val="a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a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99"/>
    <w:qFormat/>
    <w:rsid w:val="006853DB"/>
    <w:pPr>
      <w:ind w:left="720"/>
      <w:contextualSpacing/>
    </w:pPr>
  </w:style>
  <w:style w:type="character" w:customStyle="1" w:styleId="Heading4Char">
    <w:name w:val="Heading 4 Char"/>
    <w:basedOn w:val="DefaultParagraphFont"/>
    <w:link w:val="Heading4"/>
    <w:uiPriority w:val="99"/>
    <w:rsid w:val="004A2503"/>
    <w:rPr>
      <w:rFonts w:ascii="Cambria" w:eastAsia="Times New Roman" w:hAnsi="Cambria" w:cs="Times New Roman"/>
      <w:i/>
      <w:iCs/>
      <w:color w:val="4F81BD"/>
      <w:sz w:val="24"/>
      <w:szCs w:val="24"/>
      <w:lang w:bidi="en-US"/>
    </w:rPr>
  </w:style>
  <w:style w:type="character" w:customStyle="1" w:styleId="Heading5Char">
    <w:name w:val="Heading 5 Char"/>
    <w:basedOn w:val="DefaultParagraphFont"/>
    <w:link w:val="Heading5"/>
    <w:uiPriority w:val="99"/>
    <w:rsid w:val="004A2503"/>
    <w:rPr>
      <w:rFonts w:ascii="Cambria" w:eastAsia="Times New Roman" w:hAnsi="Cambria" w:cs="Times New Roman"/>
      <w:color w:val="4F81BD"/>
      <w:sz w:val="24"/>
      <w:lang w:bidi="en-US"/>
    </w:rPr>
  </w:style>
  <w:style w:type="character" w:customStyle="1" w:styleId="Heading6Char">
    <w:name w:val="Heading 6 Char"/>
    <w:basedOn w:val="DefaultParagraphFont"/>
    <w:link w:val="Heading6"/>
    <w:uiPriority w:val="99"/>
    <w:rsid w:val="004A2503"/>
    <w:rPr>
      <w:rFonts w:ascii="Cambria" w:eastAsia="Times New Roman" w:hAnsi="Cambria" w:cs="Times New Roman"/>
      <w:i/>
      <w:iCs/>
      <w:color w:val="4F81BD"/>
      <w:sz w:val="24"/>
      <w:lang w:bidi="en-US"/>
    </w:rPr>
  </w:style>
  <w:style w:type="character" w:customStyle="1" w:styleId="Heading7Char">
    <w:name w:val="Heading 7 Char"/>
    <w:basedOn w:val="DefaultParagraphFont"/>
    <w:link w:val="Heading7"/>
    <w:uiPriority w:val="99"/>
    <w:rsid w:val="004A2503"/>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9"/>
    <w:rsid w:val="004A2503"/>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9"/>
    <w:rsid w:val="004A2503"/>
    <w:rPr>
      <w:rFonts w:ascii="Cambria" w:eastAsia="Times New Roman" w:hAnsi="Cambria" w:cs="Times New Roman"/>
      <w:i/>
      <w:iCs/>
      <w:color w:val="9BBB59"/>
      <w:sz w:val="20"/>
      <w:szCs w:val="20"/>
      <w:lang w:bidi="en-US"/>
    </w:rPr>
  </w:style>
  <w:style w:type="paragraph" w:styleId="Footer">
    <w:name w:val="footer"/>
    <w:basedOn w:val="Normal"/>
    <w:link w:val="FooterChar"/>
    <w:uiPriority w:val="99"/>
    <w:unhideWhenUsed/>
    <w:rsid w:val="004A2503"/>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4A2503"/>
    <w:rPr>
      <w:rFonts w:ascii="Arial" w:eastAsia="Times New Roman" w:hAnsi="Arial" w:cs="Times New Roman"/>
      <w:sz w:val="24"/>
      <w:lang w:bidi="en-US"/>
    </w:rPr>
  </w:style>
  <w:style w:type="paragraph" w:styleId="Header">
    <w:name w:val="header"/>
    <w:basedOn w:val="Normal"/>
    <w:link w:val="HeaderChar"/>
    <w:uiPriority w:val="99"/>
    <w:unhideWhenUsed/>
    <w:rsid w:val="000D67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1548</Words>
  <Characters>8826</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2</cp:revision>
  <dcterms:created xsi:type="dcterms:W3CDTF">2025-08-11T16:24:00Z</dcterms:created>
  <dcterms:modified xsi:type="dcterms:W3CDTF">2025-08-11T16:24:00Z</dcterms:modified>
</cp:coreProperties>
</file>