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C42105" w:rsidR="005E0557" w:rsidRDefault="005E0557" w14:paraId="367EB8C3" w14:textId="53F3EF1A">
      <w:pPr>
        <w:rPr>
          <w:rFonts w:ascii="Arial" w:hAnsi="Arial" w:cs="Arial"/>
          <w:color w:val="175C82"/>
          <w:sz w:val="40"/>
          <w:szCs w:val="40"/>
        </w:rPr>
      </w:pPr>
      <w:r w:rsidRPr="00C42105">
        <w:rPr>
          <w:rFonts w:ascii="Arial" w:hAnsi="Arial" w:cs="Arial"/>
          <w:color w:val="175C82"/>
          <w:sz w:val="40"/>
          <w:szCs w:val="40"/>
        </w:rPr>
        <w:t>Job Description</w:t>
      </w:r>
    </w:p>
    <w:p w:rsidRPr="005E0557" w:rsidR="005E0557" w:rsidRDefault="005E0557" w14:paraId="5028A17E" w14:textId="77777777">
      <w:pPr>
        <w:rPr>
          <w:rFonts w:ascii="Arial" w:hAnsi="Arial" w:cs="Arial"/>
          <w:sz w:val="36"/>
          <w:szCs w:val="36"/>
        </w:rPr>
      </w:pPr>
    </w:p>
    <w:p w:rsidRPr="005E0557" w:rsidR="005E0557" w:rsidRDefault="005E0557" w14:paraId="70AD2167" w14:textId="3CE74D73">
      <w:pPr>
        <w:rPr>
          <w:rFonts w:ascii="Arial" w:hAnsi="Arial" w:cs="Arial"/>
          <w:sz w:val="22"/>
          <w:szCs w:val="22"/>
        </w:rPr>
      </w:pPr>
    </w:p>
    <w:p w:rsidRPr="005E0557" w:rsidR="005E0557" w:rsidP="005E0557" w:rsidRDefault="005E0557" w14:paraId="7E3D4050" w14:textId="46413D89">
      <w:pPr>
        <w:autoSpaceDE w:val="0"/>
        <w:autoSpaceDN w:val="0"/>
        <w:adjustRightInd w:val="0"/>
        <w:rPr>
          <w:rFonts w:ascii="Arial" w:hAnsi="Arial" w:cs="Arial"/>
          <w:sz w:val="22"/>
          <w:szCs w:val="22"/>
        </w:rPr>
      </w:pPr>
      <w:r w:rsidRPr="005E0557">
        <w:rPr>
          <w:rFonts w:ascii="Arial" w:hAnsi="Arial" w:cs="Arial"/>
          <w:b/>
          <w:bCs/>
          <w:sz w:val="22"/>
          <w:szCs w:val="22"/>
        </w:rPr>
        <w:t>Post Title:</w:t>
      </w:r>
      <w:r w:rsidRPr="005E0557">
        <w:rPr>
          <w:rFonts w:ascii="Arial" w:hAnsi="Arial" w:cs="Arial"/>
          <w:sz w:val="22"/>
          <w:szCs w:val="22"/>
        </w:rPr>
        <w:t xml:space="preserve"> </w:t>
      </w:r>
      <w:r w:rsidR="00ED4594">
        <w:rPr>
          <w:rFonts w:ascii="Arial" w:hAnsi="Arial" w:cs="Arial"/>
          <w:sz w:val="22"/>
          <w:szCs w:val="22"/>
        </w:rPr>
        <w:tab/>
      </w:r>
      <w:r w:rsidR="00ED4594">
        <w:rPr>
          <w:rFonts w:ascii="Arial" w:hAnsi="Arial" w:cs="Arial"/>
          <w:sz w:val="22"/>
          <w:szCs w:val="22"/>
        </w:rPr>
        <w:tab/>
      </w:r>
      <w:r w:rsidR="00153D3B">
        <w:rPr>
          <w:rFonts w:ascii="Arial" w:hAnsi="Arial" w:cs="Arial"/>
          <w:sz w:val="22"/>
          <w:szCs w:val="22"/>
        </w:rPr>
        <w:t xml:space="preserve">Project </w:t>
      </w:r>
      <w:r w:rsidR="00B6470F">
        <w:rPr>
          <w:rFonts w:ascii="Arial" w:hAnsi="Arial" w:cs="Arial"/>
          <w:sz w:val="22"/>
          <w:szCs w:val="22"/>
        </w:rPr>
        <w:t>Development Manager</w:t>
      </w:r>
      <w:r w:rsidRPr="005E0557">
        <w:rPr>
          <w:rFonts w:ascii="Arial" w:hAnsi="Arial" w:cs="Arial"/>
          <w:sz w:val="22"/>
          <w:szCs w:val="22"/>
        </w:rPr>
        <w:t xml:space="preserve">  </w:t>
      </w:r>
    </w:p>
    <w:p w:rsidRPr="005E0557" w:rsidR="005E0557" w:rsidP="005E0557" w:rsidRDefault="005E0557" w14:paraId="0ED937CC" w14:textId="381451DD">
      <w:pPr>
        <w:autoSpaceDE w:val="0"/>
        <w:autoSpaceDN w:val="0"/>
        <w:adjustRightInd w:val="0"/>
        <w:rPr>
          <w:rFonts w:ascii="Arial" w:hAnsi="Arial" w:cs="Arial"/>
          <w:sz w:val="22"/>
          <w:szCs w:val="22"/>
        </w:rPr>
      </w:pPr>
      <w:r w:rsidRPr="577B0BD0" w:rsidR="005E0557">
        <w:rPr>
          <w:rFonts w:ascii="Arial" w:hAnsi="Arial" w:cs="Arial"/>
          <w:b w:val="1"/>
          <w:bCs w:val="1"/>
          <w:sz w:val="22"/>
          <w:szCs w:val="22"/>
        </w:rPr>
        <w:t>Post Reference:</w:t>
      </w:r>
      <w:r w:rsidRPr="577B0BD0" w:rsidR="005E0557">
        <w:rPr>
          <w:rFonts w:ascii="Arial" w:hAnsi="Arial" w:cs="Arial"/>
          <w:sz w:val="22"/>
          <w:szCs w:val="22"/>
        </w:rPr>
        <w:t xml:space="preserve"> </w:t>
      </w:r>
      <w:r>
        <w:tab/>
      </w:r>
      <w:r w:rsidRPr="577B0BD0" w:rsidR="3CB59BC7">
        <w:rPr>
          <w:rFonts w:ascii="Arial" w:hAnsi="Arial" w:eastAsia="Arial" w:cs="Arial"/>
          <w:noProof w:val="0"/>
          <w:sz w:val="22"/>
          <w:szCs w:val="22"/>
          <w:lang w:val="en-GB"/>
        </w:rPr>
        <w:t>T101</w:t>
      </w:r>
    </w:p>
    <w:p w:rsidRPr="005E0557" w:rsidR="005E0557" w:rsidP="005E0557" w:rsidRDefault="005E0557" w14:paraId="3E3E54F7" w14:textId="3B6DA49D">
      <w:pPr>
        <w:autoSpaceDE w:val="0"/>
        <w:autoSpaceDN w:val="0"/>
        <w:adjustRightInd w:val="0"/>
        <w:rPr>
          <w:rFonts w:ascii="Arial" w:hAnsi="Arial" w:cs="Arial"/>
          <w:b/>
          <w:bCs/>
          <w:sz w:val="22"/>
          <w:szCs w:val="22"/>
        </w:rPr>
      </w:pPr>
      <w:r w:rsidRPr="005E0557">
        <w:rPr>
          <w:rFonts w:ascii="Arial" w:hAnsi="Arial" w:cs="Arial"/>
          <w:b/>
          <w:bCs/>
          <w:sz w:val="22"/>
          <w:szCs w:val="22"/>
        </w:rPr>
        <w:t>Grade:  </w:t>
      </w:r>
      <w:r w:rsidR="00ED4594">
        <w:rPr>
          <w:rFonts w:ascii="Arial" w:hAnsi="Arial" w:cs="Arial"/>
          <w:b/>
          <w:bCs/>
          <w:sz w:val="22"/>
          <w:szCs w:val="22"/>
        </w:rPr>
        <w:tab/>
      </w:r>
      <w:r w:rsidR="00ED4594">
        <w:rPr>
          <w:rFonts w:ascii="Arial" w:hAnsi="Arial" w:cs="Arial"/>
          <w:b/>
          <w:bCs/>
          <w:sz w:val="22"/>
          <w:szCs w:val="22"/>
        </w:rPr>
        <w:tab/>
      </w:r>
      <w:r w:rsidRPr="00887CD5" w:rsidR="00887CD5">
        <w:rPr>
          <w:rFonts w:ascii="Arial" w:hAnsi="Arial" w:cs="Arial"/>
          <w:sz w:val="22"/>
          <w:szCs w:val="22"/>
        </w:rPr>
        <w:t>P</w:t>
      </w:r>
      <w:r w:rsidRPr="00887CD5">
        <w:rPr>
          <w:rFonts w:ascii="Arial" w:hAnsi="Arial" w:cs="Arial"/>
          <w:sz w:val="22"/>
          <w:szCs w:val="22"/>
        </w:rPr>
        <w:t> </w:t>
      </w:r>
      <w:r w:rsidRPr="005E0557">
        <w:rPr>
          <w:rFonts w:ascii="Arial" w:hAnsi="Arial" w:cs="Arial"/>
          <w:b/>
          <w:bCs/>
          <w:sz w:val="22"/>
          <w:szCs w:val="22"/>
        </w:rPr>
        <w:t xml:space="preserve">                </w:t>
      </w:r>
    </w:p>
    <w:p w:rsidRPr="005E0557" w:rsidR="005E0557" w:rsidP="577B0BD0" w:rsidRDefault="005E0557" w14:paraId="388BA187" w14:textId="7B940D46">
      <w:pPr>
        <w:rPr>
          <w:rFonts w:ascii="Arial" w:hAnsi="Arial" w:cs="Arial"/>
          <w:sz w:val="22"/>
          <w:szCs w:val="22"/>
        </w:rPr>
      </w:pPr>
      <w:r w:rsidRPr="577B0BD0" w:rsidR="005E0557">
        <w:rPr>
          <w:rFonts w:ascii="Arial" w:hAnsi="Arial" w:cs="Arial"/>
          <w:b w:val="1"/>
          <w:bCs w:val="1"/>
          <w:sz w:val="22"/>
          <w:szCs w:val="22"/>
        </w:rPr>
        <w:t>Duration:</w:t>
      </w:r>
      <w:r w:rsidRPr="577B0BD0" w:rsidR="00887CD5">
        <w:rPr>
          <w:rFonts w:ascii="Arial" w:hAnsi="Arial" w:cs="Arial"/>
          <w:b w:val="1"/>
          <w:bCs w:val="1"/>
          <w:sz w:val="22"/>
          <w:szCs w:val="22"/>
        </w:rPr>
        <w:t xml:space="preserve"> </w:t>
      </w:r>
      <w:r>
        <w:tab/>
      </w:r>
      <w:r>
        <w:tab/>
      </w:r>
      <w:r w:rsidRPr="577B0BD0" w:rsidR="00887CD5">
        <w:rPr>
          <w:rFonts w:ascii="Arial" w:hAnsi="Arial" w:cs="Arial"/>
          <w:sz w:val="22"/>
          <w:szCs w:val="22"/>
        </w:rPr>
        <w:t>Permanent</w:t>
      </w:r>
      <w:r w:rsidRPr="577B0BD0" w:rsidR="005E0557">
        <w:rPr>
          <w:rFonts w:ascii="Arial" w:hAnsi="Arial" w:cs="Arial"/>
          <w:sz w:val="22"/>
          <w:szCs w:val="22"/>
        </w:rPr>
        <w:t xml:space="preserve"> </w:t>
      </w:r>
    </w:p>
    <w:p w:rsidRPr="005E0557" w:rsidR="005E0557" w:rsidP="577B0BD0" w:rsidRDefault="005E0557" w14:paraId="10931750" w14:textId="434A4099">
      <w:pPr>
        <w:rPr>
          <w:rFonts w:ascii="Arial" w:hAnsi="Arial" w:cs="Arial"/>
          <w:sz w:val="22"/>
          <w:szCs w:val="22"/>
        </w:rPr>
      </w:pPr>
      <w:r w:rsidRPr="577B0BD0" w:rsidR="005E0557">
        <w:rPr>
          <w:rFonts w:ascii="Arial" w:hAnsi="Arial" w:cs="Arial"/>
          <w:b w:val="1"/>
          <w:bCs w:val="1"/>
          <w:sz w:val="22"/>
          <w:szCs w:val="22"/>
        </w:rPr>
        <w:t>Reports to:</w:t>
      </w:r>
      <w:r w:rsidRPr="577B0BD0" w:rsidR="00DA4198">
        <w:rPr>
          <w:rFonts w:ascii="Arial" w:hAnsi="Arial" w:cs="Arial"/>
          <w:b w:val="1"/>
          <w:bCs w:val="1"/>
          <w:sz w:val="22"/>
          <w:szCs w:val="22"/>
        </w:rPr>
        <w:t xml:space="preserve"> </w:t>
      </w:r>
      <w:r>
        <w:tab/>
      </w:r>
      <w:r>
        <w:tab/>
      </w:r>
      <w:r w:rsidRPr="577B0BD0" w:rsidR="1718BCC7">
        <w:rPr>
          <w:rFonts w:ascii="Arial" w:hAnsi="Arial" w:cs="Arial"/>
          <w:b w:val="0"/>
          <w:bCs w:val="0"/>
          <w:sz w:val="22"/>
          <w:szCs w:val="22"/>
        </w:rPr>
        <w:t xml:space="preserve">Senior Development Manager </w:t>
      </w:r>
    </w:p>
    <w:p w:rsidRPr="005E0557" w:rsidR="005E0557" w:rsidP="005E0557" w:rsidRDefault="005E0557" w14:paraId="150593FC" w14:textId="120AE73E">
      <w:pPr>
        <w:rPr>
          <w:rFonts w:ascii="Arial" w:hAnsi="Arial" w:cs="Arial"/>
          <w:sz w:val="22"/>
          <w:szCs w:val="22"/>
        </w:rPr>
      </w:pPr>
    </w:p>
    <w:p w:rsidR="005E0557" w:rsidP="083CA938" w:rsidRDefault="005E0557" w14:paraId="14391553" w14:textId="058F04D8">
      <w:pPr>
        <w:rPr>
          <w:rFonts w:ascii="Arial" w:hAnsi="Arial" w:cs="Arial"/>
          <w:b w:val="1"/>
          <w:bCs w:val="1"/>
          <w:sz w:val="24"/>
          <w:szCs w:val="24"/>
        </w:rPr>
      </w:pPr>
      <w:r w:rsidRPr="083CA938" w:rsidR="005E0557">
        <w:rPr>
          <w:rFonts w:ascii="Arial" w:hAnsi="Arial" w:cs="Arial"/>
          <w:b w:val="1"/>
          <w:bCs w:val="1"/>
          <w:sz w:val="24"/>
          <w:szCs w:val="24"/>
        </w:rPr>
        <w:t>Job Purpose</w:t>
      </w:r>
    </w:p>
    <w:p w:rsidR="009F3CB0" w:rsidP="005E0557" w:rsidRDefault="009F3CB0" w14:paraId="32A522CD" w14:textId="4CA31E5F">
      <w:pPr>
        <w:rPr>
          <w:rFonts w:ascii="Arial" w:hAnsi="Arial" w:cs="Arial"/>
          <w:sz w:val="22"/>
          <w:szCs w:val="22"/>
        </w:rPr>
      </w:pPr>
      <w:r>
        <w:rPr>
          <w:rFonts w:ascii="Arial" w:hAnsi="Arial" w:cs="Arial"/>
          <w:sz w:val="22"/>
          <w:szCs w:val="22"/>
        </w:rPr>
        <w:t xml:space="preserve">To manage the development of robust projects and programmes that deliver </w:t>
      </w:r>
      <w:r w:rsidR="00714AF6">
        <w:rPr>
          <w:rFonts w:ascii="Arial" w:hAnsi="Arial" w:cs="Arial"/>
          <w:sz w:val="22"/>
          <w:szCs w:val="22"/>
        </w:rPr>
        <w:t>s</w:t>
      </w:r>
      <w:r>
        <w:rPr>
          <w:rFonts w:ascii="Arial" w:hAnsi="Arial" w:cs="Arial"/>
          <w:sz w:val="22"/>
          <w:szCs w:val="22"/>
        </w:rPr>
        <w:t xml:space="preserve">trategic </w:t>
      </w:r>
      <w:r w:rsidR="006B49D3">
        <w:rPr>
          <w:rFonts w:ascii="Arial" w:hAnsi="Arial" w:cs="Arial"/>
          <w:sz w:val="22"/>
          <w:szCs w:val="22"/>
        </w:rPr>
        <w:t>i</w:t>
      </w:r>
      <w:r w:rsidR="004C7482">
        <w:rPr>
          <w:rFonts w:ascii="Arial" w:hAnsi="Arial" w:cs="Arial"/>
          <w:sz w:val="22"/>
          <w:szCs w:val="22"/>
        </w:rPr>
        <w:t xml:space="preserve">nvestment </w:t>
      </w:r>
      <w:r w:rsidR="00714AF6">
        <w:rPr>
          <w:rFonts w:ascii="Arial" w:hAnsi="Arial" w:cs="Arial"/>
          <w:sz w:val="22"/>
          <w:szCs w:val="22"/>
        </w:rPr>
        <w:t>p</w:t>
      </w:r>
      <w:r>
        <w:rPr>
          <w:rFonts w:ascii="Arial" w:hAnsi="Arial" w:cs="Arial"/>
          <w:sz w:val="22"/>
          <w:szCs w:val="22"/>
        </w:rPr>
        <w:t>riorities</w:t>
      </w:r>
      <w:r w:rsidR="00C3714B">
        <w:rPr>
          <w:rFonts w:ascii="Arial" w:hAnsi="Arial" w:cs="Arial"/>
          <w:sz w:val="22"/>
          <w:szCs w:val="22"/>
        </w:rPr>
        <w:t>.</w:t>
      </w:r>
    </w:p>
    <w:p w:rsidR="005E0557" w:rsidP="005E0557" w:rsidRDefault="005E0557" w14:paraId="6B79E333" w14:textId="3E0E0C98">
      <w:pPr>
        <w:rPr>
          <w:rFonts w:ascii="Arial" w:hAnsi="Arial" w:cs="Arial"/>
          <w:sz w:val="22"/>
          <w:szCs w:val="22"/>
        </w:rPr>
      </w:pPr>
    </w:p>
    <w:p w:rsidRPr="005E0557" w:rsidR="005E0557" w:rsidP="083CA938" w:rsidRDefault="005E0557" w14:paraId="601B7707" w14:textId="257130F0">
      <w:pPr>
        <w:rPr>
          <w:rFonts w:ascii="Arial" w:hAnsi="Arial" w:cs="Arial"/>
          <w:b w:val="1"/>
          <w:bCs w:val="1"/>
          <w:sz w:val="26"/>
          <w:szCs w:val="26"/>
        </w:rPr>
      </w:pPr>
      <w:r w:rsidRPr="083CA938" w:rsidR="005E0557">
        <w:rPr>
          <w:rFonts w:ascii="Arial" w:hAnsi="Arial" w:cs="Arial"/>
          <w:b w:val="1"/>
          <w:bCs w:val="1"/>
          <w:sz w:val="26"/>
          <w:szCs w:val="26"/>
        </w:rPr>
        <w:t>Competency Framework Level</w:t>
      </w:r>
    </w:p>
    <w:tbl>
      <w:tblPr>
        <w:tblStyle w:val="TableGrid"/>
        <w:tblW w:w="0" w:type="auto"/>
        <w:tblCellMar>
          <w:top w:w="142" w:type="dxa"/>
          <w:left w:w="142" w:type="dxa"/>
          <w:bottom w:w="142" w:type="dxa"/>
          <w:right w:w="142" w:type="dxa"/>
        </w:tblCellMar>
        <w:tblLook w:val="04A0" w:firstRow="1" w:lastRow="0" w:firstColumn="1" w:lastColumn="0" w:noHBand="0" w:noVBand="1"/>
      </w:tblPr>
      <w:tblGrid>
        <w:gridCol w:w="1980"/>
        <w:gridCol w:w="7648"/>
      </w:tblGrid>
      <w:tr w:rsidRPr="005E0557" w:rsidR="005E0557" w:rsidTr="00C42105" w14:paraId="19C40C2E" w14:textId="77777777">
        <w:tc>
          <w:tcPr>
            <w:tcW w:w="1980" w:type="dxa"/>
            <w:shd w:val="clear" w:color="auto" w:fill="175C82"/>
          </w:tcPr>
          <w:p w:rsidRPr="005E0557" w:rsidR="005E0557" w:rsidP="005E0557" w:rsidRDefault="005E0557" w14:paraId="1A25B569" w14:textId="77777777">
            <w:pPr>
              <w:rPr>
                <w:rFonts w:ascii="Arial" w:hAnsi="Arial" w:cs="Arial"/>
                <w:sz w:val="22"/>
                <w:szCs w:val="22"/>
              </w:rPr>
            </w:pPr>
          </w:p>
        </w:tc>
        <w:tc>
          <w:tcPr>
            <w:tcW w:w="7648" w:type="dxa"/>
            <w:shd w:val="clear" w:color="auto" w:fill="175C82"/>
          </w:tcPr>
          <w:p w:rsidRPr="005E0557" w:rsidR="005E0557" w:rsidP="005E0557" w:rsidRDefault="005E0557" w14:paraId="33AD4886" w14:textId="7C7D371A">
            <w:pPr>
              <w:rPr>
                <w:rFonts w:ascii="Arial" w:hAnsi="Arial" w:cs="Arial"/>
                <w:b/>
                <w:bCs/>
                <w:sz w:val="22"/>
                <w:szCs w:val="22"/>
              </w:rPr>
            </w:pPr>
            <w:r w:rsidRPr="00C42105">
              <w:rPr>
                <w:rFonts w:ascii="Arial" w:hAnsi="Arial" w:cs="Arial"/>
                <w:b/>
                <w:bCs/>
                <w:color w:val="FFFFFF" w:themeColor="background1"/>
                <w:sz w:val="22"/>
                <w:szCs w:val="22"/>
              </w:rPr>
              <w:t>General Competencies</w:t>
            </w:r>
          </w:p>
        </w:tc>
      </w:tr>
      <w:tr w:rsidRPr="005E0557" w:rsidR="005E0557" w:rsidTr="005E0557" w14:paraId="0D155838" w14:textId="77777777">
        <w:tc>
          <w:tcPr>
            <w:tcW w:w="1980" w:type="dxa"/>
          </w:tcPr>
          <w:p w:rsidRPr="005E0557" w:rsidR="005E0557" w:rsidP="005E0557" w:rsidRDefault="005E0557" w14:paraId="11140FD7" w14:textId="4F63901D">
            <w:pPr>
              <w:rPr>
                <w:rFonts w:ascii="Arial" w:hAnsi="Arial" w:cs="Arial"/>
                <w:b/>
                <w:bCs/>
                <w:sz w:val="22"/>
                <w:szCs w:val="22"/>
              </w:rPr>
            </w:pPr>
            <w:r w:rsidRPr="005E0557">
              <w:rPr>
                <w:rFonts w:ascii="Arial" w:hAnsi="Arial" w:cs="Arial"/>
                <w:b/>
                <w:bCs/>
                <w:sz w:val="22"/>
                <w:szCs w:val="22"/>
              </w:rPr>
              <w:t>All Staff</w:t>
            </w:r>
          </w:p>
        </w:tc>
        <w:tc>
          <w:tcPr>
            <w:tcW w:w="7648" w:type="dxa"/>
          </w:tcPr>
          <w:p w:rsidRPr="005E0557" w:rsidR="005E0557" w:rsidP="005E0557" w:rsidRDefault="005E0557" w14:paraId="61ADB433" w14:textId="77777777">
            <w:pPr>
              <w:pStyle w:val="ListParagraph"/>
              <w:numPr>
                <w:ilvl w:val="0"/>
                <w:numId w:val="1"/>
              </w:numPr>
              <w:autoSpaceDE w:val="0"/>
              <w:autoSpaceDN w:val="0"/>
              <w:adjustRightInd w:val="0"/>
              <w:ind w:left="473"/>
              <w:rPr>
                <w:rFonts w:ascii="Arial" w:hAnsi="Arial" w:cs="Arial"/>
                <w:sz w:val="22"/>
                <w:szCs w:val="22"/>
              </w:rPr>
            </w:pPr>
            <w:r w:rsidRPr="005E0557">
              <w:rPr>
                <w:rFonts w:ascii="Arial" w:hAnsi="Arial" w:cs="Arial"/>
                <w:sz w:val="22"/>
                <w:szCs w:val="22"/>
              </w:rPr>
              <w:t xml:space="preserve">We do what we say we </w:t>
            </w:r>
            <w:proofErr w:type="gramStart"/>
            <w:r w:rsidRPr="005E0557">
              <w:rPr>
                <w:rFonts w:ascii="Arial" w:hAnsi="Arial" w:cs="Arial"/>
                <w:sz w:val="22"/>
                <w:szCs w:val="22"/>
              </w:rPr>
              <w:t>will</w:t>
            </w:r>
            <w:proofErr w:type="gramEnd"/>
          </w:p>
          <w:p w:rsidRPr="005E0557" w:rsidR="005E0557" w:rsidP="005E0557" w:rsidRDefault="005E0557" w14:paraId="5FE6EB35" w14:textId="77777777">
            <w:pPr>
              <w:pStyle w:val="ListParagraph"/>
              <w:numPr>
                <w:ilvl w:val="0"/>
                <w:numId w:val="1"/>
              </w:numPr>
              <w:autoSpaceDE w:val="0"/>
              <w:autoSpaceDN w:val="0"/>
              <w:adjustRightInd w:val="0"/>
              <w:ind w:left="473"/>
              <w:rPr>
                <w:rFonts w:ascii="Arial" w:hAnsi="Arial" w:cs="Arial"/>
                <w:sz w:val="22"/>
                <w:szCs w:val="22"/>
              </w:rPr>
            </w:pPr>
            <w:r w:rsidRPr="005E0557">
              <w:rPr>
                <w:rFonts w:ascii="Arial" w:hAnsi="Arial" w:cs="Arial"/>
                <w:sz w:val="22"/>
                <w:szCs w:val="22"/>
              </w:rPr>
              <w:t xml:space="preserve">We do it when we say we </w:t>
            </w:r>
            <w:proofErr w:type="gramStart"/>
            <w:r w:rsidRPr="005E0557">
              <w:rPr>
                <w:rFonts w:ascii="Arial" w:hAnsi="Arial" w:cs="Arial"/>
                <w:sz w:val="22"/>
                <w:szCs w:val="22"/>
              </w:rPr>
              <w:t>will</w:t>
            </w:r>
            <w:proofErr w:type="gramEnd"/>
          </w:p>
          <w:p w:rsidRPr="005E0557" w:rsidR="005E0557" w:rsidP="005E0557" w:rsidRDefault="005E0557" w14:paraId="38DA3290" w14:textId="77777777">
            <w:pPr>
              <w:pStyle w:val="ListParagraph"/>
              <w:numPr>
                <w:ilvl w:val="0"/>
                <w:numId w:val="1"/>
              </w:numPr>
              <w:autoSpaceDE w:val="0"/>
              <w:autoSpaceDN w:val="0"/>
              <w:adjustRightInd w:val="0"/>
              <w:ind w:left="473"/>
              <w:rPr>
                <w:rFonts w:ascii="Arial" w:hAnsi="Arial" w:cs="Arial"/>
                <w:sz w:val="22"/>
                <w:szCs w:val="22"/>
              </w:rPr>
            </w:pPr>
            <w:r w:rsidRPr="005E0557">
              <w:rPr>
                <w:rFonts w:ascii="Arial" w:hAnsi="Arial" w:cs="Arial"/>
                <w:sz w:val="22"/>
                <w:szCs w:val="22"/>
              </w:rPr>
              <w:t xml:space="preserve">We aim for </w:t>
            </w:r>
            <w:proofErr w:type="gramStart"/>
            <w:r w:rsidRPr="005E0557">
              <w:rPr>
                <w:rFonts w:ascii="Arial" w:hAnsi="Arial" w:cs="Arial"/>
                <w:sz w:val="22"/>
                <w:szCs w:val="22"/>
              </w:rPr>
              <w:t>excellence</w:t>
            </w:r>
            <w:proofErr w:type="gramEnd"/>
          </w:p>
          <w:p w:rsidRPr="005E0557" w:rsidR="005E0557" w:rsidP="005E0557" w:rsidRDefault="005E0557" w14:paraId="25D27DC7" w14:textId="77777777">
            <w:pPr>
              <w:pStyle w:val="ListParagraph"/>
              <w:numPr>
                <w:ilvl w:val="0"/>
                <w:numId w:val="1"/>
              </w:numPr>
              <w:autoSpaceDE w:val="0"/>
              <w:autoSpaceDN w:val="0"/>
              <w:adjustRightInd w:val="0"/>
              <w:ind w:left="473"/>
              <w:rPr>
                <w:rFonts w:ascii="Arial" w:hAnsi="Arial" w:cs="Arial"/>
                <w:sz w:val="22"/>
                <w:szCs w:val="22"/>
              </w:rPr>
            </w:pPr>
            <w:r w:rsidRPr="005E0557">
              <w:rPr>
                <w:rFonts w:ascii="Arial" w:hAnsi="Arial" w:cs="Arial"/>
                <w:sz w:val="22"/>
                <w:szCs w:val="22"/>
              </w:rPr>
              <w:t xml:space="preserve">We keep people </w:t>
            </w:r>
            <w:proofErr w:type="gramStart"/>
            <w:r w:rsidRPr="005E0557">
              <w:rPr>
                <w:rFonts w:ascii="Arial" w:hAnsi="Arial" w:cs="Arial"/>
                <w:sz w:val="22"/>
                <w:szCs w:val="22"/>
              </w:rPr>
              <w:t>informed</w:t>
            </w:r>
            <w:proofErr w:type="gramEnd"/>
          </w:p>
          <w:p w:rsidRPr="005E0557" w:rsidR="005E0557" w:rsidP="005E0557" w:rsidRDefault="005E0557" w14:paraId="17300F5E" w14:textId="77777777">
            <w:pPr>
              <w:pStyle w:val="ListParagraph"/>
              <w:numPr>
                <w:ilvl w:val="0"/>
                <w:numId w:val="1"/>
              </w:numPr>
              <w:autoSpaceDE w:val="0"/>
              <w:autoSpaceDN w:val="0"/>
              <w:adjustRightInd w:val="0"/>
              <w:ind w:left="473"/>
              <w:rPr>
                <w:rFonts w:ascii="Arial" w:hAnsi="Arial" w:cs="Arial"/>
                <w:sz w:val="22"/>
                <w:szCs w:val="22"/>
              </w:rPr>
            </w:pPr>
            <w:r w:rsidRPr="005E0557">
              <w:rPr>
                <w:rFonts w:ascii="Arial" w:hAnsi="Arial" w:cs="Arial"/>
                <w:sz w:val="22"/>
                <w:szCs w:val="22"/>
              </w:rPr>
              <w:t xml:space="preserve">We strive to learn and </w:t>
            </w:r>
            <w:proofErr w:type="gramStart"/>
            <w:r w:rsidRPr="005E0557">
              <w:rPr>
                <w:rFonts w:ascii="Arial" w:hAnsi="Arial" w:cs="Arial"/>
                <w:sz w:val="22"/>
                <w:szCs w:val="22"/>
              </w:rPr>
              <w:t>develop</w:t>
            </w:r>
            <w:proofErr w:type="gramEnd"/>
          </w:p>
          <w:p w:rsidRPr="005E0557" w:rsidR="005E0557" w:rsidP="005E0557" w:rsidRDefault="005E0557" w14:paraId="49B05763" w14:textId="29CA34FC">
            <w:pPr>
              <w:pStyle w:val="ListParagraph"/>
              <w:numPr>
                <w:ilvl w:val="0"/>
                <w:numId w:val="1"/>
              </w:numPr>
              <w:ind w:left="473"/>
              <w:rPr>
                <w:rFonts w:ascii="Arial" w:hAnsi="Arial" w:cs="Arial"/>
                <w:sz w:val="22"/>
                <w:szCs w:val="22"/>
              </w:rPr>
            </w:pPr>
            <w:r w:rsidRPr="005E0557">
              <w:rPr>
                <w:rFonts w:ascii="Arial" w:hAnsi="Arial" w:cs="Arial"/>
                <w:sz w:val="22"/>
                <w:szCs w:val="22"/>
              </w:rPr>
              <w:t>We give and receive constructive feedback and act on it</w:t>
            </w:r>
          </w:p>
        </w:tc>
      </w:tr>
    </w:tbl>
    <w:p w:rsidR="5BA547B5" w:rsidP="5BA547B5" w:rsidRDefault="5BA547B5" w14:paraId="5CC2FDB9" w14:textId="05F8D814">
      <w:pPr>
        <w:pStyle w:val="Normal"/>
        <w:rPr>
          <w:rFonts w:ascii="Arial" w:hAnsi="Arial" w:cs="Arial"/>
          <w:sz w:val="22"/>
          <w:szCs w:val="22"/>
        </w:rPr>
      </w:pPr>
    </w:p>
    <w:p w:rsidRPr="005E0557" w:rsidR="001D6137" w:rsidP="083CA938" w:rsidRDefault="001D6137" w14:paraId="7978C921" w14:textId="304D50E9">
      <w:pPr>
        <w:rPr>
          <w:rFonts w:ascii="Arial" w:hAnsi="Arial" w:cs="Arial"/>
          <w:b w:val="1"/>
          <w:bCs w:val="1"/>
          <w:sz w:val="26"/>
          <w:szCs w:val="26"/>
        </w:rPr>
      </w:pPr>
      <w:r w:rsidRPr="083CA938" w:rsidR="001D6137">
        <w:rPr>
          <w:rFonts w:ascii="Arial" w:hAnsi="Arial" w:cs="Arial"/>
          <w:b w:val="1"/>
          <w:bCs w:val="1"/>
          <w:sz w:val="26"/>
          <w:szCs w:val="26"/>
        </w:rPr>
        <w:t>Senior Manager</w:t>
      </w:r>
    </w:p>
    <w:tbl>
      <w:tblPr>
        <w:tblStyle w:val="TableGrid"/>
        <w:tblW w:w="0" w:type="auto"/>
        <w:tblCellMar>
          <w:top w:w="142" w:type="dxa"/>
          <w:left w:w="142" w:type="dxa"/>
          <w:bottom w:w="142" w:type="dxa"/>
          <w:right w:w="142" w:type="dxa"/>
        </w:tblCellMar>
        <w:tblLook w:val="04A0" w:firstRow="1" w:lastRow="0" w:firstColumn="1" w:lastColumn="0" w:noHBand="0" w:noVBand="1"/>
      </w:tblPr>
      <w:tblGrid>
        <w:gridCol w:w="1980"/>
        <w:gridCol w:w="7648"/>
      </w:tblGrid>
      <w:tr w:rsidRPr="005E0557" w:rsidR="001D6137" w:rsidTr="007341A0" w14:paraId="0B69F6B2" w14:textId="77777777">
        <w:tc>
          <w:tcPr>
            <w:tcW w:w="1980" w:type="dxa"/>
            <w:shd w:val="clear" w:color="auto" w:fill="175C82"/>
          </w:tcPr>
          <w:p w:rsidRPr="00C42105" w:rsidR="001D6137" w:rsidP="007341A0" w:rsidRDefault="001D6137" w14:paraId="29C8EB21" w14:textId="77777777">
            <w:pPr>
              <w:rPr>
                <w:rFonts w:ascii="Arial" w:hAnsi="Arial" w:cs="Arial"/>
                <w:color w:val="FFFFFF" w:themeColor="background1"/>
                <w:sz w:val="22"/>
                <w:szCs w:val="22"/>
              </w:rPr>
            </w:pPr>
          </w:p>
        </w:tc>
        <w:tc>
          <w:tcPr>
            <w:tcW w:w="7648" w:type="dxa"/>
            <w:shd w:val="clear" w:color="auto" w:fill="175C82"/>
          </w:tcPr>
          <w:p w:rsidRPr="00C42105" w:rsidR="001D6137" w:rsidP="007341A0" w:rsidRDefault="001D6137" w14:paraId="1BF11972" w14:textId="77777777">
            <w:pPr>
              <w:rPr>
                <w:rFonts w:ascii="Arial" w:hAnsi="Arial" w:cs="Arial"/>
                <w:b/>
                <w:bCs/>
                <w:color w:val="FFFFFF" w:themeColor="background1"/>
                <w:sz w:val="22"/>
                <w:szCs w:val="22"/>
              </w:rPr>
            </w:pPr>
            <w:r w:rsidRPr="00C42105">
              <w:rPr>
                <w:rFonts w:ascii="Arial" w:hAnsi="Arial" w:cs="Arial"/>
                <w:b/>
                <w:bCs/>
                <w:color w:val="FFFFFF" w:themeColor="background1"/>
                <w:sz w:val="22"/>
                <w:szCs w:val="22"/>
              </w:rPr>
              <w:t>Leadership &amp; Direction</w:t>
            </w:r>
          </w:p>
        </w:tc>
      </w:tr>
      <w:tr w:rsidRPr="00DB48A0" w:rsidR="001D6137" w:rsidTr="007341A0" w14:paraId="73788E20" w14:textId="77777777">
        <w:tc>
          <w:tcPr>
            <w:tcW w:w="1980" w:type="dxa"/>
          </w:tcPr>
          <w:p w:rsidRPr="00DB48A0" w:rsidR="001D6137" w:rsidP="007341A0" w:rsidRDefault="001D6137" w14:paraId="7B29BAB1" w14:textId="77777777">
            <w:pPr>
              <w:rPr>
                <w:rFonts w:ascii="Arial" w:hAnsi="Arial" w:cs="Arial"/>
                <w:b/>
                <w:bCs/>
                <w:sz w:val="22"/>
                <w:szCs w:val="22"/>
              </w:rPr>
            </w:pPr>
            <w:r>
              <w:rPr>
                <w:rFonts w:ascii="Arial" w:hAnsi="Arial" w:cs="Arial"/>
                <w:b/>
                <w:bCs/>
                <w:sz w:val="22"/>
                <w:szCs w:val="22"/>
              </w:rPr>
              <w:t>Senior Manager</w:t>
            </w:r>
          </w:p>
        </w:tc>
        <w:tc>
          <w:tcPr>
            <w:tcW w:w="7648" w:type="dxa"/>
          </w:tcPr>
          <w:p w:rsidRPr="0068291D" w:rsidR="001D6137" w:rsidP="007341A0" w:rsidRDefault="001D6137" w14:paraId="0AEC02B4" w14:textId="77777777">
            <w:pPr>
              <w:pStyle w:val="ListParagraph"/>
              <w:numPr>
                <w:ilvl w:val="0"/>
                <w:numId w:val="3"/>
              </w:numPr>
              <w:autoSpaceDE w:val="0"/>
              <w:autoSpaceDN w:val="0"/>
              <w:adjustRightInd w:val="0"/>
              <w:ind w:left="424" w:hanging="284"/>
              <w:rPr>
                <w:rFonts w:ascii="Arial" w:hAnsi="Arial" w:cs="Arial"/>
                <w:sz w:val="22"/>
                <w:szCs w:val="22"/>
              </w:rPr>
            </w:pPr>
            <w:r w:rsidRPr="0068291D">
              <w:rPr>
                <w:rFonts w:ascii="Arial" w:hAnsi="Arial" w:cs="Arial"/>
                <w:sz w:val="22"/>
                <w:szCs w:val="22"/>
              </w:rPr>
              <w:t xml:space="preserve">Leads on the program or project delivery; owns and takes ownership for </w:t>
            </w:r>
            <w:proofErr w:type="gramStart"/>
            <w:r w:rsidRPr="0068291D">
              <w:rPr>
                <w:rFonts w:ascii="Arial" w:hAnsi="Arial" w:cs="Arial"/>
                <w:sz w:val="22"/>
                <w:szCs w:val="22"/>
              </w:rPr>
              <w:t>delivery</w:t>
            </w:r>
            <w:proofErr w:type="gramEnd"/>
          </w:p>
          <w:p w:rsidRPr="0068291D" w:rsidR="001D6137" w:rsidP="007341A0" w:rsidRDefault="001D6137" w14:paraId="1B30642C" w14:textId="77777777">
            <w:pPr>
              <w:pStyle w:val="ListParagraph"/>
              <w:numPr>
                <w:ilvl w:val="0"/>
                <w:numId w:val="3"/>
              </w:numPr>
              <w:autoSpaceDE w:val="0"/>
              <w:autoSpaceDN w:val="0"/>
              <w:adjustRightInd w:val="0"/>
              <w:ind w:left="424" w:hanging="284"/>
              <w:rPr>
                <w:rFonts w:ascii="Arial" w:hAnsi="Arial" w:cs="Arial"/>
                <w:sz w:val="22"/>
                <w:szCs w:val="22"/>
              </w:rPr>
            </w:pPr>
            <w:r w:rsidRPr="0068291D">
              <w:rPr>
                <w:rFonts w:ascii="Arial" w:hAnsi="Arial" w:cs="Arial"/>
                <w:sz w:val="22"/>
                <w:szCs w:val="22"/>
              </w:rPr>
              <w:t xml:space="preserve">Manages delivery of value-added activity and identified </w:t>
            </w:r>
            <w:proofErr w:type="gramStart"/>
            <w:r w:rsidRPr="0068291D">
              <w:rPr>
                <w:rFonts w:ascii="Arial" w:hAnsi="Arial" w:cs="Arial"/>
                <w:sz w:val="22"/>
                <w:szCs w:val="22"/>
              </w:rPr>
              <w:t>outputs</w:t>
            </w:r>
            <w:proofErr w:type="gramEnd"/>
          </w:p>
          <w:p w:rsidRPr="0068291D" w:rsidR="001D6137" w:rsidP="007341A0" w:rsidRDefault="001D6137" w14:paraId="2A7FA8FA" w14:textId="77777777">
            <w:pPr>
              <w:pStyle w:val="ListParagraph"/>
              <w:numPr>
                <w:ilvl w:val="0"/>
                <w:numId w:val="3"/>
              </w:numPr>
              <w:autoSpaceDE w:val="0"/>
              <w:autoSpaceDN w:val="0"/>
              <w:adjustRightInd w:val="0"/>
              <w:ind w:left="424" w:hanging="284"/>
              <w:rPr>
                <w:rFonts w:ascii="Arial" w:hAnsi="Arial" w:cs="Arial"/>
                <w:sz w:val="22"/>
                <w:szCs w:val="22"/>
              </w:rPr>
            </w:pPr>
            <w:r w:rsidRPr="0068291D">
              <w:rPr>
                <w:rFonts w:ascii="Arial" w:hAnsi="Arial" w:cs="Arial"/>
                <w:sz w:val="22"/>
                <w:szCs w:val="22"/>
              </w:rPr>
              <w:t xml:space="preserve">Anticipates the issues and challenges that will </w:t>
            </w:r>
            <w:proofErr w:type="gramStart"/>
            <w:r w:rsidRPr="0068291D">
              <w:rPr>
                <w:rFonts w:ascii="Arial" w:hAnsi="Arial" w:cs="Arial"/>
                <w:sz w:val="22"/>
                <w:szCs w:val="22"/>
              </w:rPr>
              <w:t>arise</w:t>
            </w:r>
            <w:proofErr w:type="gramEnd"/>
            <w:r w:rsidRPr="0068291D">
              <w:rPr>
                <w:rFonts w:ascii="Arial" w:hAnsi="Arial" w:cs="Arial"/>
                <w:sz w:val="22"/>
                <w:szCs w:val="22"/>
              </w:rPr>
              <w:t xml:space="preserve"> </w:t>
            </w:r>
          </w:p>
          <w:p w:rsidRPr="0068291D" w:rsidR="001D6137" w:rsidP="007341A0" w:rsidRDefault="001D6137" w14:paraId="7E82531C" w14:textId="77777777">
            <w:pPr>
              <w:pStyle w:val="ListParagraph"/>
              <w:numPr>
                <w:ilvl w:val="0"/>
                <w:numId w:val="3"/>
              </w:numPr>
              <w:autoSpaceDE w:val="0"/>
              <w:autoSpaceDN w:val="0"/>
              <w:adjustRightInd w:val="0"/>
              <w:ind w:left="424" w:hanging="284"/>
              <w:rPr>
                <w:rFonts w:ascii="Arial" w:hAnsi="Arial" w:cs="Arial"/>
                <w:sz w:val="22"/>
                <w:szCs w:val="22"/>
              </w:rPr>
            </w:pPr>
            <w:r w:rsidRPr="0068291D">
              <w:rPr>
                <w:rFonts w:ascii="Arial" w:hAnsi="Arial" w:cs="Arial"/>
                <w:sz w:val="22"/>
                <w:szCs w:val="22"/>
              </w:rPr>
              <w:t xml:space="preserve">Demonstrates confidence and judgement when leading others through difficult </w:t>
            </w:r>
            <w:proofErr w:type="gramStart"/>
            <w:r w:rsidRPr="0068291D">
              <w:rPr>
                <w:rFonts w:ascii="Arial" w:hAnsi="Arial" w:cs="Arial"/>
                <w:sz w:val="22"/>
                <w:szCs w:val="22"/>
              </w:rPr>
              <w:t>situations</w:t>
            </w:r>
            <w:proofErr w:type="gramEnd"/>
          </w:p>
          <w:p w:rsidRPr="0068291D" w:rsidR="001D6137" w:rsidP="007341A0" w:rsidRDefault="001D6137" w14:paraId="68BB66A2" w14:textId="77777777">
            <w:pPr>
              <w:pStyle w:val="ListParagraph"/>
              <w:numPr>
                <w:ilvl w:val="0"/>
                <w:numId w:val="3"/>
              </w:numPr>
              <w:autoSpaceDE w:val="0"/>
              <w:autoSpaceDN w:val="0"/>
              <w:adjustRightInd w:val="0"/>
              <w:ind w:left="424" w:hanging="284"/>
              <w:rPr>
                <w:rFonts w:ascii="Arial" w:hAnsi="Arial" w:cs="Arial"/>
                <w:sz w:val="22"/>
                <w:szCs w:val="22"/>
              </w:rPr>
            </w:pPr>
            <w:r w:rsidRPr="0068291D">
              <w:rPr>
                <w:rFonts w:ascii="Arial" w:hAnsi="Arial" w:cs="Arial"/>
                <w:sz w:val="22"/>
                <w:szCs w:val="22"/>
              </w:rPr>
              <w:t xml:space="preserve">Motivates through enthusiasm, understanding and knowledge sharing about the program or </w:t>
            </w:r>
            <w:proofErr w:type="gramStart"/>
            <w:r w:rsidRPr="0068291D">
              <w:rPr>
                <w:rFonts w:ascii="Arial" w:hAnsi="Arial" w:cs="Arial"/>
                <w:sz w:val="22"/>
                <w:szCs w:val="22"/>
              </w:rPr>
              <w:t>project</w:t>
            </w:r>
            <w:proofErr w:type="gramEnd"/>
          </w:p>
          <w:p w:rsidRPr="0068291D" w:rsidR="001D6137" w:rsidP="007341A0" w:rsidRDefault="001D6137" w14:paraId="785D52A7" w14:textId="77777777">
            <w:pPr>
              <w:pStyle w:val="ListParagraph"/>
              <w:numPr>
                <w:ilvl w:val="0"/>
                <w:numId w:val="3"/>
              </w:numPr>
              <w:autoSpaceDE w:val="0"/>
              <w:autoSpaceDN w:val="0"/>
              <w:adjustRightInd w:val="0"/>
              <w:ind w:left="424" w:hanging="284"/>
              <w:rPr>
                <w:rFonts w:ascii="Arial" w:hAnsi="Arial" w:cs="Arial"/>
                <w:sz w:val="22"/>
                <w:szCs w:val="22"/>
              </w:rPr>
            </w:pPr>
            <w:r w:rsidRPr="0068291D">
              <w:rPr>
                <w:rFonts w:ascii="Arial" w:hAnsi="Arial" w:cs="Arial"/>
                <w:sz w:val="22"/>
                <w:szCs w:val="22"/>
              </w:rPr>
              <w:t xml:space="preserve">Monitors and provides clear, balanced and constructive feedback on individual performance and takes action to deal with performance </w:t>
            </w:r>
            <w:proofErr w:type="gramStart"/>
            <w:r w:rsidRPr="0068291D">
              <w:rPr>
                <w:rFonts w:ascii="Arial" w:hAnsi="Arial" w:cs="Arial"/>
                <w:sz w:val="22"/>
                <w:szCs w:val="22"/>
              </w:rPr>
              <w:t>issues</w:t>
            </w:r>
            <w:proofErr w:type="gramEnd"/>
          </w:p>
          <w:p w:rsidR="001D6137" w:rsidP="007341A0" w:rsidRDefault="001D6137" w14:paraId="2F38CFE6" w14:textId="77777777">
            <w:pPr>
              <w:pStyle w:val="ListParagraph"/>
              <w:numPr>
                <w:ilvl w:val="0"/>
                <w:numId w:val="3"/>
              </w:numPr>
              <w:autoSpaceDE w:val="0"/>
              <w:autoSpaceDN w:val="0"/>
              <w:adjustRightInd w:val="0"/>
              <w:ind w:left="424" w:hanging="284"/>
              <w:rPr>
                <w:rFonts w:ascii="Arial" w:hAnsi="Arial" w:cs="Arial"/>
                <w:sz w:val="22"/>
                <w:szCs w:val="22"/>
              </w:rPr>
            </w:pPr>
            <w:r w:rsidRPr="0068291D">
              <w:rPr>
                <w:rFonts w:ascii="Arial" w:hAnsi="Arial" w:cs="Arial"/>
                <w:sz w:val="22"/>
                <w:szCs w:val="22"/>
              </w:rPr>
              <w:t xml:space="preserve">Navigates the challenges at the delivery </w:t>
            </w:r>
            <w:proofErr w:type="gramStart"/>
            <w:r w:rsidRPr="0068291D">
              <w:rPr>
                <w:rFonts w:ascii="Arial" w:hAnsi="Arial" w:cs="Arial"/>
                <w:sz w:val="22"/>
                <w:szCs w:val="22"/>
              </w:rPr>
              <w:t>level</w:t>
            </w:r>
            <w:proofErr w:type="gramEnd"/>
            <w:r w:rsidRPr="0068291D">
              <w:rPr>
                <w:rFonts w:ascii="Arial" w:hAnsi="Arial" w:cs="Arial"/>
                <w:sz w:val="22"/>
                <w:szCs w:val="22"/>
              </w:rPr>
              <w:t xml:space="preserve">  </w:t>
            </w:r>
          </w:p>
          <w:p w:rsidRPr="0068291D" w:rsidR="001D6137" w:rsidP="007341A0" w:rsidRDefault="001D6137" w14:paraId="318C6E84" w14:textId="77777777">
            <w:pPr>
              <w:pStyle w:val="ListParagraph"/>
              <w:numPr>
                <w:ilvl w:val="0"/>
                <w:numId w:val="3"/>
              </w:numPr>
              <w:autoSpaceDE w:val="0"/>
              <w:autoSpaceDN w:val="0"/>
              <w:adjustRightInd w:val="0"/>
              <w:ind w:left="424" w:hanging="284"/>
              <w:rPr>
                <w:rFonts w:ascii="Arial" w:hAnsi="Arial" w:cs="Arial"/>
                <w:sz w:val="22"/>
                <w:szCs w:val="22"/>
              </w:rPr>
            </w:pPr>
            <w:r w:rsidRPr="0068291D">
              <w:rPr>
                <w:rFonts w:ascii="Arial" w:hAnsi="Arial" w:cs="Arial"/>
                <w:sz w:val="22"/>
                <w:szCs w:val="22"/>
              </w:rPr>
              <w:t xml:space="preserve">Monitors and provides clear, </w:t>
            </w:r>
            <w:proofErr w:type="gramStart"/>
            <w:r w:rsidRPr="0068291D">
              <w:rPr>
                <w:rFonts w:ascii="Arial" w:hAnsi="Arial" w:cs="Arial"/>
                <w:sz w:val="22"/>
                <w:szCs w:val="22"/>
              </w:rPr>
              <w:t>balanced</w:t>
            </w:r>
            <w:proofErr w:type="gramEnd"/>
            <w:r w:rsidRPr="0068291D">
              <w:rPr>
                <w:rFonts w:ascii="Arial" w:hAnsi="Arial" w:cs="Arial"/>
                <w:sz w:val="22"/>
                <w:szCs w:val="22"/>
              </w:rPr>
              <w:t xml:space="preserve"> and constructive feedback on individual performance and takes action to deal with performance issues</w:t>
            </w:r>
          </w:p>
        </w:tc>
      </w:tr>
    </w:tbl>
    <w:p w:rsidRPr="005E0557" w:rsidR="001D6137" w:rsidP="001D6137" w:rsidRDefault="001D6137" w14:paraId="72F14919" w14:textId="77777777">
      <w:pPr>
        <w:rPr>
          <w:rFonts w:ascii="Arial" w:hAnsi="Arial" w:cs="Arial"/>
          <w:b w:val="1"/>
          <w:bCs w:val="1"/>
          <w:sz w:val="22"/>
          <w:szCs w:val="22"/>
        </w:rPr>
      </w:pPr>
    </w:p>
    <w:p w:rsidR="083CA938" w:rsidP="083CA938" w:rsidRDefault="083CA938" w14:paraId="3A80EBCD" w14:textId="16E1EFDC">
      <w:pPr>
        <w:rPr>
          <w:rFonts w:ascii="Arial" w:hAnsi="Arial" w:cs="Arial"/>
          <w:b w:val="1"/>
          <w:bCs w:val="1"/>
          <w:sz w:val="22"/>
          <w:szCs w:val="22"/>
        </w:rPr>
      </w:pPr>
    </w:p>
    <w:tbl>
      <w:tblPr>
        <w:tblStyle w:val="TableGrid"/>
        <w:tblW w:w="0" w:type="auto"/>
        <w:tblCellMar>
          <w:top w:w="142" w:type="dxa"/>
          <w:left w:w="142" w:type="dxa"/>
          <w:bottom w:w="142" w:type="dxa"/>
          <w:right w:w="142" w:type="dxa"/>
        </w:tblCellMar>
        <w:tblLook w:val="04A0" w:firstRow="1" w:lastRow="0" w:firstColumn="1" w:lastColumn="0" w:noHBand="0" w:noVBand="1"/>
      </w:tblPr>
      <w:tblGrid>
        <w:gridCol w:w="1980"/>
        <w:gridCol w:w="7648"/>
      </w:tblGrid>
      <w:tr w:rsidRPr="005E0557" w:rsidR="001D6137" w:rsidTr="007341A0" w14:paraId="68F7AB96" w14:textId="77777777">
        <w:tc>
          <w:tcPr>
            <w:tcW w:w="1980" w:type="dxa"/>
            <w:shd w:val="clear" w:color="auto" w:fill="175C82"/>
          </w:tcPr>
          <w:p w:rsidRPr="00C42105" w:rsidR="001D6137" w:rsidP="007341A0" w:rsidRDefault="001D6137" w14:paraId="2D8E3E71" w14:textId="77777777">
            <w:pPr>
              <w:rPr>
                <w:rFonts w:ascii="Arial" w:hAnsi="Arial" w:cs="Arial"/>
                <w:color w:val="FFFFFF" w:themeColor="background1"/>
                <w:sz w:val="22"/>
                <w:szCs w:val="22"/>
              </w:rPr>
            </w:pPr>
          </w:p>
        </w:tc>
        <w:tc>
          <w:tcPr>
            <w:tcW w:w="7648" w:type="dxa"/>
            <w:shd w:val="clear" w:color="auto" w:fill="175C82"/>
          </w:tcPr>
          <w:p w:rsidRPr="00C42105" w:rsidR="001D6137" w:rsidP="007341A0" w:rsidRDefault="001D6137" w14:paraId="44FE405B" w14:textId="77777777">
            <w:pPr>
              <w:rPr>
                <w:rFonts w:ascii="Arial" w:hAnsi="Arial" w:cs="Arial"/>
                <w:b/>
                <w:bCs/>
                <w:color w:val="FFFFFF" w:themeColor="background1"/>
                <w:sz w:val="22"/>
                <w:szCs w:val="22"/>
              </w:rPr>
            </w:pPr>
            <w:r w:rsidRPr="00C42105">
              <w:rPr>
                <w:rFonts w:ascii="Arial" w:hAnsi="Arial" w:cs="Arial"/>
                <w:b/>
                <w:bCs/>
                <w:color w:val="FFFFFF" w:themeColor="background1"/>
                <w:sz w:val="22"/>
                <w:szCs w:val="22"/>
              </w:rPr>
              <w:t>Communication &amp; Influence</w:t>
            </w:r>
          </w:p>
        </w:tc>
      </w:tr>
      <w:tr w:rsidRPr="00DB48A0" w:rsidR="001D6137" w:rsidTr="007341A0" w14:paraId="3E7A50C2" w14:textId="77777777">
        <w:tc>
          <w:tcPr>
            <w:tcW w:w="1980" w:type="dxa"/>
          </w:tcPr>
          <w:p w:rsidRPr="00DB48A0" w:rsidR="001D6137" w:rsidP="007341A0" w:rsidRDefault="001D6137" w14:paraId="007E931B" w14:textId="77777777">
            <w:pPr>
              <w:rPr>
                <w:rFonts w:ascii="Arial" w:hAnsi="Arial" w:cs="Arial"/>
                <w:b/>
                <w:bCs/>
                <w:sz w:val="22"/>
                <w:szCs w:val="22"/>
              </w:rPr>
            </w:pPr>
            <w:r>
              <w:rPr>
                <w:rFonts w:ascii="Arial" w:hAnsi="Arial" w:cs="Arial"/>
                <w:b/>
                <w:bCs/>
                <w:sz w:val="22"/>
                <w:szCs w:val="22"/>
              </w:rPr>
              <w:t>Senior Manager</w:t>
            </w:r>
          </w:p>
        </w:tc>
        <w:tc>
          <w:tcPr>
            <w:tcW w:w="7648" w:type="dxa"/>
          </w:tcPr>
          <w:p w:rsidRPr="005A7DAA" w:rsidR="001D6137" w:rsidP="007341A0" w:rsidRDefault="001D6137" w14:paraId="12DE1EB8" w14:textId="77777777">
            <w:pPr>
              <w:pStyle w:val="ListParagraph"/>
              <w:numPr>
                <w:ilvl w:val="0"/>
                <w:numId w:val="3"/>
              </w:numPr>
              <w:autoSpaceDE w:val="0"/>
              <w:autoSpaceDN w:val="0"/>
              <w:adjustRightInd w:val="0"/>
              <w:ind w:left="424" w:hanging="284"/>
              <w:rPr>
                <w:rFonts w:ascii="Arial" w:hAnsi="Arial" w:cs="Arial"/>
                <w:sz w:val="22"/>
                <w:szCs w:val="22"/>
              </w:rPr>
            </w:pPr>
            <w:r w:rsidRPr="005A7DAA">
              <w:rPr>
                <w:rFonts w:ascii="Arial" w:hAnsi="Arial" w:cs="Arial"/>
                <w:sz w:val="22"/>
                <w:szCs w:val="22"/>
              </w:rPr>
              <w:t xml:space="preserve">Communicates with purpose, sets the direction with clarity and </w:t>
            </w:r>
            <w:proofErr w:type="gramStart"/>
            <w:r w:rsidRPr="005A7DAA">
              <w:rPr>
                <w:rFonts w:ascii="Arial" w:hAnsi="Arial" w:cs="Arial"/>
                <w:sz w:val="22"/>
                <w:szCs w:val="22"/>
              </w:rPr>
              <w:t>enthusiasm</w:t>
            </w:r>
            <w:proofErr w:type="gramEnd"/>
          </w:p>
          <w:p w:rsidRPr="005A7DAA" w:rsidR="001D6137" w:rsidP="007341A0" w:rsidRDefault="001D6137" w14:paraId="6E4D3D41" w14:textId="77777777">
            <w:pPr>
              <w:pStyle w:val="ListParagraph"/>
              <w:numPr>
                <w:ilvl w:val="0"/>
                <w:numId w:val="3"/>
              </w:numPr>
              <w:autoSpaceDE w:val="0"/>
              <w:autoSpaceDN w:val="0"/>
              <w:adjustRightInd w:val="0"/>
              <w:ind w:left="424" w:hanging="284"/>
              <w:rPr>
                <w:rFonts w:ascii="Arial" w:hAnsi="Arial" w:cs="Arial"/>
                <w:sz w:val="22"/>
                <w:szCs w:val="22"/>
              </w:rPr>
            </w:pPr>
            <w:r w:rsidRPr="005A7DAA">
              <w:rPr>
                <w:rFonts w:ascii="Arial" w:hAnsi="Arial" w:cs="Arial"/>
                <w:sz w:val="22"/>
                <w:szCs w:val="22"/>
              </w:rPr>
              <w:t xml:space="preserve">Establishes comprehensive relationships with relevant </w:t>
            </w:r>
            <w:proofErr w:type="gramStart"/>
            <w:r w:rsidRPr="005A7DAA">
              <w:rPr>
                <w:rFonts w:ascii="Arial" w:hAnsi="Arial" w:cs="Arial"/>
                <w:sz w:val="22"/>
                <w:szCs w:val="22"/>
              </w:rPr>
              <w:t>stakeholders</w:t>
            </w:r>
            <w:proofErr w:type="gramEnd"/>
            <w:r w:rsidRPr="005A7DAA">
              <w:rPr>
                <w:rFonts w:ascii="Arial" w:hAnsi="Arial" w:cs="Arial"/>
                <w:sz w:val="22"/>
                <w:szCs w:val="22"/>
              </w:rPr>
              <w:t xml:space="preserve"> </w:t>
            </w:r>
          </w:p>
          <w:p w:rsidRPr="005A7DAA" w:rsidR="001D6137" w:rsidP="007341A0" w:rsidRDefault="001D6137" w14:paraId="2433C5BD" w14:textId="77777777">
            <w:pPr>
              <w:pStyle w:val="ListParagraph"/>
              <w:numPr>
                <w:ilvl w:val="0"/>
                <w:numId w:val="3"/>
              </w:numPr>
              <w:autoSpaceDE w:val="0"/>
              <w:autoSpaceDN w:val="0"/>
              <w:adjustRightInd w:val="0"/>
              <w:ind w:left="424" w:hanging="284"/>
              <w:rPr>
                <w:rFonts w:ascii="Arial" w:hAnsi="Arial" w:cs="Arial"/>
                <w:sz w:val="22"/>
                <w:szCs w:val="22"/>
              </w:rPr>
            </w:pPr>
            <w:r w:rsidRPr="005A7DAA">
              <w:rPr>
                <w:rFonts w:ascii="Arial" w:hAnsi="Arial" w:cs="Arial"/>
                <w:sz w:val="22"/>
                <w:szCs w:val="22"/>
              </w:rPr>
              <w:t xml:space="preserve">Checks for understanding with consensus; is able to reiterate the reasoning through own </w:t>
            </w:r>
            <w:proofErr w:type="gramStart"/>
            <w:r w:rsidRPr="005A7DAA">
              <w:rPr>
                <w:rFonts w:ascii="Arial" w:hAnsi="Arial" w:cs="Arial"/>
                <w:sz w:val="22"/>
                <w:szCs w:val="22"/>
              </w:rPr>
              <w:t>understanding</w:t>
            </w:r>
            <w:proofErr w:type="gramEnd"/>
            <w:r w:rsidRPr="005A7DAA">
              <w:rPr>
                <w:rFonts w:ascii="Arial" w:hAnsi="Arial" w:cs="Arial"/>
                <w:sz w:val="22"/>
                <w:szCs w:val="22"/>
              </w:rPr>
              <w:t xml:space="preserve"> </w:t>
            </w:r>
          </w:p>
          <w:p w:rsidRPr="005A7DAA" w:rsidR="001D6137" w:rsidP="007341A0" w:rsidRDefault="001D6137" w14:paraId="71359ABB" w14:textId="77777777">
            <w:pPr>
              <w:pStyle w:val="ListParagraph"/>
              <w:numPr>
                <w:ilvl w:val="0"/>
                <w:numId w:val="3"/>
              </w:numPr>
              <w:autoSpaceDE w:val="0"/>
              <w:autoSpaceDN w:val="0"/>
              <w:adjustRightInd w:val="0"/>
              <w:ind w:left="424" w:hanging="284"/>
              <w:rPr>
                <w:rFonts w:ascii="Arial" w:hAnsi="Arial" w:cs="Arial"/>
                <w:sz w:val="22"/>
                <w:szCs w:val="22"/>
              </w:rPr>
            </w:pPr>
            <w:r w:rsidRPr="005A7DAA">
              <w:rPr>
                <w:rFonts w:ascii="Arial" w:hAnsi="Arial" w:cs="Arial"/>
                <w:sz w:val="22"/>
                <w:szCs w:val="22"/>
              </w:rPr>
              <w:t xml:space="preserve">Is able to utilise persuasive skills to convince others through a well-structured and merit-based </w:t>
            </w:r>
            <w:proofErr w:type="gramStart"/>
            <w:r w:rsidRPr="005A7DAA">
              <w:rPr>
                <w:rFonts w:ascii="Arial" w:hAnsi="Arial" w:cs="Arial"/>
                <w:sz w:val="22"/>
                <w:szCs w:val="22"/>
              </w:rPr>
              <w:t>argument</w:t>
            </w:r>
            <w:proofErr w:type="gramEnd"/>
            <w:r w:rsidRPr="005A7DAA">
              <w:rPr>
                <w:rFonts w:ascii="Arial" w:hAnsi="Arial" w:cs="Arial"/>
                <w:sz w:val="22"/>
                <w:szCs w:val="22"/>
              </w:rPr>
              <w:t xml:space="preserve"> </w:t>
            </w:r>
          </w:p>
          <w:p w:rsidRPr="005A7DAA" w:rsidR="001D6137" w:rsidP="007341A0" w:rsidRDefault="001D6137" w14:paraId="307DE52E" w14:textId="77777777">
            <w:pPr>
              <w:pStyle w:val="ListParagraph"/>
              <w:numPr>
                <w:ilvl w:val="0"/>
                <w:numId w:val="3"/>
              </w:numPr>
              <w:autoSpaceDE w:val="0"/>
              <w:autoSpaceDN w:val="0"/>
              <w:adjustRightInd w:val="0"/>
              <w:ind w:left="424" w:hanging="284"/>
              <w:rPr>
                <w:rFonts w:ascii="Arial" w:hAnsi="Arial" w:cs="Arial"/>
                <w:sz w:val="22"/>
                <w:szCs w:val="22"/>
              </w:rPr>
            </w:pPr>
            <w:r w:rsidRPr="005A7DAA">
              <w:rPr>
                <w:rFonts w:ascii="Arial" w:hAnsi="Arial" w:cs="Arial"/>
                <w:sz w:val="22"/>
                <w:szCs w:val="22"/>
              </w:rPr>
              <w:t>Effectively reasons direction changes to those at operational delivery level</w:t>
            </w:r>
          </w:p>
          <w:p w:rsidRPr="00DB48A0" w:rsidR="001D6137" w:rsidP="007341A0" w:rsidRDefault="001D6137" w14:paraId="68CDE941" w14:textId="77777777">
            <w:pPr>
              <w:pStyle w:val="ListParagraph"/>
              <w:numPr>
                <w:ilvl w:val="0"/>
                <w:numId w:val="3"/>
              </w:numPr>
              <w:ind w:left="424" w:hanging="284"/>
              <w:rPr>
                <w:rFonts w:ascii="Arial" w:hAnsi="Arial" w:cs="Arial"/>
                <w:sz w:val="22"/>
                <w:szCs w:val="22"/>
              </w:rPr>
            </w:pPr>
            <w:r w:rsidRPr="005A7DAA">
              <w:rPr>
                <w:rFonts w:ascii="Arial" w:hAnsi="Arial" w:cs="Arial"/>
                <w:sz w:val="22"/>
                <w:szCs w:val="22"/>
              </w:rPr>
              <w:t>Explains the need for re-direction or re-focus as the project or program evolves</w:t>
            </w:r>
          </w:p>
        </w:tc>
      </w:tr>
    </w:tbl>
    <w:p w:rsidR="001D6137" w:rsidP="083CA938" w:rsidRDefault="001D6137" w14:paraId="3D85C052" w14:textId="6837DE64">
      <w:pPr>
        <w:pStyle w:val="Normal"/>
        <w:rPr>
          <w:rFonts w:ascii="Arial" w:hAnsi="Arial" w:cs="Arial"/>
          <w:sz w:val="22"/>
          <w:szCs w:val="22"/>
        </w:rPr>
      </w:pPr>
    </w:p>
    <w:tbl>
      <w:tblPr>
        <w:tblStyle w:val="TableGrid"/>
        <w:tblW w:w="0" w:type="auto"/>
        <w:tblCellMar>
          <w:top w:w="142" w:type="dxa"/>
          <w:left w:w="142" w:type="dxa"/>
          <w:bottom w:w="142" w:type="dxa"/>
          <w:right w:w="142" w:type="dxa"/>
        </w:tblCellMar>
        <w:tblLook w:val="04A0" w:firstRow="1" w:lastRow="0" w:firstColumn="1" w:lastColumn="0" w:noHBand="0" w:noVBand="1"/>
      </w:tblPr>
      <w:tblGrid>
        <w:gridCol w:w="1980"/>
        <w:gridCol w:w="7648"/>
      </w:tblGrid>
      <w:tr w:rsidRPr="005E0557" w:rsidR="001D6137" w:rsidTr="083CA938" w14:paraId="2803F00B" w14:textId="77777777">
        <w:tc>
          <w:tcPr>
            <w:tcW w:w="1980" w:type="dxa"/>
            <w:shd w:val="clear" w:color="auto" w:fill="175C82"/>
            <w:tcMar/>
          </w:tcPr>
          <w:p w:rsidRPr="00C42105" w:rsidR="001D6137" w:rsidP="007341A0" w:rsidRDefault="001D6137" w14:paraId="4F2FF0D1" w14:textId="77777777">
            <w:pPr>
              <w:rPr>
                <w:rFonts w:ascii="Arial" w:hAnsi="Arial" w:cs="Arial"/>
                <w:color w:val="FFFFFF" w:themeColor="background1"/>
                <w:sz w:val="22"/>
                <w:szCs w:val="22"/>
              </w:rPr>
            </w:pPr>
          </w:p>
        </w:tc>
        <w:tc>
          <w:tcPr>
            <w:tcW w:w="7648" w:type="dxa"/>
            <w:shd w:val="clear" w:color="auto" w:fill="175C82"/>
            <w:tcMar/>
          </w:tcPr>
          <w:p w:rsidRPr="00C42105" w:rsidR="001D6137" w:rsidP="007341A0" w:rsidRDefault="001D6137" w14:paraId="7D365265" w14:textId="77777777">
            <w:pPr>
              <w:rPr>
                <w:rFonts w:ascii="Arial" w:hAnsi="Arial" w:cs="Arial"/>
                <w:b/>
                <w:bCs/>
                <w:color w:val="FFFFFF" w:themeColor="background1"/>
                <w:sz w:val="22"/>
                <w:szCs w:val="22"/>
              </w:rPr>
            </w:pPr>
            <w:r w:rsidRPr="00C42105">
              <w:rPr>
                <w:rFonts w:ascii="Arial" w:hAnsi="Arial" w:cs="Arial"/>
                <w:b/>
                <w:bCs/>
                <w:color w:val="FFFFFF" w:themeColor="background1"/>
                <w:sz w:val="22"/>
                <w:szCs w:val="22"/>
              </w:rPr>
              <w:t>Experience &amp; Technical</w:t>
            </w:r>
          </w:p>
        </w:tc>
      </w:tr>
      <w:tr w:rsidRPr="00DB48A0" w:rsidR="001D6137" w:rsidTr="083CA938" w14:paraId="0E2FF670" w14:textId="77777777">
        <w:tc>
          <w:tcPr>
            <w:tcW w:w="1980" w:type="dxa"/>
            <w:tcMar/>
          </w:tcPr>
          <w:p w:rsidRPr="00DB48A0" w:rsidR="001D6137" w:rsidP="007341A0" w:rsidRDefault="001D6137" w14:paraId="3A1C9982" w14:textId="77777777">
            <w:pPr>
              <w:rPr>
                <w:rFonts w:ascii="Arial" w:hAnsi="Arial" w:cs="Arial"/>
                <w:b/>
                <w:bCs/>
                <w:sz w:val="22"/>
                <w:szCs w:val="22"/>
              </w:rPr>
            </w:pPr>
            <w:r>
              <w:rPr>
                <w:rFonts w:ascii="Arial" w:hAnsi="Arial" w:cs="Arial"/>
                <w:b/>
                <w:bCs/>
                <w:sz w:val="22"/>
                <w:szCs w:val="22"/>
              </w:rPr>
              <w:t>Senior Manager</w:t>
            </w:r>
          </w:p>
        </w:tc>
        <w:tc>
          <w:tcPr>
            <w:tcW w:w="7648" w:type="dxa"/>
            <w:tcMar/>
          </w:tcPr>
          <w:p w:rsidR="099C5DC6" w:rsidP="083CA938" w:rsidRDefault="099C5DC6" w14:paraId="21AB1008" w14:textId="460741CC">
            <w:pPr>
              <w:pStyle w:val="ListParagraph"/>
              <w:numPr>
                <w:ilvl w:val="0"/>
                <w:numId w:val="3"/>
              </w:numPr>
              <w:ind w:left="424" w:hanging="284"/>
              <w:rPr>
                <w:rFonts w:ascii="Arial" w:hAnsi="Arial" w:cs="Arial"/>
                <w:sz w:val="22"/>
                <w:szCs w:val="22"/>
              </w:rPr>
            </w:pPr>
            <w:r w:rsidRPr="083CA938" w:rsidR="099C5DC6">
              <w:rPr>
                <w:rFonts w:ascii="Arial" w:hAnsi="Arial" w:cs="Arial"/>
                <w:sz w:val="22"/>
                <w:szCs w:val="22"/>
              </w:rPr>
              <w:t xml:space="preserve">Can demonstrate technical expertise and a proven track record of applying experience to deliver impactful results relevant in the field.  </w:t>
            </w:r>
          </w:p>
          <w:p w:rsidRPr="001531B3" w:rsidR="001D6137" w:rsidP="007341A0" w:rsidRDefault="001D6137" w14:paraId="24DE567B" w14:textId="77777777">
            <w:pPr>
              <w:pStyle w:val="ListParagraph"/>
              <w:numPr>
                <w:ilvl w:val="0"/>
                <w:numId w:val="3"/>
              </w:numPr>
              <w:autoSpaceDE w:val="0"/>
              <w:autoSpaceDN w:val="0"/>
              <w:adjustRightInd w:val="0"/>
              <w:ind w:left="424" w:hanging="284"/>
              <w:rPr>
                <w:rFonts w:ascii="Arial" w:hAnsi="Arial" w:cs="Arial"/>
                <w:sz w:val="22"/>
                <w:szCs w:val="22"/>
              </w:rPr>
            </w:pPr>
            <w:r w:rsidRPr="001531B3">
              <w:rPr>
                <w:rFonts w:ascii="Arial" w:hAnsi="Arial" w:cs="Arial"/>
                <w:sz w:val="22"/>
                <w:szCs w:val="22"/>
              </w:rPr>
              <w:t xml:space="preserve">Has most of the technical knowledge / skills required by the organisation in their field and can independently access anything outside of their </w:t>
            </w:r>
            <w:proofErr w:type="gramStart"/>
            <w:r w:rsidRPr="001531B3">
              <w:rPr>
                <w:rFonts w:ascii="Arial" w:hAnsi="Arial" w:cs="Arial"/>
                <w:sz w:val="22"/>
                <w:szCs w:val="22"/>
              </w:rPr>
              <w:t>skillset</w:t>
            </w:r>
            <w:proofErr w:type="gramEnd"/>
          </w:p>
          <w:p w:rsidRPr="001531B3" w:rsidR="001D6137" w:rsidP="007341A0" w:rsidRDefault="001D6137" w14:paraId="00A87E6F" w14:textId="77777777">
            <w:pPr>
              <w:pStyle w:val="ListParagraph"/>
              <w:numPr>
                <w:ilvl w:val="0"/>
                <w:numId w:val="3"/>
              </w:numPr>
              <w:autoSpaceDE w:val="0"/>
              <w:autoSpaceDN w:val="0"/>
              <w:adjustRightInd w:val="0"/>
              <w:ind w:left="424" w:hanging="284"/>
              <w:rPr>
                <w:rFonts w:ascii="Arial" w:hAnsi="Arial" w:cs="Arial"/>
                <w:sz w:val="22"/>
                <w:szCs w:val="22"/>
              </w:rPr>
            </w:pPr>
            <w:r w:rsidRPr="001531B3">
              <w:rPr>
                <w:rFonts w:ascii="Arial" w:hAnsi="Arial" w:cs="Arial"/>
                <w:sz w:val="22"/>
                <w:szCs w:val="22"/>
              </w:rPr>
              <w:t xml:space="preserve">Leads the organisation on a </w:t>
            </w:r>
            <w:proofErr w:type="gramStart"/>
            <w:r w:rsidRPr="001531B3">
              <w:rPr>
                <w:rFonts w:ascii="Arial" w:hAnsi="Arial" w:cs="Arial"/>
                <w:sz w:val="22"/>
                <w:szCs w:val="22"/>
              </w:rPr>
              <w:t>day to day</w:t>
            </w:r>
            <w:proofErr w:type="gramEnd"/>
            <w:r w:rsidRPr="001531B3">
              <w:rPr>
                <w:rFonts w:ascii="Arial" w:hAnsi="Arial" w:cs="Arial"/>
                <w:sz w:val="22"/>
                <w:szCs w:val="22"/>
              </w:rPr>
              <w:t xml:space="preserve"> basis on significant projects or programmes</w:t>
            </w:r>
          </w:p>
          <w:p w:rsidRPr="001531B3" w:rsidR="001D6137" w:rsidP="007341A0" w:rsidRDefault="001D6137" w14:paraId="5B072251" w14:textId="77777777">
            <w:pPr>
              <w:pStyle w:val="ListParagraph"/>
              <w:numPr>
                <w:ilvl w:val="0"/>
                <w:numId w:val="3"/>
              </w:numPr>
              <w:autoSpaceDE w:val="0"/>
              <w:autoSpaceDN w:val="0"/>
              <w:adjustRightInd w:val="0"/>
              <w:ind w:left="424" w:hanging="284"/>
              <w:rPr>
                <w:rFonts w:ascii="Arial" w:hAnsi="Arial" w:cs="Arial"/>
                <w:sz w:val="22"/>
                <w:szCs w:val="22"/>
              </w:rPr>
            </w:pPr>
            <w:r w:rsidRPr="001531B3">
              <w:rPr>
                <w:rFonts w:ascii="Arial" w:hAnsi="Arial" w:cs="Arial"/>
                <w:sz w:val="22"/>
                <w:szCs w:val="22"/>
              </w:rPr>
              <w:t xml:space="preserve">Manages relationships with Civil Servants in their </w:t>
            </w:r>
            <w:proofErr w:type="gramStart"/>
            <w:r w:rsidRPr="001531B3">
              <w:rPr>
                <w:rFonts w:ascii="Arial" w:hAnsi="Arial" w:cs="Arial"/>
                <w:sz w:val="22"/>
                <w:szCs w:val="22"/>
              </w:rPr>
              <w:t>field</w:t>
            </w:r>
            <w:proofErr w:type="gramEnd"/>
          </w:p>
          <w:p w:rsidRPr="001531B3" w:rsidR="001D6137" w:rsidP="007341A0" w:rsidRDefault="001D6137" w14:paraId="3BBC6DE5" w14:textId="77777777">
            <w:pPr>
              <w:pStyle w:val="ListParagraph"/>
              <w:numPr>
                <w:ilvl w:val="0"/>
                <w:numId w:val="3"/>
              </w:numPr>
              <w:autoSpaceDE w:val="0"/>
              <w:autoSpaceDN w:val="0"/>
              <w:adjustRightInd w:val="0"/>
              <w:ind w:left="424" w:hanging="284"/>
              <w:rPr>
                <w:rFonts w:ascii="Arial" w:hAnsi="Arial" w:cs="Arial"/>
                <w:sz w:val="22"/>
                <w:szCs w:val="22"/>
              </w:rPr>
            </w:pPr>
            <w:r w:rsidRPr="001531B3">
              <w:rPr>
                <w:rFonts w:ascii="Arial" w:hAnsi="Arial" w:cs="Arial"/>
                <w:sz w:val="22"/>
                <w:szCs w:val="22"/>
              </w:rPr>
              <w:t xml:space="preserve">Is an adviser to the Head of Service and Director in their area of </w:t>
            </w:r>
            <w:proofErr w:type="gramStart"/>
            <w:r w:rsidRPr="001531B3">
              <w:rPr>
                <w:rFonts w:ascii="Arial" w:hAnsi="Arial" w:cs="Arial"/>
                <w:sz w:val="22"/>
                <w:szCs w:val="22"/>
              </w:rPr>
              <w:t>responsibility</w:t>
            </w:r>
            <w:proofErr w:type="gramEnd"/>
          </w:p>
          <w:p w:rsidRPr="001531B3" w:rsidR="001D6137" w:rsidP="007341A0" w:rsidRDefault="001D6137" w14:paraId="46D0C1C8" w14:textId="77777777">
            <w:pPr>
              <w:pStyle w:val="ListParagraph"/>
              <w:numPr>
                <w:ilvl w:val="0"/>
                <w:numId w:val="3"/>
              </w:numPr>
              <w:autoSpaceDE w:val="0"/>
              <w:autoSpaceDN w:val="0"/>
              <w:adjustRightInd w:val="0"/>
              <w:ind w:left="424" w:hanging="284"/>
              <w:rPr>
                <w:rFonts w:ascii="Arial" w:hAnsi="Arial" w:cs="Arial"/>
                <w:sz w:val="22"/>
                <w:szCs w:val="22"/>
              </w:rPr>
            </w:pPr>
            <w:r w:rsidRPr="001531B3">
              <w:rPr>
                <w:rFonts w:ascii="Arial" w:hAnsi="Arial" w:cs="Arial"/>
                <w:sz w:val="22"/>
                <w:szCs w:val="22"/>
              </w:rPr>
              <w:t xml:space="preserve">Is a recognised expert within the organisation in their project / </w:t>
            </w:r>
            <w:proofErr w:type="gramStart"/>
            <w:r w:rsidRPr="001531B3">
              <w:rPr>
                <w:rFonts w:ascii="Arial" w:hAnsi="Arial" w:cs="Arial"/>
                <w:sz w:val="22"/>
                <w:szCs w:val="22"/>
              </w:rPr>
              <w:t>programme</w:t>
            </w:r>
            <w:proofErr w:type="gramEnd"/>
          </w:p>
          <w:p w:rsidRPr="00DB48A0" w:rsidR="001D6137" w:rsidP="007341A0" w:rsidRDefault="001D6137" w14:paraId="51A6FC75" w14:textId="77777777">
            <w:pPr>
              <w:pStyle w:val="ListParagraph"/>
              <w:numPr>
                <w:ilvl w:val="0"/>
                <w:numId w:val="3"/>
              </w:numPr>
              <w:ind w:left="424" w:hanging="284"/>
              <w:rPr>
                <w:rFonts w:ascii="Arial" w:hAnsi="Arial" w:cs="Arial"/>
                <w:sz w:val="22"/>
                <w:szCs w:val="22"/>
              </w:rPr>
            </w:pPr>
            <w:r w:rsidRPr="001531B3">
              <w:rPr>
                <w:rFonts w:ascii="Arial" w:hAnsi="Arial" w:cs="Arial"/>
                <w:sz w:val="22"/>
                <w:szCs w:val="22"/>
              </w:rPr>
              <w:t>Manages more junior officers in their projects / programmes</w:t>
            </w:r>
          </w:p>
        </w:tc>
      </w:tr>
    </w:tbl>
    <w:p w:rsidR="001D6137" w:rsidP="083CA938" w:rsidRDefault="001D6137" w14:paraId="6DCA5428" w14:textId="365A45B2">
      <w:pPr>
        <w:pStyle w:val="Normal"/>
        <w:rPr>
          <w:rFonts w:ascii="Arial" w:hAnsi="Arial" w:cs="Arial"/>
          <w:sz w:val="22"/>
          <w:szCs w:val="22"/>
        </w:rPr>
      </w:pPr>
    </w:p>
    <w:tbl>
      <w:tblPr>
        <w:tblStyle w:val="TableGrid"/>
        <w:tblW w:w="0" w:type="auto"/>
        <w:tblCellMar>
          <w:top w:w="142" w:type="dxa"/>
          <w:left w:w="142" w:type="dxa"/>
          <w:bottom w:w="142" w:type="dxa"/>
          <w:right w:w="142" w:type="dxa"/>
        </w:tblCellMar>
        <w:tblLook w:val="04A0" w:firstRow="1" w:lastRow="0" w:firstColumn="1" w:lastColumn="0" w:noHBand="0" w:noVBand="1"/>
      </w:tblPr>
      <w:tblGrid>
        <w:gridCol w:w="1980"/>
        <w:gridCol w:w="7648"/>
      </w:tblGrid>
      <w:tr w:rsidRPr="005E0557" w:rsidR="001D6137" w:rsidTr="007341A0" w14:paraId="15B8765F" w14:textId="77777777">
        <w:tc>
          <w:tcPr>
            <w:tcW w:w="1980" w:type="dxa"/>
            <w:shd w:val="clear" w:color="auto" w:fill="175C82"/>
          </w:tcPr>
          <w:p w:rsidRPr="00C42105" w:rsidR="001D6137" w:rsidP="007341A0" w:rsidRDefault="001D6137" w14:paraId="060B7939" w14:textId="77777777">
            <w:pPr>
              <w:rPr>
                <w:rFonts w:ascii="Arial" w:hAnsi="Arial" w:cs="Arial"/>
                <w:color w:val="FFFFFF" w:themeColor="background1"/>
                <w:sz w:val="22"/>
                <w:szCs w:val="22"/>
              </w:rPr>
            </w:pPr>
          </w:p>
        </w:tc>
        <w:tc>
          <w:tcPr>
            <w:tcW w:w="7648" w:type="dxa"/>
            <w:shd w:val="clear" w:color="auto" w:fill="175C82"/>
          </w:tcPr>
          <w:p w:rsidRPr="00C42105" w:rsidR="001D6137" w:rsidP="007341A0" w:rsidRDefault="001D6137" w14:paraId="01362866" w14:textId="77777777">
            <w:pPr>
              <w:rPr>
                <w:rFonts w:ascii="Arial" w:hAnsi="Arial" w:cs="Arial"/>
                <w:b/>
                <w:bCs/>
                <w:color w:val="FFFFFF" w:themeColor="background1"/>
                <w:sz w:val="22"/>
                <w:szCs w:val="22"/>
              </w:rPr>
            </w:pPr>
            <w:r w:rsidRPr="00C42105">
              <w:rPr>
                <w:rFonts w:ascii="Arial" w:hAnsi="Arial" w:cs="Arial"/>
                <w:b/>
                <w:bCs/>
                <w:color w:val="FFFFFF" w:themeColor="background1"/>
                <w:sz w:val="22"/>
                <w:szCs w:val="22"/>
              </w:rPr>
              <w:t>Responsibility &amp; Accountability</w:t>
            </w:r>
          </w:p>
        </w:tc>
      </w:tr>
      <w:tr w:rsidRPr="00DB48A0" w:rsidR="001D6137" w:rsidTr="007341A0" w14:paraId="4AA79760" w14:textId="77777777">
        <w:tc>
          <w:tcPr>
            <w:tcW w:w="1980" w:type="dxa"/>
          </w:tcPr>
          <w:p w:rsidRPr="00DB48A0" w:rsidR="001D6137" w:rsidP="007341A0" w:rsidRDefault="001D6137" w14:paraId="60A1DF85" w14:textId="77777777">
            <w:pPr>
              <w:rPr>
                <w:rFonts w:ascii="Arial" w:hAnsi="Arial" w:cs="Arial"/>
                <w:b/>
                <w:bCs/>
                <w:sz w:val="22"/>
                <w:szCs w:val="22"/>
              </w:rPr>
            </w:pPr>
            <w:r>
              <w:rPr>
                <w:rFonts w:ascii="Arial" w:hAnsi="Arial" w:cs="Arial"/>
                <w:b/>
                <w:bCs/>
                <w:sz w:val="22"/>
                <w:szCs w:val="22"/>
              </w:rPr>
              <w:t>Senior Manager</w:t>
            </w:r>
          </w:p>
        </w:tc>
        <w:tc>
          <w:tcPr>
            <w:tcW w:w="7648" w:type="dxa"/>
          </w:tcPr>
          <w:p w:rsidRPr="008608C8" w:rsidR="001D6137" w:rsidP="007341A0" w:rsidRDefault="001D6137" w14:paraId="3D08E1D2" w14:textId="77777777">
            <w:pPr>
              <w:pStyle w:val="ListParagraph"/>
              <w:numPr>
                <w:ilvl w:val="0"/>
                <w:numId w:val="3"/>
              </w:numPr>
              <w:autoSpaceDE w:val="0"/>
              <w:autoSpaceDN w:val="0"/>
              <w:adjustRightInd w:val="0"/>
              <w:ind w:left="424" w:hanging="284"/>
              <w:rPr>
                <w:rFonts w:ascii="Arial" w:hAnsi="Arial" w:cs="Arial"/>
                <w:sz w:val="22"/>
                <w:szCs w:val="22"/>
              </w:rPr>
            </w:pPr>
            <w:r w:rsidRPr="008608C8">
              <w:rPr>
                <w:rFonts w:ascii="Arial" w:hAnsi="Arial" w:cs="Arial"/>
                <w:sz w:val="22"/>
                <w:szCs w:val="22"/>
              </w:rPr>
              <w:t xml:space="preserve">Has operational responsibility and accountability to Head of Service for their project / </w:t>
            </w:r>
            <w:proofErr w:type="gramStart"/>
            <w:r w:rsidRPr="008608C8">
              <w:rPr>
                <w:rFonts w:ascii="Arial" w:hAnsi="Arial" w:cs="Arial"/>
                <w:sz w:val="22"/>
                <w:szCs w:val="22"/>
              </w:rPr>
              <w:t>programme</w:t>
            </w:r>
            <w:proofErr w:type="gramEnd"/>
          </w:p>
          <w:p w:rsidRPr="008608C8" w:rsidR="001D6137" w:rsidP="007341A0" w:rsidRDefault="001D6137" w14:paraId="18CC180C" w14:textId="77777777">
            <w:pPr>
              <w:pStyle w:val="ListParagraph"/>
              <w:numPr>
                <w:ilvl w:val="0"/>
                <w:numId w:val="3"/>
              </w:numPr>
              <w:autoSpaceDE w:val="0"/>
              <w:autoSpaceDN w:val="0"/>
              <w:adjustRightInd w:val="0"/>
              <w:ind w:left="424" w:hanging="284"/>
              <w:rPr>
                <w:rFonts w:ascii="Arial" w:hAnsi="Arial" w:cs="Arial"/>
                <w:sz w:val="22"/>
                <w:szCs w:val="22"/>
              </w:rPr>
            </w:pPr>
            <w:r w:rsidRPr="008608C8">
              <w:rPr>
                <w:rFonts w:ascii="Arial" w:hAnsi="Arial" w:cs="Arial"/>
                <w:sz w:val="22"/>
                <w:szCs w:val="22"/>
              </w:rPr>
              <w:t xml:space="preserve">Has operational responsibility and accountability to Head of Service for delivering the Outputs required in their project / </w:t>
            </w:r>
            <w:proofErr w:type="gramStart"/>
            <w:r w:rsidRPr="008608C8">
              <w:rPr>
                <w:rFonts w:ascii="Arial" w:hAnsi="Arial" w:cs="Arial"/>
                <w:sz w:val="22"/>
                <w:szCs w:val="22"/>
              </w:rPr>
              <w:t>programme</w:t>
            </w:r>
            <w:proofErr w:type="gramEnd"/>
          </w:p>
          <w:p w:rsidRPr="008608C8" w:rsidR="001D6137" w:rsidP="007341A0" w:rsidRDefault="001D6137" w14:paraId="68C34745" w14:textId="77777777">
            <w:pPr>
              <w:pStyle w:val="ListParagraph"/>
              <w:numPr>
                <w:ilvl w:val="0"/>
                <w:numId w:val="3"/>
              </w:numPr>
              <w:autoSpaceDE w:val="0"/>
              <w:autoSpaceDN w:val="0"/>
              <w:adjustRightInd w:val="0"/>
              <w:ind w:left="424" w:hanging="284"/>
              <w:rPr>
                <w:rFonts w:ascii="Arial" w:hAnsi="Arial" w:cs="Arial"/>
                <w:sz w:val="22"/>
                <w:szCs w:val="22"/>
              </w:rPr>
            </w:pPr>
            <w:r w:rsidRPr="008608C8">
              <w:rPr>
                <w:rFonts w:ascii="Arial" w:hAnsi="Arial" w:cs="Arial"/>
                <w:sz w:val="22"/>
                <w:szCs w:val="22"/>
              </w:rPr>
              <w:t xml:space="preserve">Has operational responsibility and accountability to Head of Service for financial outcomes within their Project / </w:t>
            </w:r>
            <w:proofErr w:type="gramStart"/>
            <w:r w:rsidRPr="008608C8">
              <w:rPr>
                <w:rFonts w:ascii="Arial" w:hAnsi="Arial" w:cs="Arial"/>
                <w:sz w:val="22"/>
                <w:szCs w:val="22"/>
              </w:rPr>
              <w:t>Programme</w:t>
            </w:r>
            <w:proofErr w:type="gramEnd"/>
          </w:p>
          <w:p w:rsidRPr="00DB48A0" w:rsidR="001D6137" w:rsidP="007341A0" w:rsidRDefault="001D6137" w14:paraId="269203C6" w14:textId="77777777">
            <w:pPr>
              <w:pStyle w:val="ListParagraph"/>
              <w:numPr>
                <w:ilvl w:val="0"/>
                <w:numId w:val="3"/>
              </w:numPr>
              <w:ind w:left="424" w:hanging="284"/>
              <w:rPr>
                <w:rFonts w:ascii="Arial" w:hAnsi="Arial" w:cs="Arial"/>
                <w:sz w:val="22"/>
                <w:szCs w:val="22"/>
              </w:rPr>
            </w:pPr>
            <w:r w:rsidRPr="008608C8">
              <w:rPr>
                <w:rFonts w:ascii="Arial" w:hAnsi="Arial" w:cs="Arial"/>
                <w:sz w:val="22"/>
                <w:szCs w:val="22"/>
              </w:rPr>
              <w:t>Has operational responsibility and accountability to Head of Service for People Development within their Project / Programme</w:t>
            </w:r>
          </w:p>
        </w:tc>
      </w:tr>
    </w:tbl>
    <w:p w:rsidR="00DB48A0" w:rsidP="00DB48A0" w:rsidRDefault="00DB48A0" w14:paraId="7CD91FC6" w14:textId="64F58844">
      <w:pPr>
        <w:rPr>
          <w:rFonts w:ascii="Arial" w:hAnsi="Arial" w:cs="Arial"/>
          <w:sz w:val="22"/>
          <w:szCs w:val="22"/>
        </w:rPr>
      </w:pPr>
    </w:p>
    <w:p w:rsidR="00DB48A0" w:rsidP="00DB48A0" w:rsidRDefault="00DB48A0" w14:paraId="3A79862D" w14:textId="1BD96367">
      <w:pPr>
        <w:rPr>
          <w:rFonts w:ascii="Arial" w:hAnsi="Arial" w:cs="Arial"/>
          <w:sz w:val="22"/>
          <w:szCs w:val="22"/>
        </w:rPr>
      </w:pPr>
    </w:p>
    <w:p w:rsidR="004E3E88" w:rsidP="00DB48A0" w:rsidRDefault="004E3E88" w14:paraId="7DC736E3" w14:textId="5E91A5D0">
      <w:pPr>
        <w:rPr>
          <w:rFonts w:ascii="Arial" w:hAnsi="Arial" w:cs="Arial"/>
          <w:sz w:val="22"/>
          <w:szCs w:val="22"/>
        </w:rPr>
      </w:pPr>
    </w:p>
    <w:p w:rsidR="004E3E88" w:rsidP="00DB48A0" w:rsidRDefault="004E3E88" w14:paraId="14930670" w14:textId="77777777">
      <w:pPr>
        <w:rPr>
          <w:rFonts w:ascii="Arial" w:hAnsi="Arial" w:cs="Arial"/>
          <w:sz w:val="22"/>
          <w:szCs w:val="22"/>
        </w:rPr>
      </w:pPr>
    </w:p>
    <w:p w:rsidR="001D6137" w:rsidP="00DB48A0" w:rsidRDefault="001D6137" w14:paraId="6EE2BD3B" w14:textId="77777777">
      <w:pPr>
        <w:rPr>
          <w:rFonts w:ascii="Arial" w:hAnsi="Arial" w:cs="Arial"/>
          <w:b/>
          <w:bCs/>
          <w:sz w:val="26"/>
          <w:szCs w:val="26"/>
        </w:rPr>
      </w:pPr>
    </w:p>
    <w:p w:rsidRPr="00DB48A0" w:rsidR="00DB48A0" w:rsidP="00DB48A0" w:rsidRDefault="00DB48A0" w14:paraId="2AB821F0" w14:textId="61481890">
      <w:pPr>
        <w:rPr>
          <w:rFonts w:ascii="Arial" w:hAnsi="Arial" w:cs="Arial"/>
          <w:b w:val="1"/>
          <w:bCs w:val="1"/>
          <w:sz w:val="26"/>
          <w:szCs w:val="26"/>
        </w:rPr>
      </w:pPr>
      <w:r w:rsidRPr="083CA938" w:rsidR="00DB48A0">
        <w:rPr>
          <w:rFonts w:ascii="Arial" w:hAnsi="Arial" w:cs="Arial"/>
          <w:b w:val="1"/>
          <w:bCs w:val="1"/>
          <w:sz w:val="26"/>
          <w:szCs w:val="26"/>
        </w:rPr>
        <w:t>Duties &amp; Responsibilities</w:t>
      </w:r>
    </w:p>
    <w:p w:rsidRPr="00351D06" w:rsidR="00C3714B" w:rsidP="5BA547B5" w:rsidRDefault="00C3714B" w14:paraId="30A5087E" w14:textId="69970E71">
      <w:pPr>
        <w:pStyle w:val="ListParagraph"/>
        <w:numPr>
          <w:ilvl w:val="0"/>
          <w:numId w:val="5"/>
        </w:numPr>
        <w:spacing w:before="240"/>
        <w:ind w:left="360"/>
        <w:rPr>
          <w:rFonts w:ascii="Arial" w:hAnsi="Arial" w:cs="Arial"/>
          <w:sz w:val="22"/>
          <w:szCs w:val="22"/>
        </w:rPr>
      </w:pPr>
      <w:r w:rsidRPr="5BA547B5" w:rsidR="00533C8B">
        <w:rPr>
          <w:rFonts w:ascii="Arial" w:hAnsi="Arial" w:cs="Arial"/>
          <w:sz w:val="22"/>
          <w:szCs w:val="22"/>
        </w:rPr>
        <w:t xml:space="preserve">Responsible for managing the </w:t>
      </w:r>
      <w:r w:rsidRPr="5BA547B5" w:rsidR="001149CF">
        <w:rPr>
          <w:rFonts w:ascii="Arial" w:hAnsi="Arial" w:cs="Arial"/>
          <w:sz w:val="22"/>
          <w:szCs w:val="22"/>
        </w:rPr>
        <w:t xml:space="preserve">development of </w:t>
      </w:r>
      <w:r w:rsidRPr="5BA547B5" w:rsidR="000618DD">
        <w:rPr>
          <w:rFonts w:ascii="Arial" w:hAnsi="Arial" w:cs="Arial"/>
          <w:sz w:val="22"/>
          <w:szCs w:val="22"/>
        </w:rPr>
        <w:t xml:space="preserve">new </w:t>
      </w:r>
      <w:r w:rsidRPr="5BA547B5" w:rsidR="001149CF">
        <w:rPr>
          <w:rFonts w:ascii="Arial" w:hAnsi="Arial" w:cs="Arial"/>
          <w:sz w:val="22"/>
          <w:szCs w:val="22"/>
        </w:rPr>
        <w:t>projects and programmes i</w:t>
      </w:r>
      <w:r w:rsidRPr="5BA547B5" w:rsidR="00533C8B">
        <w:rPr>
          <w:rFonts w:ascii="Arial" w:hAnsi="Arial" w:cs="Arial"/>
          <w:sz w:val="22"/>
          <w:szCs w:val="22"/>
        </w:rPr>
        <w:t>ncluding</w:t>
      </w:r>
      <w:r w:rsidRPr="5BA547B5" w:rsidR="001447C1">
        <w:rPr>
          <w:rFonts w:ascii="Arial" w:hAnsi="Arial" w:cs="Arial"/>
          <w:sz w:val="22"/>
          <w:szCs w:val="22"/>
        </w:rPr>
        <w:t>:</w:t>
      </w:r>
    </w:p>
    <w:p w:rsidR="5BA547B5" w:rsidP="5BA547B5" w:rsidRDefault="5BA547B5" w14:paraId="7D79C662" w14:textId="68242B47">
      <w:pPr>
        <w:pStyle w:val="Normal"/>
        <w:ind w:left="0"/>
        <w:rPr>
          <w:rFonts w:ascii="Arial" w:hAnsi="Arial" w:cs="Arial"/>
          <w:sz w:val="22"/>
          <w:szCs w:val="22"/>
        </w:rPr>
      </w:pPr>
    </w:p>
    <w:p w:rsidRPr="00351D06" w:rsidR="00C3714B" w:rsidP="00C3714B" w:rsidRDefault="00C3714B" w14:paraId="103A77C6" w14:textId="3D587D16">
      <w:pPr>
        <w:pStyle w:val="ListParagraph"/>
        <w:numPr>
          <w:ilvl w:val="0"/>
          <w:numId w:val="6"/>
        </w:numPr>
        <w:ind w:left="1418"/>
        <w:rPr>
          <w:rFonts w:ascii="Arial" w:hAnsi="Arial" w:cs="Arial"/>
          <w:sz w:val="22"/>
          <w:szCs w:val="22"/>
        </w:rPr>
      </w:pPr>
      <w:r w:rsidRPr="5BA547B5" w:rsidR="00C3714B">
        <w:rPr>
          <w:rFonts w:ascii="Arial" w:hAnsi="Arial" w:cs="Arial"/>
          <w:sz w:val="22"/>
          <w:szCs w:val="22"/>
        </w:rPr>
        <w:t xml:space="preserve">Managing the development of a pipeline that will deliver the strategic investment priorities. </w:t>
      </w:r>
    </w:p>
    <w:p w:rsidRPr="00351D06" w:rsidR="00A923EF" w:rsidP="00A923EF" w:rsidRDefault="00A923EF" w14:paraId="2693003D" w14:textId="77777777">
      <w:pPr>
        <w:pStyle w:val="ListParagraph"/>
        <w:spacing w:before="240" w:after="200"/>
        <w:ind w:left="1437"/>
        <w:rPr>
          <w:rFonts w:ascii="Arial" w:hAnsi="Arial" w:cs="Arial"/>
          <w:sz w:val="22"/>
          <w:szCs w:val="22"/>
        </w:rPr>
      </w:pPr>
    </w:p>
    <w:p w:rsidRPr="00351D06" w:rsidR="00533C8B" w:rsidP="00533C8B" w:rsidRDefault="00853411" w14:paraId="639D64A0" w14:textId="60F56269">
      <w:pPr>
        <w:pStyle w:val="ListParagraph"/>
        <w:numPr>
          <w:ilvl w:val="0"/>
          <w:numId w:val="6"/>
        </w:numPr>
        <w:spacing w:before="240" w:after="200"/>
        <w:ind w:left="1437"/>
        <w:rPr>
          <w:rFonts w:ascii="Arial" w:hAnsi="Arial" w:cs="Arial"/>
          <w:sz w:val="22"/>
          <w:szCs w:val="22"/>
        </w:rPr>
      </w:pPr>
      <w:r w:rsidRPr="5BA547B5" w:rsidR="00853411">
        <w:rPr>
          <w:rFonts w:ascii="Arial" w:hAnsi="Arial" w:cs="Arial"/>
          <w:sz w:val="22"/>
          <w:szCs w:val="22"/>
        </w:rPr>
        <w:t>Supporting</w:t>
      </w:r>
      <w:r w:rsidRPr="5BA547B5" w:rsidR="00533C8B">
        <w:rPr>
          <w:rFonts w:ascii="Arial" w:hAnsi="Arial" w:cs="Arial"/>
          <w:sz w:val="22"/>
          <w:szCs w:val="22"/>
        </w:rPr>
        <w:t xml:space="preserve"> internal and external customers on the development of Business Cases</w:t>
      </w:r>
      <w:r w:rsidRPr="5BA547B5" w:rsidR="00F126B6">
        <w:rPr>
          <w:rFonts w:ascii="Arial" w:hAnsi="Arial" w:cs="Arial"/>
          <w:sz w:val="22"/>
          <w:szCs w:val="22"/>
        </w:rPr>
        <w:t>.</w:t>
      </w:r>
    </w:p>
    <w:p w:rsidRPr="00351D06" w:rsidR="00485E41" w:rsidP="00485E41" w:rsidRDefault="00485E41" w14:paraId="1ACDA730" w14:textId="77777777">
      <w:pPr>
        <w:pStyle w:val="ListParagraph"/>
        <w:rPr>
          <w:rFonts w:ascii="Arial" w:hAnsi="Arial" w:cs="Arial"/>
          <w:sz w:val="22"/>
          <w:szCs w:val="22"/>
        </w:rPr>
      </w:pPr>
    </w:p>
    <w:p w:rsidRPr="00351D06" w:rsidR="001149CF" w:rsidP="00351D06" w:rsidRDefault="00485E41" w14:paraId="6EE0D1A2" w14:textId="2C2B50E8">
      <w:pPr>
        <w:pStyle w:val="ListParagraph"/>
        <w:numPr>
          <w:ilvl w:val="0"/>
          <w:numId w:val="6"/>
        </w:numPr>
        <w:spacing w:before="240" w:after="200"/>
        <w:ind w:left="1437"/>
        <w:rPr>
          <w:rFonts w:ascii="Arial" w:hAnsi="Arial" w:cs="Arial"/>
          <w:sz w:val="22"/>
          <w:szCs w:val="22"/>
        </w:rPr>
      </w:pPr>
      <w:r w:rsidRPr="5BA547B5" w:rsidR="00485E41">
        <w:rPr>
          <w:rFonts w:ascii="Arial" w:hAnsi="Arial" w:cs="Arial"/>
          <w:sz w:val="22"/>
          <w:szCs w:val="22"/>
        </w:rPr>
        <w:t xml:space="preserve">Develop </w:t>
      </w:r>
      <w:r w:rsidRPr="5BA547B5" w:rsidR="008167D9">
        <w:rPr>
          <w:rFonts w:ascii="Arial" w:hAnsi="Arial" w:cs="Arial"/>
          <w:sz w:val="22"/>
          <w:szCs w:val="22"/>
        </w:rPr>
        <w:t>proposals</w:t>
      </w:r>
      <w:r w:rsidRPr="5BA547B5" w:rsidR="00485E41">
        <w:rPr>
          <w:rFonts w:ascii="Arial" w:hAnsi="Arial" w:cs="Arial"/>
          <w:sz w:val="22"/>
          <w:szCs w:val="22"/>
        </w:rPr>
        <w:t xml:space="preserve"> that </w:t>
      </w:r>
      <w:r w:rsidRPr="5BA547B5" w:rsidR="00351D06">
        <w:rPr>
          <w:rFonts w:ascii="Arial" w:hAnsi="Arial" w:cs="Arial"/>
          <w:sz w:val="22"/>
          <w:szCs w:val="22"/>
        </w:rPr>
        <w:t xml:space="preserve">maximise opportunities, reduce risk and </w:t>
      </w:r>
      <w:r w:rsidRPr="5BA547B5" w:rsidR="008167D9">
        <w:rPr>
          <w:rFonts w:ascii="Arial" w:hAnsi="Arial" w:cs="Arial"/>
          <w:sz w:val="22"/>
          <w:szCs w:val="22"/>
        </w:rPr>
        <w:t>maximise</w:t>
      </w:r>
      <w:r w:rsidRPr="5BA547B5" w:rsidR="00351D06">
        <w:rPr>
          <w:rFonts w:ascii="Arial" w:hAnsi="Arial" w:cs="Arial"/>
          <w:sz w:val="22"/>
          <w:szCs w:val="22"/>
        </w:rPr>
        <w:t xml:space="preserve"> value for money</w:t>
      </w:r>
      <w:r w:rsidRPr="5BA547B5" w:rsidR="008167D9">
        <w:rPr>
          <w:rFonts w:ascii="Arial" w:hAnsi="Arial" w:cs="Arial"/>
          <w:sz w:val="22"/>
          <w:szCs w:val="22"/>
        </w:rPr>
        <w:t xml:space="preserve"> and impact</w:t>
      </w:r>
      <w:r w:rsidRPr="5BA547B5" w:rsidR="00351D06">
        <w:rPr>
          <w:rFonts w:ascii="Arial" w:hAnsi="Arial" w:cs="Arial"/>
          <w:sz w:val="22"/>
          <w:szCs w:val="22"/>
        </w:rPr>
        <w:t>.</w:t>
      </w:r>
    </w:p>
    <w:p w:rsidRPr="00351D06" w:rsidR="00485E41" w:rsidP="000D1737" w:rsidRDefault="00130F02" w14:paraId="6D5C96E1" w14:textId="77777777">
      <w:pPr>
        <w:pStyle w:val="NoSpacing"/>
        <w:numPr>
          <w:ilvl w:val="0"/>
          <w:numId w:val="5"/>
        </w:numPr>
        <w:ind w:left="426" w:hanging="284"/>
        <w:jc w:val="both"/>
        <w:rPr>
          <w:rFonts w:ascii="Arial" w:hAnsi="Arial" w:cs="Arial"/>
        </w:rPr>
      </w:pPr>
      <w:r w:rsidRPr="5BA547B5" w:rsidR="00130F02">
        <w:rPr>
          <w:rFonts w:ascii="Arial" w:hAnsi="Arial" w:cs="Arial"/>
        </w:rPr>
        <w:t>Lead on bespoke development plans and coordinate</w:t>
      </w:r>
      <w:r w:rsidRPr="5BA547B5" w:rsidR="00A6607B">
        <w:rPr>
          <w:rFonts w:ascii="Arial" w:hAnsi="Arial" w:cs="Arial"/>
        </w:rPr>
        <w:t xml:space="preserve"> project teams from across the organisation </w:t>
      </w:r>
      <w:r w:rsidRPr="5BA547B5" w:rsidR="00130F02">
        <w:rPr>
          <w:rFonts w:ascii="Arial" w:hAnsi="Arial" w:cs="Arial"/>
        </w:rPr>
        <w:t>to meet the needs of all partners</w:t>
      </w:r>
      <w:r w:rsidRPr="5BA547B5" w:rsidR="00485E41">
        <w:rPr>
          <w:rFonts w:ascii="Arial" w:hAnsi="Arial" w:cs="Arial"/>
        </w:rPr>
        <w:t>.</w:t>
      </w:r>
    </w:p>
    <w:p w:rsidR="00552D7A" w:rsidP="000D1737" w:rsidRDefault="004779BC" w14:paraId="315FECD5" w14:textId="7F6C9E84">
      <w:pPr>
        <w:pStyle w:val="ListParagraph"/>
        <w:numPr>
          <w:ilvl w:val="0"/>
          <w:numId w:val="5"/>
        </w:numPr>
        <w:spacing w:before="240" w:after="216"/>
        <w:ind w:left="426" w:hanging="284"/>
        <w:rPr>
          <w:rFonts w:ascii="Arial" w:hAnsi="Arial" w:cs="Arial"/>
          <w:sz w:val="22"/>
          <w:szCs w:val="22"/>
        </w:rPr>
      </w:pPr>
      <w:r w:rsidRPr="5BA547B5" w:rsidR="004779BC">
        <w:rPr>
          <w:rFonts w:ascii="Arial" w:hAnsi="Arial" w:cs="Arial"/>
          <w:sz w:val="22"/>
          <w:szCs w:val="22"/>
        </w:rPr>
        <w:t>L</w:t>
      </w:r>
      <w:r w:rsidRPr="5BA547B5" w:rsidR="0095519C">
        <w:rPr>
          <w:rFonts w:ascii="Arial" w:hAnsi="Arial" w:cs="Arial"/>
          <w:sz w:val="22"/>
          <w:szCs w:val="22"/>
        </w:rPr>
        <w:t xml:space="preserve">ead on </w:t>
      </w:r>
      <w:r w:rsidRPr="5BA547B5" w:rsidR="00EE2405">
        <w:rPr>
          <w:rFonts w:ascii="Arial" w:hAnsi="Arial" w:cs="Arial"/>
          <w:sz w:val="22"/>
          <w:szCs w:val="22"/>
        </w:rPr>
        <w:t>develop</w:t>
      </w:r>
      <w:r w:rsidRPr="5BA547B5" w:rsidR="0095519C">
        <w:rPr>
          <w:rFonts w:ascii="Arial" w:hAnsi="Arial" w:cs="Arial"/>
          <w:sz w:val="22"/>
          <w:szCs w:val="22"/>
        </w:rPr>
        <w:t>ing</w:t>
      </w:r>
      <w:r w:rsidRPr="5BA547B5" w:rsidR="00EE2405">
        <w:rPr>
          <w:rFonts w:ascii="Arial" w:hAnsi="Arial" w:cs="Arial"/>
          <w:sz w:val="22"/>
          <w:szCs w:val="22"/>
        </w:rPr>
        <w:t xml:space="preserve"> good working relationships </w:t>
      </w:r>
      <w:r w:rsidRPr="5BA547B5" w:rsidR="001F7B9D">
        <w:rPr>
          <w:rFonts w:ascii="Arial" w:hAnsi="Arial" w:cs="Arial"/>
          <w:sz w:val="22"/>
          <w:szCs w:val="22"/>
        </w:rPr>
        <w:t xml:space="preserve">and working collaboratively </w:t>
      </w:r>
      <w:r w:rsidRPr="5BA547B5" w:rsidR="00EE2405">
        <w:rPr>
          <w:rFonts w:ascii="Arial" w:hAnsi="Arial" w:cs="Arial"/>
          <w:sz w:val="22"/>
          <w:szCs w:val="22"/>
        </w:rPr>
        <w:t>with</w:t>
      </w:r>
      <w:r w:rsidRPr="5BA547B5" w:rsidR="009A2F0E">
        <w:rPr>
          <w:rFonts w:ascii="Arial" w:hAnsi="Arial" w:cs="Arial"/>
          <w:sz w:val="22"/>
          <w:szCs w:val="22"/>
        </w:rPr>
        <w:t xml:space="preserve"> a wide range of</w:t>
      </w:r>
      <w:r w:rsidRPr="5BA547B5" w:rsidR="00EE2405">
        <w:rPr>
          <w:rFonts w:ascii="Arial" w:hAnsi="Arial" w:cs="Arial"/>
          <w:sz w:val="22"/>
          <w:szCs w:val="22"/>
        </w:rPr>
        <w:t xml:space="preserve"> partners </w:t>
      </w:r>
      <w:r w:rsidRPr="5BA547B5" w:rsidR="009A2F0E">
        <w:rPr>
          <w:rFonts w:ascii="Arial" w:hAnsi="Arial" w:cs="Arial"/>
          <w:sz w:val="22"/>
          <w:szCs w:val="22"/>
        </w:rPr>
        <w:t xml:space="preserve">and organisations </w:t>
      </w:r>
      <w:r w:rsidRPr="5BA547B5" w:rsidR="00EE2405">
        <w:rPr>
          <w:rFonts w:ascii="Arial" w:hAnsi="Arial" w:cs="Arial"/>
          <w:sz w:val="22"/>
          <w:szCs w:val="22"/>
        </w:rPr>
        <w:t>relevant t</w:t>
      </w:r>
      <w:r w:rsidRPr="5BA547B5" w:rsidR="00311807">
        <w:rPr>
          <w:rFonts w:ascii="Arial" w:hAnsi="Arial" w:cs="Arial"/>
          <w:sz w:val="22"/>
          <w:szCs w:val="22"/>
        </w:rPr>
        <w:t xml:space="preserve">o strategic investment priorities. </w:t>
      </w:r>
    </w:p>
    <w:p w:rsidRPr="000D1737" w:rsidR="000D1737" w:rsidP="000D1737" w:rsidRDefault="000D1737" w14:paraId="050A1A74" w14:textId="77777777">
      <w:pPr>
        <w:pStyle w:val="ListParagraph"/>
        <w:spacing w:before="240" w:after="216"/>
        <w:ind w:left="426" w:hanging="284"/>
        <w:rPr>
          <w:rFonts w:ascii="Arial" w:hAnsi="Arial" w:cs="Arial"/>
          <w:sz w:val="22"/>
          <w:szCs w:val="22"/>
        </w:rPr>
      </w:pPr>
    </w:p>
    <w:p w:rsidRPr="00351D06" w:rsidR="00A00087" w:rsidP="000D1737" w:rsidRDefault="00552D7A" w14:paraId="593A96F0" w14:textId="30A07424">
      <w:pPr>
        <w:pStyle w:val="ListParagraph"/>
        <w:numPr>
          <w:ilvl w:val="0"/>
          <w:numId w:val="5"/>
        </w:numPr>
        <w:spacing w:before="240" w:after="216"/>
        <w:ind w:left="426" w:hanging="284"/>
        <w:rPr>
          <w:rFonts w:ascii="Arial" w:hAnsi="Arial" w:cs="Arial"/>
          <w:sz w:val="22"/>
          <w:szCs w:val="22"/>
        </w:rPr>
      </w:pPr>
      <w:r w:rsidRPr="5BA547B5" w:rsidR="00552D7A">
        <w:rPr>
          <w:rFonts w:ascii="Arial" w:hAnsi="Arial" w:cs="Arial"/>
          <w:sz w:val="22"/>
          <w:szCs w:val="22"/>
        </w:rPr>
        <w:t>Where a programme or project is proposed for investment l</w:t>
      </w:r>
      <w:r w:rsidRPr="5BA547B5" w:rsidR="00A00087">
        <w:rPr>
          <w:rFonts w:ascii="Arial" w:hAnsi="Arial" w:cs="Arial"/>
          <w:sz w:val="22"/>
          <w:szCs w:val="22"/>
        </w:rPr>
        <w:t xml:space="preserve">ead on the writing </w:t>
      </w:r>
      <w:r w:rsidRPr="5BA547B5" w:rsidR="00D7654E">
        <w:rPr>
          <w:rFonts w:ascii="Arial" w:hAnsi="Arial" w:cs="Arial"/>
          <w:sz w:val="22"/>
          <w:szCs w:val="22"/>
        </w:rPr>
        <w:t xml:space="preserve">of </w:t>
      </w:r>
      <w:r w:rsidRPr="5BA547B5" w:rsidR="00A00087">
        <w:rPr>
          <w:rFonts w:ascii="Arial" w:hAnsi="Arial" w:cs="Arial"/>
          <w:sz w:val="22"/>
          <w:szCs w:val="22"/>
        </w:rPr>
        <w:t>high-quality business case</w:t>
      </w:r>
      <w:r w:rsidRPr="5BA547B5" w:rsidR="00D7654E">
        <w:rPr>
          <w:rFonts w:ascii="Arial" w:hAnsi="Arial" w:cs="Arial"/>
          <w:sz w:val="22"/>
          <w:szCs w:val="22"/>
        </w:rPr>
        <w:t>s</w:t>
      </w:r>
      <w:r w:rsidRPr="5BA547B5" w:rsidR="00A00087">
        <w:rPr>
          <w:rFonts w:ascii="Arial" w:hAnsi="Arial" w:cs="Arial"/>
          <w:sz w:val="22"/>
          <w:szCs w:val="22"/>
        </w:rPr>
        <w:t xml:space="preserve"> (</w:t>
      </w:r>
      <w:r w:rsidRPr="5BA547B5" w:rsidR="000D1737">
        <w:rPr>
          <w:rFonts w:ascii="Arial" w:hAnsi="Arial" w:cs="Arial"/>
          <w:sz w:val="22"/>
          <w:szCs w:val="22"/>
        </w:rPr>
        <w:t>in accordance with</w:t>
      </w:r>
      <w:r w:rsidRPr="5BA547B5" w:rsidR="00A00087">
        <w:rPr>
          <w:rFonts w:ascii="Arial" w:hAnsi="Arial" w:cs="Arial"/>
          <w:sz w:val="22"/>
          <w:szCs w:val="22"/>
        </w:rPr>
        <w:t xml:space="preserve"> HM Treasury Green Book guidance) </w:t>
      </w:r>
      <w:r w:rsidRPr="5BA547B5" w:rsidR="000D1737">
        <w:rPr>
          <w:rFonts w:ascii="Arial" w:hAnsi="Arial" w:cs="Arial"/>
          <w:sz w:val="22"/>
          <w:szCs w:val="22"/>
        </w:rPr>
        <w:t>that:</w:t>
      </w:r>
      <w:r w:rsidRPr="5BA547B5" w:rsidR="00A00087">
        <w:rPr>
          <w:rFonts w:ascii="Arial" w:hAnsi="Arial" w:cs="Arial"/>
          <w:sz w:val="22"/>
          <w:szCs w:val="22"/>
        </w:rPr>
        <w:t>-</w:t>
      </w:r>
    </w:p>
    <w:p w:rsidRPr="00351D06" w:rsidR="00A00087" w:rsidP="00A00087" w:rsidRDefault="00A00087" w14:paraId="37BD63B5" w14:textId="77777777">
      <w:pPr>
        <w:pStyle w:val="NoSpacing"/>
        <w:numPr>
          <w:ilvl w:val="0"/>
          <w:numId w:val="8"/>
        </w:numPr>
        <w:jc w:val="both"/>
        <w:rPr>
          <w:rFonts w:ascii="Arial" w:hAnsi="Arial" w:cs="Arial"/>
        </w:rPr>
      </w:pPr>
      <w:r w:rsidRPr="00351D06">
        <w:rPr>
          <w:rFonts w:ascii="Arial" w:hAnsi="Arial" w:cs="Arial"/>
        </w:rPr>
        <w:t xml:space="preserve">fully reflects the proposals for the project or </w:t>
      </w:r>
      <w:proofErr w:type="gramStart"/>
      <w:r w:rsidRPr="00351D06">
        <w:rPr>
          <w:rFonts w:ascii="Arial" w:hAnsi="Arial" w:cs="Arial"/>
        </w:rPr>
        <w:t>programme;</w:t>
      </w:r>
      <w:proofErr w:type="gramEnd"/>
    </w:p>
    <w:p w:rsidRPr="00351D06" w:rsidR="00A00087" w:rsidP="00A00087" w:rsidRDefault="00A00087" w14:paraId="77A6ED85" w14:textId="77777777">
      <w:pPr>
        <w:pStyle w:val="NoSpacing"/>
        <w:numPr>
          <w:ilvl w:val="0"/>
          <w:numId w:val="8"/>
        </w:numPr>
        <w:jc w:val="both"/>
        <w:rPr>
          <w:rFonts w:ascii="Arial" w:hAnsi="Arial" w:cs="Arial"/>
        </w:rPr>
      </w:pPr>
      <w:r w:rsidRPr="00351D06">
        <w:rPr>
          <w:rFonts w:ascii="Arial" w:hAnsi="Arial" w:cs="Arial"/>
        </w:rPr>
        <w:t xml:space="preserve">meets the requirements of the Authority’s Assurance </w:t>
      </w:r>
      <w:proofErr w:type="gramStart"/>
      <w:r w:rsidRPr="00351D06">
        <w:rPr>
          <w:rFonts w:ascii="Arial" w:hAnsi="Arial" w:cs="Arial"/>
        </w:rPr>
        <w:t>Framework;</w:t>
      </w:r>
      <w:proofErr w:type="gramEnd"/>
    </w:p>
    <w:p w:rsidRPr="00351D06" w:rsidR="00A00087" w:rsidP="00A00087" w:rsidRDefault="00A00087" w14:paraId="59F2EE31" w14:textId="77777777">
      <w:pPr>
        <w:pStyle w:val="NoSpacing"/>
        <w:numPr>
          <w:ilvl w:val="0"/>
          <w:numId w:val="8"/>
        </w:numPr>
        <w:jc w:val="both"/>
        <w:rPr>
          <w:rFonts w:ascii="Arial" w:hAnsi="Arial" w:cs="Arial"/>
        </w:rPr>
      </w:pPr>
      <w:r w:rsidRPr="00351D06">
        <w:rPr>
          <w:rFonts w:ascii="Arial" w:hAnsi="Arial" w:cs="Arial"/>
        </w:rPr>
        <w:t xml:space="preserve">maximises the value for money for the Authority’s investment, including through leverage of other funding and/or commercial delivery arrangements as </w:t>
      </w:r>
      <w:proofErr w:type="gramStart"/>
      <w:r w:rsidRPr="00351D06">
        <w:rPr>
          <w:rFonts w:ascii="Arial" w:hAnsi="Arial" w:cs="Arial"/>
        </w:rPr>
        <w:t>appropriate;</w:t>
      </w:r>
      <w:proofErr w:type="gramEnd"/>
    </w:p>
    <w:p w:rsidRPr="00351D06" w:rsidR="00A00087" w:rsidP="00A00087" w:rsidRDefault="00A00087" w14:paraId="57A8B6C6" w14:textId="77777777">
      <w:pPr>
        <w:pStyle w:val="NoSpacing"/>
        <w:numPr>
          <w:ilvl w:val="0"/>
          <w:numId w:val="8"/>
        </w:numPr>
        <w:jc w:val="both"/>
        <w:rPr>
          <w:rFonts w:ascii="Arial" w:hAnsi="Arial" w:cs="Arial"/>
        </w:rPr>
      </w:pPr>
      <w:r w:rsidRPr="00351D06">
        <w:rPr>
          <w:rFonts w:ascii="Arial" w:hAnsi="Arial" w:cs="Arial"/>
        </w:rPr>
        <w:t xml:space="preserve">is robust and will give the project the best chance of being delivered successfully; and </w:t>
      </w:r>
    </w:p>
    <w:p w:rsidRPr="00351D06" w:rsidR="00A00087" w:rsidP="00A00087" w:rsidRDefault="00A00087" w14:paraId="7E78B61F" w14:textId="77777777">
      <w:pPr>
        <w:pStyle w:val="NoSpacing"/>
        <w:numPr>
          <w:ilvl w:val="0"/>
          <w:numId w:val="8"/>
        </w:numPr>
        <w:jc w:val="both"/>
        <w:rPr>
          <w:rFonts w:ascii="Arial" w:hAnsi="Arial" w:cs="Arial"/>
        </w:rPr>
      </w:pPr>
      <w:r w:rsidRPr="00351D06">
        <w:rPr>
          <w:rFonts w:ascii="Arial" w:hAnsi="Arial" w:cs="Arial"/>
        </w:rPr>
        <w:t>captures fully the required outputs and outcomes and how these will be measured in delivery.</w:t>
      </w:r>
    </w:p>
    <w:p w:rsidRPr="00351D06" w:rsidR="00A00087" w:rsidP="00A00087" w:rsidRDefault="00A00087" w14:paraId="77EFCE8D" w14:textId="77777777">
      <w:pPr>
        <w:pStyle w:val="NoSpacing"/>
        <w:jc w:val="both"/>
        <w:rPr>
          <w:rFonts w:ascii="Arial" w:hAnsi="Arial" w:cs="Arial"/>
        </w:rPr>
      </w:pPr>
    </w:p>
    <w:p w:rsidRPr="00351D06" w:rsidR="001A7D89" w:rsidP="00A56801" w:rsidRDefault="001A7D89" w14:paraId="7417ACE6" w14:textId="72D4B6AA">
      <w:pPr>
        <w:numPr>
          <w:ilvl w:val="0"/>
          <w:numId w:val="5"/>
        </w:numPr>
        <w:tabs>
          <w:tab w:val="num" w:pos="1985"/>
        </w:tabs>
        <w:ind w:left="426"/>
        <w:jc w:val="both"/>
        <w:rPr>
          <w:rFonts w:ascii="Arial" w:hAnsi="Arial" w:cs="Arial"/>
          <w:sz w:val="22"/>
          <w:szCs w:val="22"/>
        </w:rPr>
      </w:pPr>
      <w:r w:rsidRPr="5BA547B5" w:rsidR="001A7D89">
        <w:rPr>
          <w:rFonts w:ascii="Arial" w:hAnsi="Arial" w:cs="Arial"/>
          <w:sz w:val="22"/>
          <w:szCs w:val="22"/>
        </w:rPr>
        <w:t>Develop and maintain appropriate best practice guidance, policies, and procedures for development and provide user training and support.</w:t>
      </w:r>
    </w:p>
    <w:p w:rsidRPr="00351D06" w:rsidR="003B1102" w:rsidP="003B1102" w:rsidRDefault="003B1102" w14:paraId="13E04772" w14:textId="77777777">
      <w:pPr>
        <w:pStyle w:val="NoSpacing"/>
        <w:ind w:left="426"/>
        <w:jc w:val="both"/>
        <w:rPr>
          <w:rFonts w:ascii="Arial" w:hAnsi="Arial" w:cs="Arial"/>
        </w:rPr>
      </w:pPr>
    </w:p>
    <w:p w:rsidRPr="00351D06" w:rsidR="00A00087" w:rsidP="00A56801" w:rsidRDefault="00A56801" w14:paraId="45D3EAD6" w14:textId="3951D835">
      <w:pPr>
        <w:pStyle w:val="NoSpacing"/>
        <w:numPr>
          <w:ilvl w:val="0"/>
          <w:numId w:val="5"/>
        </w:numPr>
        <w:ind w:left="426"/>
        <w:jc w:val="both"/>
        <w:rPr>
          <w:rFonts w:ascii="Arial" w:hAnsi="Arial" w:cs="Arial"/>
        </w:rPr>
      </w:pPr>
      <w:r w:rsidRPr="5BA547B5" w:rsidR="00A56801">
        <w:rPr>
          <w:rFonts w:ascii="Arial" w:hAnsi="Arial" w:cs="Arial"/>
        </w:rPr>
        <w:t>Work effectively with t</w:t>
      </w:r>
      <w:r w:rsidRPr="5BA547B5" w:rsidR="00591975">
        <w:rPr>
          <w:rFonts w:ascii="Arial" w:hAnsi="Arial" w:cs="Arial"/>
        </w:rPr>
        <w:t xml:space="preserve">he relevant Assurance Bodies (internal and external) </w:t>
      </w:r>
      <w:r w:rsidRPr="5BA547B5" w:rsidR="00A00087">
        <w:rPr>
          <w:rFonts w:ascii="Arial" w:hAnsi="Arial" w:cs="Arial"/>
        </w:rPr>
        <w:t xml:space="preserve">to assist with the formal evaluation and approval of projects and programmes under the Authority’s specified processes, and otherwise as required. </w:t>
      </w:r>
    </w:p>
    <w:p w:rsidRPr="00351D06" w:rsidR="00A00087" w:rsidP="00A00087" w:rsidRDefault="00A00087" w14:paraId="6DE4F812" w14:textId="77777777">
      <w:pPr>
        <w:pStyle w:val="NoSpacing"/>
        <w:jc w:val="both"/>
        <w:rPr>
          <w:rFonts w:ascii="Arial" w:hAnsi="Arial" w:cs="Arial"/>
        </w:rPr>
      </w:pPr>
    </w:p>
    <w:p w:rsidRPr="00351D06" w:rsidR="00EE2405" w:rsidP="00ED3970" w:rsidRDefault="00905DBF" w14:paraId="6F545BB4" w14:textId="44DFC615">
      <w:pPr>
        <w:pStyle w:val="NoSpacing"/>
        <w:numPr>
          <w:ilvl w:val="0"/>
          <w:numId w:val="5"/>
        </w:numPr>
        <w:ind w:left="426" w:hanging="426"/>
        <w:jc w:val="both"/>
        <w:rPr>
          <w:rFonts w:ascii="Arial" w:hAnsi="Arial" w:cs="Arial"/>
        </w:rPr>
      </w:pPr>
      <w:r w:rsidRPr="5BA547B5" w:rsidR="00905DBF">
        <w:rPr>
          <w:rFonts w:ascii="Arial" w:hAnsi="Arial" w:cs="Arial"/>
        </w:rPr>
        <w:t xml:space="preserve">Seek out, and have full regard for, local, regional, </w:t>
      </w:r>
      <w:r w:rsidRPr="5BA547B5" w:rsidR="00C03915">
        <w:rPr>
          <w:rFonts w:ascii="Arial" w:hAnsi="Arial" w:cs="Arial"/>
        </w:rPr>
        <w:t>national,</w:t>
      </w:r>
      <w:r w:rsidRPr="5BA547B5" w:rsidR="00905DBF">
        <w:rPr>
          <w:rFonts w:ascii="Arial" w:hAnsi="Arial" w:cs="Arial"/>
        </w:rPr>
        <w:t xml:space="preserve"> and international issues and developments affecting the Tees Valley Investment Plan, including opportunities for investment.</w:t>
      </w:r>
    </w:p>
    <w:p w:rsidRPr="00351D06" w:rsidR="00DB48A0" w:rsidP="003255B8" w:rsidRDefault="005F2A3B" w14:paraId="72DC1216" w14:textId="1638A5D8">
      <w:pPr>
        <w:pStyle w:val="ListParagraph"/>
        <w:numPr>
          <w:ilvl w:val="0"/>
          <w:numId w:val="5"/>
        </w:numPr>
        <w:spacing w:before="240" w:after="216"/>
        <w:ind w:left="426" w:hanging="426"/>
        <w:rPr>
          <w:rFonts w:ascii="Arial" w:hAnsi="Arial" w:cs="Arial"/>
          <w:sz w:val="22"/>
          <w:szCs w:val="22"/>
        </w:rPr>
      </w:pPr>
      <w:r w:rsidRPr="5BA547B5" w:rsidR="005F2A3B">
        <w:rPr>
          <w:rFonts w:ascii="Arial" w:hAnsi="Arial" w:cs="Arial"/>
          <w:sz w:val="22"/>
          <w:szCs w:val="22"/>
        </w:rPr>
        <w:t>Manage</w:t>
      </w:r>
      <w:r w:rsidRPr="5BA547B5" w:rsidR="00F8084B">
        <w:rPr>
          <w:rFonts w:ascii="Arial" w:hAnsi="Arial" w:cs="Arial"/>
          <w:sz w:val="22"/>
          <w:szCs w:val="22"/>
        </w:rPr>
        <w:t xml:space="preserve"> the</w:t>
      </w:r>
      <w:r w:rsidRPr="5BA547B5" w:rsidR="003255B8">
        <w:rPr>
          <w:rFonts w:ascii="Arial" w:hAnsi="Arial" w:cs="Arial"/>
          <w:sz w:val="22"/>
          <w:szCs w:val="22"/>
        </w:rPr>
        <w:t xml:space="preserve"> internal bid preparation and approval processes in respect of external funding opportunities, ensuring the preparation and submission of well-planned and high-quality bids and maximising the chances of success in securing external funding.</w:t>
      </w:r>
    </w:p>
    <w:p w:rsidRPr="00351D06" w:rsidR="003255B8" w:rsidP="003255B8" w:rsidRDefault="003255B8" w14:paraId="269B5E1F" w14:textId="77777777">
      <w:pPr>
        <w:pStyle w:val="ListParagraph"/>
        <w:spacing w:before="240" w:after="216"/>
        <w:ind w:left="426"/>
        <w:rPr>
          <w:rFonts w:ascii="Arial" w:hAnsi="Arial" w:cs="Arial"/>
          <w:sz w:val="22"/>
          <w:szCs w:val="22"/>
        </w:rPr>
      </w:pPr>
    </w:p>
    <w:p w:rsidRPr="00351D06" w:rsidR="00513B43" w:rsidP="00513B43" w:rsidRDefault="005F2A3B" w14:paraId="4742095C" w14:textId="5D083564">
      <w:pPr>
        <w:pStyle w:val="ListParagraph"/>
        <w:numPr>
          <w:ilvl w:val="0"/>
          <w:numId w:val="5"/>
        </w:numPr>
        <w:spacing w:before="240" w:after="216"/>
        <w:ind w:left="426" w:hanging="426"/>
        <w:rPr>
          <w:rFonts w:ascii="Arial" w:hAnsi="Arial" w:cs="Arial"/>
          <w:sz w:val="22"/>
          <w:szCs w:val="22"/>
        </w:rPr>
      </w:pPr>
      <w:r w:rsidRPr="5BA547B5" w:rsidR="005F2A3B">
        <w:rPr>
          <w:rFonts w:ascii="Arial" w:hAnsi="Arial" w:cs="Arial"/>
          <w:sz w:val="22"/>
          <w:szCs w:val="22"/>
        </w:rPr>
        <w:t>W</w:t>
      </w:r>
      <w:r w:rsidRPr="5BA547B5" w:rsidR="00C04F0A">
        <w:rPr>
          <w:rFonts w:ascii="Arial" w:hAnsi="Arial" w:cs="Arial"/>
          <w:sz w:val="22"/>
          <w:szCs w:val="22"/>
        </w:rPr>
        <w:t>ork proactively to ensure strong and effective relationships with key public sector stakeholders and project partners including the local authorities and other public sector bodies and</w:t>
      </w:r>
      <w:r w:rsidRPr="5BA547B5" w:rsidR="00513B43">
        <w:rPr>
          <w:rFonts w:ascii="Arial" w:hAnsi="Arial" w:cs="Arial"/>
          <w:sz w:val="22"/>
          <w:szCs w:val="22"/>
        </w:rPr>
        <w:t xml:space="preserve"> represent </w:t>
      </w:r>
      <w:r w:rsidRPr="5BA547B5" w:rsidR="005F2A3B">
        <w:rPr>
          <w:rFonts w:ascii="Arial" w:hAnsi="Arial" w:cs="Arial"/>
          <w:sz w:val="22"/>
          <w:szCs w:val="22"/>
        </w:rPr>
        <w:t xml:space="preserve">the organisation </w:t>
      </w:r>
      <w:r w:rsidRPr="5BA547B5" w:rsidR="00513B43">
        <w:rPr>
          <w:rFonts w:ascii="Arial" w:hAnsi="Arial" w:cs="Arial"/>
          <w:sz w:val="22"/>
          <w:szCs w:val="22"/>
        </w:rPr>
        <w:t>on external project boards as required.</w:t>
      </w:r>
    </w:p>
    <w:p w:rsidRPr="00351D06" w:rsidR="00ED3970" w:rsidP="007F545F" w:rsidRDefault="00ED3970" w14:paraId="3BEC4425" w14:textId="77777777">
      <w:pPr>
        <w:pStyle w:val="ListParagraph"/>
        <w:ind w:left="426"/>
        <w:rPr>
          <w:rFonts w:ascii="Arial" w:hAnsi="Arial" w:cs="Arial"/>
          <w:sz w:val="22"/>
          <w:szCs w:val="22"/>
        </w:rPr>
      </w:pPr>
    </w:p>
    <w:p w:rsidRPr="00351D06" w:rsidR="00ED3970" w:rsidP="007F545F" w:rsidRDefault="00ED3970" w14:paraId="4994F46D" w14:textId="3B33420B">
      <w:pPr>
        <w:pStyle w:val="NoSpacing"/>
        <w:numPr>
          <w:ilvl w:val="0"/>
          <w:numId w:val="5"/>
        </w:numPr>
        <w:ind w:left="426"/>
        <w:jc w:val="both"/>
        <w:rPr>
          <w:rFonts w:ascii="Arial" w:hAnsi="Arial" w:cs="Arial"/>
        </w:rPr>
      </w:pPr>
      <w:r w:rsidRPr="5BA547B5" w:rsidR="00ED3970">
        <w:rPr>
          <w:rFonts w:ascii="Arial" w:hAnsi="Arial" w:cs="Arial"/>
        </w:rPr>
        <w:t>Report to and advise the</w:t>
      </w:r>
      <w:r w:rsidRPr="5BA547B5" w:rsidR="005F2A3B">
        <w:rPr>
          <w:rFonts w:ascii="Arial" w:hAnsi="Arial" w:cs="Arial"/>
        </w:rPr>
        <w:t xml:space="preserve"> TVCA</w:t>
      </w:r>
      <w:r w:rsidRPr="5BA547B5" w:rsidR="00ED3970">
        <w:rPr>
          <w:rFonts w:ascii="Arial" w:hAnsi="Arial" w:cs="Arial"/>
        </w:rPr>
        <w:t xml:space="preserve"> Management Group and other groups as required on programme and project business cases that have been produced for evaluation and approval.</w:t>
      </w:r>
    </w:p>
    <w:p w:rsidRPr="00351D06" w:rsidR="00ED3970" w:rsidP="007F545F" w:rsidRDefault="00ED3970" w14:paraId="7271E2DF" w14:textId="77777777">
      <w:pPr>
        <w:pStyle w:val="ListParagraph"/>
        <w:ind w:left="426" w:hanging="425"/>
        <w:jc w:val="both"/>
        <w:rPr>
          <w:sz w:val="22"/>
          <w:szCs w:val="22"/>
        </w:rPr>
      </w:pPr>
    </w:p>
    <w:p w:rsidRPr="00351D06" w:rsidR="00344034" w:rsidP="00344034" w:rsidRDefault="00344034" w14:paraId="12A43A42" w14:textId="66491B67">
      <w:pPr>
        <w:pStyle w:val="ListParagraph"/>
        <w:numPr>
          <w:ilvl w:val="0"/>
          <w:numId w:val="5"/>
        </w:numPr>
        <w:spacing w:before="240" w:after="216"/>
        <w:ind w:left="426"/>
        <w:rPr>
          <w:rFonts w:ascii="Arial" w:hAnsi="Arial" w:cs="Arial"/>
          <w:sz w:val="22"/>
          <w:szCs w:val="22"/>
        </w:rPr>
      </w:pPr>
      <w:r w:rsidRPr="5BA547B5" w:rsidR="00344034">
        <w:rPr>
          <w:rFonts w:ascii="Arial" w:hAnsi="Arial" w:cs="Arial"/>
          <w:sz w:val="22"/>
          <w:szCs w:val="22"/>
        </w:rPr>
        <w:t xml:space="preserve">Lead the </w:t>
      </w:r>
      <w:r w:rsidRPr="5BA547B5" w:rsidR="00344034">
        <w:rPr>
          <w:rFonts w:ascii="Arial" w:hAnsi="Arial" w:cs="Arial"/>
          <w:sz w:val="22"/>
          <w:szCs w:val="22"/>
        </w:rPr>
        <w:t>procurement and manage external advice and technical guidance where appropriate.</w:t>
      </w:r>
    </w:p>
    <w:p w:rsidRPr="00351D06" w:rsidR="00ED3970" w:rsidP="007F545F" w:rsidRDefault="00ED3970" w14:paraId="161966B9" w14:textId="415BB5F7">
      <w:pPr>
        <w:pStyle w:val="NoSpacing"/>
        <w:numPr>
          <w:ilvl w:val="0"/>
          <w:numId w:val="5"/>
        </w:numPr>
        <w:ind w:left="426"/>
        <w:jc w:val="both"/>
        <w:rPr>
          <w:rFonts w:ascii="Arial" w:hAnsi="Arial" w:cs="Arial"/>
        </w:rPr>
      </w:pPr>
      <w:r w:rsidRPr="5BA547B5" w:rsidR="00ED3970">
        <w:rPr>
          <w:rFonts w:ascii="Arial" w:hAnsi="Arial" w:cs="Arial"/>
        </w:rPr>
        <w:t xml:space="preserve">Manage allocated staff members as required. </w:t>
      </w:r>
    </w:p>
    <w:p w:rsidRPr="00351D06" w:rsidR="00E61F47" w:rsidP="00E61F47" w:rsidRDefault="00E61F47" w14:paraId="3A5CDC3E" w14:textId="77777777">
      <w:pPr>
        <w:pStyle w:val="ListParagraph"/>
        <w:numPr>
          <w:ilvl w:val="0"/>
          <w:numId w:val="5"/>
        </w:numPr>
        <w:spacing w:before="240" w:after="200"/>
        <w:ind w:left="426"/>
        <w:contextualSpacing w:val="0"/>
        <w:rPr>
          <w:rFonts w:ascii="Arial" w:hAnsi="Arial" w:cs="Arial"/>
          <w:sz w:val="22"/>
          <w:szCs w:val="22"/>
        </w:rPr>
      </w:pPr>
      <w:r w:rsidRPr="5BA547B5" w:rsidR="00E61F47">
        <w:rPr>
          <w:rFonts w:ascii="Arial" w:hAnsi="Arial" w:cs="Arial"/>
          <w:sz w:val="22"/>
          <w:szCs w:val="22"/>
        </w:rPr>
        <w:t xml:space="preserve">Manage associated budgets and costs in line with agreed procedures. </w:t>
      </w:r>
    </w:p>
    <w:p w:rsidRPr="00351D06" w:rsidR="00A974AE" w:rsidP="00A974AE" w:rsidRDefault="00ED3970" w14:paraId="599EB4F7" w14:textId="1B15BFF8">
      <w:pPr>
        <w:pStyle w:val="NoSpacing"/>
        <w:numPr>
          <w:ilvl w:val="0"/>
          <w:numId w:val="5"/>
        </w:numPr>
        <w:ind w:left="426"/>
        <w:jc w:val="both"/>
        <w:rPr>
          <w:rFonts w:ascii="Arial" w:hAnsi="Arial" w:cs="Arial"/>
        </w:rPr>
      </w:pPr>
      <w:r w:rsidRPr="577B0BD0" w:rsidR="00ED3970">
        <w:rPr>
          <w:rFonts w:ascii="Arial" w:hAnsi="Arial" w:cs="Arial"/>
        </w:rPr>
        <w:t>Deputise for the</w:t>
      </w:r>
      <w:r w:rsidRPr="577B0BD0" w:rsidR="324A7532">
        <w:rPr>
          <w:rFonts w:ascii="Arial" w:hAnsi="Arial" w:cs="Arial"/>
        </w:rPr>
        <w:t xml:space="preserve"> Senior Development Manager and</w:t>
      </w:r>
      <w:r w:rsidRPr="577B0BD0" w:rsidR="00ED3970">
        <w:rPr>
          <w:rFonts w:ascii="Arial" w:hAnsi="Arial" w:cs="Arial"/>
        </w:rPr>
        <w:t xml:space="preserve"> </w:t>
      </w:r>
      <w:r w:rsidRPr="577B0BD0" w:rsidR="00ED3970">
        <w:rPr>
          <w:rFonts w:ascii="Arial" w:hAnsi="Arial" w:cs="Arial"/>
        </w:rPr>
        <w:t xml:space="preserve">Head of </w:t>
      </w:r>
      <w:r w:rsidRPr="577B0BD0" w:rsidR="007F24BA">
        <w:rPr>
          <w:rFonts w:ascii="Arial" w:hAnsi="Arial" w:cs="Arial"/>
        </w:rPr>
        <w:t xml:space="preserve">Investment </w:t>
      </w:r>
      <w:r w:rsidRPr="577B0BD0" w:rsidR="00ED3970">
        <w:rPr>
          <w:rFonts w:ascii="Arial" w:hAnsi="Arial" w:cs="Arial"/>
        </w:rPr>
        <w:t>Development</w:t>
      </w:r>
      <w:r w:rsidRPr="577B0BD0" w:rsidR="00E61F47">
        <w:rPr>
          <w:rFonts w:ascii="Arial" w:hAnsi="Arial" w:cs="Arial"/>
        </w:rPr>
        <w:t xml:space="preserve">, </w:t>
      </w:r>
      <w:r w:rsidRPr="577B0BD0" w:rsidR="00E61F47">
        <w:rPr>
          <w:rFonts w:ascii="Arial" w:hAnsi="Arial" w:cs="Arial"/>
        </w:rPr>
        <w:t>where appr</w:t>
      </w:r>
      <w:r w:rsidRPr="577B0BD0" w:rsidR="006356B2">
        <w:rPr>
          <w:rFonts w:ascii="Arial" w:hAnsi="Arial" w:cs="Arial"/>
        </w:rPr>
        <w:t>o</w:t>
      </w:r>
      <w:r w:rsidRPr="577B0BD0" w:rsidR="006356B2">
        <w:rPr>
          <w:rFonts w:ascii="Arial" w:hAnsi="Arial" w:cs="Arial"/>
        </w:rPr>
        <w:t>priate.</w:t>
      </w:r>
    </w:p>
    <w:p w:rsidRPr="00351D06" w:rsidR="00A974AE" w:rsidP="00A974AE" w:rsidRDefault="00A974AE" w14:paraId="39D932A7" w14:textId="77777777">
      <w:pPr>
        <w:pStyle w:val="NoSpacing"/>
        <w:jc w:val="both"/>
        <w:rPr>
          <w:rFonts w:ascii="Arial" w:hAnsi="Arial" w:cs="Arial"/>
        </w:rPr>
      </w:pPr>
    </w:p>
    <w:p w:rsidRPr="00351D06" w:rsidR="00DB48A0" w:rsidP="003E0F10" w:rsidRDefault="00DB48A0" w14:paraId="722E5CEF" w14:textId="7B30276A">
      <w:pPr>
        <w:pStyle w:val="NoSpacing"/>
        <w:numPr>
          <w:ilvl w:val="0"/>
          <w:numId w:val="5"/>
        </w:numPr>
        <w:ind w:left="426"/>
        <w:jc w:val="both"/>
        <w:rPr>
          <w:rFonts w:ascii="Arial" w:hAnsi="Arial" w:cs="Arial"/>
        </w:rPr>
      </w:pPr>
      <w:r w:rsidRPr="5BA547B5" w:rsidR="00DB48A0">
        <w:rPr>
          <w:rFonts w:ascii="Arial" w:hAnsi="Arial" w:cs="Arial"/>
        </w:rPr>
        <w:t>Undertake any other duties that may be deemed reasonable and necessary to meet the duties and responsibilities of the post and undertake any training that is identified as being required to achieve this.</w:t>
      </w:r>
    </w:p>
    <w:p w:rsidRPr="00351D06" w:rsidR="00DB48A0" w:rsidP="00DB48A0" w:rsidRDefault="00DB48A0" w14:paraId="77B0378E" w14:textId="77777777">
      <w:pPr>
        <w:pStyle w:val="ListParagraph"/>
        <w:numPr>
          <w:ilvl w:val="0"/>
          <w:numId w:val="5"/>
        </w:numPr>
        <w:spacing w:before="240" w:after="200"/>
        <w:ind w:left="360"/>
        <w:contextualSpacing w:val="0"/>
        <w:rPr>
          <w:rFonts w:ascii="Arial" w:hAnsi="Arial" w:cs="Arial"/>
          <w:sz w:val="22"/>
          <w:szCs w:val="22"/>
        </w:rPr>
      </w:pPr>
      <w:r w:rsidRPr="5BA547B5" w:rsidR="00DB48A0">
        <w:rPr>
          <w:rFonts w:ascii="Arial" w:hAnsi="Arial" w:cs="Arial"/>
          <w:sz w:val="22"/>
          <w:szCs w:val="22"/>
        </w:rPr>
        <w:t>To take reasonable care of your own Health and Safety and co-operate with management, so far as is necessary, to enable compliance with the health and safety rules and legislative requirements.</w:t>
      </w:r>
    </w:p>
    <w:p w:rsidRPr="00351D06" w:rsidR="00DB48A0" w:rsidP="00DB48A0" w:rsidRDefault="00DB48A0" w14:paraId="3E5030CE" w14:textId="77777777">
      <w:pPr>
        <w:pStyle w:val="ListParagraph"/>
        <w:numPr>
          <w:ilvl w:val="0"/>
          <w:numId w:val="5"/>
        </w:numPr>
        <w:spacing w:before="240" w:after="200"/>
        <w:ind w:left="360"/>
        <w:contextualSpacing w:val="0"/>
        <w:rPr>
          <w:rFonts w:ascii="Arial" w:hAnsi="Arial" w:cs="Arial"/>
          <w:sz w:val="22"/>
          <w:szCs w:val="22"/>
        </w:rPr>
      </w:pPr>
      <w:r w:rsidRPr="5BA547B5" w:rsidR="00DB48A0">
        <w:rPr>
          <w:rFonts w:ascii="Arial" w:hAnsi="Arial" w:cs="Arial"/>
          <w:sz w:val="22"/>
          <w:szCs w:val="22"/>
        </w:rPr>
        <w:t>Work flexibly and undertake such other duties and responsibilities commensurate with the grading and nature of the post.</w:t>
      </w:r>
    </w:p>
    <w:p w:rsidRPr="00351D06" w:rsidR="00DB48A0" w:rsidP="00DB48A0" w:rsidRDefault="00DB48A0" w14:paraId="53E9FDC9" w14:textId="24C7E8DE">
      <w:pPr>
        <w:pStyle w:val="NoSpacing"/>
        <w:numPr>
          <w:ilvl w:val="0"/>
          <w:numId w:val="5"/>
        </w:numPr>
        <w:ind w:left="360"/>
        <w:rPr>
          <w:rFonts w:ascii="Arial" w:hAnsi="Arial" w:cs="Arial"/>
        </w:rPr>
      </w:pPr>
      <w:r w:rsidRPr="083CA938" w:rsidR="00DB48A0">
        <w:rPr>
          <w:rFonts w:ascii="Arial" w:hAnsi="Arial" w:cs="Arial"/>
        </w:rPr>
        <w:t xml:space="preserve">Ensure compliance with Corporate Governance procedures, procurement regulations and the Data Protection Act and behave according to the Employees’ Code of Conduct. </w:t>
      </w:r>
    </w:p>
    <w:p w:rsidR="0521DD07" w:rsidP="083CA938" w:rsidRDefault="0521DD07" w14:paraId="4DF50433" w14:textId="603FF218">
      <w:pPr>
        <w:pStyle w:val="NoSpacing"/>
        <w:jc w:val="center"/>
      </w:pPr>
      <w:r w:rsidR="0521DD07">
        <w:drawing>
          <wp:inline wp14:editId="746E8F41" wp14:anchorId="3FE6DC9F">
            <wp:extent cx="5353050" cy="6124575"/>
            <wp:effectExtent l="0" t="0" r="0" b="0"/>
            <wp:docPr id="80795844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07958442" name="Picture 807958442"/>
                    <pic:cNvPicPr/>
                  </pic:nvPicPr>
                  <pic:blipFill>
                    <a:blip xmlns:r="http://schemas.openxmlformats.org/officeDocument/2006/relationships" r:embed="rId1719326407">
                      <a:extLst>
                        <a:ext uri="{28A0092B-C50C-407E-A947-70E740481C1C}">
                          <a14:useLocalDpi xmlns:a14="http://schemas.microsoft.com/office/drawing/2010/main"/>
                        </a:ext>
                      </a:extLst>
                    </a:blip>
                    <a:stretch>
                      <a:fillRect/>
                    </a:stretch>
                  </pic:blipFill>
                  <pic:spPr>
                    <a:xfrm>
                      <a:off x="0" y="0"/>
                      <a:ext cx="5353050" cy="6124575"/>
                    </a:xfrm>
                    <a:prstGeom prst="rect">
                      <a:avLst/>
                    </a:prstGeom>
                  </pic:spPr>
                </pic:pic>
              </a:graphicData>
            </a:graphic>
          </wp:inline>
        </w:drawing>
      </w:r>
    </w:p>
    <w:sectPr w:rsidRPr="00351D06" w:rsidR="00DB48A0" w:rsidSect="005E0557">
      <w:headerReference w:type="default" r:id="rId10"/>
      <w:pgSz w:w="11906" w:h="16838" w:orient="portrait"/>
      <w:pgMar w:top="226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C4617" w:rsidP="005E0557" w:rsidRDefault="00CC4617" w14:paraId="69329C70" w14:textId="77777777">
      <w:r>
        <w:separator/>
      </w:r>
    </w:p>
  </w:endnote>
  <w:endnote w:type="continuationSeparator" w:id="0">
    <w:p w:rsidR="00CC4617" w:rsidP="005E0557" w:rsidRDefault="00CC4617" w14:paraId="3AC15EB1" w14:textId="77777777">
      <w:r>
        <w:continuationSeparator/>
      </w:r>
    </w:p>
  </w:endnote>
  <w:endnote w:type="continuationNotice" w:id="1">
    <w:p w:rsidR="00E92E2A" w:rsidRDefault="00E92E2A" w14:paraId="5E766A70"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C4617" w:rsidP="005E0557" w:rsidRDefault="00CC4617" w14:paraId="2FE13BF6" w14:textId="77777777">
      <w:r>
        <w:separator/>
      </w:r>
    </w:p>
  </w:footnote>
  <w:footnote w:type="continuationSeparator" w:id="0">
    <w:p w:rsidR="00CC4617" w:rsidP="005E0557" w:rsidRDefault="00CC4617" w14:paraId="43416A97" w14:textId="77777777">
      <w:r>
        <w:continuationSeparator/>
      </w:r>
    </w:p>
  </w:footnote>
  <w:footnote w:type="continuationNotice" w:id="1">
    <w:p w:rsidR="00E92E2A" w:rsidRDefault="00E92E2A" w14:paraId="638C8AE5"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5E0557" w:rsidRDefault="005E0557" w14:paraId="4A893CC4" w14:textId="6099E1AA">
    <w:pPr>
      <w:pStyle w:val="Header"/>
    </w:pPr>
    <w:r>
      <w:rPr>
        <w:noProof/>
      </w:rPr>
      <w:drawing>
        <wp:anchor distT="0" distB="0" distL="114300" distR="114300" simplePos="0" relativeHeight="251658240" behindDoc="1" locked="0" layoutInCell="1" allowOverlap="1" wp14:anchorId="0A733384" wp14:editId="21A2792E">
          <wp:simplePos x="0" y="0"/>
          <wp:positionH relativeFrom="column">
            <wp:posOffset>-3810</wp:posOffset>
          </wp:positionH>
          <wp:positionV relativeFrom="paragraph">
            <wp:posOffset>180975</wp:posOffset>
          </wp:positionV>
          <wp:extent cx="2072005" cy="312420"/>
          <wp:effectExtent l="0" t="0" r="0" b="5080"/>
          <wp:wrapTight wrapText="bothSides">
            <wp:wrapPolygon edited="0">
              <wp:start x="0" y="0"/>
              <wp:lineTo x="0" y="7024"/>
              <wp:lineTo x="397" y="20195"/>
              <wp:lineTo x="14960" y="21073"/>
              <wp:lineTo x="15755" y="21073"/>
              <wp:lineTo x="16814" y="21073"/>
              <wp:lineTo x="18006" y="17561"/>
              <wp:lineTo x="17873" y="14049"/>
              <wp:lineTo x="21448" y="9659"/>
              <wp:lineTo x="21448" y="878"/>
              <wp:lineTo x="19859"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2072005" cy="31242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0775CC"/>
    <w:multiLevelType w:val="hybridMultilevel"/>
    <w:tmpl w:val="7ACC75AC"/>
    <w:lvl w:ilvl="0" w:tplc="FFFFFFFF">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 w15:restartNumberingAfterBreak="0">
    <w:nsid w:val="23A35FF5"/>
    <w:multiLevelType w:val="hybridMultilevel"/>
    <w:tmpl w:val="488C8FCE"/>
    <w:lvl w:ilvl="0" w:tplc="0809000F">
      <w:start w:val="1"/>
      <w:numFmt w:val="decimal"/>
      <w:lvlText w:val="%1."/>
      <w:lvlJc w:val="left"/>
      <w:pPr>
        <w:ind w:left="2062" w:hanging="360"/>
      </w:pPr>
    </w:lvl>
    <w:lvl w:ilvl="1" w:tplc="08090019">
      <w:start w:val="1"/>
      <w:numFmt w:val="lowerLetter"/>
      <w:lvlText w:val="%2."/>
      <w:lvlJc w:val="left"/>
      <w:pPr>
        <w:ind w:left="2517" w:hanging="360"/>
      </w:pPr>
    </w:lvl>
    <w:lvl w:ilvl="2" w:tplc="0809001B" w:tentative="1">
      <w:start w:val="1"/>
      <w:numFmt w:val="lowerRoman"/>
      <w:lvlText w:val="%3."/>
      <w:lvlJc w:val="right"/>
      <w:pPr>
        <w:ind w:left="3237" w:hanging="180"/>
      </w:pPr>
    </w:lvl>
    <w:lvl w:ilvl="3" w:tplc="0809000F" w:tentative="1">
      <w:start w:val="1"/>
      <w:numFmt w:val="decimal"/>
      <w:lvlText w:val="%4."/>
      <w:lvlJc w:val="left"/>
      <w:pPr>
        <w:ind w:left="3957" w:hanging="360"/>
      </w:pPr>
    </w:lvl>
    <w:lvl w:ilvl="4" w:tplc="08090019" w:tentative="1">
      <w:start w:val="1"/>
      <w:numFmt w:val="lowerLetter"/>
      <w:lvlText w:val="%5."/>
      <w:lvlJc w:val="left"/>
      <w:pPr>
        <w:ind w:left="4677" w:hanging="360"/>
      </w:pPr>
    </w:lvl>
    <w:lvl w:ilvl="5" w:tplc="0809001B" w:tentative="1">
      <w:start w:val="1"/>
      <w:numFmt w:val="lowerRoman"/>
      <w:lvlText w:val="%6."/>
      <w:lvlJc w:val="right"/>
      <w:pPr>
        <w:ind w:left="5397" w:hanging="180"/>
      </w:pPr>
    </w:lvl>
    <w:lvl w:ilvl="6" w:tplc="0809000F" w:tentative="1">
      <w:start w:val="1"/>
      <w:numFmt w:val="decimal"/>
      <w:lvlText w:val="%7."/>
      <w:lvlJc w:val="left"/>
      <w:pPr>
        <w:ind w:left="6117" w:hanging="360"/>
      </w:pPr>
    </w:lvl>
    <w:lvl w:ilvl="7" w:tplc="08090019" w:tentative="1">
      <w:start w:val="1"/>
      <w:numFmt w:val="lowerLetter"/>
      <w:lvlText w:val="%8."/>
      <w:lvlJc w:val="left"/>
      <w:pPr>
        <w:ind w:left="6837" w:hanging="360"/>
      </w:pPr>
    </w:lvl>
    <w:lvl w:ilvl="8" w:tplc="0809001B" w:tentative="1">
      <w:start w:val="1"/>
      <w:numFmt w:val="lowerRoman"/>
      <w:lvlText w:val="%9."/>
      <w:lvlJc w:val="right"/>
      <w:pPr>
        <w:ind w:left="7557" w:hanging="180"/>
      </w:pPr>
    </w:lvl>
  </w:abstractNum>
  <w:abstractNum w:abstractNumId="2" w15:restartNumberingAfterBreak="0">
    <w:nsid w:val="2CDD52EB"/>
    <w:multiLevelType w:val="hybridMultilevel"/>
    <w:tmpl w:val="932A2AF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EBF7EDD"/>
    <w:multiLevelType w:val="hybridMultilevel"/>
    <w:tmpl w:val="6A22247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33667FBD"/>
    <w:multiLevelType w:val="hybridMultilevel"/>
    <w:tmpl w:val="1C82F0F2"/>
    <w:lvl w:ilvl="0" w:tplc="AE407DEA">
      <w:start w:val="2"/>
      <w:numFmt w:val="decimal"/>
      <w:lvlText w:val="%1."/>
      <w:lvlJc w:val="left"/>
      <w:pPr>
        <w:tabs>
          <w:tab w:val="num" w:pos="2220"/>
        </w:tabs>
        <w:ind w:left="22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48F5BEC"/>
    <w:multiLevelType w:val="hybridMultilevel"/>
    <w:tmpl w:val="68DC39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45936AD0"/>
    <w:multiLevelType w:val="hybridMultilevel"/>
    <w:tmpl w:val="7ACC75AC"/>
    <w:lvl w:ilvl="0" w:tplc="579A326A">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66C15850"/>
    <w:multiLevelType w:val="hybridMultilevel"/>
    <w:tmpl w:val="8168F128"/>
    <w:lvl w:ilvl="0" w:tplc="08090013">
      <w:start w:val="1"/>
      <w:numFmt w:val="upperRoman"/>
      <w:lvlText w:val="%1."/>
      <w:lvlJc w:val="right"/>
      <w:pPr>
        <w:ind w:left="2220" w:hanging="360"/>
      </w:pPr>
    </w:lvl>
    <w:lvl w:ilvl="1" w:tplc="08090019" w:tentative="1">
      <w:start w:val="1"/>
      <w:numFmt w:val="lowerLetter"/>
      <w:lvlText w:val="%2."/>
      <w:lvlJc w:val="left"/>
      <w:pPr>
        <w:ind w:left="2940" w:hanging="360"/>
      </w:pPr>
    </w:lvl>
    <w:lvl w:ilvl="2" w:tplc="0809001B" w:tentative="1">
      <w:start w:val="1"/>
      <w:numFmt w:val="lowerRoman"/>
      <w:lvlText w:val="%3."/>
      <w:lvlJc w:val="right"/>
      <w:pPr>
        <w:ind w:left="3660" w:hanging="180"/>
      </w:pPr>
    </w:lvl>
    <w:lvl w:ilvl="3" w:tplc="0809000F" w:tentative="1">
      <w:start w:val="1"/>
      <w:numFmt w:val="decimal"/>
      <w:lvlText w:val="%4."/>
      <w:lvlJc w:val="left"/>
      <w:pPr>
        <w:ind w:left="4380" w:hanging="360"/>
      </w:pPr>
    </w:lvl>
    <w:lvl w:ilvl="4" w:tplc="08090019" w:tentative="1">
      <w:start w:val="1"/>
      <w:numFmt w:val="lowerLetter"/>
      <w:lvlText w:val="%5."/>
      <w:lvlJc w:val="left"/>
      <w:pPr>
        <w:ind w:left="5100" w:hanging="360"/>
      </w:pPr>
    </w:lvl>
    <w:lvl w:ilvl="5" w:tplc="0809001B" w:tentative="1">
      <w:start w:val="1"/>
      <w:numFmt w:val="lowerRoman"/>
      <w:lvlText w:val="%6."/>
      <w:lvlJc w:val="right"/>
      <w:pPr>
        <w:ind w:left="5820" w:hanging="180"/>
      </w:pPr>
    </w:lvl>
    <w:lvl w:ilvl="6" w:tplc="0809000F" w:tentative="1">
      <w:start w:val="1"/>
      <w:numFmt w:val="decimal"/>
      <w:lvlText w:val="%7."/>
      <w:lvlJc w:val="left"/>
      <w:pPr>
        <w:ind w:left="6540" w:hanging="360"/>
      </w:pPr>
    </w:lvl>
    <w:lvl w:ilvl="7" w:tplc="08090019" w:tentative="1">
      <w:start w:val="1"/>
      <w:numFmt w:val="lowerLetter"/>
      <w:lvlText w:val="%8."/>
      <w:lvlJc w:val="left"/>
      <w:pPr>
        <w:ind w:left="7260" w:hanging="360"/>
      </w:pPr>
    </w:lvl>
    <w:lvl w:ilvl="8" w:tplc="0809001B" w:tentative="1">
      <w:start w:val="1"/>
      <w:numFmt w:val="lowerRoman"/>
      <w:lvlText w:val="%9."/>
      <w:lvlJc w:val="right"/>
      <w:pPr>
        <w:ind w:left="7980" w:hanging="180"/>
      </w:pPr>
    </w:lvl>
  </w:abstractNum>
  <w:abstractNum w:abstractNumId="8" w15:restartNumberingAfterBreak="0">
    <w:nsid w:val="69610AF6"/>
    <w:multiLevelType w:val="hybridMultilevel"/>
    <w:tmpl w:val="68F272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9B349E5"/>
    <w:multiLevelType w:val="hybridMultilevel"/>
    <w:tmpl w:val="4D8EA1CC"/>
    <w:lvl w:ilvl="0" w:tplc="08090001">
      <w:start w:val="1"/>
      <w:numFmt w:val="bullet"/>
      <w:lvlText w:val=""/>
      <w:lvlJc w:val="left"/>
      <w:pPr>
        <w:ind w:left="2138" w:hanging="360"/>
      </w:pPr>
      <w:rPr>
        <w:rFonts w:hint="default" w:ascii="Symbol" w:hAnsi="Symbol"/>
      </w:rPr>
    </w:lvl>
    <w:lvl w:ilvl="1" w:tplc="08090003" w:tentative="1">
      <w:start w:val="1"/>
      <w:numFmt w:val="bullet"/>
      <w:lvlText w:val="o"/>
      <w:lvlJc w:val="left"/>
      <w:pPr>
        <w:ind w:left="2858" w:hanging="360"/>
      </w:pPr>
      <w:rPr>
        <w:rFonts w:hint="default" w:ascii="Courier New" w:hAnsi="Courier New" w:cs="Courier New"/>
      </w:rPr>
    </w:lvl>
    <w:lvl w:ilvl="2" w:tplc="08090005" w:tentative="1">
      <w:start w:val="1"/>
      <w:numFmt w:val="bullet"/>
      <w:lvlText w:val=""/>
      <w:lvlJc w:val="left"/>
      <w:pPr>
        <w:ind w:left="3578" w:hanging="360"/>
      </w:pPr>
      <w:rPr>
        <w:rFonts w:hint="default" w:ascii="Wingdings" w:hAnsi="Wingdings"/>
      </w:rPr>
    </w:lvl>
    <w:lvl w:ilvl="3" w:tplc="08090001" w:tentative="1">
      <w:start w:val="1"/>
      <w:numFmt w:val="bullet"/>
      <w:lvlText w:val=""/>
      <w:lvlJc w:val="left"/>
      <w:pPr>
        <w:ind w:left="4298" w:hanging="360"/>
      </w:pPr>
      <w:rPr>
        <w:rFonts w:hint="default" w:ascii="Symbol" w:hAnsi="Symbol"/>
      </w:rPr>
    </w:lvl>
    <w:lvl w:ilvl="4" w:tplc="08090003" w:tentative="1">
      <w:start w:val="1"/>
      <w:numFmt w:val="bullet"/>
      <w:lvlText w:val="o"/>
      <w:lvlJc w:val="left"/>
      <w:pPr>
        <w:ind w:left="5018" w:hanging="360"/>
      </w:pPr>
      <w:rPr>
        <w:rFonts w:hint="default" w:ascii="Courier New" w:hAnsi="Courier New" w:cs="Courier New"/>
      </w:rPr>
    </w:lvl>
    <w:lvl w:ilvl="5" w:tplc="08090005" w:tentative="1">
      <w:start w:val="1"/>
      <w:numFmt w:val="bullet"/>
      <w:lvlText w:val=""/>
      <w:lvlJc w:val="left"/>
      <w:pPr>
        <w:ind w:left="5738" w:hanging="360"/>
      </w:pPr>
      <w:rPr>
        <w:rFonts w:hint="default" w:ascii="Wingdings" w:hAnsi="Wingdings"/>
      </w:rPr>
    </w:lvl>
    <w:lvl w:ilvl="6" w:tplc="08090001" w:tentative="1">
      <w:start w:val="1"/>
      <w:numFmt w:val="bullet"/>
      <w:lvlText w:val=""/>
      <w:lvlJc w:val="left"/>
      <w:pPr>
        <w:ind w:left="6458" w:hanging="360"/>
      </w:pPr>
      <w:rPr>
        <w:rFonts w:hint="default" w:ascii="Symbol" w:hAnsi="Symbol"/>
      </w:rPr>
    </w:lvl>
    <w:lvl w:ilvl="7" w:tplc="08090003" w:tentative="1">
      <w:start w:val="1"/>
      <w:numFmt w:val="bullet"/>
      <w:lvlText w:val="o"/>
      <w:lvlJc w:val="left"/>
      <w:pPr>
        <w:ind w:left="7178" w:hanging="360"/>
      </w:pPr>
      <w:rPr>
        <w:rFonts w:hint="default" w:ascii="Courier New" w:hAnsi="Courier New" w:cs="Courier New"/>
      </w:rPr>
    </w:lvl>
    <w:lvl w:ilvl="8" w:tplc="08090005" w:tentative="1">
      <w:start w:val="1"/>
      <w:numFmt w:val="bullet"/>
      <w:lvlText w:val=""/>
      <w:lvlJc w:val="left"/>
      <w:pPr>
        <w:ind w:left="7898" w:hanging="360"/>
      </w:pPr>
      <w:rPr>
        <w:rFonts w:hint="default" w:ascii="Wingdings" w:hAnsi="Wingdings"/>
      </w:rPr>
    </w:lvl>
  </w:abstractNum>
  <w:num w:numId="1" w16cid:durableId="1790389372">
    <w:abstractNumId w:val="5"/>
  </w:num>
  <w:num w:numId="2" w16cid:durableId="1183009337">
    <w:abstractNumId w:val="2"/>
  </w:num>
  <w:num w:numId="3" w16cid:durableId="783228036">
    <w:abstractNumId w:val="3"/>
  </w:num>
  <w:num w:numId="4" w16cid:durableId="204490732">
    <w:abstractNumId w:val="8"/>
  </w:num>
  <w:num w:numId="5" w16cid:durableId="1825855138">
    <w:abstractNumId w:val="6"/>
  </w:num>
  <w:num w:numId="6" w16cid:durableId="1437797442">
    <w:abstractNumId w:val="7"/>
  </w:num>
  <w:num w:numId="7" w16cid:durableId="969047498">
    <w:abstractNumId w:val="1"/>
  </w:num>
  <w:num w:numId="8" w16cid:durableId="408888136">
    <w:abstractNumId w:val="9"/>
  </w:num>
  <w:num w:numId="9" w16cid:durableId="1427531555">
    <w:abstractNumId w:val="4"/>
  </w:num>
  <w:num w:numId="10" w16cid:durableId="14176277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557"/>
    <w:rsid w:val="00035D69"/>
    <w:rsid w:val="000618DD"/>
    <w:rsid w:val="00092EE3"/>
    <w:rsid w:val="000D1737"/>
    <w:rsid w:val="001149CF"/>
    <w:rsid w:val="00116B96"/>
    <w:rsid w:val="00130F02"/>
    <w:rsid w:val="001426FA"/>
    <w:rsid w:val="001447C1"/>
    <w:rsid w:val="00153D3B"/>
    <w:rsid w:val="001A7D89"/>
    <w:rsid w:val="001B0C4F"/>
    <w:rsid w:val="001D6137"/>
    <w:rsid w:val="001F1467"/>
    <w:rsid w:val="001F7B9D"/>
    <w:rsid w:val="00256A57"/>
    <w:rsid w:val="00267DF4"/>
    <w:rsid w:val="00274880"/>
    <w:rsid w:val="00311807"/>
    <w:rsid w:val="00320702"/>
    <w:rsid w:val="003255B8"/>
    <w:rsid w:val="00344034"/>
    <w:rsid w:val="00351D06"/>
    <w:rsid w:val="00393520"/>
    <w:rsid w:val="003B1102"/>
    <w:rsid w:val="003B4BD5"/>
    <w:rsid w:val="003E0F10"/>
    <w:rsid w:val="00414E83"/>
    <w:rsid w:val="00423115"/>
    <w:rsid w:val="00450138"/>
    <w:rsid w:val="0045475A"/>
    <w:rsid w:val="004779BC"/>
    <w:rsid w:val="00485E41"/>
    <w:rsid w:val="00494587"/>
    <w:rsid w:val="004C7482"/>
    <w:rsid w:val="004E3E88"/>
    <w:rsid w:val="00513B43"/>
    <w:rsid w:val="00533C8B"/>
    <w:rsid w:val="00552D7A"/>
    <w:rsid w:val="00567FD1"/>
    <w:rsid w:val="005918D0"/>
    <w:rsid w:val="00591975"/>
    <w:rsid w:val="005A0658"/>
    <w:rsid w:val="005D44DB"/>
    <w:rsid w:val="005E0557"/>
    <w:rsid w:val="005F0609"/>
    <w:rsid w:val="005F2A3B"/>
    <w:rsid w:val="00634239"/>
    <w:rsid w:val="006356B2"/>
    <w:rsid w:val="006372D1"/>
    <w:rsid w:val="00654893"/>
    <w:rsid w:val="006566D3"/>
    <w:rsid w:val="00673E49"/>
    <w:rsid w:val="00693BA2"/>
    <w:rsid w:val="006B49D3"/>
    <w:rsid w:val="006E7D0E"/>
    <w:rsid w:val="00714AF6"/>
    <w:rsid w:val="00774377"/>
    <w:rsid w:val="00797EDC"/>
    <w:rsid w:val="007F24BA"/>
    <w:rsid w:val="007F545F"/>
    <w:rsid w:val="008167D9"/>
    <w:rsid w:val="00853411"/>
    <w:rsid w:val="00880272"/>
    <w:rsid w:val="00887CD5"/>
    <w:rsid w:val="008B15E3"/>
    <w:rsid w:val="008B2057"/>
    <w:rsid w:val="008C2BBB"/>
    <w:rsid w:val="008F3677"/>
    <w:rsid w:val="008F5598"/>
    <w:rsid w:val="00905DBF"/>
    <w:rsid w:val="00913157"/>
    <w:rsid w:val="0095519C"/>
    <w:rsid w:val="009825A1"/>
    <w:rsid w:val="009A2F0E"/>
    <w:rsid w:val="009A6763"/>
    <w:rsid w:val="009D52E1"/>
    <w:rsid w:val="009F3CB0"/>
    <w:rsid w:val="00A00087"/>
    <w:rsid w:val="00A5357E"/>
    <w:rsid w:val="00A56801"/>
    <w:rsid w:val="00A6607B"/>
    <w:rsid w:val="00A8254E"/>
    <w:rsid w:val="00A850C7"/>
    <w:rsid w:val="00A923EF"/>
    <w:rsid w:val="00A95F46"/>
    <w:rsid w:val="00A974AE"/>
    <w:rsid w:val="00AD7B45"/>
    <w:rsid w:val="00AE076B"/>
    <w:rsid w:val="00AF1E04"/>
    <w:rsid w:val="00B11112"/>
    <w:rsid w:val="00B604C8"/>
    <w:rsid w:val="00B6470F"/>
    <w:rsid w:val="00BB0326"/>
    <w:rsid w:val="00C03915"/>
    <w:rsid w:val="00C04F0A"/>
    <w:rsid w:val="00C07DA1"/>
    <w:rsid w:val="00C3714B"/>
    <w:rsid w:val="00C42105"/>
    <w:rsid w:val="00C978AF"/>
    <w:rsid w:val="00CC4617"/>
    <w:rsid w:val="00CF5D9E"/>
    <w:rsid w:val="00D050EA"/>
    <w:rsid w:val="00D06C4F"/>
    <w:rsid w:val="00D20C16"/>
    <w:rsid w:val="00D41392"/>
    <w:rsid w:val="00D57DCA"/>
    <w:rsid w:val="00D7654E"/>
    <w:rsid w:val="00DA4198"/>
    <w:rsid w:val="00DB48A0"/>
    <w:rsid w:val="00E61F47"/>
    <w:rsid w:val="00E92E2A"/>
    <w:rsid w:val="00EA2F42"/>
    <w:rsid w:val="00EA512D"/>
    <w:rsid w:val="00EB6F4B"/>
    <w:rsid w:val="00ED3970"/>
    <w:rsid w:val="00ED4594"/>
    <w:rsid w:val="00EE2405"/>
    <w:rsid w:val="00EF0112"/>
    <w:rsid w:val="00F126B6"/>
    <w:rsid w:val="00F8084B"/>
    <w:rsid w:val="00F96134"/>
    <w:rsid w:val="00FA130A"/>
    <w:rsid w:val="0521DD07"/>
    <w:rsid w:val="083CA938"/>
    <w:rsid w:val="099C5DC6"/>
    <w:rsid w:val="0FAA8246"/>
    <w:rsid w:val="1718BCC7"/>
    <w:rsid w:val="324A7532"/>
    <w:rsid w:val="333B6114"/>
    <w:rsid w:val="3CB59BC7"/>
    <w:rsid w:val="42FE8B8B"/>
    <w:rsid w:val="44807143"/>
    <w:rsid w:val="5239EA92"/>
    <w:rsid w:val="560DDBFD"/>
    <w:rsid w:val="577B0BD0"/>
    <w:rsid w:val="5BA547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70001"/>
  <w15:chartTrackingRefBased/>
  <w15:docId w15:val="{56AD337B-113F-4BA6-BCBC-8685A0411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5E0557"/>
    <w:pPr>
      <w:tabs>
        <w:tab w:val="center" w:pos="4513"/>
        <w:tab w:val="right" w:pos="9026"/>
      </w:tabs>
    </w:pPr>
  </w:style>
  <w:style w:type="character" w:styleId="HeaderChar" w:customStyle="1">
    <w:name w:val="Header Char"/>
    <w:basedOn w:val="DefaultParagraphFont"/>
    <w:link w:val="Header"/>
    <w:uiPriority w:val="99"/>
    <w:rsid w:val="005E0557"/>
  </w:style>
  <w:style w:type="paragraph" w:styleId="Footer">
    <w:name w:val="footer"/>
    <w:basedOn w:val="Normal"/>
    <w:link w:val="FooterChar"/>
    <w:uiPriority w:val="99"/>
    <w:unhideWhenUsed/>
    <w:rsid w:val="005E0557"/>
    <w:pPr>
      <w:tabs>
        <w:tab w:val="center" w:pos="4513"/>
        <w:tab w:val="right" w:pos="9026"/>
      </w:tabs>
    </w:pPr>
  </w:style>
  <w:style w:type="character" w:styleId="FooterChar" w:customStyle="1">
    <w:name w:val="Footer Char"/>
    <w:basedOn w:val="DefaultParagraphFont"/>
    <w:link w:val="Footer"/>
    <w:uiPriority w:val="99"/>
    <w:rsid w:val="005E0557"/>
  </w:style>
  <w:style w:type="table" w:styleId="TableGrid">
    <w:name w:val="Table Grid"/>
    <w:basedOn w:val="TableNormal"/>
    <w:uiPriority w:val="39"/>
    <w:rsid w:val="005E055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link w:val="ListParagraphChar"/>
    <w:uiPriority w:val="34"/>
    <w:qFormat/>
    <w:rsid w:val="005E0557"/>
    <w:pPr>
      <w:ind w:left="720"/>
      <w:contextualSpacing/>
    </w:pPr>
  </w:style>
  <w:style w:type="paragraph" w:styleId="NoSpacing">
    <w:name w:val="No Spacing"/>
    <w:uiPriority w:val="1"/>
    <w:qFormat/>
    <w:rsid w:val="00DB48A0"/>
    <w:rPr>
      <w:rFonts w:ascii="Calibri" w:hAnsi="Calibri" w:eastAsia="Calibri" w:cs="Times New Roman"/>
      <w:sz w:val="22"/>
      <w:szCs w:val="22"/>
    </w:rPr>
  </w:style>
  <w:style w:type="character" w:styleId="ListParagraphChar" w:customStyle="1">
    <w:name w:val="List Paragraph Char"/>
    <w:link w:val="ListParagraph"/>
    <w:uiPriority w:val="34"/>
    <w:rsid w:val="00DB48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6436428">
      <w:bodyDiv w:val="1"/>
      <w:marLeft w:val="0"/>
      <w:marRight w:val="0"/>
      <w:marTop w:val="0"/>
      <w:marBottom w:val="0"/>
      <w:divBdr>
        <w:top w:val="none" w:sz="0" w:space="0" w:color="auto"/>
        <w:left w:val="none" w:sz="0" w:space="0" w:color="auto"/>
        <w:bottom w:val="none" w:sz="0" w:space="0" w:color="auto"/>
        <w:right w:val="none" w:sz="0" w:space="0" w:color="auto"/>
      </w:divBdr>
      <w:divsChild>
        <w:div w:id="240870050">
          <w:marLeft w:val="0"/>
          <w:marRight w:val="0"/>
          <w:marTop w:val="30"/>
          <w:marBottom w:val="30"/>
          <w:divBdr>
            <w:top w:val="none" w:sz="0" w:space="0" w:color="auto"/>
            <w:left w:val="none" w:sz="0" w:space="0" w:color="auto"/>
            <w:bottom w:val="none" w:sz="0" w:space="0" w:color="auto"/>
            <w:right w:val="none" w:sz="0" w:space="0" w:color="auto"/>
          </w:divBdr>
          <w:divsChild>
            <w:div w:id="511264620">
              <w:marLeft w:val="0"/>
              <w:marRight w:val="0"/>
              <w:marTop w:val="0"/>
              <w:marBottom w:val="0"/>
              <w:divBdr>
                <w:top w:val="none" w:sz="0" w:space="0" w:color="auto"/>
                <w:left w:val="none" w:sz="0" w:space="0" w:color="auto"/>
                <w:bottom w:val="none" w:sz="0" w:space="0" w:color="auto"/>
                <w:right w:val="none" w:sz="0" w:space="0" w:color="auto"/>
              </w:divBdr>
              <w:divsChild>
                <w:div w:id="2131165875">
                  <w:marLeft w:val="0"/>
                  <w:marRight w:val="0"/>
                  <w:marTop w:val="0"/>
                  <w:marBottom w:val="0"/>
                  <w:divBdr>
                    <w:top w:val="none" w:sz="0" w:space="0" w:color="auto"/>
                    <w:left w:val="none" w:sz="0" w:space="0" w:color="auto"/>
                    <w:bottom w:val="none" w:sz="0" w:space="0" w:color="auto"/>
                    <w:right w:val="none" w:sz="0" w:space="0" w:color="auto"/>
                  </w:divBdr>
                </w:div>
              </w:divsChild>
            </w:div>
            <w:div w:id="511602750">
              <w:marLeft w:val="0"/>
              <w:marRight w:val="0"/>
              <w:marTop w:val="0"/>
              <w:marBottom w:val="0"/>
              <w:divBdr>
                <w:top w:val="none" w:sz="0" w:space="0" w:color="auto"/>
                <w:left w:val="none" w:sz="0" w:space="0" w:color="auto"/>
                <w:bottom w:val="none" w:sz="0" w:space="0" w:color="auto"/>
                <w:right w:val="none" w:sz="0" w:space="0" w:color="auto"/>
              </w:divBdr>
              <w:divsChild>
                <w:div w:id="162165165">
                  <w:marLeft w:val="0"/>
                  <w:marRight w:val="0"/>
                  <w:marTop w:val="0"/>
                  <w:marBottom w:val="0"/>
                  <w:divBdr>
                    <w:top w:val="none" w:sz="0" w:space="0" w:color="auto"/>
                    <w:left w:val="none" w:sz="0" w:space="0" w:color="auto"/>
                    <w:bottom w:val="none" w:sz="0" w:space="0" w:color="auto"/>
                    <w:right w:val="none" w:sz="0" w:space="0" w:color="auto"/>
                  </w:divBdr>
                </w:div>
              </w:divsChild>
            </w:div>
            <w:div w:id="700401556">
              <w:marLeft w:val="0"/>
              <w:marRight w:val="0"/>
              <w:marTop w:val="0"/>
              <w:marBottom w:val="0"/>
              <w:divBdr>
                <w:top w:val="none" w:sz="0" w:space="0" w:color="auto"/>
                <w:left w:val="none" w:sz="0" w:space="0" w:color="auto"/>
                <w:bottom w:val="none" w:sz="0" w:space="0" w:color="auto"/>
                <w:right w:val="none" w:sz="0" w:space="0" w:color="auto"/>
              </w:divBdr>
              <w:divsChild>
                <w:div w:id="741761165">
                  <w:marLeft w:val="0"/>
                  <w:marRight w:val="0"/>
                  <w:marTop w:val="0"/>
                  <w:marBottom w:val="0"/>
                  <w:divBdr>
                    <w:top w:val="none" w:sz="0" w:space="0" w:color="auto"/>
                    <w:left w:val="none" w:sz="0" w:space="0" w:color="auto"/>
                    <w:bottom w:val="none" w:sz="0" w:space="0" w:color="auto"/>
                    <w:right w:val="none" w:sz="0" w:space="0" w:color="auto"/>
                  </w:divBdr>
                </w:div>
              </w:divsChild>
            </w:div>
            <w:div w:id="360669099">
              <w:marLeft w:val="0"/>
              <w:marRight w:val="0"/>
              <w:marTop w:val="0"/>
              <w:marBottom w:val="0"/>
              <w:divBdr>
                <w:top w:val="none" w:sz="0" w:space="0" w:color="auto"/>
                <w:left w:val="none" w:sz="0" w:space="0" w:color="auto"/>
                <w:bottom w:val="none" w:sz="0" w:space="0" w:color="auto"/>
                <w:right w:val="none" w:sz="0" w:space="0" w:color="auto"/>
              </w:divBdr>
              <w:divsChild>
                <w:div w:id="82798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082868">
          <w:marLeft w:val="0"/>
          <w:marRight w:val="0"/>
          <w:marTop w:val="30"/>
          <w:marBottom w:val="30"/>
          <w:divBdr>
            <w:top w:val="none" w:sz="0" w:space="0" w:color="auto"/>
            <w:left w:val="none" w:sz="0" w:space="0" w:color="auto"/>
            <w:bottom w:val="none" w:sz="0" w:space="0" w:color="auto"/>
            <w:right w:val="none" w:sz="0" w:space="0" w:color="auto"/>
          </w:divBdr>
          <w:divsChild>
            <w:div w:id="1027828296">
              <w:marLeft w:val="0"/>
              <w:marRight w:val="0"/>
              <w:marTop w:val="0"/>
              <w:marBottom w:val="0"/>
              <w:divBdr>
                <w:top w:val="none" w:sz="0" w:space="0" w:color="auto"/>
                <w:left w:val="none" w:sz="0" w:space="0" w:color="auto"/>
                <w:bottom w:val="none" w:sz="0" w:space="0" w:color="auto"/>
                <w:right w:val="none" w:sz="0" w:space="0" w:color="auto"/>
              </w:divBdr>
              <w:divsChild>
                <w:div w:id="2123574086">
                  <w:marLeft w:val="0"/>
                  <w:marRight w:val="0"/>
                  <w:marTop w:val="0"/>
                  <w:marBottom w:val="0"/>
                  <w:divBdr>
                    <w:top w:val="none" w:sz="0" w:space="0" w:color="auto"/>
                    <w:left w:val="none" w:sz="0" w:space="0" w:color="auto"/>
                    <w:bottom w:val="none" w:sz="0" w:space="0" w:color="auto"/>
                    <w:right w:val="none" w:sz="0" w:space="0" w:color="auto"/>
                  </w:divBdr>
                </w:div>
              </w:divsChild>
            </w:div>
            <w:div w:id="150685138">
              <w:marLeft w:val="0"/>
              <w:marRight w:val="0"/>
              <w:marTop w:val="0"/>
              <w:marBottom w:val="0"/>
              <w:divBdr>
                <w:top w:val="none" w:sz="0" w:space="0" w:color="auto"/>
                <w:left w:val="none" w:sz="0" w:space="0" w:color="auto"/>
                <w:bottom w:val="none" w:sz="0" w:space="0" w:color="auto"/>
                <w:right w:val="none" w:sz="0" w:space="0" w:color="auto"/>
              </w:divBdr>
              <w:divsChild>
                <w:div w:id="2140101969">
                  <w:marLeft w:val="0"/>
                  <w:marRight w:val="0"/>
                  <w:marTop w:val="0"/>
                  <w:marBottom w:val="0"/>
                  <w:divBdr>
                    <w:top w:val="none" w:sz="0" w:space="0" w:color="auto"/>
                    <w:left w:val="none" w:sz="0" w:space="0" w:color="auto"/>
                    <w:bottom w:val="none" w:sz="0" w:space="0" w:color="auto"/>
                    <w:right w:val="none" w:sz="0" w:space="0" w:color="auto"/>
                  </w:divBdr>
                </w:div>
              </w:divsChild>
            </w:div>
            <w:div w:id="826045692">
              <w:marLeft w:val="0"/>
              <w:marRight w:val="0"/>
              <w:marTop w:val="0"/>
              <w:marBottom w:val="0"/>
              <w:divBdr>
                <w:top w:val="none" w:sz="0" w:space="0" w:color="auto"/>
                <w:left w:val="none" w:sz="0" w:space="0" w:color="auto"/>
                <w:bottom w:val="none" w:sz="0" w:space="0" w:color="auto"/>
                <w:right w:val="none" w:sz="0" w:space="0" w:color="auto"/>
              </w:divBdr>
              <w:divsChild>
                <w:div w:id="875851825">
                  <w:marLeft w:val="0"/>
                  <w:marRight w:val="0"/>
                  <w:marTop w:val="0"/>
                  <w:marBottom w:val="0"/>
                  <w:divBdr>
                    <w:top w:val="none" w:sz="0" w:space="0" w:color="auto"/>
                    <w:left w:val="none" w:sz="0" w:space="0" w:color="auto"/>
                    <w:bottom w:val="none" w:sz="0" w:space="0" w:color="auto"/>
                    <w:right w:val="none" w:sz="0" w:space="0" w:color="auto"/>
                  </w:divBdr>
                </w:div>
              </w:divsChild>
            </w:div>
            <w:div w:id="512190747">
              <w:marLeft w:val="0"/>
              <w:marRight w:val="0"/>
              <w:marTop w:val="0"/>
              <w:marBottom w:val="0"/>
              <w:divBdr>
                <w:top w:val="none" w:sz="0" w:space="0" w:color="auto"/>
                <w:left w:val="none" w:sz="0" w:space="0" w:color="auto"/>
                <w:bottom w:val="none" w:sz="0" w:space="0" w:color="auto"/>
                <w:right w:val="none" w:sz="0" w:space="0" w:color="auto"/>
              </w:divBdr>
              <w:divsChild>
                <w:div w:id="1742406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908960">
          <w:marLeft w:val="0"/>
          <w:marRight w:val="0"/>
          <w:marTop w:val="30"/>
          <w:marBottom w:val="30"/>
          <w:divBdr>
            <w:top w:val="none" w:sz="0" w:space="0" w:color="auto"/>
            <w:left w:val="none" w:sz="0" w:space="0" w:color="auto"/>
            <w:bottom w:val="none" w:sz="0" w:space="0" w:color="auto"/>
            <w:right w:val="none" w:sz="0" w:space="0" w:color="auto"/>
          </w:divBdr>
          <w:divsChild>
            <w:div w:id="1744254649">
              <w:marLeft w:val="0"/>
              <w:marRight w:val="0"/>
              <w:marTop w:val="0"/>
              <w:marBottom w:val="0"/>
              <w:divBdr>
                <w:top w:val="none" w:sz="0" w:space="0" w:color="auto"/>
                <w:left w:val="none" w:sz="0" w:space="0" w:color="auto"/>
                <w:bottom w:val="none" w:sz="0" w:space="0" w:color="auto"/>
                <w:right w:val="none" w:sz="0" w:space="0" w:color="auto"/>
              </w:divBdr>
              <w:divsChild>
                <w:div w:id="1879930881">
                  <w:marLeft w:val="0"/>
                  <w:marRight w:val="0"/>
                  <w:marTop w:val="0"/>
                  <w:marBottom w:val="0"/>
                  <w:divBdr>
                    <w:top w:val="none" w:sz="0" w:space="0" w:color="auto"/>
                    <w:left w:val="none" w:sz="0" w:space="0" w:color="auto"/>
                    <w:bottom w:val="none" w:sz="0" w:space="0" w:color="auto"/>
                    <w:right w:val="none" w:sz="0" w:space="0" w:color="auto"/>
                  </w:divBdr>
                </w:div>
              </w:divsChild>
            </w:div>
            <w:div w:id="1396079139">
              <w:marLeft w:val="0"/>
              <w:marRight w:val="0"/>
              <w:marTop w:val="0"/>
              <w:marBottom w:val="0"/>
              <w:divBdr>
                <w:top w:val="none" w:sz="0" w:space="0" w:color="auto"/>
                <w:left w:val="none" w:sz="0" w:space="0" w:color="auto"/>
                <w:bottom w:val="none" w:sz="0" w:space="0" w:color="auto"/>
                <w:right w:val="none" w:sz="0" w:space="0" w:color="auto"/>
              </w:divBdr>
              <w:divsChild>
                <w:div w:id="1761562992">
                  <w:marLeft w:val="0"/>
                  <w:marRight w:val="0"/>
                  <w:marTop w:val="0"/>
                  <w:marBottom w:val="0"/>
                  <w:divBdr>
                    <w:top w:val="none" w:sz="0" w:space="0" w:color="auto"/>
                    <w:left w:val="none" w:sz="0" w:space="0" w:color="auto"/>
                    <w:bottom w:val="none" w:sz="0" w:space="0" w:color="auto"/>
                    <w:right w:val="none" w:sz="0" w:space="0" w:color="auto"/>
                  </w:divBdr>
                </w:div>
              </w:divsChild>
            </w:div>
            <w:div w:id="723021392">
              <w:marLeft w:val="0"/>
              <w:marRight w:val="0"/>
              <w:marTop w:val="0"/>
              <w:marBottom w:val="0"/>
              <w:divBdr>
                <w:top w:val="none" w:sz="0" w:space="0" w:color="auto"/>
                <w:left w:val="none" w:sz="0" w:space="0" w:color="auto"/>
                <w:bottom w:val="none" w:sz="0" w:space="0" w:color="auto"/>
                <w:right w:val="none" w:sz="0" w:space="0" w:color="auto"/>
              </w:divBdr>
              <w:divsChild>
                <w:div w:id="716275135">
                  <w:marLeft w:val="0"/>
                  <w:marRight w:val="0"/>
                  <w:marTop w:val="0"/>
                  <w:marBottom w:val="0"/>
                  <w:divBdr>
                    <w:top w:val="none" w:sz="0" w:space="0" w:color="auto"/>
                    <w:left w:val="none" w:sz="0" w:space="0" w:color="auto"/>
                    <w:bottom w:val="none" w:sz="0" w:space="0" w:color="auto"/>
                    <w:right w:val="none" w:sz="0" w:space="0" w:color="auto"/>
                  </w:divBdr>
                </w:div>
              </w:divsChild>
            </w:div>
            <w:div w:id="1499686522">
              <w:marLeft w:val="0"/>
              <w:marRight w:val="0"/>
              <w:marTop w:val="0"/>
              <w:marBottom w:val="0"/>
              <w:divBdr>
                <w:top w:val="none" w:sz="0" w:space="0" w:color="auto"/>
                <w:left w:val="none" w:sz="0" w:space="0" w:color="auto"/>
                <w:bottom w:val="none" w:sz="0" w:space="0" w:color="auto"/>
                <w:right w:val="none" w:sz="0" w:space="0" w:color="auto"/>
              </w:divBdr>
              <w:divsChild>
                <w:div w:id="51468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457467">
          <w:marLeft w:val="0"/>
          <w:marRight w:val="0"/>
          <w:marTop w:val="30"/>
          <w:marBottom w:val="30"/>
          <w:divBdr>
            <w:top w:val="none" w:sz="0" w:space="0" w:color="auto"/>
            <w:left w:val="none" w:sz="0" w:space="0" w:color="auto"/>
            <w:bottom w:val="none" w:sz="0" w:space="0" w:color="auto"/>
            <w:right w:val="none" w:sz="0" w:space="0" w:color="auto"/>
          </w:divBdr>
          <w:divsChild>
            <w:div w:id="390271206">
              <w:marLeft w:val="0"/>
              <w:marRight w:val="0"/>
              <w:marTop w:val="0"/>
              <w:marBottom w:val="0"/>
              <w:divBdr>
                <w:top w:val="none" w:sz="0" w:space="0" w:color="auto"/>
                <w:left w:val="none" w:sz="0" w:space="0" w:color="auto"/>
                <w:bottom w:val="none" w:sz="0" w:space="0" w:color="auto"/>
                <w:right w:val="none" w:sz="0" w:space="0" w:color="auto"/>
              </w:divBdr>
              <w:divsChild>
                <w:div w:id="1594163524">
                  <w:marLeft w:val="0"/>
                  <w:marRight w:val="0"/>
                  <w:marTop w:val="0"/>
                  <w:marBottom w:val="0"/>
                  <w:divBdr>
                    <w:top w:val="none" w:sz="0" w:space="0" w:color="auto"/>
                    <w:left w:val="none" w:sz="0" w:space="0" w:color="auto"/>
                    <w:bottom w:val="none" w:sz="0" w:space="0" w:color="auto"/>
                    <w:right w:val="none" w:sz="0" w:space="0" w:color="auto"/>
                  </w:divBdr>
                </w:div>
              </w:divsChild>
            </w:div>
            <w:div w:id="2147164021">
              <w:marLeft w:val="0"/>
              <w:marRight w:val="0"/>
              <w:marTop w:val="0"/>
              <w:marBottom w:val="0"/>
              <w:divBdr>
                <w:top w:val="none" w:sz="0" w:space="0" w:color="auto"/>
                <w:left w:val="none" w:sz="0" w:space="0" w:color="auto"/>
                <w:bottom w:val="none" w:sz="0" w:space="0" w:color="auto"/>
                <w:right w:val="none" w:sz="0" w:space="0" w:color="auto"/>
              </w:divBdr>
              <w:divsChild>
                <w:div w:id="1333950392">
                  <w:marLeft w:val="0"/>
                  <w:marRight w:val="0"/>
                  <w:marTop w:val="0"/>
                  <w:marBottom w:val="0"/>
                  <w:divBdr>
                    <w:top w:val="none" w:sz="0" w:space="0" w:color="auto"/>
                    <w:left w:val="none" w:sz="0" w:space="0" w:color="auto"/>
                    <w:bottom w:val="none" w:sz="0" w:space="0" w:color="auto"/>
                    <w:right w:val="none" w:sz="0" w:space="0" w:color="auto"/>
                  </w:divBdr>
                </w:div>
              </w:divsChild>
            </w:div>
            <w:div w:id="1928418674">
              <w:marLeft w:val="0"/>
              <w:marRight w:val="0"/>
              <w:marTop w:val="0"/>
              <w:marBottom w:val="0"/>
              <w:divBdr>
                <w:top w:val="none" w:sz="0" w:space="0" w:color="auto"/>
                <w:left w:val="none" w:sz="0" w:space="0" w:color="auto"/>
                <w:bottom w:val="none" w:sz="0" w:space="0" w:color="auto"/>
                <w:right w:val="none" w:sz="0" w:space="0" w:color="auto"/>
              </w:divBdr>
              <w:divsChild>
                <w:div w:id="1261179428">
                  <w:marLeft w:val="0"/>
                  <w:marRight w:val="0"/>
                  <w:marTop w:val="0"/>
                  <w:marBottom w:val="0"/>
                  <w:divBdr>
                    <w:top w:val="none" w:sz="0" w:space="0" w:color="auto"/>
                    <w:left w:val="none" w:sz="0" w:space="0" w:color="auto"/>
                    <w:bottom w:val="none" w:sz="0" w:space="0" w:color="auto"/>
                    <w:right w:val="none" w:sz="0" w:space="0" w:color="auto"/>
                  </w:divBdr>
                </w:div>
              </w:divsChild>
            </w:div>
            <w:div w:id="209147178">
              <w:marLeft w:val="0"/>
              <w:marRight w:val="0"/>
              <w:marTop w:val="0"/>
              <w:marBottom w:val="0"/>
              <w:divBdr>
                <w:top w:val="none" w:sz="0" w:space="0" w:color="auto"/>
                <w:left w:val="none" w:sz="0" w:space="0" w:color="auto"/>
                <w:bottom w:val="none" w:sz="0" w:space="0" w:color="auto"/>
                <w:right w:val="none" w:sz="0" w:space="0" w:color="auto"/>
              </w:divBdr>
              <w:divsChild>
                <w:div w:id="115429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2.png" Id="rId1719326407"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MigrationWizIdPermissionLevels xmlns="c51e0c16-3c70-4bed-930f-b02839d0dd8b" xsi:nil="true"/>
    <MigrationWizId xmlns="c51e0c16-3c70-4bed-930f-b02839d0dd8b" xsi:nil="true"/>
    <MigrationWizIdPermissions xmlns="c51e0c16-3c70-4bed-930f-b02839d0dd8b" xsi:nil="true"/>
    <MigrationWizIdDocumentLibraryPermissions xmlns="c51e0c16-3c70-4bed-930f-b02839d0dd8b" xsi:nil="true"/>
    <TaxCatchAll xmlns="5f308053-a768-43f1-bf66-06210bb74c0d" xsi:nil="true"/>
    <_Flow_SignoffStatus xmlns="c51e0c16-3c70-4bed-930f-b02839d0dd8b" xsi:nil="true"/>
    <lcf76f155ced4ddcb4097134ff3c332f xmlns="c51e0c16-3c70-4bed-930f-b02839d0dd8b">
      <Terms xmlns="http://schemas.microsoft.com/office/infopath/2007/PartnerControls"/>
    </lcf76f155ced4ddcb4097134ff3c332f>
    <MigrationWizIdSecurityGroups xmlns="c51e0c16-3c70-4bed-930f-b02839d0dd8b" xsi:nil="true"/>
    <SharedWithUsers xmlns="5f308053-a768-43f1-bf66-06210bb74c0d">
      <UserInfo>
        <DisplayName>Sarah Walker</DisplayName>
        <AccountId>42</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3B37C370094A947B45A665807D95A87" ma:contentTypeVersion="24" ma:contentTypeDescription="Create a new document." ma:contentTypeScope="" ma:versionID="32ec2caa93d34509bef53f7eb7a7f3f5">
  <xsd:schema xmlns:xsd="http://www.w3.org/2001/XMLSchema" xmlns:xs="http://www.w3.org/2001/XMLSchema" xmlns:p="http://schemas.microsoft.com/office/2006/metadata/properties" xmlns:ns2="c51e0c16-3c70-4bed-930f-b02839d0dd8b" xmlns:ns3="5f308053-a768-43f1-bf66-06210bb74c0d" targetNamespace="http://schemas.microsoft.com/office/2006/metadata/properties" ma:root="true" ma:fieldsID="0bc22a2fb3956387b392f8228671d209" ns2:_="" ns3:_="">
    <xsd:import namespace="c51e0c16-3c70-4bed-930f-b02839d0dd8b"/>
    <xsd:import namespace="5f308053-a768-43f1-bf66-06210bb74c0d"/>
    <xsd:element name="properties">
      <xsd:complexType>
        <xsd:sequence>
          <xsd:element name="documentManagement">
            <xsd:complexType>
              <xsd:all>
                <xsd:element ref="ns2:MigrationWizId" minOccurs="0"/>
                <xsd:element ref="ns2:MigrationWizIdPermissions" minOccurs="0"/>
                <xsd:element ref="ns2:MigrationWizIdPermissionLevels" minOccurs="0"/>
                <xsd:element ref="ns2:MigrationWizIdDocumentLibraryPermissions" minOccurs="0"/>
                <xsd:element ref="ns2:MigrationWizIdSecurityGroup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_Flow_SignoffStatu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1e0c16-3c70-4bed-930f-b02839d0dd8b"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5" nillable="true" ma:displayName="Length (seconds)" ma:internalName="MediaLengthInSeconds" ma:readOnly="true">
      <xsd:simpleType>
        <xsd:restriction base="dms:Unknown"/>
      </xsd:simpleType>
    </xsd:element>
    <xsd:element name="_Flow_SignoffStatus" ma:index="26" nillable="true" ma:displayName="Sign-off status" ma:internalName="Sign_x002d_off_x0020_status">
      <xsd:simpleType>
        <xsd:restriction base="dms:Text"/>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34afddb5-dc7d-4a25-90c0-e68c37b0a60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308053-a768-43f1-bf66-06210bb74c0d"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element name="TaxCatchAll" ma:index="29" nillable="true" ma:displayName="Taxonomy Catch All Column" ma:hidden="true" ma:list="{cd1e3de9-0645-4511-911a-f82d5a76cf04}" ma:internalName="TaxCatchAll" ma:showField="CatchAllData" ma:web="5f308053-a768-43f1-bf66-06210bb74c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CCBE88-1357-4806-918D-9681BD25A30F}">
  <ds:schemaRefs>
    <ds:schemaRef ds:uri="http://purl.org/dc/dcmitype/"/>
    <ds:schemaRef ds:uri="http://www.w3.org/XML/1998/namespace"/>
    <ds:schemaRef ds:uri="http://schemas.microsoft.com/office/2006/metadata/properties"/>
    <ds:schemaRef ds:uri="http://schemas.microsoft.com/office/2006/documentManagement/types"/>
    <ds:schemaRef ds:uri="http://purl.org/dc/terms/"/>
    <ds:schemaRef ds:uri="5f308053-a768-43f1-bf66-06210bb74c0d"/>
    <ds:schemaRef ds:uri="c51e0c16-3c70-4bed-930f-b02839d0dd8b"/>
    <ds:schemaRef ds:uri="http://schemas.openxmlformats.org/package/2006/metadata/core-properties"/>
    <ds:schemaRef ds:uri="http://schemas.microsoft.com/office/infopath/2007/PartnerControls"/>
    <ds:schemaRef ds:uri="http://purl.org/dc/elements/1.1/"/>
  </ds:schemaRefs>
</ds:datastoreItem>
</file>

<file path=customXml/itemProps2.xml><?xml version="1.0" encoding="utf-8"?>
<ds:datastoreItem xmlns:ds="http://schemas.openxmlformats.org/officeDocument/2006/customXml" ds:itemID="{A9AB31CB-0894-4702-9015-B4C98D105B96}">
  <ds:schemaRefs>
    <ds:schemaRef ds:uri="http://schemas.microsoft.com/sharepoint/v3/contenttype/forms"/>
  </ds:schemaRefs>
</ds:datastoreItem>
</file>

<file path=customXml/itemProps3.xml><?xml version="1.0" encoding="utf-8"?>
<ds:datastoreItem xmlns:ds="http://schemas.openxmlformats.org/officeDocument/2006/customXml" ds:itemID="{443B59C5-AADD-444B-A770-DF83CFF72DC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Better.</dc:creator>
  <cp:keywords/>
  <dc:description/>
  <cp:lastModifiedBy>Kayleigh Martin</cp:lastModifiedBy>
  <cp:revision>8</cp:revision>
  <dcterms:created xsi:type="dcterms:W3CDTF">2023-04-05T15:57:00Z</dcterms:created>
  <dcterms:modified xsi:type="dcterms:W3CDTF">2025-11-26T11:07:06Z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0x010100A3B37C370094A947B45A665807D95A87</vt:lpwstr>
  </property>
  <property fmtid="{D5CDD505-2E9C-101B-9397-08002B2CF9AE}" pid="3" name="MediaServiceImageTags">
    <vt:lpwstr/>
  </property>
</Properties>
</file>