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B3E75" w14:textId="77777777" w:rsidR="00885FE4" w:rsidRDefault="00885FE4"/>
    <w:p w14:paraId="034EAA67" w14:textId="77777777" w:rsidR="00BD0CA3" w:rsidRDefault="00BD0CA3" w:rsidP="00BD0CA3">
      <w:pPr>
        <w:keepNext/>
        <w:spacing w:before="720" w:after="0" w:line="276" w:lineRule="auto"/>
        <w:outlineLvl w:val="1"/>
        <w:rPr>
          <w:rFonts w:ascii="Arial" w:eastAsia="Times New Roman" w:hAnsi="Arial" w:cs="Arial"/>
          <w:b/>
          <w:bCs/>
          <w:kern w:val="0"/>
          <w:sz w:val="32"/>
          <w14:ligatures w14:val="none"/>
        </w:rPr>
      </w:pPr>
      <w:r>
        <w:rPr>
          <w:rFonts w:ascii="Arial" w:eastAsia="Times New Roman" w:hAnsi="Arial" w:cs="Arial"/>
          <w:b/>
          <w:bCs/>
          <w:kern w:val="0"/>
          <w:sz w:val="32"/>
          <w14:ligatures w14:val="none"/>
        </w:rPr>
        <w:t>Exhibition Research and Co-Curation Officer</w:t>
      </w:r>
    </w:p>
    <w:p w14:paraId="6FB46D84" w14:textId="0654EE82" w:rsidR="00BD0CA3" w:rsidRPr="00BD0CA3" w:rsidRDefault="00BD0CA3" w:rsidP="00BD0CA3">
      <w:pPr>
        <w:keepNext/>
        <w:spacing w:after="0" w:line="276" w:lineRule="auto"/>
        <w:outlineLvl w:val="1"/>
        <w:rPr>
          <w:rFonts w:ascii="Arial" w:eastAsia="Times New Roman" w:hAnsi="Arial" w:cs="Arial"/>
          <w:kern w:val="0"/>
          <w:sz w:val="32"/>
          <w14:ligatures w14:val="none"/>
        </w:rPr>
      </w:pPr>
      <w:r w:rsidRPr="00BD0CA3">
        <w:rPr>
          <w:rFonts w:ascii="Arial" w:eastAsia="Times New Roman" w:hAnsi="Arial" w:cs="Arial"/>
          <w:b/>
          <w:bCs/>
          <w:kern w:val="0"/>
          <w:sz w:val="32"/>
          <w14:ligatures w14:val="none"/>
        </w:rPr>
        <w:t>Job Description</w:t>
      </w:r>
    </w:p>
    <w:p w14:paraId="77DA5324" w14:textId="77777777" w:rsidR="00BD0CA3" w:rsidRPr="00BD0CA3" w:rsidRDefault="00BD0CA3" w:rsidP="00BD0CA3">
      <w:pPr>
        <w:spacing w:after="0" w:line="240" w:lineRule="auto"/>
        <w:ind w:right="180"/>
        <w:rPr>
          <w:rFonts w:ascii="Arial" w:eastAsia="Times New Roman" w:hAnsi="Arial" w:cs="Arial"/>
          <w:kern w:val="0"/>
          <w:sz w:val="22"/>
          <w14:ligatures w14:val="none"/>
        </w:rPr>
      </w:pPr>
    </w:p>
    <w:p w14:paraId="0DB48564" w14:textId="77777777" w:rsidR="00BD0CA3" w:rsidRPr="00BD0CA3" w:rsidRDefault="00BD0CA3" w:rsidP="00BD0CA3">
      <w:pPr>
        <w:spacing w:after="0" w:line="240" w:lineRule="auto"/>
        <w:ind w:right="180"/>
        <w:rPr>
          <w:rFonts w:ascii="Arial" w:eastAsia="Times New Roman" w:hAnsi="Arial" w:cs="Arial"/>
          <w:kern w:val="0"/>
          <w:sz w:val="16"/>
          <w:szCs w:val="16"/>
          <w14:ligatures w14:val="none"/>
        </w:rPr>
      </w:pPr>
    </w:p>
    <w:tbl>
      <w:tblPr>
        <w:tblW w:w="8926" w:type="dxa"/>
        <w:tblCellMar>
          <w:left w:w="10" w:type="dxa"/>
          <w:right w:w="10" w:type="dxa"/>
        </w:tblCellMar>
        <w:tblLook w:val="0000" w:firstRow="0" w:lastRow="0" w:firstColumn="0" w:lastColumn="0" w:noHBand="0" w:noVBand="0"/>
      </w:tblPr>
      <w:tblGrid>
        <w:gridCol w:w="2904"/>
        <w:gridCol w:w="6022"/>
      </w:tblGrid>
      <w:tr w:rsidR="00BD0CA3" w:rsidRPr="00BD0CA3" w14:paraId="667DD03E"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E03CD" w14:textId="77777777" w:rsidR="00BD0CA3" w:rsidRPr="00BD0CA3" w:rsidRDefault="00BD0CA3" w:rsidP="00BD0CA3">
            <w:pPr>
              <w:spacing w:after="0" w:line="276" w:lineRule="auto"/>
              <w:rPr>
                <w:rFonts w:ascii="Arial" w:eastAsia="Times New Roman" w:hAnsi="Arial" w:cs="Arial"/>
                <w:color w:val="000000"/>
                <w:kern w:val="0"/>
                <w:sz w:val="22"/>
                <w14:ligatures w14:val="none"/>
              </w:rPr>
            </w:pPr>
            <w:r w:rsidRPr="00BD0CA3">
              <w:rPr>
                <w:rFonts w:ascii="Arial" w:eastAsia="Times New Roman" w:hAnsi="Arial" w:cs="Arial"/>
                <w:b/>
                <w:bCs/>
                <w:color w:val="000000"/>
                <w:kern w:val="0"/>
                <w:sz w:val="22"/>
                <w14:ligatures w14:val="none"/>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94AB55" w14:textId="77777777" w:rsidR="00BD0CA3" w:rsidRPr="00BD0CA3" w:rsidRDefault="00BD0CA3" w:rsidP="00BD0CA3">
            <w:pPr>
              <w:spacing w:after="0" w:line="276" w:lineRule="auto"/>
              <w:ind w:left="2880" w:hanging="2880"/>
              <w:rPr>
                <w:rFonts w:ascii="Arial" w:eastAsia="Arial" w:hAnsi="Arial" w:cs="Arial"/>
                <w:b/>
                <w:bCs/>
                <w:color w:val="000000"/>
                <w:kern w:val="0"/>
                <w:sz w:val="28"/>
                <w:szCs w:val="28"/>
                <w14:ligatures w14:val="none"/>
              </w:rPr>
            </w:pPr>
            <w:r w:rsidRPr="00BD0CA3">
              <w:rPr>
                <w:rFonts w:ascii="Arial" w:eastAsia="Calibri" w:hAnsi="Arial" w:cs="Arial"/>
                <w:kern w:val="0"/>
                <w:sz w:val="22"/>
                <w14:ligatures w14:val="none"/>
              </w:rPr>
              <w:t xml:space="preserve">Exhibition Research and Co-Curation Officer  </w:t>
            </w:r>
          </w:p>
        </w:tc>
      </w:tr>
      <w:tr w:rsidR="00BD0CA3" w:rsidRPr="00BD0CA3" w14:paraId="584C0E02"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3AAB7BD" w14:textId="77777777" w:rsidR="00BD0CA3" w:rsidRPr="00BD0CA3" w:rsidRDefault="00BD0CA3" w:rsidP="00BD0CA3">
            <w:pPr>
              <w:spacing w:after="0" w:line="276" w:lineRule="auto"/>
              <w:rPr>
                <w:rFonts w:ascii="Arial" w:eastAsia="Times New Roman" w:hAnsi="Arial" w:cs="Arial"/>
                <w:b/>
                <w:bCs/>
                <w:color w:val="000000"/>
                <w:kern w:val="0"/>
                <w:sz w:val="22"/>
                <w14:ligatures w14:val="none"/>
              </w:rPr>
            </w:pPr>
            <w:r w:rsidRPr="00BD0CA3">
              <w:rPr>
                <w:rFonts w:ascii="Arial" w:eastAsia="Times New Roman" w:hAnsi="Arial" w:cs="Arial"/>
                <w:b/>
                <w:bCs/>
                <w:color w:val="000000"/>
                <w:kern w:val="0"/>
                <w:sz w:val="22"/>
                <w14:ligatures w14:val="none"/>
              </w:rPr>
              <w:t>Salary, Grade and SCP</w:t>
            </w:r>
          </w:p>
          <w:p w14:paraId="47577FA3" w14:textId="77777777" w:rsidR="00BD0CA3" w:rsidRPr="00BD0CA3" w:rsidRDefault="00BD0CA3" w:rsidP="00BD0CA3">
            <w:pPr>
              <w:spacing w:after="0" w:line="276" w:lineRule="auto"/>
              <w:rPr>
                <w:rFonts w:ascii="Arial" w:eastAsia="Times New Roman" w:hAnsi="Arial" w:cs="Arial"/>
                <w:color w:val="000000"/>
                <w:kern w:val="0"/>
                <w:sz w:val="22"/>
                <w14:ligatures w14:val="none"/>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C86FFA" w14:textId="77777777" w:rsidR="00BD0CA3" w:rsidRPr="00BD0CA3" w:rsidRDefault="00BD0CA3" w:rsidP="00BD0CA3">
            <w:pPr>
              <w:spacing w:after="0" w:line="276" w:lineRule="auto"/>
              <w:rPr>
                <w:rFonts w:ascii="Arial" w:eastAsia="Arial" w:hAnsi="Arial" w:cs="Arial"/>
                <w:color w:val="000000"/>
                <w:kern w:val="0"/>
                <w:sz w:val="22"/>
                <w:szCs w:val="22"/>
                <w14:ligatures w14:val="none"/>
              </w:rPr>
            </w:pPr>
            <w:r w:rsidRPr="00BD0CA3">
              <w:rPr>
                <w:rFonts w:ascii="Arial" w:eastAsia="Arial" w:hAnsi="Arial" w:cs="Arial"/>
                <w:color w:val="000000"/>
                <w:kern w:val="0"/>
                <w:sz w:val="22"/>
                <w14:ligatures w14:val="none"/>
              </w:rPr>
              <w:t>Grade 5</w:t>
            </w:r>
          </w:p>
          <w:p w14:paraId="2971A943" w14:textId="77777777" w:rsidR="00453C5A" w:rsidRDefault="00BD0CA3" w:rsidP="00BD0CA3">
            <w:pPr>
              <w:spacing w:after="0" w:line="276" w:lineRule="auto"/>
              <w:rPr>
                <w:rFonts w:ascii="Arial" w:eastAsia="Arial" w:hAnsi="Arial" w:cs="Arial"/>
                <w:color w:val="000000"/>
                <w:kern w:val="0"/>
                <w:sz w:val="22"/>
                <w14:ligatures w14:val="none"/>
              </w:rPr>
            </w:pPr>
            <w:r w:rsidRPr="00BD0CA3">
              <w:rPr>
                <w:rFonts w:ascii="Arial" w:eastAsia="Arial" w:hAnsi="Arial" w:cs="Arial"/>
                <w:color w:val="000000"/>
                <w:kern w:val="0"/>
                <w:sz w:val="22"/>
                <w14:ligatures w14:val="none"/>
              </w:rPr>
              <w:t xml:space="preserve">SCP 17 – 22 </w:t>
            </w:r>
          </w:p>
          <w:p w14:paraId="5E7C828A" w14:textId="1009FF9D" w:rsidR="00BD0CA3" w:rsidRPr="00BD0CA3" w:rsidRDefault="00BD0CA3" w:rsidP="00BD0CA3">
            <w:pPr>
              <w:spacing w:after="0" w:line="276" w:lineRule="auto"/>
              <w:rPr>
                <w:rFonts w:ascii="Arial" w:eastAsia="Arial" w:hAnsi="Arial" w:cs="Arial"/>
                <w:color w:val="000000"/>
                <w:kern w:val="0"/>
                <w:sz w:val="22"/>
                <w14:ligatures w14:val="none"/>
              </w:rPr>
            </w:pPr>
            <w:r w:rsidRPr="00BD0CA3">
              <w:rPr>
                <w:rFonts w:ascii="Arial" w:eastAsia="Arial" w:hAnsi="Arial" w:cs="Arial"/>
                <w:color w:val="000000"/>
                <w:kern w:val="0"/>
                <w:sz w:val="22"/>
                <w14:ligatures w14:val="none"/>
              </w:rPr>
              <w:t>£</w:t>
            </w:r>
            <w:r w:rsidR="005A2365">
              <w:rPr>
                <w:rFonts w:ascii="Arial" w:eastAsia="Arial" w:hAnsi="Arial" w:cs="Arial"/>
                <w:color w:val="000000"/>
                <w:kern w:val="0"/>
                <w:sz w:val="22"/>
                <w14:ligatures w14:val="none"/>
              </w:rPr>
              <w:t>31,022</w:t>
            </w:r>
            <w:r w:rsidR="009267AF">
              <w:rPr>
                <w:rFonts w:ascii="Arial" w:eastAsia="Arial" w:hAnsi="Arial" w:cs="Arial"/>
                <w:color w:val="000000"/>
                <w:kern w:val="0"/>
                <w:sz w:val="22"/>
                <w14:ligatures w14:val="none"/>
              </w:rPr>
              <w:t xml:space="preserve"> - £33,699</w:t>
            </w:r>
            <w:r w:rsidR="00231241">
              <w:rPr>
                <w:rFonts w:ascii="Arial" w:eastAsia="Arial" w:hAnsi="Arial" w:cs="Arial"/>
                <w:color w:val="000000"/>
                <w:kern w:val="0"/>
                <w:sz w:val="22"/>
                <w14:ligatures w14:val="none"/>
              </w:rPr>
              <w:t xml:space="preserve"> (not superannuated)</w:t>
            </w:r>
          </w:p>
          <w:p w14:paraId="30737494" w14:textId="32A4A4DD" w:rsidR="00BD0CA3" w:rsidRPr="00BD0CA3" w:rsidRDefault="00BD0CA3" w:rsidP="00231241">
            <w:pPr>
              <w:spacing w:after="0" w:line="276" w:lineRule="auto"/>
              <w:rPr>
                <w:rFonts w:ascii="Arial" w:eastAsia="Arial" w:hAnsi="Arial" w:cs="Arial"/>
                <w:color w:val="000000"/>
                <w:kern w:val="0"/>
                <w:sz w:val="22"/>
                <w14:ligatures w14:val="none"/>
              </w:rPr>
            </w:pPr>
            <w:r w:rsidRPr="00BD0CA3">
              <w:rPr>
                <w:rFonts w:ascii="Arial" w:eastAsia="Arial" w:hAnsi="Arial" w:cs="Arial"/>
                <w:color w:val="000000"/>
                <w:kern w:val="0"/>
                <w:sz w:val="22"/>
                <w14:ligatures w14:val="none"/>
              </w:rPr>
              <w:t>Full Time</w:t>
            </w:r>
            <w:r w:rsidR="00231241">
              <w:rPr>
                <w:rFonts w:ascii="Arial" w:eastAsia="Arial" w:hAnsi="Arial" w:cs="Arial"/>
                <w:color w:val="000000"/>
                <w:kern w:val="0"/>
                <w:sz w:val="22"/>
                <w14:ligatures w14:val="none"/>
              </w:rPr>
              <w:t xml:space="preserve"> </w:t>
            </w:r>
            <w:r w:rsidRPr="00BD0CA3">
              <w:rPr>
                <w:rFonts w:ascii="Arial" w:eastAsia="Arial" w:hAnsi="Arial" w:cs="Arial"/>
                <w:color w:val="000000"/>
                <w:kern w:val="0"/>
                <w:sz w:val="22"/>
                <w14:ligatures w14:val="none"/>
              </w:rPr>
              <w:t>March 2026</w:t>
            </w:r>
            <w:r>
              <w:rPr>
                <w:rFonts w:ascii="Arial" w:eastAsia="Arial" w:hAnsi="Arial" w:cs="Arial"/>
                <w:color w:val="000000"/>
                <w:kern w:val="0"/>
                <w:sz w:val="22"/>
                <w14:ligatures w14:val="none"/>
              </w:rPr>
              <w:t xml:space="preserve"> </w:t>
            </w:r>
            <w:r w:rsidRPr="00BD0CA3">
              <w:rPr>
                <w:rFonts w:ascii="Arial" w:eastAsia="Arial" w:hAnsi="Arial" w:cs="Arial"/>
                <w:color w:val="000000"/>
                <w:kern w:val="0"/>
                <w:sz w:val="22"/>
                <w14:ligatures w14:val="none"/>
              </w:rPr>
              <w:t>- December 2029</w:t>
            </w:r>
          </w:p>
        </w:tc>
      </w:tr>
      <w:tr w:rsidR="00BD0CA3" w:rsidRPr="00BD0CA3" w14:paraId="6AC8B63A"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C23E10" w14:textId="77777777" w:rsidR="00BD0CA3" w:rsidRPr="00BD0CA3" w:rsidRDefault="00BD0CA3" w:rsidP="00BD0CA3">
            <w:pPr>
              <w:spacing w:after="0" w:line="276" w:lineRule="auto"/>
              <w:rPr>
                <w:rFonts w:ascii="Arial" w:eastAsia="Times New Roman" w:hAnsi="Arial" w:cs="Arial"/>
                <w:b/>
                <w:bCs/>
                <w:kern w:val="0"/>
                <w:sz w:val="22"/>
                <w14:ligatures w14:val="none"/>
              </w:rPr>
            </w:pPr>
            <w:r w:rsidRPr="00BD0CA3">
              <w:rPr>
                <w:rFonts w:ascii="Arial" w:eastAsia="Times New Roman" w:hAnsi="Arial" w:cs="Arial"/>
                <w:b/>
                <w:bCs/>
                <w:kern w:val="0"/>
                <w:sz w:val="22"/>
                <w14:ligatures w14:val="none"/>
              </w:rPr>
              <w:t>Service/Team</w:t>
            </w:r>
          </w:p>
          <w:p w14:paraId="4ED3D5C3" w14:textId="77777777" w:rsidR="00BD0CA3" w:rsidRPr="00BD0CA3" w:rsidRDefault="00BD0CA3" w:rsidP="00BD0CA3">
            <w:pPr>
              <w:spacing w:after="0" w:line="276" w:lineRule="auto"/>
              <w:rPr>
                <w:rFonts w:ascii="Arial" w:eastAsia="Times New Roman" w:hAnsi="Arial" w:cs="Arial"/>
                <w:color w:val="000000"/>
                <w:kern w:val="0"/>
                <w:sz w:val="22"/>
                <w14:ligatures w14:val="none"/>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FBC6DB0" w14:textId="672DECA8" w:rsidR="00BD0CA3" w:rsidRPr="00BD0CA3" w:rsidRDefault="00BD0CA3" w:rsidP="00BD0CA3">
            <w:pPr>
              <w:spacing w:after="0" w:line="276" w:lineRule="auto"/>
              <w:rPr>
                <w:rFonts w:ascii="Arial" w:eastAsia="Times New Roman" w:hAnsi="Arial" w:cs="Arial"/>
                <w:color w:val="000000"/>
                <w:kern w:val="0"/>
                <w:sz w:val="22"/>
                <w14:ligatures w14:val="none"/>
              </w:rPr>
            </w:pPr>
            <w:r w:rsidRPr="00BD0CA3">
              <w:rPr>
                <w:rFonts w:ascii="Arial" w:eastAsia="Times New Roman" w:hAnsi="Arial" w:cs="Arial"/>
                <w:color w:val="000000"/>
                <w:kern w:val="0"/>
                <w:sz w:val="22"/>
                <w14:ligatures w14:val="none"/>
              </w:rPr>
              <w:t>Economy, Culture and Sustainability</w:t>
            </w:r>
          </w:p>
        </w:tc>
      </w:tr>
      <w:tr w:rsidR="00BD0CA3" w:rsidRPr="00BD0CA3" w14:paraId="7639541A"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03BF3D" w14:textId="77777777" w:rsidR="00BD0CA3" w:rsidRPr="00BD0CA3" w:rsidRDefault="00BD0CA3" w:rsidP="00BD0CA3">
            <w:pPr>
              <w:spacing w:after="0" w:line="276" w:lineRule="auto"/>
              <w:rPr>
                <w:rFonts w:ascii="Arial" w:eastAsia="Times New Roman" w:hAnsi="Arial" w:cs="Arial"/>
                <w:b/>
                <w:bCs/>
                <w:kern w:val="0"/>
                <w:sz w:val="22"/>
                <w14:ligatures w14:val="none"/>
              </w:rPr>
            </w:pPr>
            <w:r w:rsidRPr="00BD0CA3">
              <w:rPr>
                <w:rFonts w:ascii="Arial" w:eastAsia="Times New Roman" w:hAnsi="Arial" w:cs="Arial"/>
                <w:b/>
                <w:bCs/>
                <w:kern w:val="0"/>
                <w:sz w:val="22"/>
                <w14:ligatures w14:val="none"/>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7CC5DD9" w14:textId="77777777" w:rsidR="00BD0CA3" w:rsidRPr="00BD0CA3" w:rsidRDefault="00BD0CA3" w:rsidP="00BD0CA3">
            <w:pPr>
              <w:spacing w:after="0" w:line="276" w:lineRule="auto"/>
              <w:rPr>
                <w:rFonts w:ascii="Arial" w:eastAsia="Times New Roman" w:hAnsi="Arial" w:cs="Arial"/>
                <w:kern w:val="0"/>
                <w:sz w:val="22"/>
                <w14:ligatures w14:val="none"/>
              </w:rPr>
            </w:pPr>
            <w:r w:rsidRPr="00BD0CA3">
              <w:rPr>
                <w:rFonts w:ascii="Arial" w:eastAsia="Times New Roman" w:hAnsi="Arial" w:cs="Arial"/>
                <w:color w:val="000000"/>
                <w:kern w:val="0"/>
                <w:sz w:val="22"/>
                <w14:ligatures w14:val="none"/>
              </w:rPr>
              <w:t>Senior Manager – Museum Redevelopment</w:t>
            </w:r>
          </w:p>
        </w:tc>
      </w:tr>
      <w:tr w:rsidR="00BD0CA3" w:rsidRPr="00BD0CA3" w14:paraId="32D60A12"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05C5678" w14:textId="77777777" w:rsidR="00BD0CA3" w:rsidRPr="00BD0CA3" w:rsidRDefault="00BD0CA3" w:rsidP="00BD0CA3">
            <w:pPr>
              <w:spacing w:after="0" w:line="276" w:lineRule="auto"/>
              <w:rPr>
                <w:rFonts w:ascii="Arial" w:eastAsia="Times New Roman" w:hAnsi="Arial" w:cs="Arial"/>
                <w:b/>
                <w:bCs/>
                <w:kern w:val="0"/>
                <w:sz w:val="22"/>
                <w14:ligatures w14:val="none"/>
              </w:rPr>
            </w:pPr>
            <w:proofErr w:type="gramStart"/>
            <w:r w:rsidRPr="00BD0CA3">
              <w:rPr>
                <w:rFonts w:ascii="Arial" w:eastAsia="Times New Roman" w:hAnsi="Arial" w:cs="Arial"/>
                <w:b/>
                <w:bCs/>
                <w:kern w:val="0"/>
                <w:sz w:val="22"/>
                <w14:ligatures w14:val="none"/>
              </w:rPr>
              <w:t>Responsible for</w:t>
            </w:r>
            <w:proofErr w:type="gramEnd"/>
            <w:r w:rsidRPr="00BD0CA3">
              <w:rPr>
                <w:rFonts w:ascii="Arial" w:eastAsia="Times New Roman" w:hAnsi="Arial" w:cs="Arial"/>
                <w:b/>
                <w:bCs/>
                <w:kern w:val="0"/>
                <w:sz w:val="22"/>
                <w14:ligatures w14:val="none"/>
              </w:rPr>
              <w:t xml:space="preserve"> staff/equipment</w:t>
            </w:r>
            <w:r w:rsidRPr="00BD0CA3">
              <w:rPr>
                <w:rFonts w:ascii="Arial" w:eastAsia="Times New Roman" w:hAnsi="Arial" w:cs="Arial"/>
                <w:b/>
                <w:bCs/>
                <w:color w:val="000000"/>
                <w:kern w:val="0"/>
                <w:sz w:val="22"/>
                <w14:ligatures w14:val="none"/>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6DF829" w14:textId="1041F4A3" w:rsidR="00BD0CA3" w:rsidRPr="00BD0CA3" w:rsidRDefault="00BD0CA3" w:rsidP="00BD0CA3">
            <w:pPr>
              <w:spacing w:after="0" w:line="276" w:lineRule="auto"/>
              <w:rPr>
                <w:rFonts w:ascii="Arial" w:eastAsia="Times New Roman" w:hAnsi="Arial" w:cs="Arial"/>
                <w:kern w:val="0"/>
                <w:sz w:val="22"/>
                <w14:ligatures w14:val="none"/>
              </w:rPr>
            </w:pPr>
            <w:r w:rsidRPr="00BD0CA3">
              <w:rPr>
                <w:rFonts w:ascii="Arial" w:eastAsia="Times New Roman" w:hAnsi="Arial" w:cs="Arial"/>
                <w:color w:val="000000"/>
                <w:kern w:val="0"/>
                <w:sz w:val="22"/>
                <w14:ligatures w14:val="none"/>
              </w:rPr>
              <w:t>Volunteers</w:t>
            </w:r>
            <w:r w:rsidR="00876580">
              <w:rPr>
                <w:rFonts w:ascii="Arial" w:eastAsia="Times New Roman" w:hAnsi="Arial" w:cs="Arial"/>
                <w:color w:val="000000"/>
                <w:kern w:val="0"/>
                <w:sz w:val="22"/>
                <w14:ligatures w14:val="none"/>
              </w:rPr>
              <w:t xml:space="preserve">, </w:t>
            </w:r>
            <w:proofErr w:type="gramStart"/>
            <w:r w:rsidR="00876580">
              <w:rPr>
                <w:rFonts w:ascii="Arial" w:eastAsia="Times New Roman" w:hAnsi="Arial" w:cs="Arial"/>
                <w:color w:val="000000"/>
                <w:kern w:val="0"/>
                <w:sz w:val="22"/>
                <w14:ligatures w14:val="none"/>
              </w:rPr>
              <w:t>students</w:t>
            </w:r>
            <w:proofErr w:type="gramEnd"/>
            <w:r w:rsidR="00876580">
              <w:rPr>
                <w:rFonts w:ascii="Arial" w:eastAsia="Times New Roman" w:hAnsi="Arial" w:cs="Arial"/>
                <w:color w:val="000000"/>
                <w:kern w:val="0"/>
                <w:sz w:val="22"/>
                <w14:ligatures w14:val="none"/>
              </w:rPr>
              <w:t xml:space="preserve"> and work experience placements as required</w:t>
            </w:r>
          </w:p>
        </w:tc>
      </w:tr>
      <w:tr w:rsidR="00BD0CA3" w:rsidRPr="00BD0CA3" w14:paraId="75B19B00"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84D31D3" w14:textId="77777777" w:rsidR="00BD0CA3" w:rsidRPr="00BD0CA3" w:rsidRDefault="00BD0CA3" w:rsidP="00BD0CA3">
            <w:pPr>
              <w:spacing w:after="0" w:line="276" w:lineRule="auto"/>
              <w:ind w:right="180"/>
              <w:rPr>
                <w:rFonts w:ascii="Arial" w:eastAsia="Times New Roman" w:hAnsi="Arial" w:cs="Arial"/>
                <w:color w:val="000000"/>
                <w:kern w:val="0"/>
                <w:sz w:val="22"/>
                <w14:ligatures w14:val="none"/>
              </w:rPr>
            </w:pPr>
            <w:r w:rsidRPr="00BD0CA3">
              <w:rPr>
                <w:rFonts w:ascii="Arial" w:eastAsia="Times New Roman" w:hAnsi="Arial" w:cs="Arial"/>
                <w:b/>
                <w:bCs/>
                <w:kern w:val="0"/>
                <w:sz w:val="22"/>
                <w14:ligatures w14:val="none"/>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7D4AF7" w14:textId="162AE117" w:rsidR="00BD0CA3" w:rsidRPr="00BD0CA3" w:rsidRDefault="00876580" w:rsidP="00BD0CA3">
            <w:pPr>
              <w:spacing w:after="200" w:line="276" w:lineRule="auto"/>
              <w:rPr>
                <w:rFonts w:ascii="Arial" w:eastAsia="Arial" w:hAnsi="Arial" w:cs="Arial"/>
                <w:kern w:val="0"/>
                <w:sz w:val="22"/>
                <w:lang w:val="en-US"/>
                <w14:ligatures w14:val="none"/>
              </w:rPr>
            </w:pPr>
            <w:r>
              <w:rPr>
                <w:rFonts w:ascii="Arial" w:eastAsia="Calibri" w:hAnsi="Arial" w:cs="Arial"/>
                <w:kern w:val="0"/>
                <w:sz w:val="22"/>
                <w14:ligatures w14:val="none"/>
              </w:rPr>
              <w:t xml:space="preserve">To </w:t>
            </w:r>
            <w:r w:rsidR="00444D9B">
              <w:rPr>
                <w:rFonts w:ascii="Arial" w:eastAsia="Calibri" w:hAnsi="Arial" w:cs="Arial"/>
                <w:kern w:val="0"/>
                <w:sz w:val="22"/>
                <w14:ligatures w14:val="none"/>
              </w:rPr>
              <w:t xml:space="preserve">provide direct </w:t>
            </w:r>
            <w:r>
              <w:rPr>
                <w:rFonts w:ascii="Arial" w:eastAsia="Calibri" w:hAnsi="Arial" w:cs="Arial"/>
                <w:kern w:val="0"/>
                <w:sz w:val="22"/>
                <w14:ligatures w14:val="none"/>
              </w:rPr>
              <w:t xml:space="preserve">support </w:t>
            </w:r>
            <w:r w:rsidR="00444D9B">
              <w:rPr>
                <w:rFonts w:ascii="Arial" w:eastAsia="Calibri" w:hAnsi="Arial" w:cs="Arial"/>
                <w:kern w:val="0"/>
                <w:sz w:val="22"/>
                <w14:ligatures w14:val="none"/>
              </w:rPr>
              <w:t xml:space="preserve">to </w:t>
            </w:r>
            <w:r w:rsidR="004F7171">
              <w:rPr>
                <w:rFonts w:ascii="Arial" w:eastAsia="Calibri" w:hAnsi="Arial" w:cs="Arial"/>
                <w:kern w:val="0"/>
                <w:sz w:val="22"/>
                <w14:ligatures w14:val="none"/>
              </w:rPr>
              <w:t xml:space="preserve">the </w:t>
            </w:r>
            <w:r w:rsidR="00A16656">
              <w:rPr>
                <w:rFonts w:ascii="Arial" w:eastAsia="Calibri" w:hAnsi="Arial" w:cs="Arial"/>
                <w:kern w:val="0"/>
                <w:sz w:val="22"/>
                <w14:ligatures w14:val="none"/>
              </w:rPr>
              <w:t xml:space="preserve">Senior Manager and </w:t>
            </w:r>
            <w:r>
              <w:rPr>
                <w:rFonts w:ascii="Arial" w:eastAsia="Calibri" w:hAnsi="Arial" w:cs="Arial"/>
                <w:kern w:val="0"/>
                <w:sz w:val="22"/>
                <w14:ligatures w14:val="none"/>
              </w:rPr>
              <w:t>Exhibition Manager</w:t>
            </w:r>
            <w:r w:rsidR="007D6140">
              <w:rPr>
                <w:rFonts w:ascii="Arial" w:eastAsia="Calibri" w:hAnsi="Arial" w:cs="Arial"/>
                <w:kern w:val="0"/>
                <w:sz w:val="22"/>
                <w14:ligatures w14:val="none"/>
              </w:rPr>
              <w:t xml:space="preserve"> to implement </w:t>
            </w:r>
            <w:r>
              <w:rPr>
                <w:rFonts w:ascii="Arial" w:eastAsia="Calibri" w:hAnsi="Arial" w:cs="Arial"/>
                <w:kern w:val="0"/>
                <w:sz w:val="22"/>
                <w14:ligatures w14:val="none"/>
              </w:rPr>
              <w:t>an e</w:t>
            </w:r>
            <w:r w:rsidR="00BD0CA3" w:rsidRPr="00BD0CA3">
              <w:rPr>
                <w:rFonts w:ascii="Arial" w:eastAsia="Calibri" w:hAnsi="Arial" w:cs="Arial"/>
                <w:kern w:val="0"/>
                <w:sz w:val="22"/>
                <w14:ligatures w14:val="none"/>
              </w:rPr>
              <w:t xml:space="preserve">xhibition and </w:t>
            </w:r>
            <w:r>
              <w:rPr>
                <w:rFonts w:ascii="Arial" w:eastAsia="Calibri" w:hAnsi="Arial" w:cs="Arial"/>
                <w:kern w:val="0"/>
                <w:sz w:val="22"/>
                <w14:ligatures w14:val="none"/>
              </w:rPr>
              <w:t>i</w:t>
            </w:r>
            <w:r w:rsidR="00BD0CA3" w:rsidRPr="00BD0CA3">
              <w:rPr>
                <w:rFonts w:ascii="Arial" w:eastAsia="Calibri" w:hAnsi="Arial" w:cs="Arial"/>
                <w:kern w:val="0"/>
                <w:sz w:val="22"/>
                <w14:ligatures w14:val="none"/>
              </w:rPr>
              <w:t xml:space="preserve">nterpretation plan for </w:t>
            </w:r>
            <w:r>
              <w:rPr>
                <w:rFonts w:ascii="Arial" w:eastAsia="Calibri" w:hAnsi="Arial" w:cs="Arial"/>
                <w:kern w:val="0"/>
                <w:sz w:val="22"/>
                <w14:ligatures w14:val="none"/>
              </w:rPr>
              <w:t xml:space="preserve">Sunderland Museum and Winter Gardens </w:t>
            </w:r>
            <w:r w:rsidR="004F7171">
              <w:rPr>
                <w:rFonts w:ascii="Arial" w:eastAsia="Calibri" w:hAnsi="Arial" w:cs="Arial"/>
                <w:kern w:val="0"/>
                <w:sz w:val="22"/>
                <w14:ligatures w14:val="none"/>
              </w:rPr>
              <w:t xml:space="preserve">National Lottery Heritage Funded </w:t>
            </w:r>
            <w:r w:rsidR="00AB6CCC">
              <w:rPr>
                <w:rFonts w:ascii="Arial" w:eastAsia="Calibri" w:hAnsi="Arial" w:cs="Arial"/>
                <w:kern w:val="0"/>
                <w:sz w:val="22"/>
                <w14:ligatures w14:val="none"/>
              </w:rPr>
              <w:t>R</w:t>
            </w:r>
            <w:r w:rsidR="00BD0CA3" w:rsidRPr="00BD0CA3">
              <w:rPr>
                <w:rFonts w:ascii="Arial" w:eastAsia="Calibri" w:hAnsi="Arial" w:cs="Arial"/>
                <w:kern w:val="0"/>
                <w:sz w:val="22"/>
                <w14:ligatures w14:val="none"/>
              </w:rPr>
              <w:t xml:space="preserve">edevelopment project. </w:t>
            </w:r>
          </w:p>
        </w:tc>
      </w:tr>
      <w:tr w:rsidR="00BD0CA3" w:rsidRPr="00BD0CA3" w14:paraId="7E25A753"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9454D3" w14:textId="77777777" w:rsidR="00BD0CA3" w:rsidRPr="00BD0CA3" w:rsidRDefault="00BD0CA3" w:rsidP="00BD0CA3">
            <w:pPr>
              <w:spacing w:after="0" w:line="276" w:lineRule="auto"/>
              <w:rPr>
                <w:rFonts w:ascii="Arial" w:eastAsia="Times New Roman" w:hAnsi="Arial" w:cs="Arial"/>
                <w:kern w:val="0"/>
                <w:sz w:val="22"/>
                <w14:ligatures w14:val="none"/>
              </w:rPr>
            </w:pPr>
            <w:r w:rsidRPr="00BD0CA3">
              <w:rPr>
                <w:rFonts w:ascii="Arial" w:eastAsia="Times New Roman" w:hAnsi="Arial" w:cs="Arial"/>
                <w:b/>
                <w:bCs/>
                <w:kern w:val="0"/>
                <w:sz w:val="22"/>
                <w14:ligatures w14:val="none"/>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F1698C" w14:textId="11C74A03" w:rsidR="004E111B" w:rsidRDefault="00F06DAA" w:rsidP="00AB53C6">
            <w:pPr>
              <w:spacing w:after="0" w:line="276"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 xml:space="preserve">Support </w:t>
            </w:r>
            <w:r w:rsidR="001A10C2">
              <w:rPr>
                <w:rFonts w:ascii="Arial" w:eastAsia="Calibri" w:hAnsi="Arial" w:cs="Arial"/>
                <w:kern w:val="0"/>
                <w:sz w:val="22"/>
                <w:szCs w:val="22"/>
                <w14:ligatures w14:val="none"/>
              </w:rPr>
              <w:t xml:space="preserve">with </w:t>
            </w:r>
            <w:r w:rsidR="00AB6CCC">
              <w:rPr>
                <w:rFonts w:ascii="Arial" w:eastAsia="Calibri" w:hAnsi="Arial" w:cs="Arial"/>
                <w:kern w:val="0"/>
                <w:sz w:val="22"/>
                <w:szCs w:val="22"/>
                <w14:ligatures w14:val="none"/>
              </w:rPr>
              <w:t xml:space="preserve">the </w:t>
            </w:r>
            <w:r w:rsidR="00864AA0">
              <w:rPr>
                <w:rFonts w:ascii="Arial" w:eastAsia="Calibri" w:hAnsi="Arial" w:cs="Arial"/>
                <w:kern w:val="0"/>
                <w:sz w:val="22"/>
                <w:szCs w:val="22"/>
                <w14:ligatures w14:val="none"/>
              </w:rPr>
              <w:t>design</w:t>
            </w:r>
            <w:r w:rsidR="00CD693B">
              <w:rPr>
                <w:rFonts w:ascii="Arial" w:eastAsia="Calibri" w:hAnsi="Arial" w:cs="Arial"/>
                <w:kern w:val="0"/>
                <w:sz w:val="22"/>
                <w:szCs w:val="22"/>
                <w14:ligatures w14:val="none"/>
              </w:rPr>
              <w:t xml:space="preserve">, co-ordination and </w:t>
            </w:r>
            <w:r w:rsidR="00AB6CCC">
              <w:rPr>
                <w:rFonts w:ascii="Arial" w:eastAsia="Calibri" w:hAnsi="Arial" w:cs="Arial"/>
                <w:kern w:val="0"/>
                <w:sz w:val="22"/>
                <w:szCs w:val="22"/>
                <w14:ligatures w14:val="none"/>
              </w:rPr>
              <w:t xml:space="preserve">mobilisation </w:t>
            </w:r>
            <w:r w:rsidR="00BD0CA3" w:rsidRPr="3FE62858">
              <w:rPr>
                <w:rFonts w:ascii="Arial" w:eastAsia="Calibri" w:hAnsi="Arial" w:cs="Arial"/>
                <w:kern w:val="0"/>
                <w:sz w:val="22"/>
                <w:szCs w:val="22"/>
                <w14:ligatures w14:val="none"/>
              </w:rPr>
              <w:t>of new interpretatio</w:t>
            </w:r>
            <w:r w:rsidR="008C1780">
              <w:rPr>
                <w:rFonts w:ascii="Arial" w:eastAsia="Calibri" w:hAnsi="Arial" w:cs="Arial"/>
                <w:kern w:val="0"/>
                <w:sz w:val="22"/>
                <w:szCs w:val="22"/>
                <w14:ligatures w14:val="none"/>
              </w:rPr>
              <w:t>n</w:t>
            </w:r>
            <w:r w:rsidR="00E44CF4">
              <w:rPr>
                <w:rFonts w:ascii="Arial" w:eastAsia="Calibri" w:hAnsi="Arial" w:cs="Arial"/>
                <w:kern w:val="0"/>
                <w:sz w:val="22"/>
                <w:szCs w:val="22"/>
                <w14:ligatures w14:val="none"/>
              </w:rPr>
              <w:t xml:space="preserve">, </w:t>
            </w:r>
            <w:r w:rsidR="001A10C2">
              <w:rPr>
                <w:rFonts w:ascii="Arial" w:eastAsia="Calibri" w:hAnsi="Arial" w:cs="Arial"/>
                <w:kern w:val="0"/>
                <w:sz w:val="22"/>
                <w:szCs w:val="22"/>
                <w14:ligatures w14:val="none"/>
              </w:rPr>
              <w:t xml:space="preserve">gallery </w:t>
            </w:r>
            <w:proofErr w:type="gramStart"/>
            <w:r w:rsidR="001A10C2">
              <w:rPr>
                <w:rFonts w:ascii="Arial" w:eastAsia="Calibri" w:hAnsi="Arial" w:cs="Arial"/>
                <w:kern w:val="0"/>
                <w:sz w:val="22"/>
                <w:szCs w:val="22"/>
                <w14:ligatures w14:val="none"/>
              </w:rPr>
              <w:t>displays</w:t>
            </w:r>
            <w:proofErr w:type="gramEnd"/>
            <w:r w:rsidR="004F7171">
              <w:rPr>
                <w:rFonts w:ascii="Arial" w:eastAsia="Calibri" w:hAnsi="Arial" w:cs="Arial"/>
                <w:kern w:val="0"/>
                <w:sz w:val="22"/>
                <w:szCs w:val="22"/>
                <w14:ligatures w14:val="none"/>
              </w:rPr>
              <w:t xml:space="preserve"> and associated spaces across the museum.</w:t>
            </w:r>
            <w:r w:rsidR="00AB53C6">
              <w:rPr>
                <w:rFonts w:ascii="Arial" w:eastAsia="Calibri" w:hAnsi="Arial" w:cs="Arial"/>
                <w:kern w:val="0"/>
                <w:sz w:val="22"/>
                <w:szCs w:val="22"/>
                <w14:ligatures w14:val="none"/>
              </w:rPr>
              <w:t xml:space="preserve"> </w:t>
            </w:r>
          </w:p>
          <w:p w14:paraId="0BB00B1B" w14:textId="77777777" w:rsidR="004E111B" w:rsidRDefault="004E111B" w:rsidP="00AB53C6">
            <w:pPr>
              <w:spacing w:after="0" w:line="276" w:lineRule="auto"/>
              <w:rPr>
                <w:rFonts w:ascii="Arial" w:eastAsia="Calibri" w:hAnsi="Arial" w:cs="Arial"/>
                <w:kern w:val="0"/>
                <w:sz w:val="22"/>
                <w:szCs w:val="22"/>
                <w14:ligatures w14:val="none"/>
              </w:rPr>
            </w:pPr>
          </w:p>
          <w:p w14:paraId="4BF9BE32" w14:textId="0C03E55C" w:rsidR="00AB53C6" w:rsidRPr="00BD0CA3" w:rsidRDefault="00AB53C6" w:rsidP="00AB53C6">
            <w:pPr>
              <w:spacing w:after="0" w:line="276"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 xml:space="preserve">To work closely and proactively with </w:t>
            </w:r>
            <w:r w:rsidR="005B76A0">
              <w:rPr>
                <w:rFonts w:ascii="Arial" w:eastAsia="Calibri" w:hAnsi="Arial" w:cs="Arial"/>
                <w:kern w:val="0"/>
                <w:sz w:val="22"/>
                <w:szCs w:val="22"/>
                <w14:ligatures w14:val="none"/>
              </w:rPr>
              <w:t xml:space="preserve">the Senior Manager, </w:t>
            </w:r>
            <w:r w:rsidR="00362724">
              <w:rPr>
                <w:rFonts w:ascii="Arial" w:eastAsia="Calibri" w:hAnsi="Arial" w:cs="Arial"/>
                <w:kern w:val="0"/>
                <w:sz w:val="22"/>
                <w:szCs w:val="22"/>
                <w14:ligatures w14:val="none"/>
              </w:rPr>
              <w:t xml:space="preserve">Exhibition Manager and Collections Care </w:t>
            </w:r>
            <w:r w:rsidR="004E111B">
              <w:rPr>
                <w:rFonts w:ascii="Arial" w:eastAsia="Calibri" w:hAnsi="Arial" w:cs="Arial"/>
                <w:kern w:val="0"/>
                <w:sz w:val="22"/>
                <w:szCs w:val="22"/>
                <w14:ligatures w14:val="none"/>
              </w:rPr>
              <w:t xml:space="preserve">and Development Manager and the wider contracted </w:t>
            </w:r>
            <w:r w:rsidR="004E111B" w:rsidRPr="3FE62858">
              <w:rPr>
                <w:rFonts w:ascii="Arial" w:eastAsia="Calibri" w:hAnsi="Arial" w:cs="Arial"/>
                <w:kern w:val="0"/>
                <w:sz w:val="22"/>
                <w:szCs w:val="22"/>
                <w14:ligatures w14:val="none"/>
              </w:rPr>
              <w:t xml:space="preserve">interpretation design </w:t>
            </w:r>
            <w:r w:rsidR="004E111B">
              <w:rPr>
                <w:rFonts w:ascii="Arial" w:eastAsia="Calibri" w:hAnsi="Arial" w:cs="Arial"/>
                <w:kern w:val="0"/>
                <w:sz w:val="22"/>
                <w:szCs w:val="22"/>
                <w14:ligatures w14:val="none"/>
              </w:rPr>
              <w:t xml:space="preserve">team, </w:t>
            </w:r>
            <w:r>
              <w:rPr>
                <w:rFonts w:ascii="Arial" w:eastAsia="Calibri" w:hAnsi="Arial" w:cs="Arial"/>
                <w:kern w:val="0"/>
                <w:sz w:val="22"/>
                <w:szCs w:val="22"/>
                <w14:ligatures w14:val="none"/>
              </w:rPr>
              <w:t>to plan and co-ordinate interpretation content, choosing objects to inform the newly developed gallery spaces</w:t>
            </w:r>
            <w:proofErr w:type="gramStart"/>
            <w:r>
              <w:rPr>
                <w:rFonts w:ascii="Arial" w:eastAsia="Calibri" w:hAnsi="Arial" w:cs="Arial"/>
                <w:kern w:val="0"/>
                <w:sz w:val="22"/>
                <w:szCs w:val="22"/>
                <w14:ligatures w14:val="none"/>
              </w:rPr>
              <w:t>.</w:t>
            </w:r>
            <w:r w:rsidRPr="3FE62858">
              <w:rPr>
                <w:rFonts w:ascii="Arial" w:eastAsia="Calibri" w:hAnsi="Arial" w:cs="Arial"/>
                <w:kern w:val="0"/>
                <w:sz w:val="22"/>
                <w:szCs w:val="22"/>
                <w14:ligatures w14:val="none"/>
              </w:rPr>
              <w:t xml:space="preserve">  </w:t>
            </w:r>
            <w:proofErr w:type="gramEnd"/>
          </w:p>
          <w:p w14:paraId="1C6E88FB" w14:textId="77777777" w:rsidR="00ED514E" w:rsidRDefault="00ED514E" w:rsidP="3FE62858">
            <w:pPr>
              <w:spacing w:after="0" w:line="276" w:lineRule="auto"/>
              <w:rPr>
                <w:rFonts w:ascii="Arial" w:eastAsia="Calibri" w:hAnsi="Arial" w:cs="Arial"/>
                <w:kern w:val="0"/>
                <w:sz w:val="22"/>
                <w:szCs w:val="22"/>
                <w14:ligatures w14:val="none"/>
              </w:rPr>
            </w:pPr>
          </w:p>
          <w:p w14:paraId="4AD0CE6C" w14:textId="0A2DD664" w:rsidR="00E44CF4" w:rsidRDefault="00ED514E" w:rsidP="3FE62858">
            <w:pPr>
              <w:spacing w:after="0" w:line="276"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 xml:space="preserve">To undertake </w:t>
            </w:r>
            <w:r w:rsidR="004F7171">
              <w:rPr>
                <w:rFonts w:ascii="Arial" w:eastAsia="Calibri" w:hAnsi="Arial" w:cs="Arial"/>
                <w:kern w:val="0"/>
                <w:sz w:val="22"/>
                <w:szCs w:val="22"/>
                <w14:ligatures w14:val="none"/>
              </w:rPr>
              <w:t xml:space="preserve">intensive qualitive and accurate </w:t>
            </w:r>
            <w:r>
              <w:rPr>
                <w:rFonts w:ascii="Arial" w:eastAsia="Calibri" w:hAnsi="Arial" w:cs="Arial"/>
                <w:kern w:val="0"/>
                <w:sz w:val="22"/>
                <w:szCs w:val="22"/>
                <w14:ligatures w14:val="none"/>
              </w:rPr>
              <w:t>research</w:t>
            </w:r>
            <w:r w:rsidR="00E55554">
              <w:rPr>
                <w:rFonts w:ascii="Arial" w:eastAsia="Calibri" w:hAnsi="Arial" w:cs="Arial"/>
                <w:kern w:val="0"/>
                <w:sz w:val="22"/>
                <w:szCs w:val="22"/>
                <w14:ligatures w14:val="none"/>
              </w:rPr>
              <w:t xml:space="preserve"> to support </w:t>
            </w:r>
            <w:r w:rsidR="004F7171">
              <w:rPr>
                <w:rFonts w:ascii="Arial" w:eastAsia="Calibri" w:hAnsi="Arial" w:cs="Arial"/>
                <w:kern w:val="0"/>
                <w:sz w:val="22"/>
                <w:szCs w:val="22"/>
                <w14:ligatures w14:val="none"/>
              </w:rPr>
              <w:t xml:space="preserve">with </w:t>
            </w:r>
            <w:r w:rsidR="00E55554">
              <w:rPr>
                <w:rFonts w:ascii="Arial" w:eastAsia="Calibri" w:hAnsi="Arial" w:cs="Arial"/>
                <w:kern w:val="0"/>
                <w:sz w:val="22"/>
                <w:szCs w:val="22"/>
                <w14:ligatures w14:val="none"/>
              </w:rPr>
              <w:t xml:space="preserve">the development of interpretation </w:t>
            </w:r>
            <w:r w:rsidR="00E44CF4">
              <w:rPr>
                <w:rFonts w:ascii="Arial" w:eastAsia="Calibri" w:hAnsi="Arial" w:cs="Arial"/>
                <w:kern w:val="0"/>
                <w:sz w:val="22"/>
                <w:szCs w:val="22"/>
                <w14:ligatures w14:val="none"/>
              </w:rPr>
              <w:t xml:space="preserve">content </w:t>
            </w:r>
            <w:r w:rsidR="00CD693B">
              <w:rPr>
                <w:rFonts w:ascii="Arial" w:eastAsia="Calibri" w:hAnsi="Arial" w:cs="Arial"/>
                <w:kern w:val="0"/>
                <w:sz w:val="22"/>
                <w:szCs w:val="22"/>
                <w14:ligatures w14:val="none"/>
              </w:rPr>
              <w:t xml:space="preserve">for museum </w:t>
            </w:r>
            <w:r w:rsidR="004F7171">
              <w:rPr>
                <w:rFonts w:ascii="Arial" w:eastAsia="Calibri" w:hAnsi="Arial" w:cs="Arial"/>
                <w:kern w:val="0"/>
                <w:sz w:val="22"/>
                <w:szCs w:val="22"/>
                <w14:ligatures w14:val="none"/>
              </w:rPr>
              <w:t xml:space="preserve">and gallery </w:t>
            </w:r>
            <w:r w:rsidR="00CD693B">
              <w:rPr>
                <w:rFonts w:ascii="Arial" w:eastAsia="Calibri" w:hAnsi="Arial" w:cs="Arial"/>
                <w:kern w:val="0"/>
                <w:sz w:val="22"/>
                <w:szCs w:val="22"/>
                <w14:ligatures w14:val="none"/>
              </w:rPr>
              <w:t>displays</w:t>
            </w:r>
            <w:r w:rsidR="004F7171">
              <w:rPr>
                <w:rFonts w:ascii="Arial" w:eastAsia="Calibri" w:hAnsi="Arial" w:cs="Arial"/>
                <w:kern w:val="0"/>
                <w:sz w:val="22"/>
                <w:szCs w:val="22"/>
                <w14:ligatures w14:val="none"/>
              </w:rPr>
              <w:t xml:space="preserve"> and associated spaces across the museum </w:t>
            </w:r>
            <w:r w:rsidR="00864AA0">
              <w:rPr>
                <w:rFonts w:ascii="Arial" w:eastAsia="Calibri" w:hAnsi="Arial" w:cs="Arial"/>
                <w:kern w:val="0"/>
                <w:sz w:val="22"/>
                <w:szCs w:val="22"/>
                <w14:ligatures w14:val="none"/>
              </w:rPr>
              <w:t>as required</w:t>
            </w:r>
          </w:p>
          <w:p w14:paraId="16299D74" w14:textId="77777777" w:rsidR="0068782B" w:rsidRPr="00BD0CA3" w:rsidRDefault="0068782B" w:rsidP="0068782B">
            <w:pPr>
              <w:spacing w:after="0" w:line="276" w:lineRule="auto"/>
              <w:rPr>
                <w:rFonts w:ascii="Arial" w:eastAsia="Calibri" w:hAnsi="Arial" w:cs="Arial"/>
                <w:kern w:val="0"/>
                <w:sz w:val="22"/>
                <w14:ligatures w14:val="none"/>
              </w:rPr>
            </w:pPr>
          </w:p>
          <w:p w14:paraId="558A2296" w14:textId="77777777" w:rsidR="0068782B" w:rsidRPr="00BD0CA3" w:rsidRDefault="0068782B" w:rsidP="0068782B">
            <w:pPr>
              <w:spacing w:after="0" w:line="276" w:lineRule="auto"/>
              <w:rPr>
                <w:rFonts w:ascii="Arial" w:eastAsia="Calibri" w:hAnsi="Arial" w:cs="Arial"/>
                <w:kern w:val="0"/>
                <w:sz w:val="22"/>
                <w:szCs w:val="22"/>
                <w14:ligatures w14:val="none"/>
              </w:rPr>
            </w:pPr>
            <w:r w:rsidRPr="3FE62858">
              <w:rPr>
                <w:rFonts w:ascii="Arial" w:eastAsia="Calibri" w:hAnsi="Arial" w:cs="Arial"/>
                <w:kern w:val="0"/>
                <w:sz w:val="22"/>
                <w:szCs w:val="22"/>
                <w14:ligatures w14:val="none"/>
              </w:rPr>
              <w:t>To work with the Exhibition Manager and Collections Development Manager to develop a long-term strategy for exhibitions and contemporary collection.</w:t>
            </w:r>
          </w:p>
          <w:p w14:paraId="2F5DBE38" w14:textId="77777777" w:rsidR="0068782B" w:rsidRPr="00BD0CA3" w:rsidRDefault="0068782B" w:rsidP="0068782B">
            <w:pPr>
              <w:spacing w:after="0" w:line="276" w:lineRule="auto"/>
              <w:rPr>
                <w:rFonts w:ascii="Arial" w:eastAsia="Calibri" w:hAnsi="Arial" w:cs="Arial"/>
                <w:kern w:val="0"/>
                <w:sz w:val="22"/>
                <w14:ligatures w14:val="none"/>
              </w:rPr>
            </w:pPr>
          </w:p>
          <w:p w14:paraId="2AE1A32B" w14:textId="77777777" w:rsidR="0068782B" w:rsidRDefault="0068782B" w:rsidP="3FE62858">
            <w:pPr>
              <w:spacing w:after="0" w:line="276" w:lineRule="auto"/>
              <w:rPr>
                <w:rFonts w:ascii="Arial" w:eastAsia="Calibri" w:hAnsi="Arial" w:cs="Arial"/>
                <w:kern w:val="0"/>
                <w:sz w:val="22"/>
                <w:szCs w:val="22"/>
                <w14:ligatures w14:val="none"/>
              </w:rPr>
            </w:pPr>
          </w:p>
          <w:p w14:paraId="0A86E604" w14:textId="6517AAD9" w:rsidR="00BD0CA3" w:rsidRPr="00BD0CA3" w:rsidRDefault="004F7171" w:rsidP="3FE62858">
            <w:pPr>
              <w:spacing w:after="0" w:line="276"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 xml:space="preserve">Under the direction of the Exhibition </w:t>
            </w:r>
            <w:r w:rsidR="0010350B">
              <w:rPr>
                <w:rFonts w:ascii="Arial" w:eastAsia="Calibri" w:hAnsi="Arial" w:cs="Arial"/>
                <w:kern w:val="0"/>
                <w:sz w:val="22"/>
                <w:szCs w:val="22"/>
                <w14:ligatures w14:val="none"/>
              </w:rPr>
              <w:t>Manager and Collections Care and Development Manager</w:t>
            </w:r>
            <w:r w:rsidR="00D44BC4">
              <w:rPr>
                <w:rFonts w:ascii="Arial" w:eastAsia="Calibri" w:hAnsi="Arial" w:cs="Arial"/>
                <w:kern w:val="0"/>
                <w:sz w:val="22"/>
                <w:szCs w:val="22"/>
                <w14:ligatures w14:val="none"/>
              </w:rPr>
              <w:t>,</w:t>
            </w:r>
            <w:r w:rsidR="0010350B">
              <w:rPr>
                <w:rFonts w:ascii="Arial" w:eastAsia="Calibri" w:hAnsi="Arial" w:cs="Arial"/>
                <w:kern w:val="0"/>
                <w:sz w:val="22"/>
                <w:szCs w:val="22"/>
                <w14:ligatures w14:val="none"/>
              </w:rPr>
              <w:t xml:space="preserve"> </w:t>
            </w:r>
            <w:r w:rsidR="00B31D2B">
              <w:rPr>
                <w:rFonts w:ascii="Arial" w:eastAsia="Calibri" w:hAnsi="Arial" w:cs="Arial"/>
                <w:kern w:val="0"/>
                <w:sz w:val="22"/>
                <w:szCs w:val="22"/>
                <w14:ligatures w14:val="none"/>
              </w:rPr>
              <w:t xml:space="preserve">to </w:t>
            </w:r>
            <w:r w:rsidR="00593A89">
              <w:rPr>
                <w:rFonts w:ascii="Arial" w:eastAsia="Calibri" w:hAnsi="Arial" w:cs="Arial"/>
                <w:kern w:val="0"/>
                <w:sz w:val="22"/>
                <w:szCs w:val="22"/>
                <w14:ligatures w14:val="none"/>
              </w:rPr>
              <w:t xml:space="preserve">help </w:t>
            </w:r>
            <w:r w:rsidR="00B31D2B">
              <w:rPr>
                <w:rFonts w:ascii="Arial" w:eastAsia="Calibri" w:hAnsi="Arial" w:cs="Arial"/>
                <w:kern w:val="0"/>
                <w:sz w:val="22"/>
                <w:szCs w:val="22"/>
                <w14:ligatures w14:val="none"/>
              </w:rPr>
              <w:t>effectively plan and deliver quali</w:t>
            </w:r>
            <w:r w:rsidR="00D44BC4">
              <w:rPr>
                <w:rFonts w:ascii="Arial" w:eastAsia="Calibri" w:hAnsi="Arial" w:cs="Arial"/>
                <w:kern w:val="0"/>
                <w:sz w:val="22"/>
                <w:szCs w:val="22"/>
                <w14:ligatures w14:val="none"/>
              </w:rPr>
              <w:t xml:space="preserve">tive and meaningful </w:t>
            </w:r>
            <w:r w:rsidR="00123C44">
              <w:rPr>
                <w:rFonts w:ascii="Arial" w:eastAsia="Calibri" w:hAnsi="Arial" w:cs="Arial"/>
                <w:kern w:val="0"/>
                <w:sz w:val="22"/>
                <w:szCs w:val="22"/>
                <w14:ligatures w14:val="none"/>
              </w:rPr>
              <w:t>c</w:t>
            </w:r>
            <w:r w:rsidR="00BD0CA3" w:rsidRPr="3FE62858">
              <w:rPr>
                <w:rFonts w:ascii="Arial" w:eastAsia="Calibri" w:hAnsi="Arial" w:cs="Arial"/>
                <w:kern w:val="0"/>
                <w:sz w:val="22"/>
                <w:szCs w:val="22"/>
                <w14:ligatures w14:val="none"/>
              </w:rPr>
              <w:t>o-creat</w:t>
            </w:r>
            <w:r w:rsidR="00E44CF4">
              <w:rPr>
                <w:rFonts w:ascii="Arial" w:eastAsia="Calibri" w:hAnsi="Arial" w:cs="Arial"/>
                <w:kern w:val="0"/>
                <w:sz w:val="22"/>
                <w:szCs w:val="22"/>
                <w14:ligatures w14:val="none"/>
              </w:rPr>
              <w:t xml:space="preserve">ion </w:t>
            </w:r>
            <w:r w:rsidR="00D44BC4">
              <w:rPr>
                <w:rFonts w:ascii="Arial" w:eastAsia="Calibri" w:hAnsi="Arial" w:cs="Arial"/>
                <w:kern w:val="0"/>
                <w:sz w:val="22"/>
                <w:szCs w:val="22"/>
                <w14:ligatures w14:val="none"/>
              </w:rPr>
              <w:t xml:space="preserve">activity working </w:t>
            </w:r>
            <w:r w:rsidR="0068782B">
              <w:rPr>
                <w:rFonts w:ascii="Arial" w:eastAsia="Calibri" w:hAnsi="Arial" w:cs="Arial"/>
                <w:kern w:val="0"/>
                <w:sz w:val="22"/>
                <w:szCs w:val="22"/>
                <w14:ligatures w14:val="none"/>
              </w:rPr>
              <w:t xml:space="preserve">alongside </w:t>
            </w:r>
            <w:r w:rsidR="00A372E3">
              <w:rPr>
                <w:rFonts w:ascii="Arial" w:eastAsia="Calibri" w:hAnsi="Arial" w:cs="Arial"/>
                <w:kern w:val="0"/>
                <w:sz w:val="22"/>
                <w:szCs w:val="22"/>
                <w14:ligatures w14:val="none"/>
              </w:rPr>
              <w:t xml:space="preserve">museum staff, </w:t>
            </w:r>
            <w:proofErr w:type="gramStart"/>
            <w:r w:rsidR="0013042E">
              <w:rPr>
                <w:rFonts w:ascii="Arial" w:eastAsia="Calibri" w:hAnsi="Arial" w:cs="Arial"/>
                <w:kern w:val="0"/>
                <w:sz w:val="22"/>
                <w:szCs w:val="22"/>
                <w14:ligatures w14:val="none"/>
              </w:rPr>
              <w:t>volunteers</w:t>
            </w:r>
            <w:proofErr w:type="gramEnd"/>
            <w:r w:rsidR="0013042E">
              <w:rPr>
                <w:rFonts w:ascii="Arial" w:eastAsia="Calibri" w:hAnsi="Arial" w:cs="Arial"/>
                <w:kern w:val="0"/>
                <w:sz w:val="22"/>
                <w:szCs w:val="22"/>
                <w14:ligatures w14:val="none"/>
              </w:rPr>
              <w:t xml:space="preserve"> and </w:t>
            </w:r>
            <w:r w:rsidR="0029046E">
              <w:rPr>
                <w:rFonts w:ascii="Arial" w:eastAsia="Calibri" w:hAnsi="Arial" w:cs="Arial"/>
                <w:kern w:val="0"/>
                <w:sz w:val="22"/>
                <w:szCs w:val="22"/>
                <w14:ligatures w14:val="none"/>
              </w:rPr>
              <w:t>community partners</w:t>
            </w:r>
            <w:r w:rsidR="00123C44">
              <w:rPr>
                <w:rFonts w:ascii="Arial" w:eastAsia="Calibri" w:hAnsi="Arial" w:cs="Arial"/>
                <w:kern w:val="0"/>
                <w:sz w:val="22"/>
                <w:szCs w:val="22"/>
                <w14:ligatures w14:val="none"/>
              </w:rPr>
              <w:t>.</w:t>
            </w:r>
            <w:r w:rsidR="00BD0CA3" w:rsidRPr="3FE62858">
              <w:rPr>
                <w:rFonts w:ascii="Arial" w:eastAsia="Calibri" w:hAnsi="Arial" w:cs="Arial"/>
                <w:kern w:val="0"/>
                <w:sz w:val="22"/>
                <w:szCs w:val="22"/>
                <w14:ligatures w14:val="none"/>
              </w:rPr>
              <w:t xml:space="preserve"> </w:t>
            </w:r>
          </w:p>
          <w:p w14:paraId="7432E63D" w14:textId="77777777" w:rsidR="00BD0CA3" w:rsidRPr="00BD0CA3" w:rsidRDefault="00BD0CA3" w:rsidP="00BD0CA3">
            <w:pPr>
              <w:spacing w:after="0" w:line="276" w:lineRule="auto"/>
              <w:rPr>
                <w:rFonts w:ascii="Arial" w:eastAsia="Calibri" w:hAnsi="Arial" w:cs="Arial"/>
                <w:kern w:val="0"/>
                <w:sz w:val="22"/>
                <w14:ligatures w14:val="none"/>
              </w:rPr>
            </w:pPr>
          </w:p>
          <w:p w14:paraId="3C99326B" w14:textId="5CCFD2C1" w:rsidR="00BD0CA3" w:rsidRDefault="538BBD50" w:rsidP="3FE62858">
            <w:pPr>
              <w:spacing w:after="0" w:line="276" w:lineRule="auto"/>
              <w:rPr>
                <w:rFonts w:ascii="Arial" w:eastAsia="Times New Roman" w:hAnsi="Arial" w:cs="Arial"/>
                <w:color w:val="000000"/>
                <w:kern w:val="0"/>
                <w:sz w:val="22"/>
                <w:szCs w:val="22"/>
                <w14:ligatures w14:val="none"/>
              </w:rPr>
            </w:pPr>
            <w:r w:rsidRPr="3FE62858">
              <w:rPr>
                <w:rFonts w:ascii="Arial" w:eastAsia="Times New Roman" w:hAnsi="Arial" w:cs="Arial"/>
                <w:color w:val="000000"/>
                <w:kern w:val="0"/>
                <w:sz w:val="22"/>
                <w:szCs w:val="22"/>
                <w14:ligatures w14:val="none"/>
              </w:rPr>
              <w:t>To c</w:t>
            </w:r>
            <w:r w:rsidR="00BD0CA3" w:rsidRPr="3FE62858">
              <w:rPr>
                <w:rFonts w:ascii="Arial" w:eastAsia="Times New Roman" w:hAnsi="Arial" w:cs="Arial"/>
                <w:color w:val="000000"/>
                <w:kern w:val="0"/>
                <w:sz w:val="22"/>
                <w:szCs w:val="22"/>
                <w14:ligatures w14:val="none"/>
              </w:rPr>
              <w:t>ommunicate and engage effectively with a range of audiences and stakeholders</w:t>
            </w:r>
            <w:proofErr w:type="gramStart"/>
            <w:r w:rsidR="00BD0CA3" w:rsidRPr="3FE62858">
              <w:rPr>
                <w:rFonts w:ascii="Arial" w:eastAsia="Times New Roman" w:hAnsi="Arial" w:cs="Arial"/>
                <w:color w:val="000000"/>
                <w:kern w:val="0"/>
                <w:sz w:val="22"/>
                <w:szCs w:val="22"/>
                <w14:ligatures w14:val="none"/>
              </w:rPr>
              <w:t xml:space="preserve">.  </w:t>
            </w:r>
            <w:proofErr w:type="gramEnd"/>
          </w:p>
          <w:p w14:paraId="18F0F82E" w14:textId="77777777" w:rsidR="00060BAA" w:rsidRDefault="00060BAA" w:rsidP="3FE62858">
            <w:pPr>
              <w:spacing w:after="0" w:line="276" w:lineRule="auto"/>
              <w:rPr>
                <w:rFonts w:ascii="Arial" w:eastAsia="Times New Roman" w:hAnsi="Arial" w:cs="Arial"/>
                <w:color w:val="000000"/>
                <w:kern w:val="0"/>
                <w:sz w:val="22"/>
                <w:szCs w:val="22"/>
                <w14:ligatures w14:val="none"/>
              </w:rPr>
            </w:pPr>
          </w:p>
          <w:p w14:paraId="375696F7" w14:textId="1B0AB062" w:rsidR="00BD0CA3" w:rsidRPr="00BD0CA3" w:rsidRDefault="4374484D" w:rsidP="4EEA3268">
            <w:pPr>
              <w:spacing w:after="0" w:line="276" w:lineRule="auto"/>
              <w:rPr>
                <w:rFonts w:ascii="Arial" w:eastAsia="Times New Roman" w:hAnsi="Arial" w:cs="Arial"/>
                <w:color w:val="000000"/>
                <w:kern w:val="0"/>
                <w:sz w:val="22"/>
                <w:szCs w:val="22"/>
                <w14:ligatures w14:val="none"/>
              </w:rPr>
            </w:pPr>
            <w:r w:rsidRPr="4EEA3268">
              <w:rPr>
                <w:rFonts w:ascii="Arial" w:eastAsia="Times New Roman" w:hAnsi="Arial" w:cs="Arial"/>
                <w:color w:val="000000"/>
                <w:kern w:val="0"/>
                <w:sz w:val="22"/>
                <w:szCs w:val="22"/>
                <w14:ligatures w14:val="none"/>
              </w:rPr>
              <w:t>To ef</w:t>
            </w:r>
            <w:r w:rsidR="00BD0CA3" w:rsidRPr="4EEA3268">
              <w:rPr>
                <w:rFonts w:ascii="Arial" w:eastAsia="Times New Roman" w:hAnsi="Arial" w:cs="Arial"/>
                <w:color w:val="000000"/>
                <w:kern w:val="0"/>
                <w:sz w:val="22"/>
                <w:szCs w:val="22"/>
                <w14:ligatures w14:val="none"/>
              </w:rPr>
              <w:t>fectively plan, organise and install the museum collection under the direction of the Exhibition Manager</w:t>
            </w:r>
            <w:r w:rsidR="003F5F2B">
              <w:rPr>
                <w:rFonts w:ascii="Arial" w:eastAsia="Times New Roman" w:hAnsi="Arial" w:cs="Arial"/>
                <w:color w:val="000000"/>
                <w:kern w:val="0"/>
                <w:sz w:val="22"/>
                <w:szCs w:val="22"/>
                <w14:ligatures w14:val="none"/>
              </w:rPr>
              <w:t xml:space="preserve">/Collections Care and Development Manager </w:t>
            </w:r>
          </w:p>
          <w:p w14:paraId="46ED1545" w14:textId="77777777" w:rsidR="000108EA" w:rsidRDefault="000108EA" w:rsidP="000108EA">
            <w:pPr>
              <w:spacing w:after="0" w:line="276" w:lineRule="auto"/>
              <w:rPr>
                <w:rFonts w:ascii="Arial" w:eastAsia="Times New Roman" w:hAnsi="Arial" w:cs="Arial"/>
                <w:color w:val="000000"/>
                <w:kern w:val="0"/>
                <w:sz w:val="22"/>
                <w:szCs w:val="22"/>
                <w14:ligatures w14:val="none"/>
              </w:rPr>
            </w:pPr>
          </w:p>
          <w:p w14:paraId="1055E4B7" w14:textId="77777777" w:rsidR="000108EA" w:rsidRDefault="000108EA" w:rsidP="000108EA">
            <w:pPr>
              <w:spacing w:after="200" w:line="276" w:lineRule="auto"/>
              <w:rPr>
                <w:rFonts w:ascii="Arial" w:eastAsia="Arial" w:hAnsi="Arial" w:cs="Arial"/>
                <w:color w:val="000000"/>
                <w:kern w:val="0"/>
                <w:sz w:val="22"/>
                <w:szCs w:val="22"/>
                <w14:ligatures w14:val="none"/>
              </w:rPr>
            </w:pPr>
            <w:r>
              <w:rPr>
                <w:rFonts w:ascii="Arial" w:eastAsia="Arial" w:hAnsi="Arial" w:cs="Arial"/>
                <w:color w:val="000000"/>
                <w:kern w:val="0"/>
                <w:sz w:val="22"/>
                <w:szCs w:val="22"/>
                <w14:ligatures w14:val="none"/>
              </w:rPr>
              <w:t>To attend events, partnership and stakeholder engagement meetings, championing and promoting the project, its aims and objectives including raising the project’s profile across Sunderland’s community and wider region</w:t>
            </w:r>
          </w:p>
          <w:p w14:paraId="2F8714EB" w14:textId="66F79877" w:rsidR="00BD0CA3" w:rsidRDefault="0ED505AD" w:rsidP="3FE62858">
            <w:pPr>
              <w:spacing w:after="0" w:line="276" w:lineRule="auto"/>
              <w:rPr>
                <w:rFonts w:ascii="Arial" w:eastAsia="Times New Roman" w:hAnsi="Arial" w:cs="Arial"/>
                <w:color w:val="000000"/>
                <w:kern w:val="0"/>
                <w:sz w:val="22"/>
                <w:szCs w:val="22"/>
                <w14:ligatures w14:val="none"/>
              </w:rPr>
            </w:pPr>
            <w:r w:rsidRPr="3FE62858">
              <w:rPr>
                <w:rFonts w:ascii="Arial" w:eastAsia="Times New Roman" w:hAnsi="Arial" w:cs="Arial"/>
                <w:color w:val="000000"/>
                <w:kern w:val="0"/>
                <w:sz w:val="22"/>
                <w:szCs w:val="22"/>
                <w14:ligatures w14:val="none"/>
              </w:rPr>
              <w:t xml:space="preserve">To </w:t>
            </w:r>
            <w:r w:rsidR="00897F54">
              <w:rPr>
                <w:rFonts w:ascii="Arial" w:eastAsia="Times New Roman" w:hAnsi="Arial" w:cs="Arial"/>
                <w:color w:val="000000"/>
                <w:kern w:val="0"/>
                <w:sz w:val="22"/>
                <w:szCs w:val="22"/>
                <w14:ligatures w14:val="none"/>
              </w:rPr>
              <w:t xml:space="preserve">place orders, </w:t>
            </w:r>
            <w:r w:rsidR="00BD707E">
              <w:rPr>
                <w:rFonts w:ascii="Arial" w:eastAsia="Times New Roman" w:hAnsi="Arial" w:cs="Arial"/>
                <w:color w:val="000000"/>
                <w:kern w:val="0"/>
                <w:sz w:val="22"/>
                <w:szCs w:val="22"/>
                <w14:ligatures w14:val="none"/>
              </w:rPr>
              <w:t>record data</w:t>
            </w:r>
            <w:r w:rsidR="00A34931">
              <w:rPr>
                <w:rFonts w:ascii="Arial" w:eastAsia="Times New Roman" w:hAnsi="Arial" w:cs="Arial"/>
                <w:color w:val="000000"/>
                <w:kern w:val="0"/>
                <w:sz w:val="22"/>
                <w:szCs w:val="22"/>
                <w14:ligatures w14:val="none"/>
              </w:rPr>
              <w:t xml:space="preserve"> and </w:t>
            </w:r>
            <w:r w:rsidR="00BD707E">
              <w:rPr>
                <w:rFonts w:ascii="Arial" w:eastAsia="Times New Roman" w:hAnsi="Arial" w:cs="Arial"/>
                <w:color w:val="000000"/>
                <w:kern w:val="0"/>
                <w:sz w:val="22"/>
                <w:szCs w:val="22"/>
                <w14:ligatures w14:val="none"/>
              </w:rPr>
              <w:t xml:space="preserve">write </w:t>
            </w:r>
            <w:r w:rsidR="00A34931">
              <w:rPr>
                <w:rFonts w:ascii="Arial" w:eastAsia="Times New Roman" w:hAnsi="Arial" w:cs="Arial"/>
                <w:color w:val="000000"/>
                <w:kern w:val="0"/>
                <w:sz w:val="22"/>
                <w:szCs w:val="22"/>
                <w14:ligatures w14:val="none"/>
              </w:rPr>
              <w:t xml:space="preserve">content to </w:t>
            </w:r>
            <w:r w:rsidR="00F845D4">
              <w:rPr>
                <w:rFonts w:ascii="Arial" w:eastAsia="Times New Roman" w:hAnsi="Arial" w:cs="Arial"/>
                <w:color w:val="000000"/>
                <w:kern w:val="0"/>
                <w:sz w:val="22"/>
                <w:szCs w:val="22"/>
                <w14:ligatures w14:val="none"/>
              </w:rPr>
              <w:t xml:space="preserve">inform </w:t>
            </w:r>
            <w:r w:rsidR="00F845D4" w:rsidRPr="3FE62858">
              <w:rPr>
                <w:rFonts w:ascii="Arial" w:eastAsia="Times New Roman" w:hAnsi="Arial" w:cs="Arial"/>
                <w:color w:val="000000"/>
                <w:kern w:val="0"/>
                <w:sz w:val="22"/>
                <w:szCs w:val="22"/>
                <w14:ligatures w14:val="none"/>
              </w:rPr>
              <w:t>progress</w:t>
            </w:r>
            <w:r w:rsidR="001041F7" w:rsidRPr="3FE62858">
              <w:rPr>
                <w:rFonts w:ascii="Arial" w:eastAsia="Times New Roman" w:hAnsi="Arial" w:cs="Arial"/>
                <w:color w:val="000000"/>
                <w:kern w:val="0"/>
                <w:sz w:val="22"/>
                <w:szCs w:val="22"/>
                <w14:ligatures w14:val="none"/>
              </w:rPr>
              <w:t xml:space="preserve"> reports </w:t>
            </w:r>
            <w:r w:rsidR="00BD707E">
              <w:rPr>
                <w:rFonts w:ascii="Arial" w:eastAsia="Times New Roman" w:hAnsi="Arial" w:cs="Arial"/>
                <w:color w:val="000000"/>
                <w:kern w:val="0"/>
                <w:sz w:val="22"/>
                <w:szCs w:val="22"/>
                <w14:ligatures w14:val="none"/>
              </w:rPr>
              <w:t>in line</w:t>
            </w:r>
            <w:r w:rsidR="001041F7" w:rsidRPr="3FE62858">
              <w:rPr>
                <w:rFonts w:ascii="Arial" w:eastAsia="Times New Roman" w:hAnsi="Arial" w:cs="Arial"/>
                <w:color w:val="000000"/>
                <w:kern w:val="0"/>
                <w:sz w:val="22"/>
                <w:szCs w:val="22"/>
                <w14:ligatures w14:val="none"/>
              </w:rPr>
              <w:t xml:space="preserve"> </w:t>
            </w:r>
            <w:r w:rsidR="00A34931">
              <w:rPr>
                <w:rFonts w:ascii="Arial" w:eastAsia="Times New Roman" w:hAnsi="Arial" w:cs="Arial"/>
                <w:color w:val="000000"/>
                <w:kern w:val="0"/>
                <w:sz w:val="22"/>
                <w:szCs w:val="22"/>
                <w14:ligatures w14:val="none"/>
              </w:rPr>
              <w:t xml:space="preserve">with </w:t>
            </w:r>
            <w:r w:rsidR="00BD707E">
              <w:rPr>
                <w:rFonts w:ascii="Arial" w:eastAsia="Times New Roman" w:hAnsi="Arial" w:cs="Arial"/>
                <w:color w:val="000000"/>
                <w:kern w:val="0"/>
                <w:sz w:val="22"/>
                <w:szCs w:val="22"/>
                <w14:ligatures w14:val="none"/>
              </w:rPr>
              <w:t xml:space="preserve">budget </w:t>
            </w:r>
            <w:r w:rsidR="00A34931">
              <w:rPr>
                <w:rFonts w:ascii="Arial" w:eastAsia="Times New Roman" w:hAnsi="Arial" w:cs="Arial"/>
                <w:color w:val="000000"/>
                <w:kern w:val="0"/>
                <w:sz w:val="22"/>
                <w:szCs w:val="22"/>
                <w14:ligatures w14:val="none"/>
              </w:rPr>
              <w:t>monitoring</w:t>
            </w:r>
            <w:r w:rsidR="003F359B">
              <w:rPr>
                <w:rFonts w:ascii="Arial" w:eastAsia="Times New Roman" w:hAnsi="Arial" w:cs="Arial"/>
                <w:color w:val="000000"/>
                <w:kern w:val="0"/>
                <w:sz w:val="22"/>
                <w:szCs w:val="22"/>
                <w14:ligatures w14:val="none"/>
              </w:rPr>
              <w:t xml:space="preserve"> and </w:t>
            </w:r>
            <w:r w:rsidR="003F359B" w:rsidRPr="3FE62858">
              <w:rPr>
                <w:rFonts w:ascii="Arial" w:eastAsia="Times New Roman" w:hAnsi="Arial" w:cs="Arial"/>
                <w:color w:val="000000"/>
                <w:kern w:val="0"/>
                <w:sz w:val="22"/>
                <w:szCs w:val="22"/>
                <w14:ligatures w14:val="none"/>
              </w:rPr>
              <w:t>NLHF reporting</w:t>
            </w:r>
            <w:r w:rsidR="001041F7" w:rsidRPr="3FE62858">
              <w:rPr>
                <w:rFonts w:ascii="Arial" w:eastAsia="Times New Roman" w:hAnsi="Arial" w:cs="Arial"/>
                <w:color w:val="000000"/>
                <w:kern w:val="0"/>
                <w:sz w:val="22"/>
                <w:szCs w:val="22"/>
                <w14:ligatures w14:val="none"/>
              </w:rPr>
              <w:t>. </w:t>
            </w:r>
          </w:p>
          <w:p w14:paraId="27D402B5" w14:textId="77777777" w:rsidR="001041F7" w:rsidRPr="00BD0CA3" w:rsidRDefault="001041F7" w:rsidP="00BD0CA3">
            <w:pPr>
              <w:spacing w:after="0" w:line="276" w:lineRule="auto"/>
              <w:rPr>
                <w:rFonts w:ascii="Arial" w:eastAsia="Calibri" w:hAnsi="Arial" w:cs="Arial"/>
                <w:kern w:val="0"/>
                <w:sz w:val="22"/>
                <w14:ligatures w14:val="none"/>
              </w:rPr>
            </w:pPr>
          </w:p>
          <w:p w14:paraId="6C3A4AF1" w14:textId="148312C2" w:rsidR="00BD0CA3" w:rsidRPr="00BD0CA3" w:rsidRDefault="006E481B" w:rsidP="3FE62858">
            <w:pPr>
              <w:spacing w:after="200" w:line="276" w:lineRule="auto"/>
              <w:rPr>
                <w:rFonts w:ascii="Arial" w:eastAsia="Calibri" w:hAnsi="Arial" w:cs="Arial"/>
                <w:kern w:val="0"/>
                <w:sz w:val="22"/>
                <w:szCs w:val="22"/>
                <w:lang w:val="en-US"/>
                <w14:ligatures w14:val="none"/>
              </w:rPr>
            </w:pPr>
            <w:r w:rsidRPr="3FE62858">
              <w:rPr>
                <w:rFonts w:ascii="Arial" w:eastAsia="Calibri" w:hAnsi="Arial" w:cs="Arial"/>
                <w:kern w:val="0"/>
                <w:sz w:val="22"/>
                <w:szCs w:val="22"/>
                <w14:ligatures w14:val="none"/>
              </w:rPr>
              <w:t>To c</w:t>
            </w:r>
            <w:r w:rsidR="00BD0CA3" w:rsidRPr="3FE62858">
              <w:rPr>
                <w:rFonts w:ascii="Arial" w:eastAsia="Calibri" w:hAnsi="Arial" w:cs="Arial"/>
                <w:kern w:val="0"/>
                <w:sz w:val="22"/>
                <w:szCs w:val="22"/>
                <w14:ligatures w14:val="none"/>
              </w:rPr>
              <w:t>ontribute towards achieving the Council’s target of becoming carbon neutral by 2040.</w:t>
            </w:r>
          </w:p>
          <w:p w14:paraId="1359FC02" w14:textId="77777777" w:rsidR="00BD0CA3" w:rsidRPr="00BD0CA3" w:rsidRDefault="00BD0CA3" w:rsidP="00BD0CA3">
            <w:pPr>
              <w:spacing w:after="0" w:line="276" w:lineRule="auto"/>
              <w:rPr>
                <w:rFonts w:ascii="Arial" w:eastAsia="Arial" w:hAnsi="Arial" w:cs="Arial"/>
                <w:kern w:val="0"/>
                <w:sz w:val="22"/>
                <w:szCs w:val="22"/>
                <w:lang w:val="en-US"/>
                <w14:ligatures w14:val="none"/>
              </w:rPr>
            </w:pPr>
          </w:p>
        </w:tc>
      </w:tr>
      <w:tr w:rsidR="00BD0CA3" w:rsidRPr="00BD0CA3" w14:paraId="4858AB92"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9109C0" w14:textId="77777777" w:rsidR="00BD0CA3" w:rsidRPr="00BD0CA3" w:rsidRDefault="00BD0CA3" w:rsidP="00BD0CA3">
            <w:pPr>
              <w:spacing w:after="0" w:line="276" w:lineRule="auto"/>
              <w:rPr>
                <w:rFonts w:ascii="Arial" w:eastAsia="Times New Roman" w:hAnsi="Arial" w:cs="Arial"/>
                <w:b/>
                <w:bCs/>
                <w:kern w:val="0"/>
                <w:sz w:val="22"/>
                <w14:ligatures w14:val="none"/>
              </w:rPr>
            </w:pPr>
            <w:r w:rsidRPr="00BD0CA3">
              <w:rPr>
                <w:rFonts w:ascii="Arial" w:eastAsia="Times New Roman" w:hAnsi="Arial" w:cs="Arial"/>
                <w:b/>
                <w:bCs/>
                <w:kern w:val="0"/>
                <w:sz w:val="22"/>
                <w14:ligatures w14:val="none"/>
              </w:rPr>
              <w:lastRenderedPageBreak/>
              <w:t xml:space="preserve">Key tasks </w:t>
            </w:r>
          </w:p>
          <w:p w14:paraId="282FC220" w14:textId="77777777" w:rsidR="00BD0CA3" w:rsidRPr="00BD0CA3" w:rsidRDefault="00BD0CA3" w:rsidP="00BD0CA3">
            <w:pPr>
              <w:spacing w:after="0" w:line="276" w:lineRule="auto"/>
              <w:ind w:right="180"/>
              <w:rPr>
                <w:rFonts w:ascii="Arial" w:eastAsia="Times New Roman" w:hAnsi="Arial" w:cs="Arial"/>
                <w:kern w:val="0"/>
                <w:sz w:val="22"/>
                <w14:ligatures w14:val="none"/>
              </w:rPr>
            </w:pPr>
          </w:p>
          <w:p w14:paraId="4B370204" w14:textId="77777777" w:rsidR="00BD0CA3" w:rsidRPr="00BD0CA3" w:rsidRDefault="00BD0CA3" w:rsidP="00BD0CA3">
            <w:pPr>
              <w:spacing w:after="0" w:line="276" w:lineRule="auto"/>
              <w:ind w:right="180"/>
              <w:rPr>
                <w:rFonts w:ascii="Arial" w:eastAsia="Times New Roman" w:hAnsi="Arial" w:cs="Arial"/>
                <w:kern w:val="0"/>
                <w:sz w:val="22"/>
                <w14:ligatures w14:val="none"/>
              </w:rPr>
            </w:pPr>
          </w:p>
          <w:p w14:paraId="18553CBB" w14:textId="77777777" w:rsidR="00BD0CA3" w:rsidRPr="00BD0CA3" w:rsidRDefault="00BD0CA3" w:rsidP="00BD0CA3">
            <w:pPr>
              <w:spacing w:after="0" w:line="276" w:lineRule="auto"/>
              <w:ind w:right="180"/>
              <w:rPr>
                <w:rFonts w:ascii="Arial" w:eastAsia="Times New Roman" w:hAnsi="Arial" w:cs="Arial"/>
                <w:kern w:val="0"/>
                <w:sz w:val="22"/>
                <w14:ligatures w14:val="none"/>
              </w:rPr>
            </w:pPr>
          </w:p>
          <w:p w14:paraId="19078D48" w14:textId="77777777" w:rsidR="00BD0CA3" w:rsidRPr="00BD0CA3" w:rsidRDefault="00BD0CA3" w:rsidP="00BD0CA3">
            <w:pPr>
              <w:spacing w:after="0" w:line="276" w:lineRule="auto"/>
              <w:ind w:right="180"/>
              <w:rPr>
                <w:rFonts w:ascii="Arial" w:eastAsia="Times New Roman" w:hAnsi="Arial" w:cs="Arial"/>
                <w:kern w:val="0"/>
                <w:sz w:val="22"/>
                <w14:ligatures w14:val="none"/>
              </w:rPr>
            </w:pPr>
          </w:p>
          <w:p w14:paraId="51C3B13D" w14:textId="77777777" w:rsidR="00BD0CA3" w:rsidRPr="00BD0CA3" w:rsidRDefault="00BD0CA3" w:rsidP="00BD0CA3">
            <w:pPr>
              <w:spacing w:after="0" w:line="276" w:lineRule="auto"/>
              <w:rPr>
                <w:rFonts w:ascii="Arial" w:eastAsia="Times New Roman" w:hAnsi="Arial" w:cs="Arial"/>
                <w:color w:val="000000"/>
                <w:kern w:val="0"/>
                <w:sz w:val="22"/>
                <w14:ligatures w14:val="none"/>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64C3F0" w14:textId="5AD2F2FC" w:rsidR="00BD0CA3" w:rsidRPr="00BD0CA3" w:rsidRDefault="00BD0CA3" w:rsidP="3FE62858">
            <w:pPr>
              <w:spacing w:after="200" w:line="276" w:lineRule="auto"/>
              <w:rPr>
                <w:rFonts w:ascii="Arial" w:eastAsia="Calibri" w:hAnsi="Arial" w:cs="Arial"/>
                <w:kern w:val="0"/>
                <w:sz w:val="22"/>
                <w:szCs w:val="22"/>
                <w14:ligatures w14:val="none"/>
              </w:rPr>
            </w:pPr>
            <w:proofErr w:type="gramStart"/>
            <w:r w:rsidRPr="3FE62858">
              <w:rPr>
                <w:rFonts w:ascii="Arial" w:eastAsia="Calibri" w:hAnsi="Arial" w:cs="Arial"/>
                <w:kern w:val="0"/>
                <w:sz w:val="22"/>
                <w:szCs w:val="22"/>
                <w14:ligatures w14:val="none"/>
              </w:rPr>
              <w:t>Liais</w:t>
            </w:r>
            <w:r w:rsidR="56C022BC" w:rsidRPr="3FE62858">
              <w:rPr>
                <w:rFonts w:ascii="Arial" w:eastAsia="Calibri" w:hAnsi="Arial" w:cs="Arial"/>
                <w:kern w:val="0"/>
                <w:sz w:val="22"/>
                <w:szCs w:val="22"/>
                <w14:ligatures w14:val="none"/>
              </w:rPr>
              <w:t>ing</w:t>
            </w:r>
            <w:proofErr w:type="gramEnd"/>
            <w:r w:rsidRPr="3FE62858">
              <w:rPr>
                <w:rFonts w:ascii="Arial" w:eastAsia="Calibri" w:hAnsi="Arial" w:cs="Arial"/>
                <w:kern w:val="0"/>
                <w:sz w:val="22"/>
                <w:szCs w:val="22"/>
                <w14:ligatures w14:val="none"/>
              </w:rPr>
              <w:t xml:space="preserve"> with the project exhibition designers and staff team in completing and delivering the interpretation design </w:t>
            </w:r>
          </w:p>
          <w:p w14:paraId="179B0464" w14:textId="3A4EDC8D" w:rsidR="00BD0CA3" w:rsidRPr="00BD0CA3" w:rsidRDefault="00377EA9" w:rsidP="3FE62858">
            <w:pPr>
              <w:spacing w:after="200" w:line="276" w:lineRule="auto"/>
              <w:rPr>
                <w:rFonts w:ascii="Arial" w:eastAsia="Times New Roman" w:hAnsi="Arial" w:cs="Arial"/>
                <w:color w:val="000000"/>
                <w:kern w:val="0"/>
                <w:sz w:val="22"/>
                <w:szCs w:val="22"/>
                <w14:ligatures w14:val="none"/>
              </w:rPr>
            </w:pPr>
            <w:r>
              <w:rPr>
                <w:rFonts w:ascii="Arial" w:eastAsia="Calibri" w:hAnsi="Arial" w:cs="Arial"/>
                <w:kern w:val="0"/>
                <w:sz w:val="22"/>
                <w:szCs w:val="22"/>
                <w14:ligatures w14:val="none"/>
              </w:rPr>
              <w:t>Supporting the wider museum team with</w:t>
            </w:r>
            <w:r w:rsidR="00BD0CA3" w:rsidRPr="3FE62858">
              <w:rPr>
                <w:rFonts w:ascii="Arial" w:eastAsia="Calibri" w:hAnsi="Arial" w:cs="Arial"/>
                <w:kern w:val="0"/>
                <w:sz w:val="22"/>
                <w:szCs w:val="22"/>
                <w14:ligatures w14:val="none"/>
              </w:rPr>
              <w:t xml:space="preserve"> co-curation projects </w:t>
            </w:r>
            <w:r>
              <w:rPr>
                <w:rFonts w:ascii="Arial" w:eastAsia="Calibri" w:hAnsi="Arial" w:cs="Arial"/>
                <w:kern w:val="0"/>
                <w:sz w:val="22"/>
                <w:szCs w:val="22"/>
                <w14:ligatures w14:val="none"/>
              </w:rPr>
              <w:t xml:space="preserve">involving </w:t>
            </w:r>
            <w:r w:rsidR="00BD0CA3" w:rsidRPr="3FE62858">
              <w:rPr>
                <w:rFonts w:ascii="Arial" w:eastAsia="Calibri" w:hAnsi="Arial" w:cs="Arial"/>
                <w:kern w:val="0"/>
                <w:sz w:val="22"/>
                <w:szCs w:val="22"/>
                <w14:ligatures w14:val="none"/>
              </w:rPr>
              <w:t xml:space="preserve">local communities </w:t>
            </w:r>
            <w:r w:rsidR="00BD0CA3" w:rsidRPr="3FE62858">
              <w:rPr>
                <w:rFonts w:ascii="Arial" w:eastAsia="Times New Roman" w:hAnsi="Arial" w:cs="Arial"/>
                <w:color w:val="000000"/>
                <w:kern w:val="0"/>
                <w:sz w:val="22"/>
                <w:szCs w:val="22"/>
                <w14:ligatures w14:val="none"/>
              </w:rPr>
              <w:t>that will shape the new exhibition and interpretative content and ensure community involvement and ownership in the museum.</w:t>
            </w:r>
          </w:p>
          <w:p w14:paraId="05E9DB3B" w14:textId="669F68AD" w:rsidR="00A3361E" w:rsidRDefault="006B5AEC" w:rsidP="3FE62858">
            <w:pPr>
              <w:spacing w:after="200" w:line="276"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 xml:space="preserve">Support an external creative facilitator with </w:t>
            </w:r>
            <w:r w:rsidR="00BD0CA3" w:rsidRPr="3FE62858">
              <w:rPr>
                <w:rFonts w:ascii="Arial" w:eastAsia="Calibri" w:hAnsi="Arial" w:cs="Arial"/>
                <w:kern w:val="0"/>
                <w:sz w:val="22"/>
                <w:szCs w:val="22"/>
                <w14:ligatures w14:val="none"/>
              </w:rPr>
              <w:t>research</w:t>
            </w:r>
            <w:r w:rsidR="00A3361E" w:rsidRPr="3FE62858">
              <w:rPr>
                <w:rFonts w:ascii="Arial" w:eastAsia="Calibri" w:hAnsi="Arial" w:cs="Arial"/>
                <w:kern w:val="0"/>
                <w:sz w:val="22"/>
                <w:szCs w:val="22"/>
                <w14:ligatures w14:val="none"/>
              </w:rPr>
              <w:t xml:space="preserve">, content </w:t>
            </w:r>
            <w:proofErr w:type="gramStart"/>
            <w:r w:rsidR="00A3361E" w:rsidRPr="3FE62858">
              <w:rPr>
                <w:rFonts w:ascii="Arial" w:eastAsia="Calibri" w:hAnsi="Arial" w:cs="Arial"/>
                <w:kern w:val="0"/>
                <w:sz w:val="22"/>
                <w:szCs w:val="22"/>
                <w14:ligatures w14:val="none"/>
              </w:rPr>
              <w:t>creation</w:t>
            </w:r>
            <w:proofErr w:type="gramEnd"/>
            <w:r w:rsidR="00A3361E" w:rsidRPr="3FE62858">
              <w:rPr>
                <w:rFonts w:ascii="Arial" w:eastAsia="Calibri" w:hAnsi="Arial" w:cs="Arial"/>
                <w:kern w:val="0"/>
                <w:sz w:val="22"/>
                <w:szCs w:val="22"/>
                <w14:ligatures w14:val="none"/>
              </w:rPr>
              <w:t xml:space="preserve"> and text </w:t>
            </w:r>
            <w:proofErr w:type="gramStart"/>
            <w:r w:rsidR="00A3361E" w:rsidRPr="3FE62858">
              <w:rPr>
                <w:rFonts w:ascii="Arial" w:eastAsia="Calibri" w:hAnsi="Arial" w:cs="Arial"/>
                <w:kern w:val="0"/>
                <w:sz w:val="22"/>
                <w:szCs w:val="22"/>
                <w14:ligatures w14:val="none"/>
              </w:rPr>
              <w:t>writing</w:t>
            </w:r>
            <w:proofErr w:type="gramEnd"/>
            <w:r w:rsidR="00A3361E" w:rsidRPr="3FE62858">
              <w:rPr>
                <w:rFonts w:ascii="Arial" w:eastAsia="Calibri" w:hAnsi="Arial" w:cs="Arial"/>
                <w:kern w:val="0"/>
                <w:sz w:val="22"/>
                <w:szCs w:val="22"/>
                <w14:ligatures w14:val="none"/>
              </w:rPr>
              <w:t xml:space="preserve"> </w:t>
            </w:r>
          </w:p>
          <w:p w14:paraId="08A772F3" w14:textId="17BCFC79" w:rsidR="00BD0CA3" w:rsidRPr="00BD0CA3" w:rsidRDefault="00A3361E" w:rsidP="3FE62858">
            <w:pPr>
              <w:spacing w:after="200" w:line="276" w:lineRule="auto"/>
              <w:rPr>
                <w:rFonts w:ascii="Arial" w:eastAsia="Calibri" w:hAnsi="Arial" w:cs="Arial"/>
                <w:kern w:val="0"/>
                <w:sz w:val="22"/>
                <w:szCs w:val="22"/>
                <w14:ligatures w14:val="none"/>
              </w:rPr>
            </w:pPr>
            <w:r w:rsidRPr="3FE62858">
              <w:rPr>
                <w:rFonts w:ascii="Arial" w:eastAsia="Calibri" w:hAnsi="Arial" w:cs="Arial"/>
                <w:kern w:val="0"/>
                <w:sz w:val="22"/>
                <w:szCs w:val="22"/>
                <w14:ligatures w14:val="none"/>
              </w:rPr>
              <w:t>Select</w:t>
            </w:r>
            <w:r w:rsidR="74C674C2" w:rsidRPr="3FE62858">
              <w:rPr>
                <w:rFonts w:ascii="Arial" w:eastAsia="Calibri" w:hAnsi="Arial" w:cs="Arial"/>
                <w:kern w:val="0"/>
                <w:sz w:val="22"/>
                <w:szCs w:val="22"/>
                <w14:ligatures w14:val="none"/>
              </w:rPr>
              <w:t>ing</w:t>
            </w:r>
            <w:r w:rsidRPr="3FE62858">
              <w:rPr>
                <w:rFonts w:ascii="Arial" w:eastAsia="Calibri" w:hAnsi="Arial" w:cs="Arial"/>
                <w:kern w:val="0"/>
                <w:sz w:val="22"/>
                <w:szCs w:val="22"/>
                <w14:ligatures w14:val="none"/>
              </w:rPr>
              <w:t xml:space="preserve"> and install</w:t>
            </w:r>
            <w:r w:rsidR="2A3796FB" w:rsidRPr="3FE62858">
              <w:rPr>
                <w:rFonts w:ascii="Arial" w:eastAsia="Calibri" w:hAnsi="Arial" w:cs="Arial"/>
                <w:kern w:val="0"/>
                <w:sz w:val="22"/>
                <w:szCs w:val="22"/>
                <w14:ligatures w14:val="none"/>
              </w:rPr>
              <w:t>ing</w:t>
            </w:r>
            <w:r w:rsidRPr="3FE62858">
              <w:rPr>
                <w:rFonts w:ascii="Arial" w:eastAsia="Calibri" w:hAnsi="Arial" w:cs="Arial"/>
                <w:kern w:val="0"/>
                <w:sz w:val="22"/>
                <w:szCs w:val="22"/>
                <w14:ligatures w14:val="none"/>
              </w:rPr>
              <w:t xml:space="preserve"> objects, text, </w:t>
            </w:r>
            <w:proofErr w:type="gramStart"/>
            <w:r w:rsidRPr="3FE62858">
              <w:rPr>
                <w:rFonts w:ascii="Arial" w:eastAsia="Calibri" w:hAnsi="Arial" w:cs="Arial"/>
                <w:kern w:val="0"/>
                <w:sz w:val="22"/>
                <w:szCs w:val="22"/>
                <w14:ligatures w14:val="none"/>
              </w:rPr>
              <w:t>labels</w:t>
            </w:r>
            <w:proofErr w:type="gramEnd"/>
            <w:r w:rsidRPr="3FE62858">
              <w:rPr>
                <w:rFonts w:ascii="Arial" w:eastAsia="Calibri" w:hAnsi="Arial" w:cs="Arial"/>
                <w:kern w:val="0"/>
                <w:sz w:val="22"/>
                <w:szCs w:val="22"/>
                <w14:ligatures w14:val="none"/>
              </w:rPr>
              <w:t xml:space="preserve"> and other content for the exhibition areas and displays.</w:t>
            </w:r>
          </w:p>
          <w:p w14:paraId="3E6AAEDD" w14:textId="653F5661" w:rsidR="00BD0CA3" w:rsidRPr="00BD0CA3" w:rsidRDefault="00BD0CA3" w:rsidP="3FE62858">
            <w:pPr>
              <w:spacing w:after="200" w:line="276" w:lineRule="auto"/>
              <w:rPr>
                <w:rFonts w:ascii="Arial" w:eastAsia="Calibri" w:hAnsi="Arial" w:cs="Arial"/>
                <w:kern w:val="0"/>
                <w:sz w:val="22"/>
                <w:szCs w:val="22"/>
                <w14:ligatures w14:val="none"/>
              </w:rPr>
            </w:pPr>
            <w:r w:rsidRPr="3FE62858">
              <w:rPr>
                <w:rFonts w:ascii="Arial" w:eastAsia="Calibri" w:hAnsi="Arial" w:cs="Arial"/>
                <w:kern w:val="0"/>
                <w:sz w:val="22"/>
                <w:szCs w:val="22"/>
                <w14:ligatures w14:val="none"/>
              </w:rPr>
              <w:lastRenderedPageBreak/>
              <w:t>Assist</w:t>
            </w:r>
            <w:r w:rsidR="0770B6FD" w:rsidRPr="3FE62858">
              <w:rPr>
                <w:rFonts w:ascii="Arial" w:eastAsia="Calibri" w:hAnsi="Arial" w:cs="Arial"/>
                <w:kern w:val="0"/>
                <w:sz w:val="22"/>
                <w:szCs w:val="22"/>
                <w14:ligatures w14:val="none"/>
              </w:rPr>
              <w:t>ing</w:t>
            </w:r>
            <w:r w:rsidRPr="3FE62858">
              <w:rPr>
                <w:rFonts w:ascii="Arial" w:eastAsia="Calibri" w:hAnsi="Arial" w:cs="Arial"/>
                <w:kern w:val="0"/>
                <w:sz w:val="22"/>
                <w:szCs w:val="22"/>
                <w14:ligatures w14:val="none"/>
              </w:rPr>
              <w:t xml:space="preserve"> with decant and installations of exhibits as part of the redevelopment programme. </w:t>
            </w:r>
          </w:p>
          <w:p w14:paraId="6403F0D6" w14:textId="03325B08" w:rsidR="00BD0CA3" w:rsidRPr="00BD0CA3" w:rsidRDefault="00BD0CA3" w:rsidP="3FE62858">
            <w:pPr>
              <w:spacing w:after="200" w:line="276" w:lineRule="auto"/>
              <w:rPr>
                <w:rFonts w:ascii="Arial" w:eastAsia="Calibri" w:hAnsi="Arial" w:cs="Arial"/>
                <w:kern w:val="0"/>
                <w:sz w:val="22"/>
                <w:szCs w:val="22"/>
                <w14:ligatures w14:val="none"/>
              </w:rPr>
            </w:pPr>
            <w:r w:rsidRPr="3FE62858">
              <w:rPr>
                <w:rFonts w:ascii="Arial" w:eastAsia="Calibri" w:hAnsi="Arial" w:cs="Arial"/>
                <w:kern w:val="0"/>
                <w:sz w:val="22"/>
                <w:szCs w:val="22"/>
                <w14:ligatures w14:val="none"/>
              </w:rPr>
              <w:t>Plan</w:t>
            </w:r>
            <w:r w:rsidR="0FE7298B" w:rsidRPr="3FE62858">
              <w:rPr>
                <w:rFonts w:ascii="Arial" w:eastAsia="Calibri" w:hAnsi="Arial" w:cs="Arial"/>
                <w:kern w:val="0"/>
                <w:sz w:val="22"/>
                <w:szCs w:val="22"/>
                <w14:ligatures w14:val="none"/>
              </w:rPr>
              <w:t>ning</w:t>
            </w:r>
            <w:r w:rsidRPr="3FE62858">
              <w:rPr>
                <w:rFonts w:ascii="Arial" w:eastAsia="Calibri" w:hAnsi="Arial" w:cs="Arial"/>
                <w:kern w:val="0"/>
                <w:sz w:val="22"/>
                <w:szCs w:val="22"/>
                <w14:ligatures w14:val="none"/>
              </w:rPr>
              <w:t xml:space="preserve"> programmes of special and permanent exhibitions under the direction of the museum's Exhibition Manager. </w:t>
            </w:r>
          </w:p>
          <w:p w14:paraId="318CBFE1" w14:textId="4515F959" w:rsidR="00BD0CA3" w:rsidRPr="00BD0CA3" w:rsidRDefault="00BD0CA3" w:rsidP="3FE62858">
            <w:pPr>
              <w:spacing w:after="200" w:line="259" w:lineRule="auto"/>
              <w:rPr>
                <w:rFonts w:ascii="Arial" w:eastAsia="Times New Roman" w:hAnsi="Arial" w:cs="Arial"/>
                <w:color w:val="000000"/>
                <w:kern w:val="0"/>
                <w:sz w:val="22"/>
                <w:szCs w:val="22"/>
                <w14:ligatures w14:val="none"/>
              </w:rPr>
            </w:pPr>
            <w:r w:rsidRPr="3FE62858">
              <w:rPr>
                <w:rFonts w:ascii="Arial" w:eastAsia="Times New Roman" w:hAnsi="Arial" w:cs="Arial"/>
                <w:color w:val="000000"/>
                <w:kern w:val="0"/>
                <w:sz w:val="22"/>
                <w:szCs w:val="22"/>
                <w14:ligatures w14:val="none"/>
              </w:rPr>
              <w:t>Work</w:t>
            </w:r>
            <w:r w:rsidR="5EBB0651" w:rsidRPr="3FE62858">
              <w:rPr>
                <w:rFonts w:ascii="Arial" w:eastAsia="Times New Roman" w:hAnsi="Arial" w:cs="Arial"/>
                <w:color w:val="000000"/>
                <w:kern w:val="0"/>
                <w:sz w:val="22"/>
                <w:szCs w:val="22"/>
                <w14:ligatures w14:val="none"/>
              </w:rPr>
              <w:t>ing</w:t>
            </w:r>
            <w:r w:rsidRPr="3FE62858">
              <w:rPr>
                <w:rFonts w:ascii="Arial" w:eastAsia="Times New Roman" w:hAnsi="Arial" w:cs="Arial"/>
                <w:color w:val="000000"/>
                <w:kern w:val="0"/>
                <w:sz w:val="22"/>
                <w:szCs w:val="22"/>
                <w14:ligatures w14:val="none"/>
              </w:rPr>
              <w:t xml:space="preserve"> with the project evaluation consultant to develop and implement a robust evaluation plan that captures project outcomes</w:t>
            </w:r>
            <w:proofErr w:type="gramStart"/>
            <w:r w:rsidRPr="3FE62858">
              <w:rPr>
                <w:rFonts w:ascii="Arial" w:eastAsia="Times New Roman" w:hAnsi="Arial" w:cs="Arial"/>
                <w:color w:val="000000"/>
                <w:kern w:val="0"/>
                <w:sz w:val="22"/>
                <w:szCs w:val="22"/>
                <w14:ligatures w14:val="none"/>
              </w:rPr>
              <w:t>.  </w:t>
            </w:r>
            <w:proofErr w:type="gramEnd"/>
          </w:p>
          <w:p w14:paraId="063B3FED" w14:textId="2A8FC0B8" w:rsidR="00BD0CA3" w:rsidRPr="00BD0CA3" w:rsidRDefault="00BD0CA3" w:rsidP="3FE62858">
            <w:pPr>
              <w:spacing w:after="200" w:line="259" w:lineRule="auto"/>
              <w:rPr>
                <w:rFonts w:ascii="Arial" w:eastAsia="Times New Roman" w:hAnsi="Arial" w:cs="Arial"/>
                <w:color w:val="000000" w:themeColor="text1"/>
                <w:kern w:val="0"/>
                <w:sz w:val="22"/>
                <w:szCs w:val="22"/>
                <w14:ligatures w14:val="none"/>
              </w:rPr>
            </w:pPr>
            <w:r w:rsidRPr="3FE62858">
              <w:rPr>
                <w:rFonts w:ascii="Arial" w:eastAsia="Times New Roman" w:hAnsi="Arial" w:cs="Arial"/>
                <w:color w:val="000000"/>
                <w:kern w:val="0"/>
                <w:sz w:val="22"/>
                <w:szCs w:val="22"/>
                <w14:ligatures w14:val="none"/>
              </w:rPr>
              <w:t>Recruit</w:t>
            </w:r>
            <w:r w:rsidR="69C52DE2" w:rsidRPr="3FE62858">
              <w:rPr>
                <w:rFonts w:ascii="Arial" w:eastAsia="Times New Roman" w:hAnsi="Arial" w:cs="Arial"/>
                <w:color w:val="000000"/>
                <w:kern w:val="0"/>
                <w:sz w:val="22"/>
                <w:szCs w:val="22"/>
                <w14:ligatures w14:val="none"/>
              </w:rPr>
              <w:t>ing</w:t>
            </w:r>
            <w:r w:rsidRPr="3FE62858">
              <w:rPr>
                <w:rFonts w:ascii="Arial" w:eastAsia="Times New Roman" w:hAnsi="Arial" w:cs="Arial"/>
                <w:color w:val="000000"/>
                <w:kern w:val="0"/>
                <w:sz w:val="22"/>
                <w:szCs w:val="22"/>
                <w14:ligatures w14:val="none"/>
              </w:rPr>
              <w:t xml:space="preserve"> and manag</w:t>
            </w:r>
            <w:r w:rsidR="75EB98BC" w:rsidRPr="3FE62858">
              <w:rPr>
                <w:rFonts w:ascii="Arial" w:eastAsia="Times New Roman" w:hAnsi="Arial" w:cs="Arial"/>
                <w:color w:val="000000"/>
                <w:kern w:val="0"/>
                <w:sz w:val="22"/>
                <w:szCs w:val="22"/>
                <w14:ligatures w14:val="none"/>
              </w:rPr>
              <w:t>ing</w:t>
            </w:r>
            <w:r w:rsidRPr="3FE62858">
              <w:rPr>
                <w:rFonts w:ascii="Arial" w:eastAsia="Times New Roman" w:hAnsi="Arial" w:cs="Arial"/>
                <w:color w:val="000000"/>
                <w:kern w:val="0"/>
                <w:sz w:val="22"/>
                <w:szCs w:val="22"/>
                <w14:ligatures w14:val="none"/>
              </w:rPr>
              <w:t xml:space="preserve"> a pool of volunteers to support delivery of the co-creation programme.</w:t>
            </w:r>
          </w:p>
          <w:p w14:paraId="2A101614" w14:textId="6937EE77" w:rsidR="00BD0CA3" w:rsidRPr="00BD0CA3" w:rsidRDefault="00BD0CA3" w:rsidP="3FE62858">
            <w:pPr>
              <w:spacing w:after="200" w:line="240" w:lineRule="auto"/>
              <w:rPr>
                <w:rFonts w:ascii="Arial" w:eastAsia="Times New Roman" w:hAnsi="Arial" w:cs="Arial"/>
                <w:kern w:val="0"/>
                <w:sz w:val="22"/>
                <w:szCs w:val="22"/>
                <w14:ligatures w14:val="none"/>
              </w:rPr>
            </w:pPr>
            <w:r w:rsidRPr="3FE62858">
              <w:rPr>
                <w:rFonts w:ascii="Arial" w:eastAsia="Times New Roman" w:hAnsi="Arial" w:cs="Arial"/>
                <w:color w:val="000000"/>
                <w:kern w:val="0"/>
                <w:sz w:val="22"/>
                <w:szCs w:val="22"/>
                <w14:ligatures w14:val="none"/>
              </w:rPr>
              <w:t>Identify</w:t>
            </w:r>
            <w:r w:rsidR="19D7413E" w:rsidRPr="3FE62858">
              <w:rPr>
                <w:rFonts w:ascii="Arial" w:eastAsia="Times New Roman" w:hAnsi="Arial" w:cs="Arial"/>
                <w:color w:val="000000"/>
                <w:kern w:val="0"/>
                <w:sz w:val="22"/>
                <w:szCs w:val="22"/>
                <w14:ligatures w14:val="none"/>
              </w:rPr>
              <w:t>ing</w:t>
            </w:r>
            <w:r w:rsidRPr="3FE62858">
              <w:rPr>
                <w:rFonts w:ascii="Arial" w:eastAsia="Times New Roman" w:hAnsi="Arial" w:cs="Arial"/>
                <w:color w:val="000000"/>
                <w:kern w:val="0"/>
                <w:sz w:val="22"/>
                <w:szCs w:val="22"/>
                <w14:ligatures w14:val="none"/>
              </w:rPr>
              <w:t xml:space="preserve"> opportunities for fundraising in consultation with the senior team</w:t>
            </w:r>
            <w:proofErr w:type="gramStart"/>
            <w:r w:rsidRPr="3FE62858">
              <w:rPr>
                <w:rFonts w:ascii="Arial" w:eastAsia="Times New Roman" w:hAnsi="Arial" w:cs="Arial"/>
                <w:color w:val="000000"/>
                <w:kern w:val="0"/>
                <w:sz w:val="22"/>
                <w:szCs w:val="22"/>
                <w14:ligatures w14:val="none"/>
              </w:rPr>
              <w:t xml:space="preserve">.  </w:t>
            </w:r>
            <w:proofErr w:type="gramEnd"/>
          </w:p>
          <w:p w14:paraId="462BD2D5" w14:textId="076304D8" w:rsidR="00BD0CA3" w:rsidRPr="00BD0CA3" w:rsidRDefault="00BD0CA3" w:rsidP="3FE62858">
            <w:pPr>
              <w:spacing w:after="200" w:line="240" w:lineRule="auto"/>
              <w:rPr>
                <w:rFonts w:ascii="Arial" w:eastAsia="Times New Roman" w:hAnsi="Arial" w:cs="Arial"/>
                <w:kern w:val="0"/>
                <w:sz w:val="22"/>
                <w:szCs w:val="22"/>
                <w14:ligatures w14:val="none"/>
              </w:rPr>
            </w:pPr>
            <w:r w:rsidRPr="3FE62858">
              <w:rPr>
                <w:rFonts w:ascii="Arial" w:eastAsia="Times New Roman" w:hAnsi="Arial" w:cs="Arial"/>
                <w:color w:val="000000"/>
                <w:kern w:val="0"/>
                <w:sz w:val="22"/>
                <w:szCs w:val="22"/>
                <w14:ligatures w14:val="none"/>
              </w:rPr>
              <w:t>Prepar</w:t>
            </w:r>
            <w:r w:rsidR="06727AEB" w:rsidRPr="3FE62858">
              <w:rPr>
                <w:rFonts w:ascii="Arial" w:eastAsia="Times New Roman" w:hAnsi="Arial" w:cs="Arial"/>
                <w:color w:val="000000"/>
                <w:kern w:val="0"/>
                <w:sz w:val="22"/>
                <w:szCs w:val="22"/>
                <w14:ligatures w14:val="none"/>
              </w:rPr>
              <w:t>ing</w:t>
            </w:r>
            <w:r w:rsidRPr="3FE62858">
              <w:rPr>
                <w:rFonts w:ascii="Arial" w:eastAsia="Times New Roman" w:hAnsi="Arial" w:cs="Arial"/>
                <w:color w:val="000000"/>
                <w:kern w:val="0"/>
                <w:sz w:val="22"/>
                <w:szCs w:val="22"/>
                <w14:ligatures w14:val="none"/>
              </w:rPr>
              <w:t xml:space="preserve"> social media and other marketing and promotional materials and content to </w:t>
            </w:r>
            <w:proofErr w:type="gramStart"/>
            <w:r w:rsidRPr="3FE62858">
              <w:rPr>
                <w:rFonts w:ascii="Arial" w:eastAsia="Times New Roman" w:hAnsi="Arial" w:cs="Arial"/>
                <w:color w:val="000000"/>
                <w:kern w:val="0"/>
                <w:sz w:val="22"/>
                <w:szCs w:val="22"/>
                <w14:ligatures w14:val="none"/>
              </w:rPr>
              <w:t>showcase</w:t>
            </w:r>
            <w:proofErr w:type="gramEnd"/>
            <w:r w:rsidRPr="3FE62858">
              <w:rPr>
                <w:rFonts w:ascii="Arial" w:eastAsia="Times New Roman" w:hAnsi="Arial" w:cs="Arial"/>
                <w:color w:val="000000"/>
                <w:kern w:val="0"/>
                <w:sz w:val="22"/>
                <w:szCs w:val="22"/>
                <w14:ligatures w14:val="none"/>
              </w:rPr>
              <w:t xml:space="preserve"> the project</w:t>
            </w:r>
            <w:proofErr w:type="gramStart"/>
            <w:r w:rsidRPr="3FE62858">
              <w:rPr>
                <w:rFonts w:ascii="Arial" w:eastAsia="Times New Roman" w:hAnsi="Arial" w:cs="Arial"/>
                <w:color w:val="000000"/>
                <w:kern w:val="0"/>
                <w:sz w:val="22"/>
                <w:szCs w:val="22"/>
                <w14:ligatures w14:val="none"/>
              </w:rPr>
              <w:t xml:space="preserve">.  </w:t>
            </w:r>
            <w:proofErr w:type="gramEnd"/>
          </w:p>
          <w:p w14:paraId="1A441FDB" w14:textId="6EA9D70F" w:rsidR="00BD0CA3" w:rsidRPr="00BD0CA3" w:rsidRDefault="00BD0CA3" w:rsidP="3FE62858">
            <w:pPr>
              <w:spacing w:after="200" w:line="240" w:lineRule="auto"/>
              <w:rPr>
                <w:rFonts w:ascii="Arial" w:eastAsia="Times New Roman" w:hAnsi="Arial" w:cs="Arial"/>
                <w:color w:val="000000"/>
                <w:kern w:val="0"/>
                <w:sz w:val="22"/>
                <w:szCs w:val="22"/>
                <w14:ligatures w14:val="none"/>
              </w:rPr>
            </w:pPr>
            <w:r w:rsidRPr="3FE62858">
              <w:rPr>
                <w:rFonts w:ascii="Arial" w:eastAsia="Times New Roman" w:hAnsi="Arial" w:cs="Arial"/>
                <w:color w:val="000000"/>
                <w:kern w:val="0"/>
                <w:sz w:val="22"/>
                <w:szCs w:val="22"/>
                <w14:ligatures w14:val="none"/>
              </w:rPr>
              <w:t>Contribut</w:t>
            </w:r>
            <w:r w:rsidR="7C15595F" w:rsidRPr="3FE62858">
              <w:rPr>
                <w:rFonts w:ascii="Arial" w:eastAsia="Times New Roman" w:hAnsi="Arial" w:cs="Arial"/>
                <w:color w:val="000000"/>
                <w:kern w:val="0"/>
                <w:sz w:val="22"/>
                <w:szCs w:val="22"/>
                <w14:ligatures w14:val="none"/>
              </w:rPr>
              <w:t>ing</w:t>
            </w:r>
            <w:r w:rsidRPr="3FE62858">
              <w:rPr>
                <w:rFonts w:ascii="Arial" w:eastAsia="Times New Roman" w:hAnsi="Arial" w:cs="Arial"/>
                <w:color w:val="000000"/>
                <w:kern w:val="0"/>
                <w:sz w:val="22"/>
                <w:szCs w:val="22"/>
                <w14:ligatures w14:val="none"/>
              </w:rPr>
              <w:t xml:space="preserve"> towards achieving the Council’s target of becoming carbon neutral by 2040. </w:t>
            </w:r>
          </w:p>
          <w:p w14:paraId="4286CC4E" w14:textId="77777777" w:rsidR="00BD0CA3" w:rsidRPr="00BD0CA3" w:rsidRDefault="00BD0CA3" w:rsidP="00BD0CA3">
            <w:pPr>
              <w:spacing w:after="200" w:line="240" w:lineRule="auto"/>
              <w:rPr>
                <w:rFonts w:ascii="Arial" w:eastAsia="Times New Roman" w:hAnsi="Arial" w:cs="Arial"/>
                <w:color w:val="000000"/>
                <w:kern w:val="0"/>
                <w:sz w:val="22"/>
                <w14:ligatures w14:val="none"/>
              </w:rPr>
            </w:pPr>
          </w:p>
        </w:tc>
      </w:tr>
      <w:tr w:rsidR="00BD0CA3" w:rsidRPr="00BD0CA3" w14:paraId="7DC77904" w14:textId="77777777" w:rsidTr="3FE62858">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BAD4B6" w14:textId="77777777" w:rsidR="00BD0CA3" w:rsidRPr="00BD0CA3" w:rsidRDefault="00BD0CA3" w:rsidP="00BD0CA3">
            <w:pPr>
              <w:spacing w:after="0" w:line="276" w:lineRule="auto"/>
              <w:rPr>
                <w:rFonts w:ascii="Arial" w:eastAsia="Times New Roman" w:hAnsi="Arial" w:cs="Arial"/>
                <w:b/>
                <w:bCs/>
                <w:kern w:val="0"/>
                <w:sz w:val="22"/>
                <w14:ligatures w14:val="none"/>
              </w:rPr>
            </w:pPr>
            <w:r w:rsidRPr="00BD0CA3">
              <w:rPr>
                <w:rFonts w:ascii="Arial" w:eastAsia="Times New Roman" w:hAnsi="Arial" w:cs="Arial"/>
                <w:b/>
                <w:bCs/>
                <w:kern w:val="0"/>
                <w:sz w:val="22"/>
                <w14:ligatures w14:val="none"/>
              </w:rPr>
              <w:lastRenderedPageBreak/>
              <w:t>Other duties/specific policies e.g. DBS</w:t>
            </w:r>
          </w:p>
          <w:p w14:paraId="767F0755" w14:textId="77777777" w:rsidR="00BD0CA3" w:rsidRPr="00BD0CA3" w:rsidRDefault="00BD0CA3" w:rsidP="00BD0CA3">
            <w:pPr>
              <w:spacing w:after="0" w:line="276" w:lineRule="auto"/>
              <w:rPr>
                <w:rFonts w:ascii="Arial" w:eastAsia="Times New Roman" w:hAnsi="Arial" w:cs="Arial"/>
                <w:kern w:val="0"/>
                <w:sz w:val="22"/>
                <w14:ligatures w14:val="none"/>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2493115" w14:textId="77777777" w:rsidR="00BD0CA3" w:rsidRPr="00BD0CA3" w:rsidRDefault="00BD0CA3" w:rsidP="00BD0CA3">
            <w:pPr>
              <w:spacing w:after="0" w:line="276" w:lineRule="auto"/>
              <w:rPr>
                <w:rFonts w:ascii="Arial" w:eastAsia="Times New Roman" w:hAnsi="Arial" w:cs="Arial"/>
                <w:color w:val="000000"/>
                <w:kern w:val="0"/>
                <w:sz w:val="22"/>
                <w:szCs w:val="22"/>
                <w14:ligatures w14:val="none"/>
              </w:rPr>
            </w:pPr>
            <w:r w:rsidRPr="00BD0CA3">
              <w:rPr>
                <w:rFonts w:ascii="Arial" w:eastAsia="Times New Roman" w:hAnsi="Arial" w:cs="Arial"/>
                <w:color w:val="000000"/>
                <w:kern w:val="0"/>
                <w:sz w:val="22"/>
                <w:szCs w:val="22"/>
                <w14:ligatures w14:val="none"/>
              </w:rPr>
              <w:t xml:space="preserve">The post holder must </w:t>
            </w:r>
            <w:proofErr w:type="gramStart"/>
            <w:r w:rsidRPr="00BD0CA3">
              <w:rPr>
                <w:rFonts w:ascii="Arial" w:eastAsia="Times New Roman" w:hAnsi="Arial" w:cs="Arial"/>
                <w:color w:val="000000"/>
                <w:kern w:val="0"/>
                <w:sz w:val="22"/>
                <w:szCs w:val="22"/>
                <w14:ligatures w14:val="none"/>
              </w:rPr>
              <w:t>carry out</w:t>
            </w:r>
            <w:proofErr w:type="gramEnd"/>
            <w:r w:rsidRPr="00BD0CA3">
              <w:rPr>
                <w:rFonts w:ascii="Arial" w:eastAsia="Times New Roman" w:hAnsi="Arial" w:cs="Arial"/>
                <w:color w:val="000000"/>
                <w:kern w:val="0"/>
                <w:sz w:val="22"/>
                <w:szCs w:val="22"/>
                <w14:ligatures w14:val="none"/>
              </w:rPr>
              <w:t xml:space="preserve"> their duties with full regard to the Council’s Equal Opportunities Policy, Code of </w:t>
            </w:r>
            <w:proofErr w:type="gramStart"/>
            <w:r w:rsidRPr="00BD0CA3">
              <w:rPr>
                <w:rFonts w:ascii="Arial" w:eastAsia="Times New Roman" w:hAnsi="Arial" w:cs="Arial"/>
                <w:color w:val="000000"/>
                <w:kern w:val="0"/>
                <w:sz w:val="22"/>
                <w:szCs w:val="22"/>
                <w14:ligatures w14:val="none"/>
              </w:rPr>
              <w:t>Conduct</w:t>
            </w:r>
            <w:proofErr w:type="gramEnd"/>
            <w:r w:rsidRPr="00BD0CA3">
              <w:rPr>
                <w:rFonts w:ascii="Arial" w:eastAsia="Times New Roman" w:hAnsi="Arial" w:cs="Arial"/>
                <w:color w:val="000000"/>
                <w:kern w:val="0"/>
                <w:sz w:val="22"/>
                <w:szCs w:val="22"/>
                <w14:ligatures w14:val="none"/>
              </w:rPr>
              <w:t xml:space="preserve"> and all other Council Policies.</w:t>
            </w:r>
          </w:p>
          <w:p w14:paraId="4CECA701" w14:textId="77777777" w:rsidR="00BD0CA3" w:rsidRPr="00BD0CA3" w:rsidRDefault="00BD0CA3" w:rsidP="00BD0CA3">
            <w:pPr>
              <w:spacing w:after="0" w:line="276" w:lineRule="auto"/>
              <w:rPr>
                <w:rFonts w:ascii="Arial" w:eastAsia="Times New Roman" w:hAnsi="Arial" w:cs="Arial"/>
                <w:color w:val="000000"/>
                <w:kern w:val="0"/>
                <w:sz w:val="22"/>
                <w:szCs w:val="22"/>
                <w14:ligatures w14:val="none"/>
              </w:rPr>
            </w:pPr>
          </w:p>
          <w:p w14:paraId="2DCFA9EF" w14:textId="77777777" w:rsidR="00BD0CA3" w:rsidRPr="00BD0CA3" w:rsidRDefault="00BD0CA3" w:rsidP="00BD0CA3">
            <w:pPr>
              <w:spacing w:after="0" w:line="276" w:lineRule="auto"/>
              <w:rPr>
                <w:rFonts w:ascii="Arial" w:eastAsia="Times New Roman" w:hAnsi="Arial" w:cs="Arial"/>
                <w:color w:val="000000"/>
                <w:kern w:val="0"/>
                <w:sz w:val="22"/>
                <w:szCs w:val="22"/>
                <w14:ligatures w14:val="none"/>
              </w:rPr>
            </w:pPr>
            <w:r w:rsidRPr="00BD0CA3">
              <w:rPr>
                <w:rFonts w:ascii="Arial" w:eastAsia="Times New Roman" w:hAnsi="Arial" w:cs="Arial"/>
                <w:color w:val="000000"/>
                <w:kern w:val="0"/>
                <w:sz w:val="22"/>
                <w:szCs w:val="22"/>
                <w14:ligatures w14:val="none"/>
              </w:rPr>
              <w:t>The post holder must comply with the Council’s Health and safety rules and regulations and with Health and safety legislation.</w:t>
            </w:r>
          </w:p>
          <w:p w14:paraId="12B6F4C4" w14:textId="77777777" w:rsidR="00BD0CA3" w:rsidRPr="00BD0CA3" w:rsidRDefault="00BD0CA3" w:rsidP="00BD0CA3">
            <w:pPr>
              <w:spacing w:after="0" w:line="276" w:lineRule="auto"/>
              <w:rPr>
                <w:rFonts w:ascii="Arial" w:eastAsia="Times New Roman" w:hAnsi="Arial" w:cs="Arial"/>
                <w:color w:val="000000"/>
                <w:kern w:val="0"/>
                <w:sz w:val="22"/>
                <w:szCs w:val="22"/>
                <w14:ligatures w14:val="none"/>
              </w:rPr>
            </w:pPr>
          </w:p>
          <w:p w14:paraId="0FD8CCDC" w14:textId="77777777" w:rsidR="00BD0CA3" w:rsidRPr="00BD0CA3" w:rsidRDefault="00BD0CA3" w:rsidP="00BD0CA3">
            <w:pPr>
              <w:spacing w:after="0" w:line="276" w:lineRule="auto"/>
              <w:rPr>
                <w:rFonts w:ascii="Arial" w:eastAsia="Times New Roman" w:hAnsi="Arial" w:cs="Arial"/>
                <w:color w:val="000000"/>
                <w:kern w:val="0"/>
                <w:sz w:val="22"/>
                <w:szCs w:val="22"/>
                <w14:ligatures w14:val="none"/>
              </w:rPr>
            </w:pPr>
            <w:r w:rsidRPr="00BD0CA3">
              <w:rPr>
                <w:rFonts w:ascii="Arial" w:eastAsia="Times New Roman" w:hAnsi="Arial" w:cs="Arial"/>
                <w:color w:val="000000"/>
                <w:kern w:val="0"/>
                <w:sz w:val="22"/>
                <w:szCs w:val="22"/>
                <w14:ligatures w14:val="none"/>
              </w:rPr>
              <w:t xml:space="preserve">The post holder must comply with the principles of the Freedom of Information Act 2000 in relation to the management of Council records and information. </w:t>
            </w:r>
          </w:p>
          <w:p w14:paraId="0B37DC9B" w14:textId="77777777" w:rsidR="00BD0CA3" w:rsidRPr="00BD0CA3" w:rsidRDefault="00BD0CA3" w:rsidP="00BD0CA3">
            <w:pPr>
              <w:suppressAutoHyphens/>
              <w:overflowPunct w:val="0"/>
              <w:autoSpaceDE w:val="0"/>
              <w:autoSpaceDN w:val="0"/>
              <w:spacing w:after="0" w:line="276" w:lineRule="auto"/>
              <w:ind w:left="360"/>
              <w:contextualSpacing/>
              <w:textAlignment w:val="baseline"/>
              <w:rPr>
                <w:rFonts w:ascii="Arial" w:eastAsia="Times New Roman" w:hAnsi="Arial" w:cs="Arial"/>
                <w:color w:val="000000"/>
                <w:kern w:val="3"/>
                <w:sz w:val="22"/>
                <w:szCs w:val="22"/>
                <w:lang w:eastAsia="en-GB"/>
                <w14:ligatures w14:val="none"/>
              </w:rPr>
            </w:pPr>
          </w:p>
          <w:p w14:paraId="7916E120" w14:textId="77777777" w:rsidR="00BD0CA3" w:rsidRPr="00BD0CA3" w:rsidRDefault="00BD0CA3" w:rsidP="00BD0CA3">
            <w:pPr>
              <w:spacing w:after="0" w:line="276" w:lineRule="auto"/>
              <w:rPr>
                <w:rFonts w:ascii="Arial" w:eastAsia="Times New Roman" w:hAnsi="Arial" w:cs="Arial"/>
                <w:color w:val="000000"/>
                <w:kern w:val="0"/>
                <w:sz w:val="22"/>
                <w:szCs w:val="22"/>
                <w14:ligatures w14:val="none"/>
              </w:rPr>
            </w:pPr>
            <w:r w:rsidRPr="00BD0CA3">
              <w:rPr>
                <w:rFonts w:ascii="Arial" w:eastAsia="Times New Roman" w:hAnsi="Arial" w:cs="Arial"/>
                <w:color w:val="000000"/>
                <w:kern w:val="0"/>
                <w:sz w:val="22"/>
                <w:szCs w:val="22"/>
                <w14:ligatures w14:val="none"/>
              </w:rPr>
              <w:t>To comply with the principles and requirements of the Data Protection Act 2018 and GDPR in relation to the management of Council records and information and respect the privacy of personal information held by the Council.</w:t>
            </w:r>
            <w:r w:rsidRPr="00BD0CA3">
              <w:rPr>
                <w:rFonts w:ascii="Arial" w:eastAsia="Times New Roman" w:hAnsi="Arial" w:cs="Arial"/>
                <w:kern w:val="0"/>
                <w:sz w:val="22"/>
                <w:szCs w:val="22"/>
                <w14:ligatures w14:val="none"/>
              </w:rPr>
              <w:br/>
            </w:r>
          </w:p>
        </w:tc>
      </w:tr>
    </w:tbl>
    <w:p w14:paraId="1C54B67B" w14:textId="77777777" w:rsidR="00885FE4" w:rsidRDefault="00885FE4" w:rsidP="00BD0CA3"/>
    <w:p w14:paraId="6E1505BB" w14:textId="74513D69" w:rsidR="000D5366" w:rsidRDefault="000D5366" w:rsidP="00BD0CA3">
      <w:r>
        <w:t>Updated December 2025</w:t>
      </w:r>
    </w:p>
    <w:sectPr w:rsidR="000D536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A798F" w14:textId="77777777" w:rsidR="00BF736A" w:rsidRDefault="00BF736A" w:rsidP="00885FE4">
      <w:pPr>
        <w:spacing w:after="0" w:line="240" w:lineRule="auto"/>
      </w:pPr>
      <w:r>
        <w:separator/>
      </w:r>
    </w:p>
  </w:endnote>
  <w:endnote w:type="continuationSeparator" w:id="0">
    <w:p w14:paraId="1A7BF082" w14:textId="77777777" w:rsidR="00BF736A" w:rsidRDefault="00BF736A" w:rsidP="00885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D242" w14:textId="77777777" w:rsidR="006E2A13" w:rsidRDefault="006E2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364D" w14:textId="77777777" w:rsidR="006E2A13" w:rsidRDefault="006E2A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7138" w14:textId="77777777" w:rsidR="006E2A13" w:rsidRDefault="006E2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AD675" w14:textId="77777777" w:rsidR="00BF736A" w:rsidRDefault="00BF736A" w:rsidP="00885FE4">
      <w:pPr>
        <w:spacing w:after="0" w:line="240" w:lineRule="auto"/>
      </w:pPr>
      <w:r>
        <w:separator/>
      </w:r>
    </w:p>
  </w:footnote>
  <w:footnote w:type="continuationSeparator" w:id="0">
    <w:p w14:paraId="49396145" w14:textId="77777777" w:rsidR="00BF736A" w:rsidRDefault="00BF736A" w:rsidP="00885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251F" w14:textId="77777777" w:rsidR="006E2A13" w:rsidRDefault="006E2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080" w14:textId="4DD186AE" w:rsidR="00885FE4" w:rsidRDefault="00885FE4" w:rsidP="00885FE4">
    <w:pPr>
      <w:pStyle w:val="Header"/>
      <w:tabs>
        <w:tab w:val="clear" w:pos="9026"/>
      </w:tabs>
      <w:ind w:left="-851"/>
    </w:pPr>
    <w:r w:rsidRPr="00885FE4">
      <w:rPr>
        <w:noProof/>
      </w:rPr>
      <w:drawing>
        <wp:anchor distT="0" distB="0" distL="114300" distR="114300" simplePos="0" relativeHeight="251658240" behindDoc="0" locked="0" layoutInCell="1" allowOverlap="1" wp14:anchorId="314B5851" wp14:editId="79DA489C">
          <wp:simplePos x="0" y="0"/>
          <wp:positionH relativeFrom="column">
            <wp:posOffset>-276225</wp:posOffset>
          </wp:positionH>
          <wp:positionV relativeFrom="paragraph">
            <wp:posOffset>169545</wp:posOffset>
          </wp:positionV>
          <wp:extent cx="2615458" cy="885825"/>
          <wp:effectExtent l="0" t="0" r="0" b="0"/>
          <wp:wrapTopAndBottom/>
          <wp:docPr id="110086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5458" cy="885825"/>
                  </a:xfrm>
                  <a:prstGeom prst="rect">
                    <a:avLst/>
                  </a:prstGeom>
                  <a:noFill/>
                  <a:ln>
                    <a:noFill/>
                  </a:ln>
                </pic:spPr>
              </pic:pic>
            </a:graphicData>
          </a:graphic>
        </wp:anchor>
      </w:drawing>
    </w:r>
    <w:r w:rsidRPr="00885FE4">
      <w:rPr>
        <w:noProof/>
      </w:rPr>
      <w:drawing>
        <wp:anchor distT="0" distB="0" distL="114300" distR="114300" simplePos="0" relativeHeight="251659264" behindDoc="0" locked="0" layoutInCell="1" allowOverlap="1" wp14:anchorId="0A093433" wp14:editId="6249E6D9">
          <wp:simplePos x="0" y="0"/>
          <wp:positionH relativeFrom="column">
            <wp:posOffset>4237990</wp:posOffset>
          </wp:positionH>
          <wp:positionV relativeFrom="paragraph">
            <wp:posOffset>-299085</wp:posOffset>
          </wp:positionV>
          <wp:extent cx="2005200" cy="1828800"/>
          <wp:effectExtent l="0" t="0" r="0" b="0"/>
          <wp:wrapSquare wrapText="bothSides"/>
          <wp:docPr id="910594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52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7C70" w14:textId="77777777" w:rsidR="006E2A13" w:rsidRDefault="006E2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E4"/>
    <w:rsid w:val="000108EA"/>
    <w:rsid w:val="00060BAA"/>
    <w:rsid w:val="000A738C"/>
    <w:rsid w:val="000D5366"/>
    <w:rsid w:val="000F1698"/>
    <w:rsid w:val="0010350B"/>
    <w:rsid w:val="001041F7"/>
    <w:rsid w:val="001103C0"/>
    <w:rsid w:val="00123C44"/>
    <w:rsid w:val="0013042E"/>
    <w:rsid w:val="00136B8F"/>
    <w:rsid w:val="001A10C2"/>
    <w:rsid w:val="001A2236"/>
    <w:rsid w:val="002031D2"/>
    <w:rsid w:val="00231241"/>
    <w:rsid w:val="00283219"/>
    <w:rsid w:val="00287CFE"/>
    <w:rsid w:val="0029046E"/>
    <w:rsid w:val="0029528C"/>
    <w:rsid w:val="00317494"/>
    <w:rsid w:val="003559E1"/>
    <w:rsid w:val="00362724"/>
    <w:rsid w:val="00377EA9"/>
    <w:rsid w:val="003C084B"/>
    <w:rsid w:val="003C39A1"/>
    <w:rsid w:val="003F359B"/>
    <w:rsid w:val="003F5F2B"/>
    <w:rsid w:val="00444D9B"/>
    <w:rsid w:val="00453C5A"/>
    <w:rsid w:val="004A06D3"/>
    <w:rsid w:val="004E111B"/>
    <w:rsid w:val="004F5014"/>
    <w:rsid w:val="004F7171"/>
    <w:rsid w:val="00534789"/>
    <w:rsid w:val="0055361D"/>
    <w:rsid w:val="0056417E"/>
    <w:rsid w:val="00581678"/>
    <w:rsid w:val="00593A89"/>
    <w:rsid w:val="005A2365"/>
    <w:rsid w:val="005A4CDE"/>
    <w:rsid w:val="005B76A0"/>
    <w:rsid w:val="0064100F"/>
    <w:rsid w:val="00664B2A"/>
    <w:rsid w:val="0068782B"/>
    <w:rsid w:val="006B5AEC"/>
    <w:rsid w:val="006E2A13"/>
    <w:rsid w:val="006E481B"/>
    <w:rsid w:val="0071130A"/>
    <w:rsid w:val="007624F2"/>
    <w:rsid w:val="007B7ACD"/>
    <w:rsid w:val="007D6140"/>
    <w:rsid w:val="00864AA0"/>
    <w:rsid w:val="00876580"/>
    <w:rsid w:val="00885FE4"/>
    <w:rsid w:val="00897F54"/>
    <w:rsid w:val="008C1780"/>
    <w:rsid w:val="008E0F25"/>
    <w:rsid w:val="008E2B2B"/>
    <w:rsid w:val="0090698F"/>
    <w:rsid w:val="009267AF"/>
    <w:rsid w:val="00934A88"/>
    <w:rsid w:val="00956767"/>
    <w:rsid w:val="00994026"/>
    <w:rsid w:val="009B2170"/>
    <w:rsid w:val="00A16656"/>
    <w:rsid w:val="00A3361E"/>
    <w:rsid w:val="00A34931"/>
    <w:rsid w:val="00A372E3"/>
    <w:rsid w:val="00A76785"/>
    <w:rsid w:val="00AB53C6"/>
    <w:rsid w:val="00AB6CCC"/>
    <w:rsid w:val="00B12CC9"/>
    <w:rsid w:val="00B31D2B"/>
    <w:rsid w:val="00BD0CA3"/>
    <w:rsid w:val="00BD707E"/>
    <w:rsid w:val="00BF736A"/>
    <w:rsid w:val="00C755BA"/>
    <w:rsid w:val="00CD693B"/>
    <w:rsid w:val="00CF5DA1"/>
    <w:rsid w:val="00D44BC4"/>
    <w:rsid w:val="00DC7A02"/>
    <w:rsid w:val="00DE47DB"/>
    <w:rsid w:val="00E04647"/>
    <w:rsid w:val="00E1002E"/>
    <w:rsid w:val="00E36E20"/>
    <w:rsid w:val="00E44CF4"/>
    <w:rsid w:val="00E45077"/>
    <w:rsid w:val="00E55554"/>
    <w:rsid w:val="00E729F3"/>
    <w:rsid w:val="00EC6F5A"/>
    <w:rsid w:val="00ED514E"/>
    <w:rsid w:val="00ED7B04"/>
    <w:rsid w:val="00F06DAA"/>
    <w:rsid w:val="00F13811"/>
    <w:rsid w:val="00F5193B"/>
    <w:rsid w:val="00F845D4"/>
    <w:rsid w:val="00FC4354"/>
    <w:rsid w:val="06727AEB"/>
    <w:rsid w:val="0770B6FD"/>
    <w:rsid w:val="09B23F73"/>
    <w:rsid w:val="0ED505AD"/>
    <w:rsid w:val="0FE7298B"/>
    <w:rsid w:val="176C0AF3"/>
    <w:rsid w:val="19D7413E"/>
    <w:rsid w:val="20DA3D75"/>
    <w:rsid w:val="25745A27"/>
    <w:rsid w:val="29C8B168"/>
    <w:rsid w:val="2A3796FB"/>
    <w:rsid w:val="3209501E"/>
    <w:rsid w:val="3FE62858"/>
    <w:rsid w:val="4374484D"/>
    <w:rsid w:val="4EEA3268"/>
    <w:rsid w:val="538BBD50"/>
    <w:rsid w:val="55402800"/>
    <w:rsid w:val="56C022BC"/>
    <w:rsid w:val="5C7C9EBA"/>
    <w:rsid w:val="5EBB0651"/>
    <w:rsid w:val="69C52DE2"/>
    <w:rsid w:val="74C674C2"/>
    <w:rsid w:val="75EB98BC"/>
    <w:rsid w:val="7C15595F"/>
    <w:rsid w:val="7E6AC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FF6FB"/>
  <w15:chartTrackingRefBased/>
  <w15:docId w15:val="{65F0606C-562A-4468-B369-498870C7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F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F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F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F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F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F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F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F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F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F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FE4"/>
    <w:rPr>
      <w:rFonts w:eastAsiaTheme="majorEastAsia" w:cstheme="majorBidi"/>
      <w:color w:val="272727" w:themeColor="text1" w:themeTint="D8"/>
    </w:rPr>
  </w:style>
  <w:style w:type="paragraph" w:styleId="Title">
    <w:name w:val="Title"/>
    <w:basedOn w:val="Normal"/>
    <w:next w:val="Normal"/>
    <w:link w:val="TitleChar"/>
    <w:uiPriority w:val="10"/>
    <w:qFormat/>
    <w:rsid w:val="00885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FE4"/>
    <w:pPr>
      <w:spacing w:before="160"/>
      <w:jc w:val="center"/>
    </w:pPr>
    <w:rPr>
      <w:i/>
      <w:iCs/>
      <w:color w:val="404040" w:themeColor="text1" w:themeTint="BF"/>
    </w:rPr>
  </w:style>
  <w:style w:type="character" w:customStyle="1" w:styleId="QuoteChar">
    <w:name w:val="Quote Char"/>
    <w:basedOn w:val="DefaultParagraphFont"/>
    <w:link w:val="Quote"/>
    <w:uiPriority w:val="29"/>
    <w:rsid w:val="00885FE4"/>
    <w:rPr>
      <w:i/>
      <w:iCs/>
      <w:color w:val="404040" w:themeColor="text1" w:themeTint="BF"/>
    </w:rPr>
  </w:style>
  <w:style w:type="paragraph" w:styleId="ListParagraph">
    <w:name w:val="List Paragraph"/>
    <w:basedOn w:val="Normal"/>
    <w:uiPriority w:val="34"/>
    <w:qFormat/>
    <w:rsid w:val="00885FE4"/>
    <w:pPr>
      <w:ind w:left="720"/>
      <w:contextualSpacing/>
    </w:pPr>
  </w:style>
  <w:style w:type="character" w:styleId="IntenseEmphasis">
    <w:name w:val="Intense Emphasis"/>
    <w:basedOn w:val="DefaultParagraphFont"/>
    <w:uiPriority w:val="21"/>
    <w:qFormat/>
    <w:rsid w:val="00885FE4"/>
    <w:rPr>
      <w:i/>
      <w:iCs/>
      <w:color w:val="0F4761" w:themeColor="accent1" w:themeShade="BF"/>
    </w:rPr>
  </w:style>
  <w:style w:type="paragraph" w:styleId="IntenseQuote">
    <w:name w:val="Intense Quote"/>
    <w:basedOn w:val="Normal"/>
    <w:next w:val="Normal"/>
    <w:link w:val="IntenseQuoteChar"/>
    <w:uiPriority w:val="30"/>
    <w:qFormat/>
    <w:rsid w:val="00885F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FE4"/>
    <w:rPr>
      <w:i/>
      <w:iCs/>
      <w:color w:val="0F4761" w:themeColor="accent1" w:themeShade="BF"/>
    </w:rPr>
  </w:style>
  <w:style w:type="character" w:styleId="IntenseReference">
    <w:name w:val="Intense Reference"/>
    <w:basedOn w:val="DefaultParagraphFont"/>
    <w:uiPriority w:val="32"/>
    <w:qFormat/>
    <w:rsid w:val="00885FE4"/>
    <w:rPr>
      <w:b/>
      <w:bCs/>
      <w:smallCaps/>
      <w:color w:val="0F4761" w:themeColor="accent1" w:themeShade="BF"/>
      <w:spacing w:val="5"/>
    </w:rPr>
  </w:style>
  <w:style w:type="paragraph" w:styleId="Header">
    <w:name w:val="header"/>
    <w:basedOn w:val="Normal"/>
    <w:link w:val="HeaderChar"/>
    <w:uiPriority w:val="99"/>
    <w:unhideWhenUsed/>
    <w:rsid w:val="00885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FE4"/>
  </w:style>
  <w:style w:type="paragraph" w:styleId="Footer">
    <w:name w:val="footer"/>
    <w:basedOn w:val="Normal"/>
    <w:link w:val="FooterChar"/>
    <w:uiPriority w:val="99"/>
    <w:unhideWhenUsed/>
    <w:rsid w:val="00885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FE4"/>
  </w:style>
  <w:style w:type="character" w:styleId="CommentReference">
    <w:name w:val="annotation reference"/>
    <w:basedOn w:val="DefaultParagraphFont"/>
    <w:uiPriority w:val="99"/>
    <w:semiHidden/>
    <w:unhideWhenUsed/>
    <w:rsid w:val="00BD0CA3"/>
    <w:rPr>
      <w:sz w:val="16"/>
      <w:szCs w:val="16"/>
    </w:rPr>
  </w:style>
  <w:style w:type="paragraph" w:styleId="CommentText">
    <w:name w:val="annotation text"/>
    <w:basedOn w:val="Normal"/>
    <w:link w:val="CommentTextChar"/>
    <w:uiPriority w:val="99"/>
    <w:unhideWhenUsed/>
    <w:rsid w:val="00BD0CA3"/>
    <w:pPr>
      <w:spacing w:after="0" w:line="240" w:lineRule="auto"/>
    </w:pPr>
    <w:rPr>
      <w:rFonts w:ascii="Arial" w:eastAsia="Times New Roman" w:hAnsi="Arial" w:cs="Arial"/>
      <w:kern w:val="0"/>
      <w:sz w:val="20"/>
      <w:szCs w:val="20"/>
      <w14:ligatures w14:val="none"/>
    </w:rPr>
  </w:style>
  <w:style w:type="character" w:customStyle="1" w:styleId="CommentTextChar">
    <w:name w:val="Comment Text Char"/>
    <w:basedOn w:val="DefaultParagraphFont"/>
    <w:link w:val="CommentText"/>
    <w:uiPriority w:val="99"/>
    <w:rsid w:val="00BD0CA3"/>
    <w:rPr>
      <w:rFonts w:ascii="Arial" w:eastAsia="Times New Roman" w:hAnsi="Arial" w:cs="Arial"/>
      <w:kern w:val="0"/>
      <w:sz w:val="20"/>
      <w:szCs w:val="20"/>
      <w14:ligatures w14:val="none"/>
    </w:rPr>
  </w:style>
  <w:style w:type="paragraph" w:styleId="NormalWeb">
    <w:name w:val="Normal (Web)"/>
    <w:basedOn w:val="Normal"/>
    <w:rsid w:val="00287CFE"/>
    <w:pPr>
      <w:suppressAutoHyphens/>
      <w:overflowPunct w:val="0"/>
      <w:autoSpaceDE w:val="0"/>
      <w:autoSpaceDN w:val="0"/>
      <w:spacing w:before="280" w:after="280" w:line="240" w:lineRule="auto"/>
      <w:textAlignment w:val="baseline"/>
    </w:pPr>
    <w:rPr>
      <w:rFonts w:ascii="Times New Roman" w:eastAsia="Times New Roman" w:hAnsi="Times New Roman" w:cs="Times New Roman"/>
      <w:kern w:val="3"/>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9A9799-6FE0-4955-ADAF-EC29A53D3D77}"/>
</file>

<file path=customXml/itemProps2.xml><?xml version="1.0" encoding="utf-8"?>
<ds:datastoreItem xmlns:ds="http://schemas.openxmlformats.org/officeDocument/2006/customXml" ds:itemID="{B816F731-2D4D-41A5-A5CB-33687469530B}">
  <ds:schemaRefs>
    <ds:schemaRef ds:uri="http://schemas.microsoft.com/sharepoint/v3/contenttype/forms"/>
  </ds:schemaRefs>
</ds:datastoreItem>
</file>

<file path=customXml/itemProps3.xml><?xml version="1.0" encoding="utf-8"?>
<ds:datastoreItem xmlns:ds="http://schemas.openxmlformats.org/officeDocument/2006/customXml" ds:itemID="{890ABC80-14BF-41FF-A69F-C52AB58CE8C0}">
  <ds:schemaRefs>
    <ds:schemaRef ds:uri="http://schemas.microsoft.com/office/2006/metadata/properties"/>
    <ds:schemaRef ds:uri="http://schemas.microsoft.com/office/infopath/2007/PartnerControls"/>
    <ds:schemaRef ds:uri="0862de27-bf98-42c3-9af4-81ee2ef416fb"/>
    <ds:schemaRef ds:uri="defde526-2d87-4fc1-a94a-ae94d0d37fe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kim.stabler</dc:creator>
  <cp:keywords/>
  <dc:description/>
  <cp:lastModifiedBy>Deborah Carney</cp:lastModifiedBy>
  <cp:revision>2</cp:revision>
  <dcterms:created xsi:type="dcterms:W3CDTF">2026-01-09T14:23:00Z</dcterms:created>
  <dcterms:modified xsi:type="dcterms:W3CDTF">2026-01-09T14:23:00Z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MediaServiceImageTags">
    <vt:lpwstr/>
  </property>
</Properties>
</file>