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0B7EE1" w:rsidRDefault="00272418" w:rsidP="00D97B7E">
      <w:pPr>
        <w:pStyle w:val="Heading2"/>
        <w:rPr>
          <w:b w:val="0"/>
          <w:bCs w:val="0"/>
          <w:sz w:val="24"/>
        </w:rPr>
      </w:pPr>
      <w:r w:rsidRPr="000B7EE1">
        <w:rPr>
          <w:noProof/>
          <w:sz w:val="24"/>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000B7EE1">
        <w:rPr>
          <w:sz w:val="24"/>
        </w:rPr>
        <w:t>Job Description</w:t>
      </w:r>
    </w:p>
    <w:p w14:paraId="7624E5AF" w14:textId="77777777" w:rsidR="00D97B7E" w:rsidRPr="000B7EE1" w:rsidRDefault="00D97B7E" w:rsidP="00D97B7E">
      <w:pPr>
        <w:ind w:right="180"/>
        <w:rPr>
          <w:sz w:val="24"/>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0B7EE1"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0B7EE1" w:rsidRDefault="00D97B7E" w:rsidP="009249A0">
            <w:pPr>
              <w:spacing w:line="276" w:lineRule="auto"/>
              <w:rPr>
                <w:color w:val="000000"/>
                <w:sz w:val="24"/>
              </w:rPr>
            </w:pPr>
            <w:r w:rsidRPr="000B7EE1">
              <w:rPr>
                <w:b/>
                <w:bCs/>
                <w:color w:val="000000" w:themeColor="text1"/>
                <w:sz w:val="24"/>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55BB3B2F" w:rsidR="00D97B7E" w:rsidRPr="0097303C" w:rsidRDefault="00A15C16" w:rsidP="009249A0">
            <w:pPr>
              <w:spacing w:line="276" w:lineRule="auto"/>
              <w:ind w:left="2880" w:hanging="2880"/>
              <w:rPr>
                <w:rFonts w:eastAsia="Arial"/>
                <w:color w:val="000000"/>
                <w:sz w:val="24"/>
              </w:rPr>
            </w:pPr>
            <w:r w:rsidRPr="0097303C">
              <w:rPr>
                <w:rFonts w:eastAsia="Arial"/>
                <w:color w:val="000000"/>
                <w:sz w:val="24"/>
              </w:rPr>
              <w:t>Apprentice</w:t>
            </w:r>
            <w:r w:rsidR="00982B19" w:rsidRPr="0097303C">
              <w:rPr>
                <w:rFonts w:eastAsia="Arial"/>
                <w:color w:val="000000"/>
                <w:sz w:val="24"/>
              </w:rPr>
              <w:t xml:space="preserve"> Port </w:t>
            </w:r>
            <w:r w:rsidR="00B979FC" w:rsidRPr="0097303C">
              <w:rPr>
                <w:rFonts w:eastAsia="Arial"/>
                <w:color w:val="000000"/>
                <w:sz w:val="24"/>
              </w:rPr>
              <w:t>Engineer</w:t>
            </w:r>
            <w:r w:rsidR="00C40342">
              <w:rPr>
                <w:rFonts w:eastAsia="Arial"/>
                <w:color w:val="000000"/>
                <w:sz w:val="24"/>
              </w:rPr>
              <w:br/>
            </w:r>
          </w:p>
        </w:tc>
      </w:tr>
      <w:tr w:rsidR="00D97B7E" w:rsidRPr="000B7EE1"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0B7EE1" w:rsidRDefault="00D97B7E" w:rsidP="009249A0">
            <w:pPr>
              <w:spacing w:line="276" w:lineRule="auto"/>
              <w:rPr>
                <w:b/>
                <w:bCs/>
                <w:color w:val="000000"/>
                <w:sz w:val="24"/>
              </w:rPr>
            </w:pPr>
            <w:r w:rsidRPr="000B7EE1">
              <w:rPr>
                <w:b/>
                <w:bCs/>
                <w:color w:val="000000" w:themeColor="text1"/>
                <w:sz w:val="24"/>
              </w:rPr>
              <w:t>Salary, Grade and SCP</w:t>
            </w:r>
          </w:p>
          <w:p w14:paraId="588FAB15" w14:textId="77777777" w:rsidR="00D97B7E" w:rsidRPr="000B7EE1" w:rsidRDefault="00D97B7E" w:rsidP="009249A0">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285AC8CE" w:rsidR="00D97B7E" w:rsidRPr="000B7EE1" w:rsidRDefault="0097303C" w:rsidP="009249A0">
            <w:pPr>
              <w:spacing w:line="276" w:lineRule="auto"/>
              <w:rPr>
                <w:rFonts w:eastAsia="Arial"/>
                <w:color w:val="000000"/>
                <w:sz w:val="24"/>
              </w:rPr>
            </w:pPr>
            <w:r w:rsidRPr="0097303C">
              <w:rPr>
                <w:rFonts w:eastAsia="Arial"/>
                <w:color w:val="000000"/>
                <w:sz w:val="24"/>
              </w:rPr>
              <w:t>£8.78 per hour Apprenticeship wage (first year)</w:t>
            </w:r>
          </w:p>
        </w:tc>
      </w:tr>
      <w:tr w:rsidR="00D97B7E" w:rsidRPr="000B7EE1"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0B7EE1" w:rsidRDefault="00D97B7E" w:rsidP="009249A0">
            <w:pPr>
              <w:spacing w:line="276" w:lineRule="auto"/>
              <w:rPr>
                <w:b/>
                <w:bCs/>
                <w:sz w:val="24"/>
              </w:rPr>
            </w:pPr>
            <w:r w:rsidRPr="000B7EE1">
              <w:rPr>
                <w:b/>
                <w:bCs/>
                <w:sz w:val="24"/>
              </w:rPr>
              <w:t>Service/Team</w:t>
            </w:r>
          </w:p>
          <w:p w14:paraId="3EB83EEA" w14:textId="77777777" w:rsidR="00D97B7E" w:rsidRPr="000B7EE1" w:rsidRDefault="00D97B7E" w:rsidP="009249A0">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402523F7" w:rsidR="00D97B7E" w:rsidRPr="000B7EE1" w:rsidRDefault="00A15C16" w:rsidP="009249A0">
            <w:pPr>
              <w:spacing w:line="276" w:lineRule="auto"/>
              <w:rPr>
                <w:color w:val="000000"/>
                <w:sz w:val="24"/>
              </w:rPr>
            </w:pPr>
            <w:r w:rsidRPr="000B7EE1">
              <w:rPr>
                <w:color w:val="000000"/>
                <w:sz w:val="24"/>
              </w:rPr>
              <w:t>Port of Sunderland</w:t>
            </w:r>
          </w:p>
        </w:tc>
      </w:tr>
      <w:tr w:rsidR="00D97B7E" w:rsidRPr="000B7EE1"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0B7EE1" w:rsidRDefault="00D97B7E" w:rsidP="009249A0">
            <w:pPr>
              <w:spacing w:line="276" w:lineRule="auto"/>
              <w:rPr>
                <w:b/>
                <w:bCs/>
                <w:sz w:val="24"/>
              </w:rPr>
            </w:pPr>
            <w:r w:rsidRPr="000B7EE1">
              <w:rPr>
                <w:b/>
                <w:bCs/>
                <w:sz w:val="24"/>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3DD6440E" w:rsidR="00D97B7E" w:rsidRPr="000B7EE1" w:rsidRDefault="00B979FC" w:rsidP="009249A0">
            <w:pPr>
              <w:spacing w:line="276" w:lineRule="auto"/>
              <w:rPr>
                <w:color w:val="000000"/>
                <w:sz w:val="24"/>
              </w:rPr>
            </w:pPr>
            <w:r>
              <w:rPr>
                <w:color w:val="000000"/>
                <w:sz w:val="24"/>
              </w:rPr>
              <w:t>Assistant Engineering Manager</w:t>
            </w:r>
            <w:r w:rsidR="00154DCA">
              <w:rPr>
                <w:color w:val="000000"/>
                <w:sz w:val="24"/>
              </w:rPr>
              <w:t>/Port Premises Manager</w:t>
            </w:r>
            <w:r w:rsidR="0097303C">
              <w:rPr>
                <w:color w:val="000000"/>
                <w:sz w:val="24"/>
              </w:rPr>
              <w:br/>
            </w:r>
          </w:p>
        </w:tc>
      </w:tr>
      <w:tr w:rsidR="00D97B7E" w:rsidRPr="000B7EE1"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0B7EE1" w:rsidRDefault="00D97B7E" w:rsidP="009249A0">
            <w:pPr>
              <w:spacing w:line="276" w:lineRule="auto"/>
              <w:rPr>
                <w:b/>
                <w:bCs/>
                <w:sz w:val="24"/>
              </w:rPr>
            </w:pPr>
            <w:r w:rsidRPr="000B7EE1">
              <w:rPr>
                <w:b/>
                <w:bCs/>
                <w:sz w:val="24"/>
              </w:rPr>
              <w:t>Responsible for staff/equipment</w:t>
            </w:r>
            <w:r w:rsidRPr="000B7EE1">
              <w:rPr>
                <w:b/>
                <w:bCs/>
                <w:color w:val="000000" w:themeColor="text1"/>
                <w:sz w:val="24"/>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C6B" w14:textId="441A93F7" w:rsidR="00D97B7E" w:rsidRPr="000B7EE1" w:rsidRDefault="00A15C16" w:rsidP="009249A0">
            <w:pPr>
              <w:spacing w:line="276" w:lineRule="auto"/>
              <w:rPr>
                <w:color w:val="000000"/>
                <w:sz w:val="24"/>
              </w:rPr>
            </w:pPr>
            <w:r w:rsidRPr="000B7EE1">
              <w:rPr>
                <w:color w:val="000000"/>
                <w:sz w:val="24"/>
              </w:rPr>
              <w:t>N</w:t>
            </w:r>
            <w:r w:rsidR="00430A4A">
              <w:rPr>
                <w:color w:val="000000"/>
                <w:sz w:val="24"/>
              </w:rPr>
              <w:t>/</w:t>
            </w:r>
            <w:r w:rsidRPr="000B7EE1">
              <w:rPr>
                <w:color w:val="000000"/>
                <w:sz w:val="24"/>
              </w:rPr>
              <w:t>A</w:t>
            </w:r>
          </w:p>
        </w:tc>
      </w:tr>
      <w:tr w:rsidR="00D97B7E" w:rsidRPr="000B7EE1"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0B7EE1" w:rsidRDefault="00D97B7E" w:rsidP="009249A0">
            <w:pPr>
              <w:spacing w:line="276" w:lineRule="auto"/>
              <w:ind w:right="180"/>
              <w:rPr>
                <w:color w:val="000000"/>
                <w:sz w:val="24"/>
              </w:rPr>
            </w:pPr>
            <w:r w:rsidRPr="000B7EE1">
              <w:rPr>
                <w:b/>
                <w:bCs/>
                <w:sz w:val="24"/>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8AEA06" w14:textId="5EB3241D" w:rsidR="00B147EE" w:rsidRPr="0097303C" w:rsidRDefault="00B147EE" w:rsidP="0097303C">
            <w:pPr>
              <w:spacing w:line="276" w:lineRule="auto"/>
              <w:rPr>
                <w:rFonts w:eastAsia="Arial"/>
                <w:sz w:val="24"/>
                <w:lang w:val="en-US"/>
              </w:rPr>
            </w:pPr>
            <w:r w:rsidRPr="0097303C">
              <w:rPr>
                <w:rFonts w:eastAsia="Arial"/>
                <w:sz w:val="24"/>
              </w:rPr>
              <w:t xml:space="preserve">To develop skills </w:t>
            </w:r>
            <w:proofErr w:type="gramStart"/>
            <w:r w:rsidRPr="0097303C">
              <w:rPr>
                <w:rFonts w:eastAsia="Arial"/>
                <w:sz w:val="24"/>
              </w:rPr>
              <w:t>in order t</w:t>
            </w:r>
            <w:r w:rsidR="00244A01" w:rsidRPr="0097303C">
              <w:rPr>
                <w:rFonts w:eastAsia="Arial"/>
                <w:sz w:val="24"/>
              </w:rPr>
              <w:t>o</w:t>
            </w:r>
            <w:proofErr w:type="gramEnd"/>
            <w:r w:rsidR="00244A01" w:rsidRPr="0097303C">
              <w:rPr>
                <w:rFonts w:eastAsia="Arial"/>
                <w:spacing w:val="8"/>
                <w:sz w:val="24"/>
              </w:rPr>
              <w:t xml:space="preserve"> </w:t>
            </w:r>
            <w:r w:rsidR="00033C8C" w:rsidRPr="0097303C">
              <w:rPr>
                <w:rFonts w:eastAsia="Arial"/>
                <w:spacing w:val="8"/>
                <w:sz w:val="24"/>
              </w:rPr>
              <w:t xml:space="preserve">carry out </w:t>
            </w:r>
            <w:r w:rsidR="00DE79D4" w:rsidRPr="0097303C">
              <w:rPr>
                <w:rFonts w:eastAsia="Arial"/>
                <w:spacing w:val="8"/>
                <w:sz w:val="24"/>
              </w:rPr>
              <w:t xml:space="preserve">both </w:t>
            </w:r>
            <w:r w:rsidR="001502F1" w:rsidRPr="0097303C">
              <w:rPr>
                <w:rFonts w:eastAsia="Arial"/>
                <w:spacing w:val="8"/>
                <w:sz w:val="24"/>
              </w:rPr>
              <w:t xml:space="preserve">mechanical and electrical </w:t>
            </w:r>
            <w:r w:rsidR="00416F5E" w:rsidRPr="0097303C">
              <w:rPr>
                <w:rFonts w:eastAsia="Arial"/>
                <w:spacing w:val="8"/>
                <w:sz w:val="24"/>
              </w:rPr>
              <w:t xml:space="preserve">inspections, </w:t>
            </w:r>
            <w:r w:rsidR="001502F1" w:rsidRPr="0097303C">
              <w:rPr>
                <w:rFonts w:eastAsia="Arial"/>
                <w:spacing w:val="8"/>
                <w:sz w:val="24"/>
              </w:rPr>
              <w:t>repairs</w:t>
            </w:r>
            <w:r w:rsidR="00416F5E" w:rsidRPr="0097303C">
              <w:rPr>
                <w:rFonts w:eastAsia="Arial"/>
                <w:spacing w:val="8"/>
                <w:sz w:val="24"/>
              </w:rPr>
              <w:t>, installations</w:t>
            </w:r>
            <w:r w:rsidR="001502F1" w:rsidRPr="0097303C">
              <w:rPr>
                <w:rFonts w:eastAsia="Arial"/>
                <w:spacing w:val="8"/>
                <w:sz w:val="24"/>
              </w:rPr>
              <w:t xml:space="preserve"> and maintenance of Port infrastructure, machinery</w:t>
            </w:r>
            <w:r w:rsidR="00416F5E" w:rsidRPr="0097303C">
              <w:rPr>
                <w:rFonts w:eastAsia="Arial"/>
                <w:spacing w:val="8"/>
                <w:sz w:val="24"/>
              </w:rPr>
              <w:t>, buildings</w:t>
            </w:r>
            <w:r w:rsidR="001502F1" w:rsidRPr="0097303C">
              <w:rPr>
                <w:rFonts w:eastAsia="Arial"/>
                <w:spacing w:val="8"/>
                <w:sz w:val="24"/>
              </w:rPr>
              <w:t xml:space="preserve"> and equipment.</w:t>
            </w:r>
            <w:r w:rsidR="00154DCA" w:rsidRPr="0097303C">
              <w:rPr>
                <w:rFonts w:eastAsia="Arial"/>
                <w:spacing w:val="8"/>
                <w:sz w:val="24"/>
              </w:rPr>
              <w:t xml:space="preserve"> </w:t>
            </w:r>
            <w:r w:rsidR="001502F1" w:rsidRPr="0097303C">
              <w:rPr>
                <w:rFonts w:eastAsia="Arial"/>
                <w:spacing w:val="8"/>
                <w:sz w:val="24"/>
              </w:rPr>
              <w:t xml:space="preserve"> </w:t>
            </w:r>
          </w:p>
          <w:p w14:paraId="1C67E768" w14:textId="7A5CF7E6" w:rsidR="00DE79D4" w:rsidRPr="00416F5E" w:rsidRDefault="00DE79D4" w:rsidP="00416F5E">
            <w:pPr>
              <w:spacing w:line="276" w:lineRule="auto"/>
              <w:ind w:left="-41"/>
              <w:rPr>
                <w:rFonts w:eastAsia="Arial"/>
                <w:lang w:val="en-US"/>
              </w:rPr>
            </w:pPr>
          </w:p>
        </w:tc>
      </w:tr>
      <w:tr w:rsidR="00D97B7E" w:rsidRPr="000B7EE1"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0B7EE1" w:rsidRDefault="00D97B7E" w:rsidP="009249A0">
            <w:pPr>
              <w:spacing w:line="276" w:lineRule="auto"/>
              <w:rPr>
                <w:sz w:val="24"/>
              </w:rPr>
            </w:pPr>
            <w:r w:rsidRPr="000B7EE1">
              <w:rPr>
                <w:b/>
                <w:bCs/>
                <w:sz w:val="24"/>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FA7485" w14:textId="2C141182" w:rsidR="00325DB9" w:rsidRDefault="00325DB9" w:rsidP="00BB7F87">
            <w:pPr>
              <w:pStyle w:val="Default"/>
              <w:numPr>
                <w:ilvl w:val="0"/>
                <w:numId w:val="4"/>
              </w:numPr>
              <w:spacing w:line="276" w:lineRule="auto"/>
              <w:ind w:left="243" w:hanging="243"/>
            </w:pPr>
            <w:r>
              <w:t>Develop skills in order to</w:t>
            </w:r>
            <w:r w:rsidR="00552E48">
              <w:t>:</w:t>
            </w:r>
          </w:p>
          <w:p w14:paraId="207D1F34" w14:textId="77777777" w:rsidR="00325DB9" w:rsidRDefault="00325DB9" w:rsidP="00325DB9">
            <w:pPr>
              <w:pStyle w:val="Default"/>
              <w:spacing w:line="276" w:lineRule="auto"/>
              <w:ind w:left="243"/>
            </w:pPr>
          </w:p>
          <w:p w14:paraId="5B5CA415" w14:textId="43A1AA6E" w:rsidR="00BB7F87" w:rsidRDefault="00BB7F87" w:rsidP="00325DB9">
            <w:pPr>
              <w:pStyle w:val="Default"/>
              <w:numPr>
                <w:ilvl w:val="0"/>
                <w:numId w:val="13"/>
              </w:numPr>
              <w:spacing w:line="276" w:lineRule="auto"/>
            </w:pPr>
            <w:r>
              <w:t>Undertake</w:t>
            </w:r>
            <w:r w:rsidRPr="000A720C">
              <w:t xml:space="preserve"> mechanical and electrical repairs to various items of Port infrastructure, machinery and equipment</w:t>
            </w:r>
            <w:r w:rsidR="00552E48">
              <w:t>.</w:t>
            </w:r>
          </w:p>
          <w:p w14:paraId="5C7E2707" w14:textId="1B7BC692" w:rsidR="000A1C10" w:rsidRDefault="000A1C10" w:rsidP="00325DB9">
            <w:pPr>
              <w:pStyle w:val="Default"/>
              <w:numPr>
                <w:ilvl w:val="0"/>
                <w:numId w:val="13"/>
              </w:numPr>
              <w:spacing w:line="276" w:lineRule="auto"/>
            </w:pPr>
            <w:r>
              <w:t>U</w:t>
            </w:r>
            <w:r w:rsidRPr="00037481">
              <w:t>ndertake electrical duties as required including test and inspection, reactive maintenance, rewiring and installations.</w:t>
            </w:r>
          </w:p>
          <w:p w14:paraId="209A68B7" w14:textId="1CC2656D" w:rsidR="00416F5E" w:rsidRDefault="00325DB9" w:rsidP="000A1C10">
            <w:pPr>
              <w:pStyle w:val="Default"/>
              <w:numPr>
                <w:ilvl w:val="0"/>
                <w:numId w:val="13"/>
              </w:numPr>
              <w:spacing w:line="276" w:lineRule="auto"/>
            </w:pPr>
            <w:r>
              <w:t xml:space="preserve">Install, repair or replace new, damaged or defective parts or sections of </w:t>
            </w:r>
            <w:r w:rsidR="00623C5E" w:rsidRPr="000A720C">
              <w:t>Port infrastructure, machinery and equipment</w:t>
            </w:r>
            <w:r w:rsidR="00623C5E">
              <w:t>.</w:t>
            </w:r>
          </w:p>
          <w:p w14:paraId="7DE4BCD5" w14:textId="233A1BE9" w:rsidR="00623C5E" w:rsidRPr="000A720C" w:rsidRDefault="00552E48" w:rsidP="00325DB9">
            <w:pPr>
              <w:pStyle w:val="Default"/>
              <w:numPr>
                <w:ilvl w:val="0"/>
                <w:numId w:val="13"/>
              </w:numPr>
              <w:spacing w:line="276" w:lineRule="auto"/>
            </w:pPr>
            <w:r w:rsidRPr="000A720C">
              <w:t>Diagnose malfunctioning systems, apparatus and components</w:t>
            </w:r>
            <w:r>
              <w:t>.</w:t>
            </w:r>
          </w:p>
          <w:p w14:paraId="54AC1FD8" w14:textId="77777777" w:rsidR="00BB7F87" w:rsidRDefault="00BB7F87" w:rsidP="00982B19">
            <w:pPr>
              <w:pStyle w:val="Default"/>
              <w:spacing w:line="276" w:lineRule="auto"/>
              <w:ind w:left="243" w:hanging="243"/>
            </w:pPr>
          </w:p>
          <w:p w14:paraId="2990FC8B" w14:textId="0C828FF0" w:rsidR="00982B19" w:rsidRPr="00DD21A8" w:rsidRDefault="00982B19" w:rsidP="00982B19">
            <w:pPr>
              <w:pStyle w:val="Default"/>
              <w:numPr>
                <w:ilvl w:val="0"/>
                <w:numId w:val="4"/>
              </w:numPr>
              <w:spacing w:line="276" w:lineRule="auto"/>
              <w:ind w:left="243" w:hanging="243"/>
            </w:pPr>
            <w:r w:rsidRPr="00DD21A8">
              <w:rPr>
                <w:rFonts w:eastAsia="Arial"/>
                <w:lang w:val="en-US"/>
              </w:rPr>
              <w:t>To assist in the</w:t>
            </w:r>
            <w:r w:rsidR="00DD21A8" w:rsidRPr="00DD21A8">
              <w:rPr>
                <w:rFonts w:eastAsia="Arial"/>
                <w:lang w:val="en-US"/>
              </w:rPr>
              <w:t xml:space="preserve"> completion and</w:t>
            </w:r>
            <w:r w:rsidRPr="00DD21A8">
              <w:rPr>
                <w:rFonts w:eastAsia="Arial"/>
                <w:lang w:val="en-US"/>
              </w:rPr>
              <w:t xml:space="preserve"> maintenance </w:t>
            </w:r>
            <w:r w:rsidR="00DD21A8" w:rsidRPr="00DD21A8">
              <w:rPr>
                <w:rFonts w:eastAsia="Arial"/>
                <w:lang w:val="en-US"/>
              </w:rPr>
              <w:t xml:space="preserve">of </w:t>
            </w:r>
            <w:r w:rsidRPr="00DD21A8">
              <w:rPr>
                <w:rFonts w:eastAsia="Arial"/>
                <w:lang w:val="en-US"/>
              </w:rPr>
              <w:t xml:space="preserve">records of </w:t>
            </w:r>
            <w:r w:rsidR="00DD21A8" w:rsidRPr="00DD21A8">
              <w:rPr>
                <w:rFonts w:eastAsia="Arial"/>
                <w:lang w:val="en-US"/>
              </w:rPr>
              <w:t xml:space="preserve">maintenance/inspections. </w:t>
            </w:r>
          </w:p>
          <w:p w14:paraId="0665CDB3" w14:textId="77777777" w:rsidR="00DD21A8" w:rsidRPr="00037481" w:rsidRDefault="00DD21A8" w:rsidP="00DD21A8">
            <w:pPr>
              <w:pStyle w:val="Default"/>
              <w:spacing w:line="276" w:lineRule="auto"/>
              <w:ind w:left="243"/>
            </w:pPr>
          </w:p>
          <w:p w14:paraId="41C4576A" w14:textId="64BD05F8" w:rsidR="00D97B7E" w:rsidRPr="00982B19" w:rsidRDefault="00AB3481" w:rsidP="00982B19">
            <w:pPr>
              <w:pStyle w:val="Default"/>
              <w:numPr>
                <w:ilvl w:val="0"/>
                <w:numId w:val="4"/>
              </w:numPr>
              <w:spacing w:line="276" w:lineRule="auto"/>
              <w:ind w:left="243" w:hanging="243"/>
            </w:pPr>
            <w:r w:rsidRPr="00037481">
              <w:t xml:space="preserve">Complete works in accordance with specifications and in compliance with the relevant legislation and industry best practice. </w:t>
            </w:r>
            <w:r w:rsidR="0097303C">
              <w:br/>
            </w:r>
          </w:p>
        </w:tc>
      </w:tr>
      <w:tr w:rsidR="00D97B7E" w:rsidRPr="000B7EE1"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430A4A" w:rsidRDefault="00D97B7E" w:rsidP="009249A0">
            <w:pPr>
              <w:spacing w:line="276" w:lineRule="auto"/>
              <w:rPr>
                <w:b/>
                <w:bCs/>
                <w:sz w:val="24"/>
              </w:rPr>
            </w:pPr>
            <w:r w:rsidRPr="00430A4A">
              <w:rPr>
                <w:b/>
                <w:bCs/>
                <w:sz w:val="24"/>
              </w:rPr>
              <w:t xml:space="preserve">Key tasks </w:t>
            </w:r>
          </w:p>
          <w:p w14:paraId="0F2833D3" w14:textId="77777777" w:rsidR="00D97B7E" w:rsidRPr="00430A4A" w:rsidRDefault="00D97B7E" w:rsidP="009249A0">
            <w:pPr>
              <w:spacing w:line="276" w:lineRule="auto"/>
              <w:ind w:right="180"/>
              <w:rPr>
                <w:sz w:val="24"/>
              </w:rPr>
            </w:pPr>
          </w:p>
          <w:p w14:paraId="1458CC9E" w14:textId="77777777" w:rsidR="00D97B7E" w:rsidRPr="00430A4A" w:rsidRDefault="00D97B7E" w:rsidP="009249A0">
            <w:pPr>
              <w:spacing w:line="276" w:lineRule="auto"/>
              <w:ind w:right="180"/>
              <w:rPr>
                <w:sz w:val="24"/>
              </w:rPr>
            </w:pPr>
          </w:p>
          <w:p w14:paraId="2DAE8E42" w14:textId="77777777" w:rsidR="00D97B7E" w:rsidRPr="00430A4A" w:rsidRDefault="00D97B7E" w:rsidP="009249A0">
            <w:pPr>
              <w:spacing w:line="276" w:lineRule="auto"/>
              <w:ind w:right="180"/>
              <w:rPr>
                <w:sz w:val="24"/>
              </w:rPr>
            </w:pPr>
          </w:p>
          <w:p w14:paraId="1C94510C" w14:textId="77777777" w:rsidR="00D97B7E" w:rsidRPr="00430A4A" w:rsidRDefault="00D97B7E" w:rsidP="009249A0">
            <w:pPr>
              <w:spacing w:line="276" w:lineRule="auto"/>
              <w:ind w:right="180"/>
              <w:rPr>
                <w:sz w:val="24"/>
              </w:rPr>
            </w:pPr>
          </w:p>
          <w:p w14:paraId="00F5EF63" w14:textId="77777777" w:rsidR="00D97B7E" w:rsidRPr="00430A4A" w:rsidRDefault="00D97B7E" w:rsidP="009249A0">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C4BFE42" w14:textId="33273D1C" w:rsidR="00BA1D6D" w:rsidRPr="0097303C" w:rsidRDefault="00BA1D6D" w:rsidP="0097303C">
            <w:pPr>
              <w:pStyle w:val="Default"/>
              <w:numPr>
                <w:ilvl w:val="0"/>
                <w:numId w:val="18"/>
              </w:numPr>
              <w:spacing w:line="276" w:lineRule="auto"/>
              <w:ind w:left="382" w:hanging="283"/>
            </w:pPr>
            <w:r w:rsidRPr="0097303C">
              <w:lastRenderedPageBreak/>
              <w:t xml:space="preserve">Plan and prepare maintenance activities to minimise disruption to normal operations, agreeing </w:t>
            </w:r>
            <w:r w:rsidRPr="0097303C">
              <w:lastRenderedPageBreak/>
              <w:t>on planned actions and securing any necessary permits</w:t>
            </w:r>
            <w:r w:rsidR="00AC39C3" w:rsidRPr="0097303C">
              <w:t xml:space="preserve">, </w:t>
            </w:r>
            <w:r w:rsidRPr="0097303C">
              <w:t>permissions</w:t>
            </w:r>
            <w:r w:rsidR="00AC39C3" w:rsidRPr="0097303C">
              <w:t xml:space="preserve"> or resources</w:t>
            </w:r>
            <w:r w:rsidRPr="0097303C">
              <w:t>.</w:t>
            </w:r>
            <w:r w:rsidR="00AC39C3" w:rsidRPr="0097303C">
              <w:t xml:space="preserve"> Conduct pre-use checks on relevent equipment. </w:t>
            </w:r>
            <w:r w:rsidRPr="0097303C">
              <w:t xml:space="preserve"> Clear communication about potential issues affecting equipment availability and operational impact is essential.</w:t>
            </w:r>
          </w:p>
          <w:p w14:paraId="6BE60874" w14:textId="77777777" w:rsidR="004B130F" w:rsidRPr="0097303C" w:rsidRDefault="004B130F" w:rsidP="0097303C">
            <w:pPr>
              <w:pStyle w:val="Default"/>
              <w:spacing w:line="276" w:lineRule="auto"/>
              <w:ind w:left="382" w:hanging="283"/>
            </w:pPr>
          </w:p>
          <w:p w14:paraId="020D1907" w14:textId="7FFBA2EE" w:rsidR="004B130F" w:rsidRPr="0097303C" w:rsidRDefault="004B130F" w:rsidP="0097303C">
            <w:pPr>
              <w:pStyle w:val="Default"/>
              <w:numPr>
                <w:ilvl w:val="0"/>
                <w:numId w:val="18"/>
              </w:numPr>
              <w:spacing w:line="276" w:lineRule="auto"/>
              <w:ind w:left="382" w:hanging="283"/>
            </w:pPr>
            <w:r w:rsidRPr="0097303C">
              <w:t>Tasks may involve manufacturing, repairing, or refurbishing components using a variety of hand and machine tools. Mechatronics maintenance must be performed with a focus on ensuring that all parts and consumables align with manufacturers’ specifications.</w:t>
            </w:r>
          </w:p>
          <w:p w14:paraId="3FB39488" w14:textId="77777777" w:rsidR="00B766CB" w:rsidRPr="0097303C" w:rsidRDefault="00B766CB" w:rsidP="0097303C">
            <w:pPr>
              <w:pStyle w:val="ListParagraph"/>
              <w:ind w:left="382" w:hanging="283"/>
            </w:pPr>
          </w:p>
          <w:p w14:paraId="59AC3D2C" w14:textId="2A460CF4" w:rsidR="00B766CB" w:rsidRPr="0097303C" w:rsidRDefault="00B766CB" w:rsidP="0097303C">
            <w:pPr>
              <w:pStyle w:val="Default"/>
              <w:numPr>
                <w:ilvl w:val="0"/>
                <w:numId w:val="18"/>
              </w:numPr>
              <w:spacing w:line="276" w:lineRule="auto"/>
              <w:ind w:left="382" w:hanging="283"/>
            </w:pPr>
            <w:r w:rsidRPr="0097303C">
              <w:t>Carry out planned preventative maintenance, including functional, static, and operational checks on complex equipment and assets. This includes applying or interpreting condition monitoring techniques, such as oil analysis, vibration testing, thermal imaging, or non-destructive testing, to assess equipment health.</w:t>
            </w:r>
          </w:p>
          <w:p w14:paraId="7398F46F" w14:textId="77777777" w:rsidR="006C4E39" w:rsidRPr="0097303C" w:rsidRDefault="006C4E39" w:rsidP="0097303C">
            <w:pPr>
              <w:pStyle w:val="ListParagraph"/>
              <w:ind w:left="382" w:hanging="283"/>
            </w:pPr>
          </w:p>
          <w:p w14:paraId="01EF7747" w14:textId="77777777" w:rsidR="006C4E39" w:rsidRPr="0097303C" w:rsidRDefault="006C4E39" w:rsidP="0097303C">
            <w:pPr>
              <w:pStyle w:val="Default"/>
              <w:numPr>
                <w:ilvl w:val="0"/>
                <w:numId w:val="18"/>
              </w:numPr>
              <w:spacing w:line="276" w:lineRule="auto"/>
              <w:ind w:left="382" w:hanging="283"/>
            </w:pPr>
            <w:r w:rsidRPr="0097303C">
              <w:t>The use of various testing and measurement tools, alongside calculations, is required to complete tasks and support fault diagnosis. Restoring equipment to operational condition is another critical aspect, which includes reconnecting ancillary equipment and performing quality, functional, static, and operational checks to confirm serviceability.</w:t>
            </w:r>
          </w:p>
          <w:p w14:paraId="0C32C98F" w14:textId="77777777" w:rsidR="00BA1D6D" w:rsidRPr="0097303C" w:rsidRDefault="00BA1D6D" w:rsidP="0097303C">
            <w:pPr>
              <w:pStyle w:val="Default"/>
              <w:spacing w:line="276" w:lineRule="auto"/>
              <w:ind w:left="382" w:hanging="283"/>
            </w:pPr>
          </w:p>
          <w:p w14:paraId="1675FFF4" w14:textId="1DDE5A41" w:rsidR="00982B19" w:rsidRPr="0097303C" w:rsidRDefault="00982B19" w:rsidP="0097303C">
            <w:pPr>
              <w:pStyle w:val="Default"/>
              <w:numPr>
                <w:ilvl w:val="0"/>
                <w:numId w:val="18"/>
              </w:numPr>
              <w:spacing w:line="276" w:lineRule="auto"/>
              <w:ind w:left="382" w:hanging="283"/>
            </w:pPr>
            <w:r w:rsidRPr="0097303C">
              <w:t xml:space="preserve">Complete and sign off worksheets, time sheets and any other forms as required by the </w:t>
            </w:r>
            <w:r w:rsidR="00D45ACD" w:rsidRPr="0097303C">
              <w:t>Port Engineer</w:t>
            </w:r>
            <w:r w:rsidR="000A1C10" w:rsidRPr="0097303C">
              <w:t>/Port Electrician</w:t>
            </w:r>
            <w:r w:rsidRPr="0097303C">
              <w:t xml:space="preserve">. </w:t>
            </w:r>
          </w:p>
          <w:p w14:paraId="6A2A93BF" w14:textId="77777777" w:rsidR="002E22E4" w:rsidRPr="0097303C" w:rsidRDefault="002E22E4" w:rsidP="0097303C">
            <w:pPr>
              <w:pStyle w:val="Default"/>
              <w:spacing w:line="276" w:lineRule="auto"/>
              <w:ind w:left="382" w:hanging="283"/>
            </w:pPr>
          </w:p>
          <w:p w14:paraId="2509F859" w14:textId="0947A819" w:rsidR="002E22E4" w:rsidRPr="0097303C" w:rsidRDefault="002E22E4" w:rsidP="0097303C">
            <w:pPr>
              <w:pStyle w:val="Default"/>
              <w:numPr>
                <w:ilvl w:val="0"/>
                <w:numId w:val="18"/>
              </w:numPr>
              <w:spacing w:line="276" w:lineRule="auto"/>
              <w:ind w:left="382" w:hanging="283"/>
            </w:pPr>
            <w:r w:rsidRPr="0097303C">
              <w:t>Upon task completion, apprentices must ensure the workplace is clean, safe, and restored to its original condition. Completed work must be handed over to responsible parties with confirmation that all maintenance activities are finalised</w:t>
            </w:r>
          </w:p>
          <w:p w14:paraId="0B797EB5" w14:textId="77777777" w:rsidR="00AC39C3" w:rsidRPr="0097303C" w:rsidRDefault="00AC39C3" w:rsidP="0097303C">
            <w:pPr>
              <w:pStyle w:val="Default"/>
              <w:spacing w:line="276" w:lineRule="auto"/>
              <w:ind w:left="382" w:hanging="283"/>
            </w:pPr>
          </w:p>
          <w:p w14:paraId="7BE572C3" w14:textId="00B6912F" w:rsidR="00486986" w:rsidRPr="0097303C" w:rsidRDefault="00486986" w:rsidP="0097303C">
            <w:pPr>
              <w:pStyle w:val="Default"/>
              <w:numPr>
                <w:ilvl w:val="0"/>
                <w:numId w:val="18"/>
              </w:numPr>
              <w:spacing w:line="276" w:lineRule="auto"/>
              <w:ind w:left="382" w:hanging="283"/>
            </w:pPr>
            <w:r w:rsidRPr="0097303C">
              <w:t>Take full responsibility for their assigned tasks, including completing any preparation documentation or initiating electronic records required to commence work.</w:t>
            </w:r>
          </w:p>
          <w:p w14:paraId="7803A59F" w14:textId="77777777" w:rsidR="00982B19" w:rsidRPr="0097303C" w:rsidRDefault="00982B19" w:rsidP="0097303C">
            <w:pPr>
              <w:pStyle w:val="Default"/>
              <w:spacing w:line="276" w:lineRule="auto"/>
              <w:ind w:left="382" w:hanging="283"/>
            </w:pPr>
          </w:p>
          <w:p w14:paraId="30577DE4" w14:textId="77777777" w:rsidR="00BB683B" w:rsidRPr="0097303C" w:rsidRDefault="00982B19" w:rsidP="0097303C">
            <w:pPr>
              <w:pStyle w:val="Default"/>
              <w:numPr>
                <w:ilvl w:val="0"/>
                <w:numId w:val="18"/>
              </w:numPr>
              <w:spacing w:line="276" w:lineRule="auto"/>
              <w:ind w:left="382" w:hanging="283"/>
            </w:pPr>
            <w:r w:rsidRPr="0097303C">
              <w:t>Work to operational procedures, safe working practices and Health and Safety procedures as required.</w:t>
            </w:r>
            <w:r w:rsidR="00A325B3" w:rsidRPr="0097303C">
              <w:t xml:space="preserve"> Deliver repairs in a timely and effective manner. </w:t>
            </w:r>
          </w:p>
          <w:p w14:paraId="27856FC4" w14:textId="77777777" w:rsidR="00BB683B" w:rsidRPr="0097303C" w:rsidRDefault="00BB683B" w:rsidP="0097303C">
            <w:pPr>
              <w:pStyle w:val="ListParagraph"/>
              <w:ind w:left="382" w:hanging="283"/>
              <w:rPr>
                <w:rFonts w:eastAsia="Calibri"/>
              </w:rPr>
            </w:pPr>
          </w:p>
          <w:p w14:paraId="273A2220" w14:textId="77777777" w:rsidR="0097303C" w:rsidRDefault="00BB683B" w:rsidP="00E74A90">
            <w:pPr>
              <w:pStyle w:val="Default"/>
              <w:numPr>
                <w:ilvl w:val="0"/>
                <w:numId w:val="18"/>
              </w:numPr>
              <w:spacing w:line="276" w:lineRule="auto"/>
              <w:ind w:left="382" w:hanging="283"/>
              <w:rPr>
                <w:rFonts w:eastAsia="Calibri"/>
              </w:rPr>
            </w:pPr>
            <w:r w:rsidRPr="0097303C">
              <w:rPr>
                <w:rFonts w:eastAsia="Calibri"/>
              </w:rPr>
              <w:t>Develop skills and knowledge to be able to operate a range of tools and equipment which are potentially hazardous in nature, whilst under supervision.</w:t>
            </w:r>
          </w:p>
          <w:p w14:paraId="7C3BF45F" w14:textId="77777777" w:rsidR="0097303C" w:rsidRDefault="0097303C" w:rsidP="0097303C">
            <w:pPr>
              <w:pStyle w:val="ListParagraph"/>
              <w:rPr>
                <w:rFonts w:eastAsia="Calibri"/>
              </w:rPr>
            </w:pPr>
          </w:p>
          <w:p w14:paraId="5B61A5F1" w14:textId="16827E76" w:rsidR="00982B19" w:rsidRPr="0097303C" w:rsidRDefault="00982B19" w:rsidP="00506AB6">
            <w:pPr>
              <w:pStyle w:val="Default"/>
              <w:numPr>
                <w:ilvl w:val="0"/>
                <w:numId w:val="18"/>
              </w:numPr>
              <w:spacing w:line="276" w:lineRule="auto"/>
              <w:ind w:left="382" w:hanging="425"/>
              <w:rPr>
                <w:rFonts w:eastAsia="Calibri"/>
              </w:rPr>
            </w:pPr>
            <w:r w:rsidRPr="0097303C">
              <w:rPr>
                <w:rFonts w:eastAsia="Calibri"/>
              </w:rPr>
              <w:t xml:space="preserve">Responsible for the care and condition of all plant, small tools and equipment issued to or used by the post holder. Provide all necessary report form or verbal reports relating to the safe correct functioning of all equipment immediately advising the line manager of any defects requiring repair. </w:t>
            </w:r>
            <w:r w:rsidR="00430A4A" w:rsidRPr="0097303C">
              <w:rPr>
                <w:rFonts w:eastAsia="Calibri"/>
              </w:rPr>
              <w:br/>
            </w:r>
          </w:p>
          <w:p w14:paraId="08F18295" w14:textId="41FB6120" w:rsidR="006566E0" w:rsidRPr="0097303C" w:rsidRDefault="00D21B6A" w:rsidP="00506AB6">
            <w:pPr>
              <w:pStyle w:val="Default"/>
              <w:numPr>
                <w:ilvl w:val="0"/>
                <w:numId w:val="18"/>
              </w:numPr>
              <w:spacing w:line="276" w:lineRule="auto"/>
              <w:ind w:left="382" w:hanging="425"/>
              <w:rPr>
                <w:rFonts w:eastAsia="Calibri"/>
              </w:rPr>
            </w:pPr>
            <w:r w:rsidRPr="0097303C">
              <w:rPr>
                <w:rFonts w:eastAsia="Calibri"/>
              </w:rPr>
              <w:t xml:space="preserve">Understand </w:t>
            </w:r>
            <w:r w:rsidR="00471E55" w:rsidRPr="0097303C">
              <w:rPr>
                <w:rFonts w:eastAsia="Calibri"/>
              </w:rPr>
              <w:t xml:space="preserve">technical drawings, </w:t>
            </w:r>
            <w:r w:rsidRPr="0097303C">
              <w:rPr>
                <w:rFonts w:eastAsia="Calibri"/>
              </w:rPr>
              <w:t>manuals and work specifications</w:t>
            </w:r>
            <w:r w:rsidR="00A974E4" w:rsidRPr="0097303C">
              <w:rPr>
                <w:rFonts w:eastAsia="Calibri"/>
              </w:rPr>
              <w:t xml:space="preserve"> </w:t>
            </w:r>
            <w:proofErr w:type="gramStart"/>
            <w:r w:rsidR="00A974E4" w:rsidRPr="0097303C">
              <w:rPr>
                <w:rFonts w:eastAsia="Calibri"/>
              </w:rPr>
              <w:t>in order to</w:t>
            </w:r>
            <w:proofErr w:type="gramEnd"/>
            <w:r w:rsidR="00A974E4" w:rsidRPr="0097303C">
              <w:rPr>
                <w:rFonts w:eastAsia="Calibri"/>
              </w:rPr>
              <w:t xml:space="preserve"> assist in developing solutions. </w:t>
            </w:r>
          </w:p>
          <w:p w14:paraId="342B47C0" w14:textId="77777777" w:rsidR="006566E0" w:rsidRPr="00506AB6" w:rsidRDefault="006566E0" w:rsidP="00506AB6">
            <w:pPr>
              <w:pStyle w:val="Default"/>
              <w:spacing w:line="276" w:lineRule="auto"/>
              <w:ind w:left="382"/>
              <w:rPr>
                <w:rFonts w:eastAsia="Calibri"/>
              </w:rPr>
            </w:pPr>
          </w:p>
          <w:p w14:paraId="024801EB" w14:textId="77777777" w:rsidR="00506AB6" w:rsidRPr="00506AB6" w:rsidRDefault="006566E0" w:rsidP="00506AB6">
            <w:pPr>
              <w:pStyle w:val="Default"/>
              <w:numPr>
                <w:ilvl w:val="0"/>
                <w:numId w:val="18"/>
              </w:numPr>
              <w:spacing w:line="276" w:lineRule="auto"/>
              <w:ind w:left="382" w:hanging="425"/>
              <w:rPr>
                <w:rFonts w:eastAsia="Calibri"/>
              </w:rPr>
            </w:pPr>
            <w:r w:rsidRPr="00506AB6">
              <w:rPr>
                <w:rFonts w:eastAsia="Calibri"/>
              </w:rPr>
              <w:t>Ensure all work is carried out in line with trade training, specifications, and manufacturers information by carrying out work in a safe and timely manner, including those relating to Health and Safety, such as COSHH, manual handling, Asbestos, and work at height.</w:t>
            </w:r>
          </w:p>
          <w:p w14:paraId="1F7E3651" w14:textId="77777777" w:rsidR="00506AB6" w:rsidRDefault="00506AB6" w:rsidP="00506AB6">
            <w:pPr>
              <w:pStyle w:val="ListParagraph"/>
            </w:pPr>
          </w:p>
          <w:p w14:paraId="252163F7" w14:textId="77777777" w:rsidR="00506AB6" w:rsidRPr="00506AB6" w:rsidRDefault="00982B19" w:rsidP="00506AB6">
            <w:pPr>
              <w:pStyle w:val="Default"/>
              <w:numPr>
                <w:ilvl w:val="0"/>
                <w:numId w:val="18"/>
              </w:numPr>
              <w:spacing w:line="276" w:lineRule="auto"/>
              <w:ind w:left="382" w:hanging="425"/>
              <w:rPr>
                <w:rFonts w:eastAsia="Calibri"/>
              </w:rPr>
            </w:pPr>
            <w:r w:rsidRPr="00506AB6">
              <w:rPr>
                <w:rFonts w:eastAsia="Calibri"/>
              </w:rPr>
              <w:t xml:space="preserve">Provide general support and assistance to the Port’s Engineering team. </w:t>
            </w:r>
          </w:p>
          <w:p w14:paraId="0D04CD9B" w14:textId="77777777" w:rsidR="00506AB6" w:rsidRPr="00506AB6" w:rsidRDefault="00506AB6" w:rsidP="00506AB6">
            <w:pPr>
              <w:pStyle w:val="Default"/>
              <w:spacing w:line="276" w:lineRule="auto"/>
              <w:ind w:left="382"/>
              <w:rPr>
                <w:rFonts w:eastAsia="Calibri"/>
              </w:rPr>
            </w:pPr>
          </w:p>
          <w:p w14:paraId="7BB8BB8F" w14:textId="77777777" w:rsidR="00506AB6" w:rsidRPr="00506AB6" w:rsidRDefault="00982B19" w:rsidP="00506AB6">
            <w:pPr>
              <w:pStyle w:val="Default"/>
              <w:numPr>
                <w:ilvl w:val="0"/>
                <w:numId w:val="18"/>
              </w:numPr>
              <w:spacing w:line="276" w:lineRule="auto"/>
              <w:ind w:left="382" w:hanging="425"/>
              <w:rPr>
                <w:rFonts w:eastAsia="Calibri"/>
              </w:rPr>
            </w:pPr>
            <w:r w:rsidRPr="00506AB6">
              <w:rPr>
                <w:rFonts w:eastAsia="Calibri"/>
              </w:rPr>
              <w:t xml:space="preserve">To maintain effective communication in a range of methods. </w:t>
            </w:r>
          </w:p>
          <w:p w14:paraId="790050A3" w14:textId="77777777" w:rsidR="00506AB6" w:rsidRPr="00506AB6" w:rsidRDefault="00506AB6" w:rsidP="00506AB6">
            <w:pPr>
              <w:pStyle w:val="Default"/>
              <w:spacing w:line="276" w:lineRule="auto"/>
              <w:ind w:left="382"/>
              <w:rPr>
                <w:rFonts w:eastAsia="Calibri"/>
              </w:rPr>
            </w:pPr>
          </w:p>
          <w:p w14:paraId="4E78F325" w14:textId="77777777" w:rsidR="00506AB6" w:rsidRPr="00506AB6" w:rsidRDefault="00982B19" w:rsidP="00506AB6">
            <w:pPr>
              <w:pStyle w:val="Default"/>
              <w:numPr>
                <w:ilvl w:val="0"/>
                <w:numId w:val="18"/>
              </w:numPr>
              <w:spacing w:line="276" w:lineRule="auto"/>
              <w:ind w:left="382" w:hanging="425"/>
              <w:rPr>
                <w:rFonts w:eastAsia="Calibri"/>
              </w:rPr>
            </w:pPr>
            <w:r w:rsidRPr="00506AB6">
              <w:rPr>
                <w:rFonts w:eastAsia="Calibri"/>
              </w:rPr>
              <w:t>To establish and maintain positive relationships with port customers, stakeholders, supply chain partners and external agencies/organisations.</w:t>
            </w:r>
          </w:p>
          <w:p w14:paraId="1114BBA5" w14:textId="77777777" w:rsidR="00506AB6" w:rsidRPr="00506AB6" w:rsidRDefault="00506AB6" w:rsidP="00506AB6">
            <w:pPr>
              <w:pStyle w:val="Default"/>
              <w:spacing w:line="276" w:lineRule="auto"/>
              <w:ind w:left="382"/>
              <w:rPr>
                <w:rFonts w:eastAsia="Calibri"/>
              </w:rPr>
            </w:pPr>
          </w:p>
          <w:p w14:paraId="75ED5B04" w14:textId="324442C0" w:rsidR="00D97B7E" w:rsidRPr="00506AB6" w:rsidRDefault="00982B19" w:rsidP="00506AB6">
            <w:pPr>
              <w:pStyle w:val="Default"/>
              <w:numPr>
                <w:ilvl w:val="0"/>
                <w:numId w:val="18"/>
              </w:numPr>
              <w:spacing w:line="276" w:lineRule="auto"/>
              <w:ind w:left="382" w:hanging="425"/>
              <w:rPr>
                <w:rFonts w:eastAsia="Calibri"/>
              </w:rPr>
            </w:pPr>
            <w:r w:rsidRPr="00506AB6">
              <w:rPr>
                <w:rFonts w:eastAsia="Calibri"/>
              </w:rPr>
              <w:t>To ensure all work and documentation are completed within appropriate deadlines.</w:t>
            </w:r>
            <w:r w:rsidR="00506AB6">
              <w:rPr>
                <w:rFonts w:eastAsia="Calibri"/>
              </w:rPr>
              <w:br/>
            </w:r>
          </w:p>
        </w:tc>
      </w:tr>
      <w:tr w:rsidR="00D97B7E" w:rsidRPr="00D80B08"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D80B08" w:rsidRDefault="00D97B7E" w:rsidP="009249A0">
            <w:pPr>
              <w:spacing w:line="276" w:lineRule="auto"/>
              <w:rPr>
                <w:b/>
                <w:bCs/>
                <w:sz w:val="24"/>
              </w:rPr>
            </w:pPr>
            <w:r w:rsidRPr="00D80B08">
              <w:rPr>
                <w:b/>
                <w:bCs/>
                <w:sz w:val="24"/>
              </w:rPr>
              <w:lastRenderedPageBreak/>
              <w:t>Other duties/specific policies e.g. DBS</w:t>
            </w:r>
          </w:p>
          <w:p w14:paraId="543EE9E8" w14:textId="77777777" w:rsidR="00D97B7E" w:rsidRPr="00D80B08" w:rsidRDefault="00D97B7E" w:rsidP="009249A0">
            <w:pPr>
              <w:spacing w:line="276" w:lineRule="auto"/>
              <w:rPr>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19EC0A58" w:rsidR="00D97B7E" w:rsidRPr="00506AB6" w:rsidRDefault="00D97B7E" w:rsidP="00506AB6">
            <w:pPr>
              <w:pStyle w:val="ListParagraph"/>
              <w:numPr>
                <w:ilvl w:val="0"/>
                <w:numId w:val="19"/>
              </w:numPr>
              <w:spacing w:line="276" w:lineRule="auto"/>
              <w:ind w:left="382" w:hanging="425"/>
              <w:rPr>
                <w:rFonts w:ascii="Arial" w:hAnsi="Arial" w:cs="Arial"/>
                <w:color w:val="000000" w:themeColor="text1"/>
              </w:rPr>
            </w:pPr>
            <w:r w:rsidRPr="00506AB6">
              <w:rPr>
                <w:rFonts w:ascii="Arial" w:hAnsi="Arial" w:cs="Arial"/>
                <w:color w:val="000000" w:themeColor="text1"/>
              </w:rPr>
              <w:t>The post holder must carry out their duties with full regard to the Council’s Equal Opportunities Policy, Code of Conduct and all other Council Policies.</w:t>
            </w:r>
          </w:p>
          <w:p w14:paraId="7F691DD2" w14:textId="77777777" w:rsidR="00D97B7E" w:rsidRPr="00D80B08" w:rsidRDefault="00D97B7E" w:rsidP="00982B19">
            <w:pPr>
              <w:spacing w:line="276" w:lineRule="auto"/>
              <w:ind w:left="243" w:hanging="243"/>
              <w:rPr>
                <w:color w:val="000000"/>
                <w:sz w:val="24"/>
              </w:rPr>
            </w:pPr>
          </w:p>
          <w:p w14:paraId="7EAA0289" w14:textId="77777777" w:rsidR="00D97B7E" w:rsidRPr="00506AB6" w:rsidRDefault="00D97B7E" w:rsidP="00506AB6">
            <w:pPr>
              <w:pStyle w:val="ListParagraph"/>
              <w:numPr>
                <w:ilvl w:val="0"/>
                <w:numId w:val="19"/>
              </w:numPr>
              <w:spacing w:line="276" w:lineRule="auto"/>
              <w:ind w:left="382" w:hanging="425"/>
              <w:rPr>
                <w:rFonts w:ascii="Arial" w:hAnsi="Arial" w:cs="Arial"/>
                <w:color w:val="000000" w:themeColor="text1"/>
              </w:rPr>
            </w:pPr>
            <w:r w:rsidRPr="00D80B08">
              <w:rPr>
                <w:rFonts w:ascii="Arial" w:hAnsi="Arial" w:cs="Arial"/>
                <w:color w:val="000000" w:themeColor="text1"/>
              </w:rPr>
              <w:lastRenderedPageBreak/>
              <w:t>The post holder must comply with the Council’s Health and safety rules and regulations and with Health and safety legislation.</w:t>
            </w:r>
          </w:p>
          <w:p w14:paraId="5B304EB5" w14:textId="77777777" w:rsidR="00D97B7E" w:rsidRPr="00506AB6" w:rsidRDefault="00D97B7E" w:rsidP="00506AB6">
            <w:pPr>
              <w:pStyle w:val="ListParagraph"/>
              <w:spacing w:line="276" w:lineRule="auto"/>
              <w:ind w:left="382"/>
              <w:rPr>
                <w:rFonts w:ascii="Arial" w:hAnsi="Arial" w:cs="Arial"/>
                <w:color w:val="000000" w:themeColor="text1"/>
              </w:rPr>
            </w:pPr>
          </w:p>
          <w:p w14:paraId="4D90EB3A" w14:textId="77777777" w:rsidR="00E633DC" w:rsidRPr="00506AB6" w:rsidRDefault="00E633DC" w:rsidP="00506AB6">
            <w:pPr>
              <w:pStyle w:val="ListParagraph"/>
              <w:numPr>
                <w:ilvl w:val="0"/>
                <w:numId w:val="19"/>
              </w:numPr>
              <w:spacing w:line="276" w:lineRule="auto"/>
              <w:ind w:left="382" w:hanging="425"/>
              <w:rPr>
                <w:rFonts w:ascii="Arial" w:hAnsi="Arial" w:cs="Arial"/>
                <w:color w:val="000000" w:themeColor="text1"/>
              </w:rPr>
            </w:pPr>
            <w:r w:rsidRPr="00506AB6">
              <w:rPr>
                <w:rFonts w:ascii="Arial" w:hAnsi="Arial" w:cs="Arial"/>
                <w:color w:val="000000" w:themeColor="text1"/>
              </w:rPr>
              <w:t>The post holder must act in compliance with data protection principles in respecting the privacy of personal information held by the Council.</w:t>
            </w:r>
          </w:p>
          <w:p w14:paraId="4204CF49" w14:textId="77777777" w:rsidR="00E633DC" w:rsidRPr="00506AB6" w:rsidRDefault="00E633DC" w:rsidP="00506AB6">
            <w:pPr>
              <w:pStyle w:val="ListParagraph"/>
              <w:spacing w:line="276" w:lineRule="auto"/>
              <w:ind w:left="382"/>
              <w:rPr>
                <w:rFonts w:ascii="Arial" w:hAnsi="Arial" w:cs="Arial"/>
                <w:color w:val="000000" w:themeColor="text1"/>
              </w:rPr>
            </w:pPr>
          </w:p>
          <w:p w14:paraId="67486937" w14:textId="77777777" w:rsidR="00D97B7E" w:rsidRPr="00506AB6" w:rsidRDefault="00D97B7E" w:rsidP="00506AB6">
            <w:pPr>
              <w:pStyle w:val="ListParagraph"/>
              <w:numPr>
                <w:ilvl w:val="0"/>
                <w:numId w:val="19"/>
              </w:numPr>
              <w:spacing w:line="276" w:lineRule="auto"/>
              <w:ind w:left="382" w:hanging="425"/>
              <w:rPr>
                <w:rFonts w:ascii="Arial" w:hAnsi="Arial" w:cs="Arial"/>
                <w:color w:val="000000" w:themeColor="text1"/>
              </w:rPr>
            </w:pPr>
            <w:r w:rsidRPr="00D80B08">
              <w:rPr>
                <w:rFonts w:ascii="Arial" w:hAnsi="Arial" w:cs="Arial"/>
                <w:color w:val="000000" w:themeColor="text1"/>
              </w:rPr>
              <w:t xml:space="preserve">The post holder must comply with the principles of the Freedom of Information Act 2000 in relation to the management of Council records and information. </w:t>
            </w:r>
          </w:p>
          <w:p w14:paraId="5FF95FA9" w14:textId="77777777" w:rsidR="00D97B7E" w:rsidRPr="00506AB6" w:rsidRDefault="00D97B7E" w:rsidP="00506AB6">
            <w:pPr>
              <w:pStyle w:val="ListParagraph"/>
              <w:spacing w:line="276" w:lineRule="auto"/>
              <w:ind w:left="382"/>
              <w:rPr>
                <w:rFonts w:ascii="Arial" w:hAnsi="Arial" w:cs="Arial"/>
                <w:color w:val="000000" w:themeColor="text1"/>
              </w:rPr>
            </w:pPr>
          </w:p>
          <w:p w14:paraId="7CD7B9D2" w14:textId="77777777" w:rsidR="00D97B7E" w:rsidRPr="00D80B08" w:rsidRDefault="00D97B7E" w:rsidP="00506AB6">
            <w:pPr>
              <w:pStyle w:val="ListParagraph"/>
              <w:numPr>
                <w:ilvl w:val="0"/>
                <w:numId w:val="19"/>
              </w:numPr>
              <w:spacing w:line="276" w:lineRule="auto"/>
              <w:ind w:left="382" w:hanging="425"/>
              <w:rPr>
                <w:rFonts w:ascii="Arial" w:hAnsi="Arial" w:cs="Arial"/>
                <w:color w:val="000000"/>
              </w:rPr>
            </w:pPr>
            <w:r w:rsidRPr="00D80B08">
              <w:rPr>
                <w:rFonts w:ascii="Arial" w:hAnsi="Arial" w:cs="Arial"/>
                <w:color w:val="000000" w:themeColor="text1"/>
              </w:rPr>
              <w:t xml:space="preserve">To comply with the principles and requirements of the Data Protection Act 2018 and GDPR in relation to the management of Council records and </w:t>
            </w:r>
            <w:proofErr w:type="gramStart"/>
            <w:r w:rsidRPr="00D80B08">
              <w:rPr>
                <w:rFonts w:ascii="Arial" w:hAnsi="Arial" w:cs="Arial"/>
                <w:color w:val="000000" w:themeColor="text1"/>
              </w:rPr>
              <w:t>information, and</w:t>
            </w:r>
            <w:proofErr w:type="gramEnd"/>
            <w:r w:rsidRPr="00D80B08">
              <w:rPr>
                <w:rFonts w:ascii="Arial" w:hAnsi="Arial" w:cs="Arial"/>
                <w:color w:val="000000" w:themeColor="text1"/>
              </w:rPr>
              <w:t xml:space="preserve"> respect the privacy of personal information held by the Council.</w:t>
            </w:r>
            <w:r w:rsidRPr="00506AB6">
              <w:rPr>
                <w:rFonts w:ascii="Arial" w:hAnsi="Arial" w:cs="Arial"/>
                <w:color w:val="000000" w:themeColor="text1"/>
              </w:rPr>
              <w:br/>
            </w:r>
          </w:p>
        </w:tc>
      </w:tr>
    </w:tbl>
    <w:p w14:paraId="0084ED67" w14:textId="4446815C" w:rsidR="00C112A4" w:rsidRDefault="00C112A4">
      <w:pPr>
        <w:pStyle w:val="Header"/>
        <w:tabs>
          <w:tab w:val="clear" w:pos="4153"/>
          <w:tab w:val="clear" w:pos="8306"/>
        </w:tabs>
        <w:spacing w:line="276" w:lineRule="auto"/>
        <w:rPr>
          <w:sz w:val="24"/>
        </w:rPr>
      </w:pPr>
    </w:p>
    <w:p w14:paraId="71CC7DC8" w14:textId="77777777" w:rsidR="00831B54" w:rsidRPr="00D80B08" w:rsidRDefault="00831B54">
      <w:pPr>
        <w:pStyle w:val="Header"/>
        <w:tabs>
          <w:tab w:val="clear" w:pos="4153"/>
          <w:tab w:val="clear" w:pos="8306"/>
        </w:tabs>
        <w:spacing w:line="276" w:lineRule="auto"/>
        <w:rPr>
          <w:sz w:val="24"/>
        </w:rPr>
      </w:pPr>
    </w:p>
    <w:sectPr w:rsidR="00831B54" w:rsidRPr="00D80B08">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E86EB" w14:textId="77777777" w:rsidR="00996ABB" w:rsidRDefault="00996ABB">
      <w:r>
        <w:separator/>
      </w:r>
    </w:p>
  </w:endnote>
  <w:endnote w:type="continuationSeparator" w:id="0">
    <w:p w14:paraId="5A7957AB" w14:textId="77777777" w:rsidR="00996ABB" w:rsidRDefault="00996ABB">
      <w:r>
        <w:continuationSeparator/>
      </w:r>
    </w:p>
  </w:endnote>
  <w:endnote w:type="continuationNotice" w:id="1">
    <w:p w14:paraId="382B95D0" w14:textId="77777777" w:rsidR="00996ABB" w:rsidRDefault="00996A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EF56E" w14:textId="77777777" w:rsidR="00996ABB" w:rsidRDefault="00996ABB">
      <w:r>
        <w:separator/>
      </w:r>
    </w:p>
  </w:footnote>
  <w:footnote w:type="continuationSeparator" w:id="0">
    <w:p w14:paraId="55579B99" w14:textId="77777777" w:rsidR="00996ABB" w:rsidRDefault="00996ABB">
      <w:r>
        <w:continuationSeparator/>
      </w:r>
    </w:p>
  </w:footnote>
  <w:footnote w:type="continuationNotice" w:id="1">
    <w:p w14:paraId="1E255925" w14:textId="77777777" w:rsidR="00996ABB" w:rsidRDefault="00996A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72E61"/>
    <w:multiLevelType w:val="hybridMultilevel"/>
    <w:tmpl w:val="FBAA2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312915"/>
    <w:multiLevelType w:val="hybridMultilevel"/>
    <w:tmpl w:val="AA36685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8E65908"/>
    <w:multiLevelType w:val="hybridMultilevel"/>
    <w:tmpl w:val="A59E26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F35E36"/>
    <w:multiLevelType w:val="hybridMultilevel"/>
    <w:tmpl w:val="0FAC82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8C70B9"/>
    <w:multiLevelType w:val="hybridMultilevel"/>
    <w:tmpl w:val="6F0A60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D9544D"/>
    <w:multiLevelType w:val="hybridMultilevel"/>
    <w:tmpl w:val="AE08F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2751EC"/>
    <w:multiLevelType w:val="hybridMultilevel"/>
    <w:tmpl w:val="FB9E9574"/>
    <w:lvl w:ilvl="0" w:tplc="0809000F">
      <w:start w:val="1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9B4ADA"/>
    <w:multiLevelType w:val="hybridMultilevel"/>
    <w:tmpl w:val="A0A41BD0"/>
    <w:lvl w:ilvl="0" w:tplc="4AC84590">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E74D6D"/>
    <w:multiLevelType w:val="hybridMultilevel"/>
    <w:tmpl w:val="7CA8BB3E"/>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51212445"/>
    <w:multiLevelType w:val="hybridMultilevel"/>
    <w:tmpl w:val="A184DAEC"/>
    <w:lvl w:ilvl="0" w:tplc="4AC84590">
      <w:start w:val="1"/>
      <w:numFmt w:val="decimal"/>
      <w:lvlText w:val="%1."/>
      <w:lvlJc w:val="left"/>
      <w:pPr>
        <w:ind w:left="720" w:hanging="360"/>
      </w:pPr>
      <w:rPr>
        <w:rFonts w:ascii="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D30B43"/>
    <w:multiLevelType w:val="hybridMultilevel"/>
    <w:tmpl w:val="66BA75FC"/>
    <w:lvl w:ilvl="0" w:tplc="CEA2DA1C">
      <w:start w:val="1"/>
      <w:numFmt w:val="decimal"/>
      <w:lvlText w:val="%1."/>
      <w:lvlJc w:val="left"/>
      <w:pPr>
        <w:ind w:left="720" w:hanging="360"/>
      </w:pPr>
      <w:rPr>
        <w:rFonts w:hint="default"/>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77258A"/>
    <w:multiLevelType w:val="hybridMultilevel"/>
    <w:tmpl w:val="8916A9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4C9380E"/>
    <w:multiLevelType w:val="hybridMultilevel"/>
    <w:tmpl w:val="66D69A8E"/>
    <w:lvl w:ilvl="0" w:tplc="0809000F">
      <w:start w:val="1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577434B"/>
    <w:multiLevelType w:val="hybridMultilevel"/>
    <w:tmpl w:val="914ED516"/>
    <w:lvl w:ilvl="0" w:tplc="4AC84590">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8D5A14"/>
    <w:multiLevelType w:val="hybridMultilevel"/>
    <w:tmpl w:val="E15C4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852FAB"/>
    <w:multiLevelType w:val="hybridMultilevel"/>
    <w:tmpl w:val="66BA75FC"/>
    <w:lvl w:ilvl="0" w:tplc="FFFFFFFF">
      <w:start w:val="1"/>
      <w:numFmt w:val="decimal"/>
      <w:lvlText w:val="%1."/>
      <w:lvlJc w:val="left"/>
      <w:pPr>
        <w:ind w:left="720" w:hanging="360"/>
      </w:pPr>
      <w:rPr>
        <w:rFonts w:hint="default"/>
        <w:i w:val="0"/>
        <w:i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B2101C5"/>
    <w:multiLevelType w:val="hybridMultilevel"/>
    <w:tmpl w:val="1130D7CE"/>
    <w:lvl w:ilvl="0" w:tplc="08090001">
      <w:start w:val="1"/>
      <w:numFmt w:val="bullet"/>
      <w:lvlText w:val=""/>
      <w:lvlJc w:val="left"/>
      <w:pPr>
        <w:ind w:left="963" w:hanging="360"/>
      </w:pPr>
      <w:rPr>
        <w:rFonts w:ascii="Symbol" w:hAnsi="Symbol" w:hint="default"/>
      </w:rPr>
    </w:lvl>
    <w:lvl w:ilvl="1" w:tplc="08090003" w:tentative="1">
      <w:start w:val="1"/>
      <w:numFmt w:val="bullet"/>
      <w:lvlText w:val="o"/>
      <w:lvlJc w:val="left"/>
      <w:pPr>
        <w:ind w:left="1683" w:hanging="360"/>
      </w:pPr>
      <w:rPr>
        <w:rFonts w:ascii="Courier New" w:hAnsi="Courier New" w:cs="Courier New" w:hint="default"/>
      </w:rPr>
    </w:lvl>
    <w:lvl w:ilvl="2" w:tplc="08090005" w:tentative="1">
      <w:start w:val="1"/>
      <w:numFmt w:val="bullet"/>
      <w:lvlText w:val=""/>
      <w:lvlJc w:val="left"/>
      <w:pPr>
        <w:ind w:left="2403" w:hanging="360"/>
      </w:pPr>
      <w:rPr>
        <w:rFonts w:ascii="Wingdings" w:hAnsi="Wingdings" w:hint="default"/>
      </w:rPr>
    </w:lvl>
    <w:lvl w:ilvl="3" w:tplc="08090001" w:tentative="1">
      <w:start w:val="1"/>
      <w:numFmt w:val="bullet"/>
      <w:lvlText w:val=""/>
      <w:lvlJc w:val="left"/>
      <w:pPr>
        <w:ind w:left="3123" w:hanging="360"/>
      </w:pPr>
      <w:rPr>
        <w:rFonts w:ascii="Symbol" w:hAnsi="Symbol" w:hint="default"/>
      </w:rPr>
    </w:lvl>
    <w:lvl w:ilvl="4" w:tplc="08090003" w:tentative="1">
      <w:start w:val="1"/>
      <w:numFmt w:val="bullet"/>
      <w:lvlText w:val="o"/>
      <w:lvlJc w:val="left"/>
      <w:pPr>
        <w:ind w:left="3843" w:hanging="360"/>
      </w:pPr>
      <w:rPr>
        <w:rFonts w:ascii="Courier New" w:hAnsi="Courier New" w:cs="Courier New" w:hint="default"/>
      </w:rPr>
    </w:lvl>
    <w:lvl w:ilvl="5" w:tplc="08090005" w:tentative="1">
      <w:start w:val="1"/>
      <w:numFmt w:val="bullet"/>
      <w:lvlText w:val=""/>
      <w:lvlJc w:val="left"/>
      <w:pPr>
        <w:ind w:left="4563" w:hanging="360"/>
      </w:pPr>
      <w:rPr>
        <w:rFonts w:ascii="Wingdings" w:hAnsi="Wingdings" w:hint="default"/>
      </w:rPr>
    </w:lvl>
    <w:lvl w:ilvl="6" w:tplc="08090001" w:tentative="1">
      <w:start w:val="1"/>
      <w:numFmt w:val="bullet"/>
      <w:lvlText w:val=""/>
      <w:lvlJc w:val="left"/>
      <w:pPr>
        <w:ind w:left="5283" w:hanging="360"/>
      </w:pPr>
      <w:rPr>
        <w:rFonts w:ascii="Symbol" w:hAnsi="Symbol" w:hint="default"/>
      </w:rPr>
    </w:lvl>
    <w:lvl w:ilvl="7" w:tplc="08090003" w:tentative="1">
      <w:start w:val="1"/>
      <w:numFmt w:val="bullet"/>
      <w:lvlText w:val="o"/>
      <w:lvlJc w:val="left"/>
      <w:pPr>
        <w:ind w:left="6003" w:hanging="360"/>
      </w:pPr>
      <w:rPr>
        <w:rFonts w:ascii="Courier New" w:hAnsi="Courier New" w:cs="Courier New" w:hint="default"/>
      </w:rPr>
    </w:lvl>
    <w:lvl w:ilvl="8" w:tplc="08090005" w:tentative="1">
      <w:start w:val="1"/>
      <w:numFmt w:val="bullet"/>
      <w:lvlText w:val=""/>
      <w:lvlJc w:val="left"/>
      <w:pPr>
        <w:ind w:left="6723" w:hanging="360"/>
      </w:pPr>
      <w:rPr>
        <w:rFonts w:ascii="Wingdings" w:hAnsi="Wingdings" w:hint="default"/>
      </w:rPr>
    </w:lvl>
  </w:abstractNum>
  <w:num w:numId="1" w16cid:durableId="1460151712">
    <w:abstractNumId w:val="9"/>
  </w:num>
  <w:num w:numId="2" w16cid:durableId="416438995">
    <w:abstractNumId w:val="9"/>
  </w:num>
  <w:num w:numId="3" w16cid:durableId="275451527">
    <w:abstractNumId w:val="10"/>
  </w:num>
  <w:num w:numId="4" w16cid:durableId="1939023454">
    <w:abstractNumId w:val="11"/>
  </w:num>
  <w:num w:numId="5" w16cid:durableId="1027482477">
    <w:abstractNumId w:val="3"/>
  </w:num>
  <w:num w:numId="6" w16cid:durableId="1160463895">
    <w:abstractNumId w:val="5"/>
  </w:num>
  <w:num w:numId="7" w16cid:durableId="801920679">
    <w:abstractNumId w:val="7"/>
  </w:num>
  <w:num w:numId="8" w16cid:durableId="389816502">
    <w:abstractNumId w:val="1"/>
  </w:num>
  <w:num w:numId="9" w16cid:durableId="1531645958">
    <w:abstractNumId w:val="0"/>
  </w:num>
  <w:num w:numId="10" w16cid:durableId="71437464">
    <w:abstractNumId w:val="15"/>
  </w:num>
  <w:num w:numId="11" w16cid:durableId="1781484054">
    <w:abstractNumId w:val="16"/>
  </w:num>
  <w:num w:numId="12" w16cid:durableId="1316911564">
    <w:abstractNumId w:val="12"/>
  </w:num>
  <w:num w:numId="13" w16cid:durableId="888299402">
    <w:abstractNumId w:val="17"/>
  </w:num>
  <w:num w:numId="14" w16cid:durableId="209465182">
    <w:abstractNumId w:val="2"/>
  </w:num>
  <w:num w:numId="15" w16cid:durableId="633214659">
    <w:abstractNumId w:val="8"/>
  </w:num>
  <w:num w:numId="16" w16cid:durableId="598952935">
    <w:abstractNumId w:val="13"/>
  </w:num>
  <w:num w:numId="17" w16cid:durableId="1831939865">
    <w:abstractNumId w:val="6"/>
  </w:num>
  <w:num w:numId="18" w16cid:durableId="1003168667">
    <w:abstractNumId w:val="4"/>
  </w:num>
  <w:num w:numId="19" w16cid:durableId="10268289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3C8C"/>
    <w:rsid w:val="000342DF"/>
    <w:rsid w:val="00053AA7"/>
    <w:rsid w:val="000A1C10"/>
    <w:rsid w:val="000B5337"/>
    <w:rsid w:val="000B7C17"/>
    <w:rsid w:val="000B7EE1"/>
    <w:rsid w:val="001502F1"/>
    <w:rsid w:val="00154DCA"/>
    <w:rsid w:val="00162F1F"/>
    <w:rsid w:val="00194D11"/>
    <w:rsid w:val="00230837"/>
    <w:rsid w:val="00244A01"/>
    <w:rsid w:val="002677C6"/>
    <w:rsid w:val="0027180F"/>
    <w:rsid w:val="00272418"/>
    <w:rsid w:val="002E22E4"/>
    <w:rsid w:val="002E2F87"/>
    <w:rsid w:val="002E432A"/>
    <w:rsid w:val="00325DB9"/>
    <w:rsid w:val="00347777"/>
    <w:rsid w:val="00380075"/>
    <w:rsid w:val="003A78E6"/>
    <w:rsid w:val="003D18C5"/>
    <w:rsid w:val="003E1455"/>
    <w:rsid w:val="00410849"/>
    <w:rsid w:val="00416F5E"/>
    <w:rsid w:val="00430A4A"/>
    <w:rsid w:val="00471E55"/>
    <w:rsid w:val="004818E1"/>
    <w:rsid w:val="00486986"/>
    <w:rsid w:val="004B130F"/>
    <w:rsid w:val="004C3B6F"/>
    <w:rsid w:val="004C4078"/>
    <w:rsid w:val="004D0ADC"/>
    <w:rsid w:val="00506AB6"/>
    <w:rsid w:val="00506D03"/>
    <w:rsid w:val="00552E48"/>
    <w:rsid w:val="005854D6"/>
    <w:rsid w:val="005A52E7"/>
    <w:rsid w:val="005F575F"/>
    <w:rsid w:val="00623C5E"/>
    <w:rsid w:val="00630427"/>
    <w:rsid w:val="006469F2"/>
    <w:rsid w:val="006566E0"/>
    <w:rsid w:val="006A3464"/>
    <w:rsid w:val="006A3D80"/>
    <w:rsid w:val="006C4E39"/>
    <w:rsid w:val="006C6053"/>
    <w:rsid w:val="006C707A"/>
    <w:rsid w:val="006D503E"/>
    <w:rsid w:val="006F1FBE"/>
    <w:rsid w:val="0070432B"/>
    <w:rsid w:val="007978A4"/>
    <w:rsid w:val="00831B54"/>
    <w:rsid w:val="008653D8"/>
    <w:rsid w:val="0089339C"/>
    <w:rsid w:val="008A40E3"/>
    <w:rsid w:val="008B0BB4"/>
    <w:rsid w:val="008B3F87"/>
    <w:rsid w:val="009030D3"/>
    <w:rsid w:val="00937CBC"/>
    <w:rsid w:val="00941818"/>
    <w:rsid w:val="0096212A"/>
    <w:rsid w:val="0097303C"/>
    <w:rsid w:val="00982B19"/>
    <w:rsid w:val="009937C3"/>
    <w:rsid w:val="00996ABB"/>
    <w:rsid w:val="009D3CCB"/>
    <w:rsid w:val="00A15C16"/>
    <w:rsid w:val="00A226AE"/>
    <w:rsid w:val="00A325B3"/>
    <w:rsid w:val="00A33614"/>
    <w:rsid w:val="00A8287E"/>
    <w:rsid w:val="00A974E4"/>
    <w:rsid w:val="00AB3481"/>
    <w:rsid w:val="00AB66BD"/>
    <w:rsid w:val="00AC39C3"/>
    <w:rsid w:val="00AD2FD3"/>
    <w:rsid w:val="00AD59DA"/>
    <w:rsid w:val="00AE2D3B"/>
    <w:rsid w:val="00B147EE"/>
    <w:rsid w:val="00B23692"/>
    <w:rsid w:val="00B766CB"/>
    <w:rsid w:val="00B979FC"/>
    <w:rsid w:val="00BA1D6D"/>
    <w:rsid w:val="00BB683B"/>
    <w:rsid w:val="00BB7F87"/>
    <w:rsid w:val="00C112A4"/>
    <w:rsid w:val="00C40342"/>
    <w:rsid w:val="00C52F78"/>
    <w:rsid w:val="00C548D2"/>
    <w:rsid w:val="00CC1140"/>
    <w:rsid w:val="00CE35A6"/>
    <w:rsid w:val="00D06F88"/>
    <w:rsid w:val="00D21B6A"/>
    <w:rsid w:val="00D45ACD"/>
    <w:rsid w:val="00D803BE"/>
    <w:rsid w:val="00D80B08"/>
    <w:rsid w:val="00D97B7E"/>
    <w:rsid w:val="00DD21A8"/>
    <w:rsid w:val="00DE79D4"/>
    <w:rsid w:val="00E166A3"/>
    <w:rsid w:val="00E633DC"/>
    <w:rsid w:val="00E64395"/>
    <w:rsid w:val="00E87001"/>
    <w:rsid w:val="00EB253E"/>
    <w:rsid w:val="00F32ACF"/>
    <w:rsid w:val="00F40647"/>
    <w:rsid w:val="00F450F8"/>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A8287E"/>
    <w:rPr>
      <w:rFonts w:ascii="Arial" w:hAnsi="Arial" w:cs="Arial"/>
      <w:sz w:val="22"/>
      <w:szCs w:val="24"/>
      <w:lang w:eastAsia="en-US"/>
    </w:rPr>
  </w:style>
  <w:style w:type="paragraph" w:styleId="NormalWeb">
    <w:name w:val="Normal (Web)"/>
    <w:basedOn w:val="Normal"/>
    <w:rsid w:val="00831B54"/>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paragraph" w:styleId="BodyText3">
    <w:name w:val="Body Text 3"/>
    <w:basedOn w:val="Normal"/>
    <w:link w:val="BodyText3Char"/>
    <w:rsid w:val="00BB7F87"/>
    <w:rPr>
      <w:sz w:val="24"/>
    </w:rPr>
  </w:style>
  <w:style w:type="character" w:customStyle="1" w:styleId="BodyText3Char">
    <w:name w:val="Body Text 3 Char"/>
    <w:basedOn w:val="DefaultParagraphFont"/>
    <w:link w:val="BodyText3"/>
    <w:rsid w:val="00BB7F87"/>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500498">
      <w:bodyDiv w:val="1"/>
      <w:marLeft w:val="0"/>
      <w:marRight w:val="0"/>
      <w:marTop w:val="0"/>
      <w:marBottom w:val="0"/>
      <w:divBdr>
        <w:top w:val="none" w:sz="0" w:space="0" w:color="auto"/>
        <w:left w:val="none" w:sz="0" w:space="0" w:color="auto"/>
        <w:bottom w:val="none" w:sz="0" w:space="0" w:color="auto"/>
        <w:right w:val="none" w:sz="0" w:space="0" w:color="auto"/>
      </w:divBdr>
    </w:div>
    <w:div w:id="969671433">
      <w:bodyDiv w:val="1"/>
      <w:marLeft w:val="0"/>
      <w:marRight w:val="0"/>
      <w:marTop w:val="0"/>
      <w:marBottom w:val="0"/>
      <w:divBdr>
        <w:top w:val="none" w:sz="0" w:space="0" w:color="auto"/>
        <w:left w:val="none" w:sz="0" w:space="0" w:color="auto"/>
        <w:bottom w:val="none" w:sz="0" w:space="0" w:color="auto"/>
        <w:right w:val="none" w:sz="0" w:space="0" w:color="auto"/>
      </w:divBdr>
    </w:div>
    <w:div w:id="1016688932">
      <w:bodyDiv w:val="1"/>
      <w:marLeft w:val="0"/>
      <w:marRight w:val="0"/>
      <w:marTop w:val="0"/>
      <w:marBottom w:val="0"/>
      <w:divBdr>
        <w:top w:val="none" w:sz="0" w:space="0" w:color="auto"/>
        <w:left w:val="none" w:sz="0" w:space="0" w:color="auto"/>
        <w:bottom w:val="none" w:sz="0" w:space="0" w:color="auto"/>
        <w:right w:val="none" w:sz="0" w:space="0" w:color="auto"/>
      </w:divBdr>
    </w:div>
    <w:div w:id="1049645143">
      <w:bodyDiv w:val="1"/>
      <w:marLeft w:val="0"/>
      <w:marRight w:val="0"/>
      <w:marTop w:val="0"/>
      <w:marBottom w:val="0"/>
      <w:divBdr>
        <w:top w:val="none" w:sz="0" w:space="0" w:color="auto"/>
        <w:left w:val="none" w:sz="0" w:space="0" w:color="auto"/>
        <w:bottom w:val="none" w:sz="0" w:space="0" w:color="auto"/>
        <w:right w:val="none" w:sz="0" w:space="0" w:color="auto"/>
      </w:divBdr>
    </w:div>
    <w:div w:id="1267083197">
      <w:bodyDiv w:val="1"/>
      <w:marLeft w:val="0"/>
      <w:marRight w:val="0"/>
      <w:marTop w:val="0"/>
      <w:marBottom w:val="0"/>
      <w:divBdr>
        <w:top w:val="none" w:sz="0" w:space="0" w:color="auto"/>
        <w:left w:val="none" w:sz="0" w:space="0" w:color="auto"/>
        <w:bottom w:val="none" w:sz="0" w:space="0" w:color="auto"/>
        <w:right w:val="none" w:sz="0" w:space="0" w:color="auto"/>
      </w:divBdr>
    </w:div>
    <w:div w:id="187199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BB49B24E-64BE-4064-AAC9-F0C44314B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51D741-A139-47C5-AA1F-07624F0DDBF9}">
  <ds:schemaRefs>
    <ds:schemaRef ds:uri="http://schemas.microsoft.com/office/2006/metadata/properties"/>
    <ds:schemaRef ds:uri="http://schemas.microsoft.com/office/infopath/2007/PartnerControls"/>
    <ds:schemaRef ds:uri="0862de27-bf98-42c3-9af4-81ee2ef416fb"/>
    <ds:schemaRef ds:uri="c2d1efd8-13b7-4b9e-a185-e9ab0b6a978b"/>
    <ds:schemaRef ds:uri="7d829b40-4cc6-402f-a743-ff7a3556afb0"/>
    <ds:schemaRef ds:uri="90b2ce22-5f08-499d-8a51-a55788aa8ef6"/>
    <ds:schemaRef ds:uri="9f8b2057-8571-43f1-89d8-04dcb45c61d7"/>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10</TotalTime>
  <Pages>4</Pages>
  <Words>734</Words>
  <Characters>4402</Characters>
  <Application>Microsoft Office Word</Application>
  <DocSecurity>0</DocSecurity>
  <Lines>169</Lines>
  <Paragraphs>52</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6</cp:revision>
  <cp:lastPrinted>2005-05-31T11:32:00Z</cp:lastPrinted>
  <dcterms:created xsi:type="dcterms:W3CDTF">2025-11-11T11:43:00Z</dcterms:created>
  <dcterms:modified xsi:type="dcterms:W3CDTF">2026-02-02T14:09:00Z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