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3D2C88" w:rsidRDefault="00272418" w:rsidP="00C23E50">
      <w:pPr>
        <w:tabs>
          <w:tab w:val="left" w:pos="2410"/>
        </w:tabs>
        <w:ind w:right="180"/>
        <w:rPr>
          <w:b/>
          <w:bCs/>
          <w:sz w:val="32"/>
          <w:szCs w:val="32"/>
        </w:rPr>
      </w:pPr>
      <w:r w:rsidRPr="003D2C88">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3D2C88">
        <w:rPr>
          <w:b/>
          <w:bCs/>
          <w:sz w:val="32"/>
          <w:szCs w:val="32"/>
        </w:rPr>
        <w:t>Person Specification</w:t>
      </w:r>
    </w:p>
    <w:p w14:paraId="482E3EB5" w14:textId="77777777" w:rsidR="00C23E50" w:rsidRPr="003D2C88" w:rsidRDefault="00C23E50" w:rsidP="00C23E50">
      <w:pPr>
        <w:ind w:right="180"/>
      </w:pPr>
    </w:p>
    <w:p w14:paraId="312872EE" w14:textId="5908A148" w:rsidR="00C23E50" w:rsidRPr="003D2C88" w:rsidRDefault="00C23E50" w:rsidP="00C23E50">
      <w:pPr>
        <w:tabs>
          <w:tab w:val="left" w:pos="2694"/>
        </w:tabs>
        <w:ind w:left="1440" w:hanging="1440"/>
        <w:rPr>
          <w:b/>
          <w:bCs/>
          <w:sz w:val="24"/>
        </w:rPr>
      </w:pPr>
      <w:r w:rsidRPr="003D2C88">
        <w:rPr>
          <w:b/>
          <w:bCs/>
          <w:sz w:val="24"/>
        </w:rPr>
        <w:t xml:space="preserve">Job title: </w:t>
      </w:r>
      <w:r w:rsidR="00E10172">
        <w:rPr>
          <w:b/>
          <w:bCs/>
          <w:sz w:val="24"/>
        </w:rPr>
        <w:t>Apprentice</w:t>
      </w:r>
      <w:r w:rsidR="00BC6EC4">
        <w:rPr>
          <w:b/>
          <w:bCs/>
          <w:sz w:val="24"/>
        </w:rPr>
        <w:t xml:space="preserve"> Port </w:t>
      </w:r>
      <w:r w:rsidR="00593CD3">
        <w:rPr>
          <w:b/>
          <w:bCs/>
          <w:sz w:val="24"/>
        </w:rPr>
        <w:t>Engineer</w:t>
      </w:r>
    </w:p>
    <w:p w14:paraId="77CDF1BE" w14:textId="77777777" w:rsidR="00C23E50" w:rsidRPr="003D2C88" w:rsidRDefault="00C23E50" w:rsidP="00C23E50">
      <w:pPr>
        <w:ind w:right="180"/>
      </w:pPr>
    </w:p>
    <w:p w14:paraId="32C00BB2" w14:textId="77777777" w:rsidR="00C23E50" w:rsidRPr="003D2C88" w:rsidRDefault="00C23E50" w:rsidP="00C23E50">
      <w:pPr>
        <w:rPr>
          <w:sz w:val="24"/>
        </w:rPr>
      </w:pPr>
      <w:bookmarkStart w:id="0" w:name="_Hlk71881402"/>
      <w:r w:rsidRPr="003D2C88">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3D2C88">
        <w:rPr>
          <w:sz w:val="24"/>
        </w:rPr>
        <w:t xml:space="preserve"> </w:t>
      </w:r>
    </w:p>
    <w:p w14:paraId="52ED8654" w14:textId="77777777" w:rsidR="00234CFA" w:rsidRPr="003D2C88" w:rsidRDefault="00234CFA" w:rsidP="00C23E50">
      <w:pPr>
        <w:rPr>
          <w:sz w:val="24"/>
        </w:rPr>
      </w:pPr>
    </w:p>
    <w:p w14:paraId="0C8D874E" w14:textId="77777777" w:rsidR="00C23E50" w:rsidRPr="003D2C88" w:rsidRDefault="00C23E50" w:rsidP="00C23E50">
      <w:pPr>
        <w:rPr>
          <w:color w:val="000000"/>
          <w:sz w:val="18"/>
          <w:szCs w:val="18"/>
        </w:rPr>
      </w:pPr>
      <w:r w:rsidRPr="003D2C88">
        <w:rPr>
          <w:color w:val="000000"/>
          <w:sz w:val="24"/>
        </w:rPr>
        <w:t>Each listed requirement will state how it will be assessed e.g. application form, interview, work-based test and certificate</w:t>
      </w:r>
      <w:r w:rsidRPr="003D2C88">
        <w:rPr>
          <w:color w:val="000000"/>
          <w:sz w:val="18"/>
          <w:szCs w:val="18"/>
        </w:rPr>
        <w:t>.</w:t>
      </w:r>
    </w:p>
    <w:bookmarkEnd w:id="0"/>
    <w:p w14:paraId="2C8C746F" w14:textId="77777777" w:rsidR="00C23E50" w:rsidRPr="003D2C88" w:rsidRDefault="00C23E50" w:rsidP="00C23E50">
      <w:pPr>
        <w:ind w:right="180"/>
      </w:pPr>
    </w:p>
    <w:tbl>
      <w:tblPr>
        <w:tblW w:w="13120" w:type="dxa"/>
        <w:tblInd w:w="-113" w:type="dxa"/>
        <w:tblCellMar>
          <w:left w:w="10" w:type="dxa"/>
          <w:right w:w="10" w:type="dxa"/>
        </w:tblCellMar>
        <w:tblLook w:val="04A0" w:firstRow="1" w:lastRow="0" w:firstColumn="1" w:lastColumn="0" w:noHBand="0" w:noVBand="1"/>
      </w:tblPr>
      <w:tblGrid>
        <w:gridCol w:w="3097"/>
        <w:gridCol w:w="4241"/>
        <w:gridCol w:w="2409"/>
        <w:gridCol w:w="3373"/>
      </w:tblGrid>
      <w:tr w:rsidR="00A268A6" w:rsidRPr="003D2C88" w14:paraId="784964DE" w14:textId="77777777" w:rsidTr="5073E71F">
        <w:trPr>
          <w:gridAfter w:val="1"/>
          <w:wAfter w:w="3373" w:type="dxa"/>
          <w:trHeight w:val="316"/>
          <w:tblHeader/>
        </w:trPr>
        <w:tc>
          <w:tcPr>
            <w:tcW w:w="733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D2C88" w:rsidRDefault="00C23E50" w:rsidP="0028076F">
            <w:pPr>
              <w:jc w:val="center"/>
              <w:rPr>
                <w:color w:val="000000"/>
                <w:sz w:val="20"/>
                <w:szCs w:val="20"/>
              </w:rPr>
            </w:pPr>
            <w:r w:rsidRPr="003D2C88">
              <w:rPr>
                <w:b/>
                <w:color w:val="000000"/>
              </w:rPr>
              <w:t>Essential Criteria</w:t>
            </w:r>
          </w:p>
        </w:tc>
        <w:tc>
          <w:tcPr>
            <w:tcW w:w="2409"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3D2C88" w:rsidRDefault="00C23E50" w:rsidP="0028076F">
            <w:pPr>
              <w:jc w:val="center"/>
              <w:rPr>
                <w:color w:val="000000"/>
                <w:sz w:val="20"/>
                <w:szCs w:val="20"/>
              </w:rPr>
            </w:pPr>
            <w:r w:rsidRPr="003D2C88">
              <w:rPr>
                <w:b/>
                <w:color w:val="000000"/>
              </w:rPr>
              <w:t>Method of Assessment</w:t>
            </w:r>
          </w:p>
        </w:tc>
      </w:tr>
      <w:tr w:rsidR="00241E42" w:rsidRPr="003D2C88" w14:paraId="492752A0" w14:textId="77777777" w:rsidTr="00D01982">
        <w:trPr>
          <w:gridAfter w:val="1"/>
          <w:wAfter w:w="3373" w:type="dxa"/>
          <w:trHeight w:val="284"/>
        </w:trPr>
        <w:tc>
          <w:tcPr>
            <w:tcW w:w="3097" w:type="dxa"/>
            <w:tcBorders>
              <w:top w:val="single" w:sz="4" w:space="0" w:color="auto"/>
              <w:left w:val="single" w:sz="4" w:space="0" w:color="auto"/>
              <w:bottom w:val="single" w:sz="4" w:space="0" w:color="auto"/>
              <w:right w:val="single" w:sz="4" w:space="0" w:color="auto"/>
            </w:tcBorders>
            <w:tcMar>
              <w:left w:w="108" w:type="dxa"/>
              <w:right w:w="108" w:type="dxa"/>
            </w:tcMar>
          </w:tcPr>
          <w:p w14:paraId="32AF8F30" w14:textId="77777777" w:rsidR="00C23E50" w:rsidRPr="00C54AF0" w:rsidRDefault="00C23E50" w:rsidP="0028076F">
            <w:pPr>
              <w:rPr>
                <w:b/>
                <w:bCs/>
                <w:sz w:val="24"/>
              </w:rPr>
            </w:pPr>
            <w:r w:rsidRPr="00C54AF0">
              <w:rPr>
                <w:b/>
                <w:bCs/>
                <w:sz w:val="24"/>
              </w:rPr>
              <w:t xml:space="preserve">Qualifications / </w:t>
            </w:r>
          </w:p>
          <w:p w14:paraId="1414E5B4" w14:textId="77777777" w:rsidR="00C23E50" w:rsidRPr="00C54AF0" w:rsidRDefault="00C23E50" w:rsidP="0028076F">
            <w:pPr>
              <w:rPr>
                <w:b/>
                <w:bCs/>
                <w:sz w:val="24"/>
              </w:rPr>
            </w:pPr>
            <w:r w:rsidRPr="00C54AF0">
              <w:rPr>
                <w:b/>
                <w:bCs/>
                <w:sz w:val="24"/>
              </w:rPr>
              <w:t>Professional Registration/</w:t>
            </w:r>
          </w:p>
          <w:p w14:paraId="00BCE5E3" w14:textId="77777777" w:rsidR="00C23E50" w:rsidRPr="00C54AF0" w:rsidRDefault="00C23E50" w:rsidP="0028076F">
            <w:pPr>
              <w:rPr>
                <w:b/>
                <w:bCs/>
                <w:sz w:val="24"/>
              </w:rPr>
            </w:pPr>
            <w:r w:rsidRPr="00C54AF0">
              <w:rPr>
                <w:b/>
                <w:bCs/>
                <w:sz w:val="24"/>
              </w:rPr>
              <w:t>Membership</w:t>
            </w:r>
          </w:p>
          <w:p w14:paraId="4FFBE87B" w14:textId="0ED4B438" w:rsidR="00C23E50" w:rsidRPr="00C54AF0" w:rsidRDefault="00C23E50" w:rsidP="0028076F">
            <w:pPr>
              <w:rPr>
                <w:b/>
                <w:bCs/>
                <w:i/>
                <w:i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46B4DAD" w14:textId="77777777" w:rsidR="000F2378" w:rsidRPr="0052579A" w:rsidRDefault="00826A41" w:rsidP="00656786">
            <w:pPr>
              <w:jc w:val="both"/>
              <w:rPr>
                <w:sz w:val="24"/>
              </w:rPr>
            </w:pPr>
            <w:r w:rsidRPr="0052579A">
              <w:rPr>
                <w:sz w:val="24"/>
              </w:rPr>
              <w:t>At least four GSCE</w:t>
            </w:r>
            <w:r w:rsidR="0079100E" w:rsidRPr="0052579A">
              <w:rPr>
                <w:sz w:val="24"/>
              </w:rPr>
              <w:t>’</w:t>
            </w:r>
            <w:r w:rsidRPr="0052579A">
              <w:rPr>
                <w:sz w:val="24"/>
              </w:rPr>
              <w:t xml:space="preserve">s (attained or predicated) at </w:t>
            </w:r>
            <w:r w:rsidR="00741B48" w:rsidRPr="0052579A">
              <w:rPr>
                <w:sz w:val="24"/>
              </w:rPr>
              <w:t>Level 4/C</w:t>
            </w:r>
            <w:r w:rsidR="0079100E" w:rsidRPr="0052579A">
              <w:rPr>
                <w:sz w:val="24"/>
              </w:rPr>
              <w:t xml:space="preserve"> </w:t>
            </w:r>
            <w:r w:rsidR="00741B48" w:rsidRPr="0052579A">
              <w:rPr>
                <w:sz w:val="24"/>
              </w:rPr>
              <w:t>or</w:t>
            </w:r>
            <w:r w:rsidR="0079100E" w:rsidRPr="0052579A">
              <w:rPr>
                <w:sz w:val="24"/>
              </w:rPr>
              <w:t xml:space="preserve"> </w:t>
            </w:r>
            <w:r w:rsidR="00014179" w:rsidRPr="0052579A">
              <w:rPr>
                <w:sz w:val="24"/>
              </w:rPr>
              <w:t>above</w:t>
            </w:r>
            <w:r w:rsidR="0079100E" w:rsidRPr="0052579A">
              <w:rPr>
                <w:sz w:val="24"/>
              </w:rPr>
              <w:t xml:space="preserve"> (or equivalent)</w:t>
            </w:r>
            <w:r w:rsidR="00014179" w:rsidRPr="0052579A">
              <w:rPr>
                <w:sz w:val="24"/>
              </w:rPr>
              <w:t>, including Maths, English and</w:t>
            </w:r>
            <w:r w:rsidR="008D31D0" w:rsidRPr="0052579A">
              <w:rPr>
                <w:sz w:val="24"/>
              </w:rPr>
              <w:t xml:space="preserve"> a </w:t>
            </w:r>
            <w:r w:rsidR="00014179" w:rsidRPr="0052579A">
              <w:rPr>
                <w:sz w:val="24"/>
              </w:rPr>
              <w:t>Science</w:t>
            </w:r>
            <w:r w:rsidR="008D31D0" w:rsidRPr="0052579A">
              <w:rPr>
                <w:sz w:val="24"/>
              </w:rPr>
              <w:t xml:space="preserve"> subject</w:t>
            </w:r>
            <w:r w:rsidR="00014179" w:rsidRPr="0052579A">
              <w:rPr>
                <w:sz w:val="24"/>
              </w:rPr>
              <w:t>.</w:t>
            </w:r>
          </w:p>
          <w:p w14:paraId="7BA2C127" w14:textId="77777777" w:rsidR="000F2378" w:rsidRPr="0052579A" w:rsidRDefault="000F2378" w:rsidP="00656786">
            <w:pPr>
              <w:jc w:val="both"/>
              <w:rPr>
                <w:sz w:val="24"/>
              </w:rPr>
            </w:pPr>
          </w:p>
          <w:p w14:paraId="7AEAC6C3" w14:textId="52852737" w:rsidR="00967E78" w:rsidRPr="0052579A" w:rsidRDefault="000F2378" w:rsidP="00656786">
            <w:pPr>
              <w:jc w:val="both"/>
              <w:rPr>
                <w:sz w:val="24"/>
              </w:rPr>
            </w:pPr>
            <w:r w:rsidRPr="0052579A">
              <w:rPr>
                <w:sz w:val="24"/>
              </w:rPr>
              <w:t xml:space="preserve">You will be required to pass an initial </w:t>
            </w:r>
            <w:r w:rsidR="00967E78" w:rsidRPr="0052579A">
              <w:rPr>
                <w:sz w:val="24"/>
              </w:rPr>
              <w:t>assessment in English and maths and an engineering aptitude test</w:t>
            </w:r>
            <w:r w:rsidR="00C055A5">
              <w:rPr>
                <w:sz w:val="24"/>
              </w:rPr>
              <w:t>.</w:t>
            </w:r>
          </w:p>
          <w:p w14:paraId="39BB991F" w14:textId="3CE4562B" w:rsidR="0079100E" w:rsidRPr="0052579A" w:rsidRDefault="0079100E" w:rsidP="0079100E">
            <w:pPr>
              <w:rPr>
                <w:color w:val="000000"/>
                <w:sz w:val="24"/>
              </w:rPr>
            </w:pPr>
          </w:p>
          <w:p w14:paraId="20ED8B7D" w14:textId="29D01D58" w:rsidR="00271F87" w:rsidRPr="00C1610A" w:rsidRDefault="00C1610A" w:rsidP="0079100E">
            <w:pPr>
              <w:rPr>
                <w:sz w:val="24"/>
              </w:rPr>
            </w:pPr>
            <w:r w:rsidRPr="00C1610A">
              <w:rPr>
                <w:sz w:val="24"/>
              </w:rPr>
              <w:t xml:space="preserve">Due to the nature of the work involved in this post, applicants </w:t>
            </w:r>
            <w:proofErr w:type="gramStart"/>
            <w:r w:rsidR="006E5854">
              <w:rPr>
                <w:sz w:val="24"/>
              </w:rPr>
              <w:t xml:space="preserve">must </w:t>
            </w:r>
            <w:r w:rsidRPr="00C1610A">
              <w:rPr>
                <w:sz w:val="24"/>
              </w:rPr>
              <w:t xml:space="preserve"> be</w:t>
            </w:r>
            <w:proofErr w:type="gramEnd"/>
            <w:r w:rsidRPr="00C1610A">
              <w:rPr>
                <w:sz w:val="24"/>
              </w:rPr>
              <w:t xml:space="preserve"> 18 years of age or over to apply.</w:t>
            </w:r>
          </w:p>
          <w:p w14:paraId="0E129219" w14:textId="73B50B03" w:rsidR="00C1610A" w:rsidRPr="0052579A" w:rsidRDefault="00C1610A" w:rsidP="0079100E">
            <w:pPr>
              <w:rPr>
                <w:sz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6D851" w14:textId="77777777" w:rsidR="00C23E50" w:rsidRPr="0052579A" w:rsidRDefault="00E10172" w:rsidP="00F57332">
            <w:pPr>
              <w:jc w:val="center"/>
              <w:rPr>
                <w:color w:val="000000"/>
                <w:sz w:val="24"/>
              </w:rPr>
            </w:pPr>
            <w:r w:rsidRPr="0052579A">
              <w:rPr>
                <w:color w:val="000000"/>
                <w:sz w:val="24"/>
              </w:rPr>
              <w:t>Application form</w:t>
            </w:r>
            <w:r w:rsidR="0079100E" w:rsidRPr="0052579A">
              <w:rPr>
                <w:color w:val="000000"/>
                <w:sz w:val="24"/>
              </w:rPr>
              <w:t>/Certificates</w:t>
            </w:r>
          </w:p>
          <w:p w14:paraId="648F3398" w14:textId="77777777" w:rsidR="00304123" w:rsidRPr="0052579A" w:rsidRDefault="00304123" w:rsidP="00F57332">
            <w:pPr>
              <w:jc w:val="center"/>
              <w:rPr>
                <w:color w:val="000000"/>
                <w:sz w:val="24"/>
              </w:rPr>
            </w:pPr>
          </w:p>
          <w:p w14:paraId="767DD77E" w14:textId="77777777" w:rsidR="00215A81" w:rsidRPr="0052579A" w:rsidRDefault="00215A81" w:rsidP="00F57332">
            <w:pPr>
              <w:jc w:val="center"/>
              <w:rPr>
                <w:color w:val="000000"/>
                <w:sz w:val="24"/>
                <w:highlight w:val="yellow"/>
              </w:rPr>
            </w:pPr>
          </w:p>
          <w:p w14:paraId="0BA469E9" w14:textId="77777777" w:rsidR="00215A81" w:rsidRPr="0052579A" w:rsidRDefault="00215A81" w:rsidP="00F57332">
            <w:pPr>
              <w:jc w:val="center"/>
              <w:rPr>
                <w:color w:val="000000"/>
                <w:sz w:val="24"/>
                <w:highlight w:val="yellow"/>
              </w:rPr>
            </w:pPr>
          </w:p>
          <w:p w14:paraId="47A456D6" w14:textId="77777777" w:rsidR="00304123" w:rsidRDefault="0052579A" w:rsidP="00F57332">
            <w:pPr>
              <w:jc w:val="center"/>
              <w:rPr>
                <w:sz w:val="24"/>
              </w:rPr>
            </w:pPr>
            <w:r w:rsidRPr="0052579A">
              <w:rPr>
                <w:color w:val="000000"/>
                <w:sz w:val="24"/>
              </w:rPr>
              <w:t xml:space="preserve">Assessment by </w:t>
            </w:r>
            <w:r w:rsidRPr="0052579A">
              <w:rPr>
                <w:sz w:val="24"/>
              </w:rPr>
              <w:t>Sunderland Engineering Training Association (SETA).</w:t>
            </w:r>
          </w:p>
          <w:p w14:paraId="63466604" w14:textId="77777777" w:rsidR="00C1610A" w:rsidRDefault="00C1610A" w:rsidP="00F57332">
            <w:pPr>
              <w:jc w:val="center"/>
              <w:rPr>
                <w:color w:val="000000"/>
                <w:sz w:val="24"/>
              </w:rPr>
            </w:pPr>
          </w:p>
          <w:p w14:paraId="14DBA3CB" w14:textId="00AE57BE" w:rsidR="00C1610A" w:rsidRPr="0052579A" w:rsidRDefault="006E5854" w:rsidP="00F57332">
            <w:pPr>
              <w:jc w:val="center"/>
              <w:rPr>
                <w:color w:val="000000"/>
                <w:sz w:val="24"/>
              </w:rPr>
            </w:pPr>
            <w:r>
              <w:rPr>
                <w:color w:val="000000"/>
                <w:sz w:val="24"/>
              </w:rPr>
              <w:t>Suitable e</w:t>
            </w:r>
            <w:r w:rsidR="00DB024A">
              <w:rPr>
                <w:color w:val="000000"/>
                <w:sz w:val="24"/>
              </w:rPr>
              <w:t xml:space="preserve">vidence </w:t>
            </w:r>
            <w:r>
              <w:rPr>
                <w:color w:val="000000"/>
                <w:sz w:val="24"/>
              </w:rPr>
              <w:t>required</w:t>
            </w:r>
          </w:p>
        </w:tc>
      </w:tr>
      <w:tr w:rsidR="00E32BF4" w:rsidRPr="003D2C88" w14:paraId="3AB38422" w14:textId="77777777" w:rsidTr="00D01982">
        <w:trPr>
          <w:gridAfter w:val="1"/>
          <w:wAfter w:w="3373" w:type="dxa"/>
          <w:trHeight w:val="284"/>
        </w:trPr>
        <w:tc>
          <w:tcPr>
            <w:tcW w:w="3097" w:type="dxa"/>
            <w:vMerge w:val="restart"/>
            <w:tcBorders>
              <w:top w:val="single" w:sz="4" w:space="0" w:color="auto"/>
              <w:left w:val="single" w:sz="4" w:space="0" w:color="auto"/>
              <w:right w:val="single" w:sz="4" w:space="0" w:color="auto"/>
            </w:tcBorders>
            <w:tcMar>
              <w:left w:w="108" w:type="dxa"/>
              <w:right w:w="108" w:type="dxa"/>
            </w:tcMar>
          </w:tcPr>
          <w:p w14:paraId="55D4BE5C" w14:textId="77777777" w:rsidR="00E32BF4" w:rsidRPr="00C54AF0" w:rsidRDefault="00E32BF4" w:rsidP="0028076F">
            <w:pPr>
              <w:rPr>
                <w:b/>
                <w:bCs/>
                <w:sz w:val="24"/>
              </w:rPr>
            </w:pPr>
            <w:r w:rsidRPr="00C54AF0">
              <w:rPr>
                <w:b/>
                <w:bCs/>
                <w:sz w:val="24"/>
              </w:rPr>
              <w:t xml:space="preserve">Skills, Knowledge, Ability (including ability </w:t>
            </w:r>
          </w:p>
          <w:p w14:paraId="5D97A9B6" w14:textId="77777777" w:rsidR="00E32BF4" w:rsidRPr="00C54AF0" w:rsidRDefault="00E32BF4" w:rsidP="0028076F">
            <w:pPr>
              <w:rPr>
                <w:b/>
                <w:bCs/>
                <w:sz w:val="24"/>
              </w:rPr>
            </w:pPr>
            <w:r w:rsidRPr="00C54AF0">
              <w:rPr>
                <w:b/>
                <w:bCs/>
                <w:sz w:val="24"/>
              </w:rPr>
              <w:t>to develop knowledge,</w:t>
            </w:r>
          </w:p>
          <w:p w14:paraId="1E56803D" w14:textId="77777777" w:rsidR="00E32BF4" w:rsidRPr="00C54AF0" w:rsidRDefault="00E32BF4" w:rsidP="0028076F">
            <w:pPr>
              <w:rPr>
                <w:b/>
                <w:bCs/>
                <w:sz w:val="24"/>
              </w:rPr>
            </w:pPr>
            <w:r w:rsidRPr="00C54AF0">
              <w:rPr>
                <w:b/>
                <w:bCs/>
                <w:sz w:val="24"/>
              </w:rPr>
              <w:t xml:space="preserve"> skill or experience)</w:t>
            </w:r>
          </w:p>
          <w:p w14:paraId="2075E498" w14:textId="77777777" w:rsidR="00E32BF4" w:rsidRPr="00C54AF0" w:rsidRDefault="00E32BF4" w:rsidP="0028076F">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CF4C4B" w14:textId="702E9397" w:rsidR="00E32BF4" w:rsidRPr="00C54AF0" w:rsidRDefault="00E32BF4" w:rsidP="00AF7E05">
            <w:pPr>
              <w:spacing w:after="160" w:line="259" w:lineRule="auto"/>
              <w:rPr>
                <w:color w:val="000000"/>
                <w:sz w:val="24"/>
              </w:rPr>
            </w:pPr>
            <w:r w:rsidRPr="00C54AF0">
              <w:rPr>
                <w:color w:val="000000"/>
                <w:sz w:val="24"/>
              </w:rPr>
              <w:t xml:space="preserve">Ability to develop knowledge and experience in </w:t>
            </w:r>
            <w:r>
              <w:rPr>
                <w:color w:val="000000"/>
                <w:sz w:val="24"/>
              </w:rPr>
              <w:t>mechanical and electrical engineering</w:t>
            </w:r>
            <w:r w:rsidRPr="00C54AF0">
              <w:rPr>
                <w:color w:val="000000"/>
                <w:sz w:val="24"/>
              </w:rPr>
              <w:t xml:space="preserve"> installation, maintenance and repair.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ED879" w14:textId="26A854D5"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1C63770E" w14:textId="77777777" w:rsidTr="00EB4A20">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4510E016" w14:textId="77777777" w:rsidR="00E32BF4" w:rsidRPr="00C54AF0" w:rsidRDefault="00E32BF4" w:rsidP="0028076F">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7187EE" w14:textId="5CAD683C" w:rsidR="00E32BF4" w:rsidRPr="00C54AF0" w:rsidRDefault="00E32BF4" w:rsidP="00AF7E05">
            <w:pPr>
              <w:spacing w:after="160" w:line="259" w:lineRule="auto"/>
              <w:rPr>
                <w:color w:val="000000"/>
                <w:sz w:val="24"/>
              </w:rPr>
            </w:pPr>
            <w:r>
              <w:rPr>
                <w:color w:val="000000"/>
                <w:sz w:val="24"/>
              </w:rPr>
              <w:t>Committed to continued professional development to maintain and enhance competence to complete apprenticeship.</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88A6E" w14:textId="15C415A9"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7D60E8A8" w14:textId="77777777" w:rsidTr="00EB4A20">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0889F0ED" w14:textId="77777777" w:rsidR="00E32BF4" w:rsidRPr="00C54AF0" w:rsidRDefault="00E32BF4" w:rsidP="0028076F">
            <w:pPr>
              <w:rPr>
                <w:color w:val="000000"/>
                <w:sz w:val="24"/>
                <w:highlight w:val="yellow"/>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EC5AFD" w14:textId="46601774" w:rsidR="00E32BF4" w:rsidRPr="00C54AF0" w:rsidRDefault="00E32BF4" w:rsidP="00AF7E05">
            <w:pPr>
              <w:spacing w:after="160" w:line="259" w:lineRule="auto"/>
              <w:rPr>
                <w:color w:val="000000"/>
                <w:sz w:val="24"/>
              </w:rPr>
            </w:pPr>
            <w:r w:rsidRPr="00C54AF0">
              <w:rPr>
                <w:color w:val="000000"/>
                <w:sz w:val="24"/>
              </w:rPr>
              <w:t>Ability to work well as part of a team as well as independently.</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B59CD" w14:textId="560B03F2"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65CAAEC9" w14:textId="77777777" w:rsidTr="00EB4A20">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2D3FE61F" w14:textId="77777777" w:rsidR="00E32BF4" w:rsidRPr="00C54AF0" w:rsidRDefault="00E32BF4" w:rsidP="0028076F">
            <w:pPr>
              <w:rPr>
                <w:color w:val="000000"/>
                <w:sz w:val="24"/>
                <w:highlight w:val="yellow"/>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76BEE9C" w14:textId="5055E7D9" w:rsidR="00E32BF4" w:rsidRPr="00C54AF0" w:rsidRDefault="00E32BF4" w:rsidP="00EF5878">
            <w:pPr>
              <w:rPr>
                <w:color w:val="000000"/>
                <w:sz w:val="24"/>
              </w:rPr>
            </w:pPr>
            <w:r w:rsidRPr="00C54AF0">
              <w:rPr>
                <w:sz w:val="24"/>
              </w:rPr>
              <w:t>Able to see tasks through to completion, ensuring they are completed on time or to deadlines and to a high degree of accuracy.</w:t>
            </w:r>
            <w:r>
              <w:rPr>
                <w:sz w:val="24"/>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D84C1" w14:textId="6A017C50"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7BAAC688" w14:textId="77777777" w:rsidTr="00EB4A20">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7A136AD8" w14:textId="77777777" w:rsidR="00E32BF4" w:rsidRPr="00C54AF0" w:rsidRDefault="00E32BF4" w:rsidP="0028076F">
            <w:pPr>
              <w:rPr>
                <w:color w:val="000000"/>
                <w:sz w:val="24"/>
                <w:highlight w:val="yellow"/>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5F6D116" w14:textId="0AAC53F1" w:rsidR="00E32BF4" w:rsidRPr="00C54AF0" w:rsidRDefault="00E32BF4" w:rsidP="00EF5878">
            <w:pPr>
              <w:rPr>
                <w:color w:val="000000"/>
                <w:sz w:val="24"/>
              </w:rPr>
            </w:pPr>
            <w:r w:rsidRPr="00C54AF0">
              <w:rPr>
                <w:rFonts w:eastAsia="MS Mincho"/>
                <w:sz w:val="24"/>
              </w:rPr>
              <w:t>Be able to provide excellent customer service by being able to delight customers and deliver high quality tailored services to meet needs and exceed expectations.</w:t>
            </w:r>
            <w:r>
              <w:rPr>
                <w:rFonts w:eastAsia="MS Mincho"/>
                <w:sz w:val="24"/>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1321" w14:textId="53D6943B"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7E8A1546" w14:textId="77777777" w:rsidTr="00EB4A20">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1FB47895" w14:textId="77777777" w:rsidR="00E32BF4" w:rsidRPr="00C54AF0" w:rsidRDefault="00E32BF4" w:rsidP="0028076F">
            <w:pPr>
              <w:rPr>
                <w:color w:val="000000"/>
                <w:sz w:val="24"/>
                <w:highlight w:val="yellow"/>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01CEB71" w:rsidR="00E32BF4" w:rsidRPr="00C54AF0" w:rsidRDefault="00E32BF4" w:rsidP="00844C71">
            <w:pPr>
              <w:rPr>
                <w:sz w:val="24"/>
              </w:rPr>
            </w:pPr>
            <w:r w:rsidRPr="00C54AF0">
              <w:rPr>
                <w:sz w:val="24"/>
              </w:rPr>
              <w:t>Able to assess requirements and problem solve though effectively listening to others, paying attention to detail and critically evaluating information resulting in appropriate and efficient responses.</w:t>
            </w:r>
            <w:r>
              <w:rPr>
                <w:sz w:val="24"/>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933C24D"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1B50AC63" w14:textId="77777777" w:rsidTr="00EB4A20">
        <w:trPr>
          <w:trHeight w:val="284"/>
        </w:trPr>
        <w:tc>
          <w:tcPr>
            <w:tcW w:w="3097" w:type="dxa"/>
            <w:vMerge/>
            <w:tcBorders>
              <w:left w:val="single" w:sz="4" w:space="0" w:color="auto"/>
              <w:right w:val="single" w:sz="4" w:space="0" w:color="auto"/>
            </w:tcBorders>
            <w:tcMar>
              <w:left w:w="108" w:type="dxa"/>
              <w:right w:w="108" w:type="dxa"/>
            </w:tcMar>
          </w:tcPr>
          <w:p w14:paraId="1F53F823" w14:textId="77777777" w:rsidR="00E32BF4" w:rsidRPr="00C54AF0" w:rsidRDefault="00E32BF4"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63240A" w14:textId="4AD033B0" w:rsidR="00E32BF4" w:rsidRPr="00C54AF0" w:rsidRDefault="00E32BF4" w:rsidP="00AF7E05">
            <w:pPr>
              <w:rPr>
                <w:color w:val="000000"/>
                <w:sz w:val="24"/>
              </w:rPr>
            </w:pPr>
            <w:r w:rsidRPr="00C54AF0">
              <w:rPr>
                <w:color w:val="000000"/>
                <w:sz w:val="24"/>
              </w:rPr>
              <w:t xml:space="preserve">Able to abide by rules, health and safety requirements and work effectively as part of a team to minimise any potential risk to individuals or the organisation. </w:t>
            </w:r>
            <w:r w:rsidRPr="00C54AF0">
              <w:rPr>
                <w:color w:val="000000"/>
                <w:sz w:val="24"/>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A7EDB" w14:textId="37F1D54D" w:rsidR="00E32BF4" w:rsidRPr="00C54AF0" w:rsidRDefault="00E32BF4" w:rsidP="00F57332">
            <w:pPr>
              <w:jc w:val="center"/>
              <w:rPr>
                <w:color w:val="000000"/>
                <w:sz w:val="24"/>
              </w:rPr>
            </w:pPr>
            <w:r w:rsidRPr="00C54AF0">
              <w:rPr>
                <w:color w:val="000000"/>
                <w:sz w:val="24"/>
              </w:rPr>
              <w:t>Application form / Interview</w:t>
            </w:r>
          </w:p>
        </w:tc>
        <w:tc>
          <w:tcPr>
            <w:tcW w:w="3373" w:type="dxa"/>
          </w:tcPr>
          <w:p w14:paraId="39916EB3" w14:textId="77777777" w:rsidR="00E32BF4" w:rsidRPr="003D2C88" w:rsidRDefault="00E32BF4" w:rsidP="00B128D1"/>
        </w:tc>
      </w:tr>
      <w:tr w:rsidR="00E32BF4" w:rsidRPr="003D2C88" w14:paraId="08D51436" w14:textId="77777777" w:rsidTr="00C95865">
        <w:trPr>
          <w:gridAfter w:val="1"/>
          <w:wAfter w:w="3373" w:type="dxa"/>
          <w:trHeight w:val="284"/>
        </w:trPr>
        <w:tc>
          <w:tcPr>
            <w:tcW w:w="3097" w:type="dxa"/>
            <w:vMerge/>
            <w:tcBorders>
              <w:left w:val="single" w:sz="4" w:space="0" w:color="auto"/>
              <w:right w:val="single" w:sz="4" w:space="0" w:color="auto"/>
            </w:tcBorders>
            <w:tcMar>
              <w:left w:w="108" w:type="dxa"/>
              <w:right w:w="108" w:type="dxa"/>
            </w:tcMar>
          </w:tcPr>
          <w:p w14:paraId="125F1E09" w14:textId="77777777" w:rsidR="00E32BF4" w:rsidRPr="00C54AF0" w:rsidRDefault="00E32BF4"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7ADAA6CD" w:rsidR="00E32BF4" w:rsidRPr="00C54AF0" w:rsidRDefault="00E32BF4" w:rsidP="5073E71F">
            <w:pPr>
              <w:spacing w:after="160" w:line="259" w:lineRule="auto"/>
              <w:rPr>
                <w:color w:val="000000"/>
                <w:sz w:val="24"/>
              </w:rPr>
            </w:pPr>
            <w:r w:rsidRPr="5073E71F">
              <w:rPr>
                <w:sz w:val="24"/>
              </w:rPr>
              <w:t xml:space="preserve">Ability to communicate progress, delays, or problems (actual or anticipated) to relevant colleagues/managers.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64CE2CBF"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6F25D818" w14:textId="77777777" w:rsidTr="00EB4A20">
        <w:trPr>
          <w:gridAfter w:val="1"/>
          <w:wAfter w:w="3373" w:type="dxa"/>
        </w:trPr>
        <w:tc>
          <w:tcPr>
            <w:tcW w:w="3097" w:type="dxa"/>
            <w:vMerge/>
            <w:tcBorders>
              <w:left w:val="single" w:sz="4" w:space="0" w:color="auto"/>
              <w:right w:val="single" w:sz="4" w:space="0" w:color="auto"/>
            </w:tcBorders>
            <w:tcMar>
              <w:left w:w="108" w:type="dxa"/>
              <w:right w:w="108" w:type="dxa"/>
            </w:tcMar>
          </w:tcPr>
          <w:p w14:paraId="2D744476" w14:textId="77777777" w:rsidR="00E32BF4" w:rsidRPr="00C54AF0" w:rsidRDefault="00E32BF4"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60731BBC" w14:textId="7574A011" w:rsidR="00E32BF4" w:rsidRPr="00C54AF0" w:rsidRDefault="00E32BF4" w:rsidP="00E32BF4">
            <w:pPr>
              <w:rPr>
                <w:color w:val="000000"/>
                <w:sz w:val="24"/>
              </w:rPr>
            </w:pPr>
            <w:r w:rsidRPr="00C54AF0">
              <w:rPr>
                <w:sz w:val="24"/>
              </w:rPr>
              <w:t xml:space="preserve">Ability to safely and appropriately use all equipment allocated to carry out a given task. </w:t>
            </w:r>
            <w:r w:rsidR="00E2651F">
              <w:rPr>
                <w:sz w:val="24"/>
              </w:rPr>
              <w:br/>
            </w:r>
          </w:p>
        </w:tc>
        <w:tc>
          <w:tcPr>
            <w:tcW w:w="2409" w:type="dxa"/>
            <w:tcBorders>
              <w:top w:val="single" w:sz="4" w:space="0" w:color="auto"/>
              <w:left w:val="single" w:sz="4" w:space="0" w:color="auto"/>
              <w:bottom w:val="single" w:sz="4" w:space="0" w:color="auto"/>
              <w:right w:val="single" w:sz="4" w:space="0" w:color="auto"/>
            </w:tcBorders>
          </w:tcPr>
          <w:p w14:paraId="3AFBF654" w14:textId="673B3566" w:rsidR="00E32BF4" w:rsidRPr="00C54AF0" w:rsidRDefault="00E32BF4" w:rsidP="00F57332">
            <w:pPr>
              <w:jc w:val="center"/>
              <w:rPr>
                <w:color w:val="000000"/>
                <w:sz w:val="24"/>
              </w:rPr>
            </w:pPr>
            <w:r w:rsidRPr="00C54AF0">
              <w:rPr>
                <w:color w:val="000000"/>
                <w:sz w:val="24"/>
              </w:rPr>
              <w:t>Application form / Interview</w:t>
            </w:r>
          </w:p>
        </w:tc>
      </w:tr>
      <w:tr w:rsidR="00E32BF4" w:rsidRPr="003D2C88" w14:paraId="012DFFE1" w14:textId="77777777" w:rsidTr="00EB4A20">
        <w:trPr>
          <w:gridAfter w:val="1"/>
          <w:wAfter w:w="3373" w:type="dxa"/>
        </w:trPr>
        <w:tc>
          <w:tcPr>
            <w:tcW w:w="3097" w:type="dxa"/>
            <w:vMerge/>
            <w:tcBorders>
              <w:left w:val="single" w:sz="4" w:space="0" w:color="auto"/>
              <w:bottom w:val="single" w:sz="4" w:space="0" w:color="auto"/>
              <w:right w:val="single" w:sz="4" w:space="0" w:color="auto"/>
            </w:tcBorders>
            <w:tcMar>
              <w:left w:w="108" w:type="dxa"/>
              <w:right w:w="108" w:type="dxa"/>
            </w:tcMar>
          </w:tcPr>
          <w:p w14:paraId="72C5C1F5" w14:textId="77777777" w:rsidR="00E32BF4" w:rsidRPr="00C54AF0" w:rsidRDefault="00E32BF4"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27AECD17" w14:textId="5255E80E" w:rsidR="00E32BF4" w:rsidRPr="00C54AF0" w:rsidRDefault="00E32BF4" w:rsidP="00E32BF4">
            <w:pPr>
              <w:rPr>
                <w:color w:val="000000"/>
                <w:sz w:val="24"/>
              </w:rPr>
            </w:pPr>
            <w:r w:rsidRPr="00C54AF0">
              <w:rPr>
                <w:color w:val="000000"/>
                <w:sz w:val="24"/>
              </w:rPr>
              <w:t xml:space="preserve">Ability to work in a role which is physically demanding, with the requirement to work at height </w:t>
            </w:r>
            <w:proofErr w:type="gramStart"/>
            <w:r w:rsidRPr="00C54AF0">
              <w:rPr>
                <w:color w:val="000000"/>
                <w:sz w:val="24"/>
              </w:rPr>
              <w:t>and also</w:t>
            </w:r>
            <w:proofErr w:type="gramEnd"/>
            <w:r w:rsidRPr="00C54AF0">
              <w:rPr>
                <w:color w:val="000000"/>
                <w:sz w:val="24"/>
              </w:rPr>
              <w:t xml:space="preserve"> in a ship’s hold. You will also be required to work in all weather conditions.  </w:t>
            </w:r>
            <w:r w:rsidR="00F57332">
              <w:rPr>
                <w:color w:val="000000"/>
                <w:sz w:val="24"/>
              </w:rPr>
              <w:br/>
            </w:r>
          </w:p>
        </w:tc>
        <w:tc>
          <w:tcPr>
            <w:tcW w:w="2409" w:type="dxa"/>
            <w:tcBorders>
              <w:top w:val="single" w:sz="4" w:space="0" w:color="auto"/>
              <w:left w:val="single" w:sz="4" w:space="0" w:color="auto"/>
              <w:bottom w:val="single" w:sz="4" w:space="0" w:color="auto"/>
              <w:right w:val="single" w:sz="4" w:space="0" w:color="auto"/>
            </w:tcBorders>
          </w:tcPr>
          <w:p w14:paraId="77FEB335" w14:textId="75A2D9B7" w:rsidR="00E32BF4" w:rsidRPr="00C54AF0" w:rsidRDefault="00E32BF4" w:rsidP="00F57332">
            <w:pPr>
              <w:jc w:val="center"/>
              <w:rPr>
                <w:color w:val="000000"/>
                <w:sz w:val="24"/>
              </w:rPr>
            </w:pPr>
            <w:r w:rsidRPr="00C54AF0">
              <w:rPr>
                <w:color w:val="000000"/>
                <w:sz w:val="24"/>
              </w:rPr>
              <w:t>Application form / Interview</w:t>
            </w:r>
          </w:p>
        </w:tc>
      </w:tr>
      <w:tr w:rsidR="00F57332" w:rsidRPr="003D2C88" w14:paraId="2C75AF4F" w14:textId="77777777" w:rsidTr="00985FCD">
        <w:trPr>
          <w:gridAfter w:val="1"/>
          <w:wAfter w:w="3373" w:type="dxa"/>
        </w:trPr>
        <w:tc>
          <w:tcPr>
            <w:tcW w:w="3097" w:type="dxa"/>
            <w:vMerge w:val="restart"/>
            <w:tcBorders>
              <w:top w:val="single" w:sz="4" w:space="0" w:color="auto"/>
              <w:left w:val="single" w:sz="4" w:space="0" w:color="auto"/>
              <w:right w:val="single" w:sz="4" w:space="0" w:color="auto"/>
            </w:tcBorders>
            <w:tcMar>
              <w:left w:w="108" w:type="dxa"/>
              <w:right w:w="108" w:type="dxa"/>
            </w:tcMar>
          </w:tcPr>
          <w:p w14:paraId="0559CBCB" w14:textId="77777777" w:rsidR="00F57332" w:rsidRPr="00252CB3" w:rsidRDefault="00F57332" w:rsidP="00F57332">
            <w:pPr>
              <w:rPr>
                <w:b/>
                <w:bCs/>
                <w:sz w:val="24"/>
              </w:rPr>
            </w:pPr>
            <w:bookmarkStart w:id="1" w:name="_Hlk92295067"/>
            <w:r w:rsidRPr="00252CB3">
              <w:rPr>
                <w:b/>
                <w:bCs/>
                <w:sz w:val="24"/>
              </w:rPr>
              <w:t>Work Related Circumstances/</w:t>
            </w:r>
          </w:p>
          <w:p w14:paraId="60EBED81" w14:textId="77777777" w:rsidR="00F57332" w:rsidRPr="00252CB3" w:rsidRDefault="00F57332" w:rsidP="00F57332">
            <w:pPr>
              <w:rPr>
                <w:b/>
                <w:bCs/>
                <w:sz w:val="24"/>
              </w:rPr>
            </w:pPr>
            <w:r w:rsidRPr="00252CB3">
              <w:rPr>
                <w:b/>
                <w:bCs/>
                <w:sz w:val="24"/>
              </w:rPr>
              <w:t>Values of the Council</w:t>
            </w:r>
          </w:p>
          <w:p w14:paraId="6F76EF5D" w14:textId="77777777" w:rsidR="00F57332" w:rsidRPr="00C54AF0" w:rsidRDefault="00F57332"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40C9C892" w14:textId="03873673" w:rsidR="00F57332" w:rsidRPr="00C54AF0" w:rsidRDefault="00F57332" w:rsidP="00E32BF4">
            <w:pPr>
              <w:rPr>
                <w:color w:val="000000"/>
                <w:sz w:val="24"/>
              </w:rPr>
            </w:pPr>
            <w:r w:rsidRPr="00C95865">
              <w:rPr>
                <w:color w:val="000000"/>
                <w:sz w:val="24"/>
              </w:rPr>
              <w:t xml:space="preserve">Ability to meet any travel requirements associated with the completion of required training. </w:t>
            </w:r>
            <w:r w:rsidRPr="00C54AF0">
              <w:rPr>
                <w:color w:val="000000"/>
                <w:sz w:val="24"/>
                <w:highlight w:val="yellow"/>
              </w:rPr>
              <w:br/>
            </w:r>
          </w:p>
        </w:tc>
        <w:tc>
          <w:tcPr>
            <w:tcW w:w="2409" w:type="dxa"/>
            <w:tcBorders>
              <w:top w:val="single" w:sz="4" w:space="0" w:color="auto"/>
              <w:left w:val="single" w:sz="4" w:space="0" w:color="auto"/>
              <w:bottom w:val="single" w:sz="4" w:space="0" w:color="auto"/>
              <w:right w:val="single" w:sz="4" w:space="0" w:color="auto"/>
            </w:tcBorders>
          </w:tcPr>
          <w:p w14:paraId="18205BFD" w14:textId="75407BB8" w:rsidR="00F57332" w:rsidRPr="00C54AF0" w:rsidRDefault="00F57332" w:rsidP="00F57332">
            <w:pPr>
              <w:jc w:val="center"/>
              <w:rPr>
                <w:color w:val="000000"/>
                <w:sz w:val="24"/>
              </w:rPr>
            </w:pPr>
            <w:r w:rsidRPr="00C54AF0">
              <w:rPr>
                <w:color w:val="000000"/>
                <w:sz w:val="24"/>
              </w:rPr>
              <w:t>Application form / Interview</w:t>
            </w:r>
          </w:p>
        </w:tc>
      </w:tr>
      <w:tr w:rsidR="00F57332" w:rsidRPr="003D2C88" w14:paraId="4EF986BB" w14:textId="77777777" w:rsidTr="00985FCD">
        <w:trPr>
          <w:gridAfter w:val="1"/>
          <w:wAfter w:w="3373" w:type="dxa"/>
        </w:trPr>
        <w:tc>
          <w:tcPr>
            <w:tcW w:w="3097" w:type="dxa"/>
            <w:vMerge/>
            <w:tcBorders>
              <w:left w:val="single" w:sz="4" w:space="0" w:color="auto"/>
              <w:right w:val="single" w:sz="4" w:space="0" w:color="auto"/>
            </w:tcBorders>
            <w:tcMar>
              <w:left w:w="108" w:type="dxa"/>
              <w:right w:w="108" w:type="dxa"/>
            </w:tcMar>
          </w:tcPr>
          <w:p w14:paraId="4D22AFFD" w14:textId="77777777" w:rsidR="00F57332" w:rsidRPr="00C54AF0" w:rsidRDefault="00F57332"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45D7268C" w14:textId="77777777" w:rsidR="00F57332" w:rsidRPr="00C54AF0" w:rsidRDefault="00F57332" w:rsidP="00E32BF4">
            <w:pPr>
              <w:rPr>
                <w:color w:val="000000"/>
                <w:sz w:val="24"/>
              </w:rPr>
            </w:pPr>
            <w:r w:rsidRPr="00C54AF0">
              <w:rPr>
                <w:color w:val="000000"/>
                <w:sz w:val="24"/>
              </w:rPr>
              <w:t>Commitment to Equal Opportunities.</w:t>
            </w:r>
          </w:p>
          <w:p w14:paraId="46C651E1" w14:textId="77777777" w:rsidR="00F57332" w:rsidRPr="00C54AF0" w:rsidRDefault="00F57332" w:rsidP="00E32BF4">
            <w:pPr>
              <w:rPr>
                <w:color w:val="000000"/>
                <w:sz w:val="24"/>
              </w:rPr>
            </w:pPr>
          </w:p>
        </w:tc>
        <w:tc>
          <w:tcPr>
            <w:tcW w:w="2409" w:type="dxa"/>
            <w:tcBorders>
              <w:top w:val="single" w:sz="4" w:space="0" w:color="auto"/>
              <w:left w:val="single" w:sz="4" w:space="0" w:color="auto"/>
              <w:bottom w:val="single" w:sz="4" w:space="0" w:color="auto"/>
              <w:right w:val="single" w:sz="4" w:space="0" w:color="auto"/>
            </w:tcBorders>
          </w:tcPr>
          <w:p w14:paraId="413FFDD4" w14:textId="3B68C75A" w:rsidR="00F57332" w:rsidRPr="00C54AF0" w:rsidRDefault="00F57332" w:rsidP="00F57332">
            <w:pPr>
              <w:jc w:val="center"/>
              <w:rPr>
                <w:color w:val="000000"/>
                <w:sz w:val="24"/>
              </w:rPr>
            </w:pPr>
            <w:r w:rsidRPr="00C54AF0">
              <w:rPr>
                <w:color w:val="000000"/>
                <w:sz w:val="24"/>
              </w:rPr>
              <w:t>Application form</w:t>
            </w:r>
          </w:p>
        </w:tc>
      </w:tr>
      <w:tr w:rsidR="00F57332" w:rsidRPr="003D2C88" w14:paraId="6FE9C5AC" w14:textId="77777777" w:rsidTr="00985FCD">
        <w:trPr>
          <w:gridAfter w:val="1"/>
          <w:wAfter w:w="3373" w:type="dxa"/>
        </w:trPr>
        <w:tc>
          <w:tcPr>
            <w:tcW w:w="3097" w:type="dxa"/>
            <w:vMerge/>
            <w:tcBorders>
              <w:left w:val="single" w:sz="4" w:space="0" w:color="auto"/>
              <w:right w:val="single" w:sz="4" w:space="0" w:color="auto"/>
            </w:tcBorders>
            <w:tcMar>
              <w:left w:w="108" w:type="dxa"/>
              <w:right w:w="108" w:type="dxa"/>
            </w:tcMar>
          </w:tcPr>
          <w:p w14:paraId="0D28B6F6" w14:textId="77777777" w:rsidR="00F57332" w:rsidRPr="00C54AF0" w:rsidRDefault="00F57332"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039C766D" w14:textId="77777777" w:rsidR="00F57332" w:rsidRPr="00C54AF0" w:rsidRDefault="00F57332" w:rsidP="00E32BF4">
            <w:pPr>
              <w:rPr>
                <w:color w:val="000000"/>
                <w:sz w:val="24"/>
              </w:rPr>
            </w:pPr>
            <w:r w:rsidRPr="00C54AF0">
              <w:rPr>
                <w:color w:val="000000"/>
                <w:sz w:val="24"/>
              </w:rPr>
              <w:t>Compliance with health and safety rules, regulations, and legislation.</w:t>
            </w:r>
          </w:p>
          <w:p w14:paraId="6DFFA327" w14:textId="77777777" w:rsidR="00F57332" w:rsidRPr="00C54AF0" w:rsidRDefault="00F57332" w:rsidP="00E32BF4">
            <w:pPr>
              <w:rPr>
                <w:color w:val="000000"/>
                <w:sz w:val="24"/>
              </w:rPr>
            </w:pPr>
          </w:p>
        </w:tc>
        <w:tc>
          <w:tcPr>
            <w:tcW w:w="2409" w:type="dxa"/>
            <w:tcBorders>
              <w:top w:val="single" w:sz="4" w:space="0" w:color="auto"/>
              <w:left w:val="single" w:sz="4" w:space="0" w:color="auto"/>
              <w:bottom w:val="single" w:sz="4" w:space="0" w:color="auto"/>
              <w:right w:val="single" w:sz="4" w:space="0" w:color="auto"/>
            </w:tcBorders>
          </w:tcPr>
          <w:p w14:paraId="0322FA52" w14:textId="2477EB6C" w:rsidR="00F57332" w:rsidRPr="00C54AF0" w:rsidRDefault="00F57332" w:rsidP="00F57332">
            <w:pPr>
              <w:jc w:val="center"/>
              <w:rPr>
                <w:color w:val="000000"/>
                <w:sz w:val="24"/>
              </w:rPr>
            </w:pPr>
            <w:r w:rsidRPr="00C54AF0">
              <w:rPr>
                <w:color w:val="000000"/>
                <w:sz w:val="24"/>
              </w:rPr>
              <w:t>Application form / Interview</w:t>
            </w:r>
          </w:p>
        </w:tc>
      </w:tr>
      <w:tr w:rsidR="00F57332" w:rsidRPr="003D2C88" w14:paraId="4EE70A61" w14:textId="77777777" w:rsidTr="00985FCD">
        <w:trPr>
          <w:gridAfter w:val="1"/>
          <w:wAfter w:w="3373" w:type="dxa"/>
        </w:trPr>
        <w:tc>
          <w:tcPr>
            <w:tcW w:w="3097" w:type="dxa"/>
            <w:vMerge/>
            <w:tcBorders>
              <w:left w:val="single" w:sz="4" w:space="0" w:color="auto"/>
              <w:bottom w:val="single" w:sz="4" w:space="0" w:color="auto"/>
              <w:right w:val="single" w:sz="4" w:space="0" w:color="auto"/>
            </w:tcBorders>
            <w:tcMar>
              <w:left w:w="108" w:type="dxa"/>
              <w:right w:w="108" w:type="dxa"/>
            </w:tcMar>
          </w:tcPr>
          <w:p w14:paraId="5769782D" w14:textId="77777777" w:rsidR="00F57332" w:rsidRPr="00C54AF0" w:rsidRDefault="00F57332" w:rsidP="00E32BF4">
            <w:pPr>
              <w:rPr>
                <w:b/>
                <w:bCs/>
                <w:sz w:val="24"/>
              </w:rPr>
            </w:pPr>
          </w:p>
        </w:tc>
        <w:tc>
          <w:tcPr>
            <w:tcW w:w="4241" w:type="dxa"/>
            <w:tcBorders>
              <w:top w:val="single" w:sz="4" w:space="0" w:color="auto"/>
              <w:left w:val="single" w:sz="4" w:space="0" w:color="auto"/>
              <w:bottom w:val="single" w:sz="4" w:space="0" w:color="auto"/>
              <w:right w:val="single" w:sz="4" w:space="0" w:color="auto"/>
            </w:tcBorders>
            <w:tcMar>
              <w:left w:w="108" w:type="dxa"/>
              <w:right w:w="108" w:type="dxa"/>
            </w:tcMar>
          </w:tcPr>
          <w:p w14:paraId="278F4E13" w14:textId="77777777" w:rsidR="00F57332" w:rsidRPr="00C54AF0" w:rsidRDefault="00F57332" w:rsidP="00E32BF4">
            <w:pPr>
              <w:rPr>
                <w:color w:val="000000"/>
                <w:sz w:val="24"/>
              </w:rPr>
            </w:pPr>
            <w:r w:rsidRPr="00C54AF0">
              <w:rPr>
                <w:color w:val="000000"/>
                <w:sz w:val="24"/>
              </w:rPr>
              <w:t>Ability to comply with the Councils values of:</w:t>
            </w:r>
          </w:p>
          <w:p w14:paraId="3FB2FF73" w14:textId="77777777" w:rsidR="00F57332" w:rsidRPr="00C54AF0" w:rsidRDefault="00F57332" w:rsidP="00E32BF4">
            <w:pPr>
              <w:pStyle w:val="ListParagraph"/>
              <w:numPr>
                <w:ilvl w:val="0"/>
                <w:numId w:val="13"/>
              </w:numPr>
              <w:ind w:firstLine="295"/>
              <w:rPr>
                <w:rFonts w:ascii="Arial" w:hAnsi="Arial" w:cs="Arial"/>
                <w:color w:val="000000"/>
              </w:rPr>
            </w:pPr>
            <w:r w:rsidRPr="00C54AF0">
              <w:rPr>
                <w:rFonts w:ascii="Arial" w:hAnsi="Arial" w:cs="Arial"/>
                <w:color w:val="000000"/>
              </w:rPr>
              <w:t>We innovate.</w:t>
            </w:r>
          </w:p>
          <w:p w14:paraId="50FEC2BB" w14:textId="77777777" w:rsidR="00F57332" w:rsidRPr="00C54AF0" w:rsidRDefault="00F57332" w:rsidP="00E32BF4">
            <w:pPr>
              <w:pStyle w:val="ListParagraph"/>
              <w:numPr>
                <w:ilvl w:val="0"/>
                <w:numId w:val="13"/>
              </w:numPr>
              <w:ind w:firstLine="295"/>
              <w:rPr>
                <w:rFonts w:ascii="Arial" w:hAnsi="Arial" w:cs="Arial"/>
                <w:color w:val="000000"/>
              </w:rPr>
            </w:pPr>
            <w:r w:rsidRPr="00C54AF0">
              <w:rPr>
                <w:rFonts w:ascii="Arial" w:hAnsi="Arial" w:cs="Arial"/>
                <w:color w:val="000000"/>
              </w:rPr>
              <w:t>We enable.</w:t>
            </w:r>
          </w:p>
          <w:p w14:paraId="5881659C" w14:textId="77777777" w:rsidR="00F57332" w:rsidRPr="00C54AF0" w:rsidRDefault="00F57332" w:rsidP="00E32BF4">
            <w:pPr>
              <w:pStyle w:val="ListParagraph"/>
              <w:numPr>
                <w:ilvl w:val="0"/>
                <w:numId w:val="13"/>
              </w:numPr>
              <w:ind w:firstLine="295"/>
              <w:rPr>
                <w:rFonts w:ascii="Arial" w:hAnsi="Arial" w:cs="Arial"/>
                <w:color w:val="000000"/>
              </w:rPr>
            </w:pPr>
            <w:r w:rsidRPr="00C54AF0">
              <w:rPr>
                <w:rFonts w:ascii="Arial" w:hAnsi="Arial" w:cs="Arial"/>
                <w:color w:val="000000"/>
              </w:rPr>
              <w:t xml:space="preserve">We respect. </w:t>
            </w:r>
          </w:p>
          <w:p w14:paraId="04343B48" w14:textId="77777777" w:rsidR="00F57332" w:rsidRPr="00C54AF0" w:rsidRDefault="00F57332" w:rsidP="00E32BF4">
            <w:pPr>
              <w:rPr>
                <w:color w:val="000000"/>
                <w:sz w:val="24"/>
              </w:rPr>
            </w:pPr>
          </w:p>
        </w:tc>
        <w:tc>
          <w:tcPr>
            <w:tcW w:w="2409" w:type="dxa"/>
            <w:tcBorders>
              <w:top w:val="single" w:sz="4" w:space="0" w:color="auto"/>
              <w:left w:val="single" w:sz="4" w:space="0" w:color="auto"/>
              <w:bottom w:val="single" w:sz="4" w:space="0" w:color="auto"/>
              <w:right w:val="single" w:sz="4" w:space="0" w:color="auto"/>
            </w:tcBorders>
          </w:tcPr>
          <w:p w14:paraId="62D2DFF8" w14:textId="3DB48B6F" w:rsidR="00F57332" w:rsidRPr="00C54AF0" w:rsidRDefault="00F57332" w:rsidP="00F57332">
            <w:pPr>
              <w:jc w:val="center"/>
              <w:rPr>
                <w:color w:val="000000"/>
                <w:sz w:val="24"/>
              </w:rPr>
            </w:pPr>
            <w:r w:rsidRPr="00C54AF0">
              <w:rPr>
                <w:color w:val="000000"/>
                <w:sz w:val="24"/>
              </w:rPr>
              <w:t>Application form</w:t>
            </w:r>
          </w:p>
        </w:tc>
      </w:tr>
      <w:bookmarkEnd w:id="1"/>
    </w:tbl>
    <w:p w14:paraId="545587F9" w14:textId="77777777" w:rsidR="00C23E50" w:rsidRPr="003D2C88" w:rsidRDefault="00C23E50" w:rsidP="00C23E50">
      <w:pPr>
        <w:pStyle w:val="NormalWeb"/>
        <w:tabs>
          <w:tab w:val="left" w:pos="4962"/>
        </w:tabs>
        <w:spacing w:before="0" w:after="0"/>
        <w:rPr>
          <w:rFonts w:ascii="Arial" w:hAnsi="Arial" w:cs="Arial"/>
          <w:sz w:val="12"/>
          <w:szCs w:val="12"/>
        </w:rPr>
      </w:pPr>
    </w:p>
    <w:sectPr w:rsidR="00C23E50" w:rsidRPr="003D2C88">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DD7C1" w14:textId="77777777" w:rsidR="00E92DE1" w:rsidRDefault="00E92DE1">
      <w:r>
        <w:separator/>
      </w:r>
    </w:p>
  </w:endnote>
  <w:endnote w:type="continuationSeparator" w:id="0">
    <w:p w14:paraId="4583008F" w14:textId="77777777" w:rsidR="00E92DE1" w:rsidRDefault="00E9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8D68" w14:textId="77777777" w:rsidR="00E92DE1" w:rsidRDefault="00E92DE1">
      <w:r>
        <w:separator/>
      </w:r>
    </w:p>
  </w:footnote>
  <w:footnote w:type="continuationSeparator" w:id="0">
    <w:p w14:paraId="261BB07C" w14:textId="77777777" w:rsidR="00E92DE1" w:rsidRDefault="00E92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AD9"/>
    <w:multiLevelType w:val="hybridMultilevel"/>
    <w:tmpl w:val="71568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23459"/>
    <w:multiLevelType w:val="hybridMultilevel"/>
    <w:tmpl w:val="08608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E5737"/>
    <w:multiLevelType w:val="hybridMultilevel"/>
    <w:tmpl w:val="4BEE41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4F33C3"/>
    <w:multiLevelType w:val="hybridMultilevel"/>
    <w:tmpl w:val="7F2EAAE8"/>
    <w:lvl w:ilvl="0" w:tplc="41189A5E">
      <w:numFmt w:val="bullet"/>
      <w:lvlText w:val="-"/>
      <w:lvlJc w:val="left"/>
      <w:pPr>
        <w:ind w:left="410" w:hanging="360"/>
      </w:pPr>
      <w:rPr>
        <w:rFonts w:ascii="Aptos" w:eastAsiaTheme="minorHAnsi" w:hAnsi="Aptos" w:cs="Aptos"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 w15:restartNumberingAfterBreak="0">
    <w:nsid w:val="1CF35E36"/>
    <w:multiLevelType w:val="hybridMultilevel"/>
    <w:tmpl w:val="0FAC8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77F6B"/>
    <w:multiLevelType w:val="hybridMultilevel"/>
    <w:tmpl w:val="66E618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1E46D45"/>
    <w:multiLevelType w:val="hybridMultilevel"/>
    <w:tmpl w:val="7520B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D9544D"/>
    <w:multiLevelType w:val="hybridMultilevel"/>
    <w:tmpl w:val="AE0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E1330"/>
    <w:multiLevelType w:val="hybridMultilevel"/>
    <w:tmpl w:val="7430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133C2"/>
    <w:multiLevelType w:val="hybridMultilevel"/>
    <w:tmpl w:val="8BE4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A40B49"/>
    <w:multiLevelType w:val="hybridMultilevel"/>
    <w:tmpl w:val="66E6187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F4B324A"/>
    <w:multiLevelType w:val="hybridMultilevel"/>
    <w:tmpl w:val="96CA3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954856"/>
    <w:multiLevelType w:val="hybridMultilevel"/>
    <w:tmpl w:val="BE020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27529D"/>
    <w:multiLevelType w:val="hybridMultilevel"/>
    <w:tmpl w:val="F7541BD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C3C214C"/>
    <w:multiLevelType w:val="multilevel"/>
    <w:tmpl w:val="1A72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BB2F3F"/>
    <w:multiLevelType w:val="hybridMultilevel"/>
    <w:tmpl w:val="8F7E5C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681794">
    <w:abstractNumId w:val="12"/>
  </w:num>
  <w:num w:numId="2" w16cid:durableId="1947618295">
    <w:abstractNumId w:val="12"/>
  </w:num>
  <w:num w:numId="3" w16cid:durableId="220598914">
    <w:abstractNumId w:val="7"/>
  </w:num>
  <w:num w:numId="4" w16cid:durableId="1898587197">
    <w:abstractNumId w:val="11"/>
  </w:num>
  <w:num w:numId="5" w16cid:durableId="18286473">
    <w:abstractNumId w:val="1"/>
  </w:num>
  <w:num w:numId="6" w16cid:durableId="717433725">
    <w:abstractNumId w:val="0"/>
  </w:num>
  <w:num w:numId="7" w16cid:durableId="1998000664">
    <w:abstractNumId w:val="10"/>
  </w:num>
  <w:num w:numId="8" w16cid:durableId="397870390">
    <w:abstractNumId w:val="8"/>
  </w:num>
  <w:num w:numId="9" w16cid:durableId="1571892397">
    <w:abstractNumId w:val="4"/>
  </w:num>
  <w:num w:numId="10" w16cid:durableId="1433235500">
    <w:abstractNumId w:val="13"/>
  </w:num>
  <w:num w:numId="11" w16cid:durableId="2120028956">
    <w:abstractNumId w:val="14"/>
  </w:num>
  <w:num w:numId="12" w16cid:durableId="2110156005">
    <w:abstractNumId w:val="17"/>
  </w:num>
  <w:num w:numId="13" w16cid:durableId="956908659">
    <w:abstractNumId w:val="2"/>
  </w:num>
  <w:num w:numId="14" w16cid:durableId="1345090440">
    <w:abstractNumId w:val="15"/>
  </w:num>
  <w:num w:numId="15" w16cid:durableId="2008168233">
    <w:abstractNumId w:val="5"/>
  </w:num>
  <w:num w:numId="16" w16cid:durableId="1513569854">
    <w:abstractNumId w:val="9"/>
  </w:num>
  <w:num w:numId="17" w16cid:durableId="553857247">
    <w:abstractNumId w:val="6"/>
  </w:num>
  <w:num w:numId="18" w16cid:durableId="456993930">
    <w:abstractNumId w:val="16"/>
  </w:num>
  <w:num w:numId="19" w16cid:durableId="433064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4179"/>
    <w:rsid w:val="000342DF"/>
    <w:rsid w:val="0004666C"/>
    <w:rsid w:val="00066C7F"/>
    <w:rsid w:val="000B4600"/>
    <w:rsid w:val="000B56D0"/>
    <w:rsid w:val="000F2378"/>
    <w:rsid w:val="00101E56"/>
    <w:rsid w:val="001330AC"/>
    <w:rsid w:val="0015241F"/>
    <w:rsid w:val="00162F1F"/>
    <w:rsid w:val="001726FB"/>
    <w:rsid w:val="001B7836"/>
    <w:rsid w:val="001E4946"/>
    <w:rsid w:val="00215A81"/>
    <w:rsid w:val="00234CFA"/>
    <w:rsid w:val="00241E42"/>
    <w:rsid w:val="00252CB3"/>
    <w:rsid w:val="00253D0A"/>
    <w:rsid w:val="002677C6"/>
    <w:rsid w:val="0027180F"/>
    <w:rsid w:val="00271F87"/>
    <w:rsid w:val="00272418"/>
    <w:rsid w:val="00290A3C"/>
    <w:rsid w:val="0029697C"/>
    <w:rsid w:val="002B46E1"/>
    <w:rsid w:val="002E2F87"/>
    <w:rsid w:val="002E432A"/>
    <w:rsid w:val="00304123"/>
    <w:rsid w:val="00322C58"/>
    <w:rsid w:val="00344938"/>
    <w:rsid w:val="00362FA9"/>
    <w:rsid w:val="003A7EA7"/>
    <w:rsid w:val="003B5449"/>
    <w:rsid w:val="003C73E8"/>
    <w:rsid w:val="003D2C88"/>
    <w:rsid w:val="003E45DC"/>
    <w:rsid w:val="00455858"/>
    <w:rsid w:val="004C3B6F"/>
    <w:rsid w:val="0052579A"/>
    <w:rsid w:val="005327B5"/>
    <w:rsid w:val="00546C23"/>
    <w:rsid w:val="00575B19"/>
    <w:rsid w:val="0058187B"/>
    <w:rsid w:val="005854D6"/>
    <w:rsid w:val="00593CD3"/>
    <w:rsid w:val="005A2A33"/>
    <w:rsid w:val="005D7DAC"/>
    <w:rsid w:val="005E234B"/>
    <w:rsid w:val="006146DB"/>
    <w:rsid w:val="00621CA4"/>
    <w:rsid w:val="006556D2"/>
    <w:rsid w:val="00656786"/>
    <w:rsid w:val="00666E22"/>
    <w:rsid w:val="006A3D80"/>
    <w:rsid w:val="006A40A5"/>
    <w:rsid w:val="006D17E1"/>
    <w:rsid w:val="006D503E"/>
    <w:rsid w:val="006D6FDB"/>
    <w:rsid w:val="006E5854"/>
    <w:rsid w:val="00710B40"/>
    <w:rsid w:val="00741B48"/>
    <w:rsid w:val="0079100E"/>
    <w:rsid w:val="007C7BD6"/>
    <w:rsid w:val="007D27BF"/>
    <w:rsid w:val="00805643"/>
    <w:rsid w:val="00806501"/>
    <w:rsid w:val="00826A41"/>
    <w:rsid w:val="00844C71"/>
    <w:rsid w:val="008752CE"/>
    <w:rsid w:val="0088253E"/>
    <w:rsid w:val="008B3F87"/>
    <w:rsid w:val="008B7667"/>
    <w:rsid w:val="008C7A0F"/>
    <w:rsid w:val="008D31D0"/>
    <w:rsid w:val="00917E67"/>
    <w:rsid w:val="00924C6E"/>
    <w:rsid w:val="00930E5B"/>
    <w:rsid w:val="00941818"/>
    <w:rsid w:val="00953C21"/>
    <w:rsid w:val="0096212A"/>
    <w:rsid w:val="009622F2"/>
    <w:rsid w:val="00967E78"/>
    <w:rsid w:val="009D3CCB"/>
    <w:rsid w:val="00A16DE4"/>
    <w:rsid w:val="00A21DA7"/>
    <w:rsid w:val="00A268A6"/>
    <w:rsid w:val="00A5368D"/>
    <w:rsid w:val="00A83116"/>
    <w:rsid w:val="00AF7E05"/>
    <w:rsid w:val="00B07BDD"/>
    <w:rsid w:val="00B128D1"/>
    <w:rsid w:val="00B143B6"/>
    <w:rsid w:val="00B22AF3"/>
    <w:rsid w:val="00B45D4A"/>
    <w:rsid w:val="00B639C6"/>
    <w:rsid w:val="00BA523A"/>
    <w:rsid w:val="00BB0D29"/>
    <w:rsid w:val="00BB769C"/>
    <w:rsid w:val="00BC6EC4"/>
    <w:rsid w:val="00BF50AF"/>
    <w:rsid w:val="00C02219"/>
    <w:rsid w:val="00C055A5"/>
    <w:rsid w:val="00C112A4"/>
    <w:rsid w:val="00C122F5"/>
    <w:rsid w:val="00C1610A"/>
    <w:rsid w:val="00C23E50"/>
    <w:rsid w:val="00C54AF0"/>
    <w:rsid w:val="00C939DB"/>
    <w:rsid w:val="00C95865"/>
    <w:rsid w:val="00CD0A0F"/>
    <w:rsid w:val="00CD3935"/>
    <w:rsid w:val="00CF034D"/>
    <w:rsid w:val="00D01982"/>
    <w:rsid w:val="00D803BE"/>
    <w:rsid w:val="00D9747E"/>
    <w:rsid w:val="00D97B7E"/>
    <w:rsid w:val="00DA4CA5"/>
    <w:rsid w:val="00DA4D16"/>
    <w:rsid w:val="00DB024A"/>
    <w:rsid w:val="00DE4FB0"/>
    <w:rsid w:val="00E10172"/>
    <w:rsid w:val="00E2651F"/>
    <w:rsid w:val="00E32BF4"/>
    <w:rsid w:val="00E348A2"/>
    <w:rsid w:val="00E8777B"/>
    <w:rsid w:val="00E87B53"/>
    <w:rsid w:val="00E92DE1"/>
    <w:rsid w:val="00E93927"/>
    <w:rsid w:val="00EC540F"/>
    <w:rsid w:val="00EF5878"/>
    <w:rsid w:val="00F10A5B"/>
    <w:rsid w:val="00F25B3B"/>
    <w:rsid w:val="00F32ACF"/>
    <w:rsid w:val="00F57332"/>
    <w:rsid w:val="00F6088E"/>
    <w:rsid w:val="00F66B1E"/>
    <w:rsid w:val="00FB0E93"/>
    <w:rsid w:val="00FB4D90"/>
    <w:rsid w:val="5073E71F"/>
    <w:rsid w:val="63A42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7D27BF"/>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633830">
      <w:bodyDiv w:val="1"/>
      <w:marLeft w:val="0"/>
      <w:marRight w:val="0"/>
      <w:marTop w:val="0"/>
      <w:marBottom w:val="0"/>
      <w:divBdr>
        <w:top w:val="none" w:sz="0" w:space="0" w:color="auto"/>
        <w:left w:val="none" w:sz="0" w:space="0" w:color="auto"/>
        <w:bottom w:val="none" w:sz="0" w:space="0" w:color="auto"/>
        <w:right w:val="none" w:sz="0" w:space="0" w:color="auto"/>
      </w:divBdr>
    </w:div>
    <w:div w:id="214403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BE13C-B349-473F-AE7B-7A515663A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CCF60840-2CB6-48F6-9F4B-528B741447B8}">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24</TotalTime>
  <Pages>2</Pages>
  <Words>470</Words>
  <Characters>2715</Characters>
  <Application>Microsoft Office Word</Application>
  <DocSecurity>0</DocSecurity>
  <Lines>208</Lines>
  <Paragraphs>79</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24</cp:revision>
  <cp:lastPrinted>2005-05-31T11:32:00Z</cp:lastPrinted>
  <dcterms:created xsi:type="dcterms:W3CDTF">2025-11-11T11:57:00Z</dcterms:created>
  <dcterms:modified xsi:type="dcterms:W3CDTF">2026-02-02T14:14:00Z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