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B2ABC2" w14:textId="62EA71B4" w:rsidR="00D97B7E" w:rsidRPr="004E3A52" w:rsidRDefault="00272418" w:rsidP="00D97B7E">
      <w:pPr>
        <w:pStyle w:val="Heading2"/>
        <w:rPr>
          <w:b w:val="0"/>
          <w:bCs w:val="0"/>
          <w:szCs w:val="32"/>
        </w:rPr>
      </w:pPr>
      <w:r>
        <w:rPr>
          <w:noProof/>
        </w:rPr>
        <w:drawing>
          <wp:anchor distT="0" distB="0" distL="114300" distR="114300" simplePos="0" relativeHeight="251658240" behindDoc="0" locked="0" layoutInCell="1" allowOverlap="1" wp14:anchorId="717B929C" wp14:editId="7897557A">
            <wp:simplePos x="0" y="0"/>
            <wp:positionH relativeFrom="page">
              <wp:posOffset>0</wp:posOffset>
            </wp:positionH>
            <wp:positionV relativeFrom="page">
              <wp:posOffset>0</wp:posOffset>
            </wp:positionV>
            <wp:extent cx="7555230" cy="1009650"/>
            <wp:effectExtent l="0" t="0" r="7620" b="0"/>
            <wp:wrapTopAndBottom/>
            <wp:docPr id="6913124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1312480" name="Picture 691312480"/>
                    <pic:cNvPicPr/>
                  </pic:nvPicPr>
                  <pic:blipFill rotWithShape="1">
                    <a:blip r:embed="rId11">
                      <a:extLst>
                        <a:ext uri="{28A0092B-C50C-407E-A947-70E740481C1C}">
                          <a14:useLocalDpi xmlns:a14="http://schemas.microsoft.com/office/drawing/2010/main" val="0"/>
                        </a:ext>
                      </a:extLst>
                    </a:blip>
                    <a:srcRect b="44014"/>
                    <a:stretch/>
                  </pic:blipFill>
                  <pic:spPr bwMode="auto">
                    <a:xfrm>
                      <a:off x="0" y="0"/>
                      <a:ext cx="7555230" cy="10096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97B7E" w:rsidRPr="435B0126">
        <w:rPr>
          <w:szCs w:val="32"/>
        </w:rPr>
        <w:t>Job Description</w:t>
      </w:r>
    </w:p>
    <w:p w14:paraId="6E7413B4" w14:textId="77777777" w:rsidR="00D97B7E" w:rsidRPr="002A70E2" w:rsidRDefault="00D97B7E" w:rsidP="00D97B7E">
      <w:pPr>
        <w:ind w:right="180"/>
      </w:pPr>
    </w:p>
    <w:p w14:paraId="7624E5AF" w14:textId="77777777" w:rsidR="00D97B7E" w:rsidRPr="002A70E2" w:rsidRDefault="00D97B7E" w:rsidP="00D97B7E">
      <w:pPr>
        <w:ind w:right="180"/>
        <w:rPr>
          <w:sz w:val="16"/>
          <w:szCs w:val="16"/>
        </w:rPr>
      </w:pPr>
    </w:p>
    <w:tbl>
      <w:tblPr>
        <w:tblW w:w="8926" w:type="dxa"/>
        <w:tblCellMar>
          <w:left w:w="10" w:type="dxa"/>
          <w:right w:w="10" w:type="dxa"/>
        </w:tblCellMar>
        <w:tblLook w:val="0000" w:firstRow="0" w:lastRow="0" w:firstColumn="0" w:lastColumn="0" w:noHBand="0" w:noVBand="0"/>
      </w:tblPr>
      <w:tblGrid>
        <w:gridCol w:w="2904"/>
        <w:gridCol w:w="6022"/>
      </w:tblGrid>
      <w:tr w:rsidR="00D97B7E" w:rsidRPr="00587FCC" w14:paraId="0032F620" w14:textId="77777777" w:rsidTr="009249A0">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08C702D" w14:textId="77777777" w:rsidR="00D97B7E" w:rsidRPr="00D441C8" w:rsidRDefault="00D97B7E" w:rsidP="009249A0">
            <w:pPr>
              <w:spacing w:line="276" w:lineRule="auto"/>
              <w:rPr>
                <w:color w:val="000000"/>
                <w:sz w:val="24"/>
              </w:rPr>
            </w:pPr>
            <w:r w:rsidRPr="00D441C8">
              <w:rPr>
                <w:b/>
                <w:bCs/>
                <w:color w:val="000000" w:themeColor="text1"/>
                <w:sz w:val="24"/>
              </w:rPr>
              <w:t>Job title</w:t>
            </w: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6B81CBB" w14:textId="1FB95074" w:rsidR="00D97B7E" w:rsidRPr="00D441C8" w:rsidRDefault="00587FCC" w:rsidP="009249A0">
            <w:pPr>
              <w:spacing w:line="276" w:lineRule="auto"/>
              <w:ind w:left="2880" w:hanging="2880"/>
              <w:rPr>
                <w:rFonts w:eastAsia="Arial"/>
                <w:b/>
                <w:bCs/>
                <w:color w:val="000000"/>
                <w:sz w:val="24"/>
              </w:rPr>
            </w:pPr>
            <w:r>
              <w:rPr>
                <w:rFonts w:eastAsia="Arial"/>
                <w:b/>
                <w:bCs/>
                <w:color w:val="000000"/>
                <w:sz w:val="24"/>
              </w:rPr>
              <w:t xml:space="preserve">ICT </w:t>
            </w:r>
            <w:r w:rsidR="00AD1345" w:rsidRPr="00D441C8">
              <w:rPr>
                <w:rFonts w:eastAsia="Arial"/>
                <w:b/>
                <w:bCs/>
                <w:color w:val="000000"/>
                <w:sz w:val="24"/>
              </w:rPr>
              <w:t>Apprentice</w:t>
            </w:r>
          </w:p>
        </w:tc>
      </w:tr>
      <w:tr w:rsidR="00190D83" w:rsidRPr="00587FCC" w14:paraId="00530212" w14:textId="77777777" w:rsidTr="009249A0">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E18CD7B" w14:textId="77777777" w:rsidR="00190D83" w:rsidRPr="00D441C8" w:rsidRDefault="00190D83" w:rsidP="00190D83">
            <w:pPr>
              <w:spacing w:line="276" w:lineRule="auto"/>
              <w:rPr>
                <w:b/>
                <w:bCs/>
                <w:color w:val="000000"/>
                <w:sz w:val="24"/>
              </w:rPr>
            </w:pPr>
            <w:r w:rsidRPr="00D441C8">
              <w:rPr>
                <w:b/>
                <w:bCs/>
                <w:color w:val="000000" w:themeColor="text1"/>
                <w:sz w:val="24"/>
              </w:rPr>
              <w:t>Salary, Grade and SCP</w:t>
            </w:r>
          </w:p>
          <w:p w14:paraId="588FAB15" w14:textId="77777777" w:rsidR="00190D83" w:rsidRPr="00D441C8" w:rsidRDefault="00190D83" w:rsidP="00190D83">
            <w:pPr>
              <w:spacing w:line="276" w:lineRule="auto"/>
              <w:rPr>
                <w:color w:val="000000"/>
                <w:sz w:val="24"/>
              </w:rPr>
            </w:pP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AA32870" w14:textId="23B91642" w:rsidR="00190D83" w:rsidRPr="00D441C8" w:rsidRDefault="00587FCC" w:rsidP="00190D83">
            <w:pPr>
              <w:spacing w:line="276" w:lineRule="auto"/>
              <w:rPr>
                <w:rFonts w:eastAsia="Arial"/>
                <w:color w:val="000000"/>
                <w:sz w:val="24"/>
              </w:rPr>
            </w:pPr>
            <w:r>
              <w:rPr>
                <w:rFonts w:eastAsia="Arial"/>
                <w:color w:val="000000"/>
                <w:sz w:val="24"/>
              </w:rPr>
              <w:t xml:space="preserve"> Apprentice National Minimum Wage</w:t>
            </w:r>
          </w:p>
        </w:tc>
      </w:tr>
      <w:tr w:rsidR="00190D83" w:rsidRPr="00587FCC" w14:paraId="1D9797D1" w14:textId="77777777" w:rsidTr="009249A0">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B83148E" w14:textId="77777777" w:rsidR="00190D83" w:rsidRPr="00D441C8" w:rsidRDefault="00190D83" w:rsidP="00190D83">
            <w:pPr>
              <w:spacing w:line="276" w:lineRule="auto"/>
              <w:rPr>
                <w:b/>
                <w:bCs/>
                <w:sz w:val="24"/>
              </w:rPr>
            </w:pPr>
            <w:r w:rsidRPr="00D441C8">
              <w:rPr>
                <w:b/>
                <w:bCs/>
                <w:sz w:val="24"/>
              </w:rPr>
              <w:t>Service/Team</w:t>
            </w:r>
          </w:p>
          <w:p w14:paraId="3EB83EEA" w14:textId="77777777" w:rsidR="00190D83" w:rsidRPr="00D441C8" w:rsidRDefault="00190D83" w:rsidP="00190D83">
            <w:pPr>
              <w:spacing w:line="276" w:lineRule="auto"/>
              <w:rPr>
                <w:color w:val="000000"/>
                <w:sz w:val="24"/>
              </w:rPr>
            </w:pP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D52691F" w14:textId="1AAB3265" w:rsidR="00190D83" w:rsidRPr="00D441C8" w:rsidRDefault="005238A3" w:rsidP="00190D83">
            <w:pPr>
              <w:spacing w:line="276" w:lineRule="auto"/>
              <w:rPr>
                <w:color w:val="000000"/>
                <w:sz w:val="24"/>
              </w:rPr>
            </w:pPr>
            <w:r w:rsidRPr="00D441C8">
              <w:rPr>
                <w:color w:val="000000"/>
                <w:sz w:val="24"/>
              </w:rPr>
              <w:t>ICT and Intelligence Service, Customer Support</w:t>
            </w:r>
          </w:p>
        </w:tc>
      </w:tr>
      <w:tr w:rsidR="00EF0A3E" w:rsidRPr="00587FCC" w14:paraId="3EE25EDB" w14:textId="77777777" w:rsidTr="009249A0">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BA7E053" w14:textId="77777777" w:rsidR="00EF0A3E" w:rsidRPr="00D441C8" w:rsidRDefault="00EF0A3E" w:rsidP="00EF0A3E">
            <w:pPr>
              <w:spacing w:line="276" w:lineRule="auto"/>
              <w:rPr>
                <w:b/>
                <w:bCs/>
                <w:sz w:val="24"/>
              </w:rPr>
            </w:pPr>
            <w:r w:rsidRPr="00D441C8">
              <w:rPr>
                <w:b/>
                <w:bCs/>
                <w:sz w:val="24"/>
              </w:rPr>
              <w:t>Responsible to</w:t>
            </w: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255C138" w14:textId="62CF7A9E" w:rsidR="00EF0A3E" w:rsidRPr="00D441C8" w:rsidRDefault="00EF0A3E" w:rsidP="00EF0A3E">
            <w:pPr>
              <w:spacing w:line="276" w:lineRule="auto"/>
              <w:rPr>
                <w:color w:val="000000"/>
                <w:sz w:val="24"/>
              </w:rPr>
            </w:pPr>
            <w:r w:rsidRPr="00D441C8">
              <w:rPr>
                <w:color w:val="000000"/>
                <w:sz w:val="24"/>
              </w:rPr>
              <w:t>Technical Team Manager</w:t>
            </w:r>
          </w:p>
        </w:tc>
      </w:tr>
      <w:tr w:rsidR="00EF0A3E" w:rsidRPr="00587FCC" w14:paraId="652E1574" w14:textId="77777777" w:rsidTr="009249A0">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D5DC56A" w14:textId="77777777" w:rsidR="00EF0A3E" w:rsidRPr="00D441C8" w:rsidRDefault="00EF0A3E" w:rsidP="00EF0A3E">
            <w:pPr>
              <w:spacing w:line="276" w:lineRule="auto"/>
              <w:rPr>
                <w:b/>
                <w:bCs/>
                <w:sz w:val="24"/>
              </w:rPr>
            </w:pPr>
            <w:r w:rsidRPr="00D441C8">
              <w:rPr>
                <w:b/>
                <w:bCs/>
                <w:sz w:val="24"/>
              </w:rPr>
              <w:t>Responsible for staff/equipment</w:t>
            </w:r>
            <w:r w:rsidRPr="00D441C8">
              <w:rPr>
                <w:b/>
                <w:bCs/>
                <w:color w:val="000000" w:themeColor="text1"/>
                <w:sz w:val="24"/>
              </w:rPr>
              <w:t xml:space="preserve"> </w:t>
            </w: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16B1C6B" w14:textId="3DFE03CF" w:rsidR="00EF0A3E" w:rsidRPr="00D441C8" w:rsidRDefault="00EF0A3E" w:rsidP="00EF0A3E">
            <w:pPr>
              <w:spacing w:line="276" w:lineRule="auto"/>
              <w:rPr>
                <w:color w:val="000000"/>
                <w:sz w:val="24"/>
              </w:rPr>
            </w:pPr>
            <w:r w:rsidRPr="00D441C8">
              <w:rPr>
                <w:color w:val="000000"/>
                <w:sz w:val="24"/>
              </w:rPr>
              <w:t>N/A</w:t>
            </w:r>
          </w:p>
        </w:tc>
      </w:tr>
      <w:tr w:rsidR="00EF0A3E" w:rsidRPr="00587FCC" w14:paraId="5925427E" w14:textId="77777777" w:rsidTr="009249A0">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3F9E227" w14:textId="77777777" w:rsidR="00EF0A3E" w:rsidRPr="00884C56" w:rsidRDefault="00EF0A3E" w:rsidP="00EF0A3E">
            <w:pPr>
              <w:spacing w:line="276" w:lineRule="auto"/>
              <w:ind w:right="180"/>
              <w:rPr>
                <w:color w:val="000000"/>
                <w:sz w:val="24"/>
              </w:rPr>
            </w:pPr>
            <w:r w:rsidRPr="00884C56">
              <w:rPr>
                <w:b/>
                <w:bCs/>
                <w:sz w:val="24"/>
              </w:rPr>
              <w:t xml:space="preserve">Main purpose of job </w:t>
            </w: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2E2CB60" w14:textId="6CA1A7CB" w:rsidR="00504FEE" w:rsidRPr="00884C56" w:rsidRDefault="00504FEE" w:rsidP="00504FEE">
            <w:pPr>
              <w:spacing w:line="276" w:lineRule="auto"/>
              <w:rPr>
                <w:rFonts w:eastAsia="Arial"/>
                <w:sz w:val="24"/>
                <w:lang w:val="en-US"/>
              </w:rPr>
            </w:pPr>
            <w:r w:rsidRPr="00884C56">
              <w:rPr>
                <w:rFonts w:eastAsia="Arial"/>
                <w:sz w:val="24"/>
                <w:lang w:val="en-US"/>
              </w:rPr>
              <w:t xml:space="preserve">•To successfully achieve SFIA level 3 </w:t>
            </w:r>
            <w:r w:rsidR="00967581" w:rsidRPr="00884C56">
              <w:rPr>
                <w:rFonts w:eastAsia="Arial"/>
                <w:sz w:val="24"/>
                <w:lang w:val="en-US"/>
              </w:rPr>
              <w:t>Information Communications Technician</w:t>
            </w:r>
            <w:r w:rsidRPr="00884C56">
              <w:rPr>
                <w:rFonts w:eastAsia="Arial"/>
                <w:sz w:val="24"/>
                <w:lang w:val="en-US"/>
              </w:rPr>
              <w:t xml:space="preserve"> apprenticeship, to prepare for a chosen career in information technology.</w:t>
            </w:r>
            <w:r w:rsidR="00587FCC">
              <w:rPr>
                <w:rFonts w:eastAsia="Arial"/>
                <w:sz w:val="24"/>
                <w:lang w:val="en-US"/>
              </w:rPr>
              <w:br/>
            </w:r>
          </w:p>
          <w:p w14:paraId="71A0F066" w14:textId="0E7F7C78" w:rsidR="00504FEE" w:rsidRPr="00884C56" w:rsidRDefault="00504FEE" w:rsidP="00504FEE">
            <w:pPr>
              <w:spacing w:line="276" w:lineRule="auto"/>
              <w:rPr>
                <w:rFonts w:eastAsia="Arial"/>
                <w:sz w:val="24"/>
                <w:lang w:val="en-US"/>
              </w:rPr>
            </w:pPr>
            <w:r w:rsidRPr="00884C56">
              <w:rPr>
                <w:rFonts w:eastAsia="Arial"/>
                <w:sz w:val="24"/>
                <w:lang w:val="en-US"/>
              </w:rPr>
              <w:t xml:space="preserve">•To contribute </w:t>
            </w:r>
            <w:proofErr w:type="gramStart"/>
            <w:r w:rsidRPr="00884C56">
              <w:rPr>
                <w:rFonts w:eastAsia="Arial"/>
                <w:sz w:val="24"/>
                <w:lang w:val="en-US"/>
              </w:rPr>
              <w:t>towards</w:t>
            </w:r>
            <w:proofErr w:type="gramEnd"/>
            <w:r w:rsidRPr="00884C56">
              <w:rPr>
                <w:rFonts w:eastAsia="Arial"/>
                <w:sz w:val="24"/>
                <w:lang w:val="en-US"/>
              </w:rPr>
              <w:t xml:space="preserve"> the delivery of effective organisational support by providing specialist advice and conclusions of internal or external customers</w:t>
            </w:r>
            <w:r w:rsidR="00587FCC">
              <w:rPr>
                <w:rFonts w:eastAsia="Arial"/>
                <w:sz w:val="24"/>
                <w:lang w:val="en-US"/>
              </w:rPr>
              <w:t>.</w:t>
            </w:r>
            <w:r w:rsidR="00587FCC">
              <w:rPr>
                <w:rFonts w:eastAsia="Arial"/>
                <w:sz w:val="24"/>
                <w:lang w:val="en-US"/>
              </w:rPr>
              <w:br/>
            </w:r>
          </w:p>
          <w:p w14:paraId="463360AE" w14:textId="6928E797" w:rsidR="00504FEE" w:rsidRPr="00884C56" w:rsidRDefault="00504FEE" w:rsidP="00504FEE">
            <w:pPr>
              <w:spacing w:line="276" w:lineRule="auto"/>
              <w:rPr>
                <w:rFonts w:eastAsia="Arial"/>
                <w:sz w:val="24"/>
                <w:lang w:val="en-US"/>
              </w:rPr>
            </w:pPr>
            <w:r w:rsidRPr="00884C56">
              <w:rPr>
                <w:rFonts w:eastAsia="Arial"/>
                <w:sz w:val="24"/>
                <w:lang w:val="en-US"/>
              </w:rPr>
              <w:t>•To contribute towards solutions to customer’s technical issues and Service Requests, within agreed timescales</w:t>
            </w:r>
            <w:r w:rsidR="00587FCC">
              <w:rPr>
                <w:rFonts w:eastAsia="Arial"/>
                <w:sz w:val="24"/>
                <w:lang w:val="en-US"/>
              </w:rPr>
              <w:t>.</w:t>
            </w:r>
            <w:r w:rsidR="00587FCC">
              <w:rPr>
                <w:rFonts w:eastAsia="Arial"/>
                <w:sz w:val="24"/>
                <w:lang w:val="en-US"/>
              </w:rPr>
              <w:br/>
            </w:r>
          </w:p>
          <w:p w14:paraId="3C10D525" w14:textId="4165C57C" w:rsidR="00504FEE" w:rsidRPr="00884C56" w:rsidRDefault="00504FEE" w:rsidP="00504FEE">
            <w:pPr>
              <w:spacing w:line="276" w:lineRule="auto"/>
              <w:rPr>
                <w:rFonts w:eastAsia="Arial"/>
                <w:sz w:val="24"/>
                <w:lang w:val="en-US"/>
              </w:rPr>
            </w:pPr>
            <w:r w:rsidRPr="00884C56">
              <w:rPr>
                <w:rFonts w:eastAsia="Arial"/>
                <w:sz w:val="24"/>
                <w:lang w:val="en-US"/>
              </w:rPr>
              <w:t xml:space="preserve">•Maintain efficient and effective capturing of </w:t>
            </w:r>
            <w:r w:rsidR="00587FCC" w:rsidRPr="00587FCC">
              <w:rPr>
                <w:rFonts w:eastAsia="Arial"/>
                <w:sz w:val="24"/>
                <w:lang w:val="en-US"/>
              </w:rPr>
              <w:t>relevant</w:t>
            </w:r>
            <w:r w:rsidRPr="00884C56">
              <w:rPr>
                <w:rFonts w:eastAsia="Arial"/>
                <w:sz w:val="24"/>
                <w:lang w:val="en-US"/>
              </w:rPr>
              <w:t xml:space="preserve"> information for service calls, in </w:t>
            </w:r>
            <w:r w:rsidR="00587FCC">
              <w:rPr>
                <w:rFonts w:eastAsia="Arial"/>
                <w:sz w:val="24"/>
                <w:lang w:val="en-US"/>
              </w:rPr>
              <w:br/>
            </w:r>
            <w:r w:rsidRPr="00884C56">
              <w:rPr>
                <w:rFonts w:eastAsia="Arial"/>
                <w:sz w:val="24"/>
                <w:lang w:val="en-US"/>
              </w:rPr>
              <w:t xml:space="preserve">accordance </w:t>
            </w:r>
            <w:proofErr w:type="gramStart"/>
            <w:r w:rsidRPr="00884C56">
              <w:rPr>
                <w:rFonts w:eastAsia="Arial"/>
                <w:sz w:val="24"/>
                <w:lang w:val="en-US"/>
              </w:rPr>
              <w:t>to</w:t>
            </w:r>
            <w:proofErr w:type="gramEnd"/>
            <w:r w:rsidRPr="00884C56">
              <w:rPr>
                <w:rFonts w:eastAsia="Arial"/>
                <w:sz w:val="24"/>
                <w:lang w:val="en-US"/>
              </w:rPr>
              <w:t xml:space="preserve"> documented processes</w:t>
            </w:r>
            <w:r w:rsidR="00587FCC">
              <w:rPr>
                <w:rFonts w:eastAsia="Arial"/>
                <w:sz w:val="24"/>
                <w:lang w:val="en-US"/>
              </w:rPr>
              <w:t>.</w:t>
            </w:r>
            <w:r w:rsidR="00587FCC">
              <w:rPr>
                <w:rFonts w:eastAsia="Arial"/>
                <w:sz w:val="24"/>
                <w:lang w:val="en-US"/>
              </w:rPr>
              <w:br/>
            </w:r>
          </w:p>
          <w:p w14:paraId="6CCDAF6D" w14:textId="2BBCD95A" w:rsidR="00504FEE" w:rsidRPr="00884C56" w:rsidRDefault="00504FEE" w:rsidP="00504FEE">
            <w:pPr>
              <w:spacing w:line="276" w:lineRule="auto"/>
              <w:rPr>
                <w:rFonts w:eastAsia="Arial"/>
                <w:sz w:val="24"/>
                <w:lang w:val="en-US"/>
              </w:rPr>
            </w:pPr>
            <w:r w:rsidRPr="00884C56">
              <w:rPr>
                <w:rFonts w:eastAsia="Arial"/>
                <w:sz w:val="24"/>
                <w:lang w:val="en-US"/>
              </w:rPr>
              <w:t>•Maintain effective capturing of non-standard service calls for escalation and assessment</w:t>
            </w:r>
            <w:r w:rsidR="00587FCC">
              <w:rPr>
                <w:rFonts w:eastAsia="Arial"/>
                <w:sz w:val="24"/>
                <w:lang w:val="en-US"/>
              </w:rPr>
              <w:t>.</w:t>
            </w:r>
            <w:r w:rsidR="00587FCC">
              <w:rPr>
                <w:rFonts w:eastAsia="Arial"/>
                <w:sz w:val="24"/>
                <w:lang w:val="en-US"/>
              </w:rPr>
              <w:br/>
            </w:r>
          </w:p>
          <w:p w14:paraId="29CFD146" w14:textId="503D69F4" w:rsidR="00504FEE" w:rsidRPr="00884C56" w:rsidRDefault="00504FEE" w:rsidP="00504FEE">
            <w:pPr>
              <w:spacing w:line="276" w:lineRule="auto"/>
              <w:rPr>
                <w:rFonts w:eastAsia="Arial"/>
                <w:sz w:val="24"/>
                <w:lang w:val="en-US"/>
              </w:rPr>
            </w:pPr>
            <w:r w:rsidRPr="00884C56">
              <w:rPr>
                <w:rFonts w:eastAsia="Arial"/>
                <w:sz w:val="24"/>
                <w:lang w:val="en-US"/>
              </w:rPr>
              <w:t xml:space="preserve">•To provide effective resolution of service calls to quality standards in accordance </w:t>
            </w:r>
            <w:r w:rsidR="00767157">
              <w:rPr>
                <w:rFonts w:eastAsia="Arial"/>
                <w:sz w:val="24"/>
                <w:lang w:val="en-US"/>
              </w:rPr>
              <w:t>with</w:t>
            </w:r>
            <w:r w:rsidRPr="00884C56">
              <w:rPr>
                <w:rFonts w:eastAsia="Arial"/>
                <w:sz w:val="24"/>
                <w:lang w:val="en-US"/>
              </w:rPr>
              <w:t xml:space="preserve"> documented processes</w:t>
            </w:r>
            <w:r w:rsidR="00587FCC">
              <w:rPr>
                <w:rFonts w:eastAsia="Arial"/>
                <w:sz w:val="24"/>
                <w:lang w:val="en-US"/>
              </w:rPr>
              <w:t>.</w:t>
            </w:r>
            <w:r w:rsidR="00587FCC">
              <w:rPr>
                <w:rFonts w:eastAsia="Arial"/>
                <w:sz w:val="24"/>
                <w:lang w:val="en-US"/>
              </w:rPr>
              <w:br/>
            </w:r>
          </w:p>
          <w:p w14:paraId="249C3AD4" w14:textId="0EF05DD6" w:rsidR="00504FEE" w:rsidRPr="00884C56" w:rsidRDefault="00504FEE" w:rsidP="00504FEE">
            <w:pPr>
              <w:spacing w:line="276" w:lineRule="auto"/>
              <w:rPr>
                <w:rFonts w:eastAsia="Arial"/>
                <w:sz w:val="24"/>
                <w:lang w:val="en-US"/>
              </w:rPr>
            </w:pPr>
            <w:r w:rsidRPr="00884C56">
              <w:rPr>
                <w:rFonts w:eastAsia="Arial"/>
                <w:sz w:val="24"/>
                <w:lang w:val="en-US"/>
              </w:rPr>
              <w:t>•To assist in providing effective and efficient ser-vice support within satellite Service Desk sites</w:t>
            </w:r>
            <w:r w:rsidR="00587FCC">
              <w:rPr>
                <w:rFonts w:eastAsia="Arial"/>
                <w:sz w:val="24"/>
                <w:lang w:val="en-US"/>
              </w:rPr>
              <w:t>.</w:t>
            </w:r>
            <w:r w:rsidR="00587FCC">
              <w:rPr>
                <w:rFonts w:eastAsia="Arial"/>
                <w:sz w:val="24"/>
                <w:lang w:val="en-US"/>
              </w:rPr>
              <w:br/>
            </w:r>
          </w:p>
          <w:p w14:paraId="1889AD09" w14:textId="500DB095" w:rsidR="00504FEE" w:rsidRPr="00884C56" w:rsidRDefault="00504FEE" w:rsidP="00504FEE">
            <w:pPr>
              <w:spacing w:line="276" w:lineRule="auto"/>
              <w:rPr>
                <w:rFonts w:eastAsia="Arial"/>
                <w:sz w:val="24"/>
                <w:lang w:val="en-US"/>
              </w:rPr>
            </w:pPr>
            <w:r w:rsidRPr="00884C56">
              <w:rPr>
                <w:rFonts w:eastAsia="Arial"/>
                <w:sz w:val="24"/>
                <w:lang w:val="en-US"/>
              </w:rPr>
              <w:t>•Minimise escalation of service calls to 2nd and 3rd line technical resolver groups</w:t>
            </w:r>
            <w:r w:rsidR="00587FCC">
              <w:rPr>
                <w:rFonts w:eastAsia="Arial"/>
                <w:sz w:val="24"/>
                <w:lang w:val="en-US"/>
              </w:rPr>
              <w:t>.</w:t>
            </w:r>
            <w:r w:rsidR="00587FCC">
              <w:rPr>
                <w:rFonts w:eastAsia="Arial"/>
                <w:sz w:val="24"/>
                <w:lang w:val="en-US"/>
              </w:rPr>
              <w:br/>
            </w:r>
          </w:p>
          <w:p w14:paraId="1465B1EF" w14:textId="6383843A" w:rsidR="00EF0A3E" w:rsidRPr="00884C56" w:rsidRDefault="00504FEE" w:rsidP="00504FEE">
            <w:pPr>
              <w:spacing w:line="276" w:lineRule="auto"/>
              <w:rPr>
                <w:rFonts w:eastAsia="Arial"/>
                <w:sz w:val="24"/>
                <w:lang w:val="en-US"/>
              </w:rPr>
            </w:pPr>
            <w:r w:rsidRPr="00884C56">
              <w:rPr>
                <w:rFonts w:eastAsia="Arial"/>
                <w:sz w:val="24"/>
                <w:lang w:val="en-US"/>
              </w:rPr>
              <w:lastRenderedPageBreak/>
              <w:t>•To identify improvement opportunities through knowledge transfer to and from other technical resolvers</w:t>
            </w:r>
            <w:r w:rsidR="00587FCC">
              <w:rPr>
                <w:rFonts w:eastAsia="Arial"/>
                <w:sz w:val="24"/>
                <w:lang w:val="en-US"/>
              </w:rPr>
              <w:t>.</w:t>
            </w:r>
          </w:p>
          <w:p w14:paraId="1C67E768" w14:textId="77777777" w:rsidR="00EF0A3E" w:rsidRPr="00884C56" w:rsidRDefault="00EF0A3E" w:rsidP="00EF0A3E">
            <w:pPr>
              <w:spacing w:line="276" w:lineRule="auto"/>
              <w:rPr>
                <w:rFonts w:eastAsia="Arial"/>
                <w:sz w:val="24"/>
                <w:lang w:val="en-US"/>
              </w:rPr>
            </w:pPr>
          </w:p>
        </w:tc>
      </w:tr>
      <w:tr w:rsidR="00EF0A3E" w:rsidRPr="00587FCC" w14:paraId="245A5ED7" w14:textId="77777777" w:rsidTr="009249A0">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574C115" w14:textId="77777777" w:rsidR="00EF0A3E" w:rsidRPr="00884C56" w:rsidRDefault="00EF0A3E" w:rsidP="00EF0A3E">
            <w:pPr>
              <w:spacing w:line="276" w:lineRule="auto"/>
              <w:rPr>
                <w:sz w:val="24"/>
              </w:rPr>
            </w:pPr>
            <w:r w:rsidRPr="00884C56">
              <w:rPr>
                <w:b/>
                <w:bCs/>
                <w:sz w:val="24"/>
              </w:rPr>
              <w:lastRenderedPageBreak/>
              <w:t xml:space="preserve">Key responsibilities </w:t>
            </w: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11C1992" w14:textId="7CC703CD" w:rsidR="001E2F06" w:rsidRPr="003976F5" w:rsidRDefault="001E2F06" w:rsidP="001E2F06">
            <w:pPr>
              <w:spacing w:line="276" w:lineRule="auto"/>
              <w:rPr>
                <w:rFonts w:eastAsia="Arial"/>
                <w:sz w:val="24"/>
                <w:lang w:val="en-US"/>
              </w:rPr>
            </w:pPr>
            <w:r w:rsidRPr="00884C56">
              <w:rPr>
                <w:rFonts w:eastAsia="Arial"/>
                <w:sz w:val="24"/>
                <w:lang w:val="en-US"/>
              </w:rPr>
              <w:t>•To attend</w:t>
            </w:r>
            <w:r w:rsidR="00884C56">
              <w:rPr>
                <w:rFonts w:eastAsia="Arial"/>
                <w:sz w:val="24"/>
                <w:lang w:val="en-US"/>
              </w:rPr>
              <w:t xml:space="preserve"> </w:t>
            </w:r>
            <w:r w:rsidR="00587FCC">
              <w:rPr>
                <w:rFonts w:eastAsia="Arial"/>
                <w:sz w:val="24"/>
                <w:lang w:val="en-US"/>
              </w:rPr>
              <w:t>College / training provider</w:t>
            </w:r>
            <w:r w:rsidRPr="003976F5">
              <w:rPr>
                <w:rFonts w:eastAsia="Arial"/>
                <w:sz w:val="24"/>
                <w:lang w:val="en-US"/>
              </w:rPr>
              <w:t>, punctually, at agreed times</w:t>
            </w:r>
            <w:r w:rsidR="00587FCC">
              <w:rPr>
                <w:rFonts w:eastAsia="Arial"/>
                <w:sz w:val="24"/>
                <w:lang w:val="en-US"/>
              </w:rPr>
              <w:t>.</w:t>
            </w:r>
            <w:r w:rsidR="00587FCC">
              <w:rPr>
                <w:rFonts w:eastAsia="Arial"/>
                <w:sz w:val="24"/>
                <w:lang w:val="en-US"/>
              </w:rPr>
              <w:br/>
            </w:r>
          </w:p>
          <w:p w14:paraId="5E0DF5DD" w14:textId="584697CA" w:rsidR="001E2F06" w:rsidRPr="003976F5" w:rsidRDefault="001E2F06" w:rsidP="001E2F06">
            <w:pPr>
              <w:spacing w:line="276" w:lineRule="auto"/>
              <w:rPr>
                <w:rFonts w:eastAsia="Arial"/>
                <w:sz w:val="24"/>
                <w:lang w:val="en-US"/>
              </w:rPr>
            </w:pPr>
            <w:r w:rsidRPr="003976F5">
              <w:rPr>
                <w:rFonts w:eastAsia="Arial"/>
                <w:sz w:val="24"/>
                <w:lang w:val="en-US"/>
              </w:rPr>
              <w:t>•To ensure coursework is progressed within agreed timescales</w:t>
            </w:r>
            <w:r w:rsidR="00587FCC">
              <w:rPr>
                <w:rFonts w:eastAsia="Arial"/>
                <w:sz w:val="24"/>
                <w:lang w:val="en-US"/>
              </w:rPr>
              <w:t>.</w:t>
            </w:r>
            <w:r w:rsidR="00587FCC">
              <w:rPr>
                <w:rFonts w:eastAsia="Arial"/>
                <w:sz w:val="24"/>
                <w:lang w:val="en-US"/>
              </w:rPr>
              <w:br/>
            </w:r>
          </w:p>
          <w:p w14:paraId="589E1AFE" w14:textId="04A97501" w:rsidR="001E2F06" w:rsidRPr="003976F5" w:rsidRDefault="001E2F06" w:rsidP="001E2F06">
            <w:pPr>
              <w:spacing w:line="276" w:lineRule="auto"/>
              <w:rPr>
                <w:rFonts w:eastAsia="Arial"/>
                <w:sz w:val="24"/>
                <w:lang w:val="en-US"/>
              </w:rPr>
            </w:pPr>
            <w:r w:rsidRPr="003976F5">
              <w:rPr>
                <w:rFonts w:eastAsia="Arial"/>
                <w:sz w:val="24"/>
                <w:lang w:val="en-US"/>
              </w:rPr>
              <w:t xml:space="preserve">•Remain aware of, adhere to and </w:t>
            </w:r>
            <w:proofErr w:type="gramStart"/>
            <w:r w:rsidRPr="003976F5">
              <w:rPr>
                <w:rFonts w:eastAsia="Arial"/>
                <w:sz w:val="24"/>
                <w:lang w:val="en-US"/>
              </w:rPr>
              <w:t>promote,</w:t>
            </w:r>
            <w:proofErr w:type="gramEnd"/>
            <w:r w:rsidRPr="003976F5">
              <w:rPr>
                <w:rFonts w:eastAsia="Arial"/>
                <w:sz w:val="24"/>
                <w:lang w:val="en-US"/>
              </w:rPr>
              <w:t xml:space="preserve"> to service users, </w:t>
            </w:r>
            <w:proofErr w:type="gramStart"/>
            <w:r w:rsidRPr="003976F5">
              <w:rPr>
                <w:rFonts w:eastAsia="Arial"/>
                <w:sz w:val="24"/>
                <w:lang w:val="en-US"/>
              </w:rPr>
              <w:t>security</w:t>
            </w:r>
            <w:proofErr w:type="gramEnd"/>
            <w:r w:rsidRPr="003976F5">
              <w:rPr>
                <w:rFonts w:eastAsia="Arial"/>
                <w:sz w:val="24"/>
                <w:lang w:val="en-US"/>
              </w:rPr>
              <w:t xml:space="preserve"> and data protection standards</w:t>
            </w:r>
            <w:r w:rsidR="00587FCC">
              <w:rPr>
                <w:rFonts w:eastAsia="Arial"/>
                <w:sz w:val="24"/>
                <w:lang w:val="en-US"/>
              </w:rPr>
              <w:t>.</w:t>
            </w:r>
            <w:r w:rsidR="00587FCC">
              <w:rPr>
                <w:rFonts w:eastAsia="Arial"/>
                <w:sz w:val="24"/>
                <w:lang w:val="en-US"/>
              </w:rPr>
              <w:br/>
            </w:r>
          </w:p>
          <w:p w14:paraId="41C4576A" w14:textId="1CB6688E" w:rsidR="00EF0A3E" w:rsidRPr="003976F5" w:rsidRDefault="001E2F06" w:rsidP="001E2F06">
            <w:pPr>
              <w:spacing w:line="276" w:lineRule="auto"/>
              <w:rPr>
                <w:rFonts w:eastAsia="Arial"/>
                <w:sz w:val="24"/>
                <w:lang w:val="en-US"/>
              </w:rPr>
            </w:pPr>
            <w:r w:rsidRPr="003976F5">
              <w:rPr>
                <w:rFonts w:eastAsia="Arial"/>
                <w:sz w:val="24"/>
                <w:lang w:val="en-US"/>
              </w:rPr>
              <w:t>•Adhere to stock control processes to ensure accurate asset tracking</w:t>
            </w:r>
            <w:r w:rsidR="00587FCC">
              <w:rPr>
                <w:rFonts w:eastAsia="Arial"/>
                <w:sz w:val="24"/>
                <w:lang w:val="en-US"/>
              </w:rPr>
              <w:t>.</w:t>
            </w:r>
          </w:p>
        </w:tc>
      </w:tr>
      <w:tr w:rsidR="00EF0A3E" w:rsidRPr="00587FCC" w14:paraId="2DC98F2F" w14:textId="77777777" w:rsidTr="009249A0">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9F53612" w14:textId="77777777" w:rsidR="00EF0A3E" w:rsidRPr="003976F5" w:rsidRDefault="00EF0A3E" w:rsidP="00EF0A3E">
            <w:pPr>
              <w:spacing w:line="276" w:lineRule="auto"/>
              <w:rPr>
                <w:b/>
                <w:bCs/>
                <w:sz w:val="24"/>
              </w:rPr>
            </w:pPr>
            <w:r w:rsidRPr="003976F5">
              <w:rPr>
                <w:b/>
                <w:bCs/>
                <w:sz w:val="24"/>
              </w:rPr>
              <w:t xml:space="preserve">Key tasks </w:t>
            </w:r>
          </w:p>
          <w:p w14:paraId="0F2833D3" w14:textId="77777777" w:rsidR="00EF0A3E" w:rsidRPr="003976F5" w:rsidRDefault="00EF0A3E" w:rsidP="00EF0A3E">
            <w:pPr>
              <w:spacing w:line="276" w:lineRule="auto"/>
              <w:ind w:right="180"/>
              <w:rPr>
                <w:sz w:val="24"/>
              </w:rPr>
            </w:pPr>
          </w:p>
          <w:p w14:paraId="1458CC9E" w14:textId="77777777" w:rsidR="00EF0A3E" w:rsidRPr="003976F5" w:rsidRDefault="00EF0A3E" w:rsidP="00EF0A3E">
            <w:pPr>
              <w:spacing w:line="276" w:lineRule="auto"/>
              <w:ind w:right="180"/>
              <w:rPr>
                <w:sz w:val="24"/>
              </w:rPr>
            </w:pPr>
          </w:p>
          <w:p w14:paraId="2DAE8E42" w14:textId="77777777" w:rsidR="00EF0A3E" w:rsidRPr="003976F5" w:rsidRDefault="00EF0A3E" w:rsidP="00EF0A3E">
            <w:pPr>
              <w:spacing w:line="276" w:lineRule="auto"/>
              <w:ind w:right="180"/>
              <w:rPr>
                <w:sz w:val="24"/>
              </w:rPr>
            </w:pPr>
          </w:p>
          <w:p w14:paraId="1C94510C" w14:textId="77777777" w:rsidR="00EF0A3E" w:rsidRPr="003976F5" w:rsidRDefault="00EF0A3E" w:rsidP="00EF0A3E">
            <w:pPr>
              <w:spacing w:line="276" w:lineRule="auto"/>
              <w:ind w:right="180"/>
              <w:rPr>
                <w:sz w:val="24"/>
              </w:rPr>
            </w:pPr>
          </w:p>
          <w:p w14:paraId="00F5EF63" w14:textId="77777777" w:rsidR="00EF0A3E" w:rsidRPr="003976F5" w:rsidRDefault="00EF0A3E" w:rsidP="00EF0A3E">
            <w:pPr>
              <w:spacing w:line="276" w:lineRule="auto"/>
              <w:rPr>
                <w:color w:val="000000"/>
                <w:sz w:val="24"/>
              </w:rPr>
            </w:pP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D8CC0E0" w14:textId="05CA1EB4" w:rsidR="00063943" w:rsidRPr="00587FCC" w:rsidRDefault="00063943" w:rsidP="00063943">
            <w:pPr>
              <w:pStyle w:val="Default"/>
              <w:rPr>
                <w:color w:val="000000" w:themeColor="text1"/>
                <w:lang w:eastAsia="en-US"/>
              </w:rPr>
            </w:pPr>
            <w:r w:rsidRPr="00587FCC">
              <w:rPr>
                <w:color w:val="000000" w:themeColor="text1"/>
                <w:lang w:eastAsia="en-US"/>
              </w:rPr>
              <w:t>•Resolve calls in accordance with set procedures and guidance</w:t>
            </w:r>
            <w:r w:rsidR="00587FCC">
              <w:rPr>
                <w:color w:val="000000" w:themeColor="text1"/>
                <w:lang w:eastAsia="en-US"/>
              </w:rPr>
              <w:t>.</w:t>
            </w:r>
            <w:r w:rsidR="00587FCC">
              <w:rPr>
                <w:color w:val="000000" w:themeColor="text1"/>
                <w:lang w:eastAsia="en-US"/>
              </w:rPr>
              <w:br/>
            </w:r>
          </w:p>
          <w:p w14:paraId="1BD05E51" w14:textId="7617052E" w:rsidR="00063943" w:rsidRPr="00587FCC" w:rsidRDefault="00063943" w:rsidP="00063943">
            <w:pPr>
              <w:pStyle w:val="Default"/>
              <w:rPr>
                <w:color w:val="000000" w:themeColor="text1"/>
                <w:lang w:eastAsia="en-US"/>
              </w:rPr>
            </w:pPr>
            <w:r w:rsidRPr="00587FCC">
              <w:rPr>
                <w:color w:val="000000" w:themeColor="text1"/>
                <w:lang w:eastAsia="en-US"/>
              </w:rPr>
              <w:t>•Investigate and assess service user issues and requests to enable efficient processing and resolution of calls</w:t>
            </w:r>
            <w:r w:rsidR="00587FCC">
              <w:rPr>
                <w:color w:val="000000" w:themeColor="text1"/>
                <w:lang w:eastAsia="en-US"/>
              </w:rPr>
              <w:t>.</w:t>
            </w:r>
            <w:r w:rsidR="00587FCC">
              <w:rPr>
                <w:color w:val="000000" w:themeColor="text1"/>
                <w:lang w:eastAsia="en-US"/>
              </w:rPr>
              <w:br/>
            </w:r>
          </w:p>
          <w:p w14:paraId="23BF1687" w14:textId="5016D143" w:rsidR="00063943" w:rsidRPr="00587FCC" w:rsidRDefault="00063943" w:rsidP="00063943">
            <w:pPr>
              <w:pStyle w:val="Default"/>
              <w:rPr>
                <w:color w:val="000000" w:themeColor="text1"/>
                <w:lang w:eastAsia="en-US"/>
              </w:rPr>
            </w:pPr>
            <w:r w:rsidRPr="00587FCC">
              <w:rPr>
                <w:color w:val="000000" w:themeColor="text1"/>
                <w:lang w:eastAsia="en-US"/>
              </w:rPr>
              <w:t>•Escalate calls to other technical resolvers and teams where required</w:t>
            </w:r>
            <w:r w:rsidR="00587FCC">
              <w:rPr>
                <w:color w:val="000000" w:themeColor="text1"/>
                <w:lang w:eastAsia="en-US"/>
              </w:rPr>
              <w:t>.</w:t>
            </w:r>
            <w:r w:rsidR="00587FCC">
              <w:rPr>
                <w:color w:val="000000" w:themeColor="text1"/>
                <w:lang w:eastAsia="en-US"/>
              </w:rPr>
              <w:br/>
            </w:r>
          </w:p>
          <w:p w14:paraId="74D00F5C" w14:textId="725C2275" w:rsidR="00063943" w:rsidRPr="00587FCC" w:rsidRDefault="00063943" w:rsidP="00063943">
            <w:pPr>
              <w:pStyle w:val="Default"/>
              <w:rPr>
                <w:color w:val="000000" w:themeColor="text1"/>
                <w:lang w:eastAsia="en-US"/>
              </w:rPr>
            </w:pPr>
            <w:r w:rsidRPr="00587FCC">
              <w:rPr>
                <w:color w:val="000000" w:themeColor="text1"/>
                <w:lang w:eastAsia="en-US"/>
              </w:rPr>
              <w:t xml:space="preserve">•Liaise with other technical staff to identify potential </w:t>
            </w:r>
            <w:r w:rsidR="00587FCC">
              <w:rPr>
                <w:color w:val="000000" w:themeColor="text1"/>
                <w:lang w:eastAsia="en-US"/>
              </w:rPr>
              <w:t>p</w:t>
            </w:r>
            <w:r w:rsidRPr="00587FCC">
              <w:rPr>
                <w:color w:val="000000" w:themeColor="text1"/>
                <w:lang w:eastAsia="en-US"/>
              </w:rPr>
              <w:t>roblems at the earliest opportunity</w:t>
            </w:r>
            <w:r w:rsidR="00587FCC">
              <w:rPr>
                <w:color w:val="000000" w:themeColor="text1"/>
                <w:lang w:eastAsia="en-US"/>
              </w:rPr>
              <w:t>.</w:t>
            </w:r>
            <w:r w:rsidR="00587FCC">
              <w:rPr>
                <w:color w:val="000000" w:themeColor="text1"/>
                <w:lang w:eastAsia="en-US"/>
              </w:rPr>
              <w:br/>
            </w:r>
          </w:p>
          <w:p w14:paraId="6CEA1FD9" w14:textId="0A769FA3" w:rsidR="00063943" w:rsidRPr="00587FCC" w:rsidRDefault="00063943" w:rsidP="00063943">
            <w:pPr>
              <w:pStyle w:val="Default"/>
              <w:rPr>
                <w:color w:val="000000" w:themeColor="text1"/>
                <w:lang w:eastAsia="en-US"/>
              </w:rPr>
            </w:pPr>
            <w:r w:rsidRPr="00587FCC">
              <w:rPr>
                <w:color w:val="000000" w:themeColor="text1"/>
                <w:lang w:eastAsia="en-US"/>
              </w:rPr>
              <w:t>•Proactively engage in knowledge transfer be-tween ICT colleagues</w:t>
            </w:r>
            <w:r w:rsidR="00587FCC">
              <w:rPr>
                <w:color w:val="000000" w:themeColor="text1"/>
                <w:lang w:eastAsia="en-US"/>
              </w:rPr>
              <w:t>.</w:t>
            </w:r>
            <w:r w:rsidR="00587FCC">
              <w:rPr>
                <w:color w:val="000000" w:themeColor="text1"/>
                <w:lang w:eastAsia="en-US"/>
              </w:rPr>
              <w:br/>
            </w:r>
          </w:p>
          <w:p w14:paraId="0CD34CCD" w14:textId="540157CF" w:rsidR="00587FCC" w:rsidRDefault="00063943" w:rsidP="00063943">
            <w:pPr>
              <w:pStyle w:val="Default"/>
              <w:rPr>
                <w:color w:val="000000" w:themeColor="text1"/>
                <w:lang w:eastAsia="en-US"/>
              </w:rPr>
            </w:pPr>
            <w:r w:rsidRPr="00587FCC">
              <w:rPr>
                <w:color w:val="000000" w:themeColor="text1"/>
                <w:lang w:eastAsia="en-US"/>
              </w:rPr>
              <w:t xml:space="preserve">•Maintain network and application user access including the creation, amending and removing of permissions in accordance with corporate </w:t>
            </w:r>
          </w:p>
          <w:p w14:paraId="6CD4C988" w14:textId="1ECF9531" w:rsidR="00063943" w:rsidRPr="00587FCC" w:rsidRDefault="00063943" w:rsidP="00063943">
            <w:pPr>
              <w:pStyle w:val="Default"/>
              <w:rPr>
                <w:color w:val="000000" w:themeColor="text1"/>
                <w:lang w:eastAsia="en-US"/>
              </w:rPr>
            </w:pPr>
            <w:r w:rsidRPr="00587FCC">
              <w:rPr>
                <w:color w:val="000000" w:themeColor="text1"/>
                <w:lang w:eastAsia="en-US"/>
              </w:rPr>
              <w:t>authorisation process</w:t>
            </w:r>
            <w:r w:rsidR="00587FCC">
              <w:rPr>
                <w:color w:val="000000" w:themeColor="text1"/>
                <w:lang w:eastAsia="en-US"/>
              </w:rPr>
              <w:t>.</w:t>
            </w:r>
            <w:r w:rsidR="00587FCC">
              <w:rPr>
                <w:color w:val="000000" w:themeColor="text1"/>
                <w:lang w:eastAsia="en-US"/>
              </w:rPr>
              <w:br/>
            </w:r>
          </w:p>
          <w:p w14:paraId="3A44506E" w14:textId="21284FC0" w:rsidR="00063943" w:rsidRPr="00587FCC" w:rsidRDefault="00063943" w:rsidP="00063943">
            <w:pPr>
              <w:pStyle w:val="Default"/>
              <w:rPr>
                <w:color w:val="000000" w:themeColor="text1"/>
                <w:lang w:eastAsia="en-US"/>
              </w:rPr>
            </w:pPr>
            <w:r w:rsidRPr="00587FCC">
              <w:rPr>
                <w:color w:val="000000" w:themeColor="text1"/>
                <w:lang w:eastAsia="en-US"/>
              </w:rPr>
              <w:t>•Provide support and guidance of the corporate computing environments and technologies</w:t>
            </w:r>
            <w:r w:rsidR="00587FCC">
              <w:rPr>
                <w:color w:val="000000" w:themeColor="text1"/>
                <w:lang w:eastAsia="en-US"/>
              </w:rPr>
              <w:t>.</w:t>
            </w:r>
            <w:r w:rsidR="00587FCC">
              <w:rPr>
                <w:color w:val="000000" w:themeColor="text1"/>
                <w:lang w:eastAsia="en-US"/>
              </w:rPr>
              <w:br/>
            </w:r>
          </w:p>
          <w:p w14:paraId="69CE66B2" w14:textId="6E31C145" w:rsidR="00063943" w:rsidRPr="00587FCC" w:rsidRDefault="00063943" w:rsidP="00063943">
            <w:pPr>
              <w:pStyle w:val="Default"/>
              <w:rPr>
                <w:color w:val="000000" w:themeColor="text1"/>
                <w:lang w:eastAsia="en-US"/>
              </w:rPr>
            </w:pPr>
            <w:r w:rsidRPr="00587FCC">
              <w:rPr>
                <w:color w:val="000000" w:themeColor="text1"/>
                <w:lang w:eastAsia="en-US"/>
              </w:rPr>
              <w:t>•Support the corporate telephony system</w:t>
            </w:r>
            <w:r w:rsidR="00587FCC">
              <w:rPr>
                <w:color w:val="000000" w:themeColor="text1"/>
                <w:lang w:eastAsia="en-US"/>
              </w:rPr>
              <w:t>.</w:t>
            </w:r>
            <w:r w:rsidR="00587FCC">
              <w:rPr>
                <w:color w:val="000000" w:themeColor="text1"/>
                <w:lang w:eastAsia="en-US"/>
              </w:rPr>
              <w:br/>
            </w:r>
          </w:p>
          <w:p w14:paraId="6633DA45" w14:textId="286385D2" w:rsidR="00587FCC" w:rsidRDefault="00063943" w:rsidP="00063943">
            <w:pPr>
              <w:pStyle w:val="Default"/>
              <w:rPr>
                <w:color w:val="000000" w:themeColor="text1"/>
                <w:lang w:eastAsia="en-US"/>
              </w:rPr>
            </w:pPr>
            <w:r w:rsidRPr="00587FCC">
              <w:rPr>
                <w:color w:val="000000" w:themeColor="text1"/>
                <w:lang w:eastAsia="en-US"/>
              </w:rPr>
              <w:t xml:space="preserve">•Basic network troubleshooting including </w:t>
            </w:r>
          </w:p>
          <w:p w14:paraId="2E46B998" w14:textId="0EB399D2" w:rsidR="00063943" w:rsidRPr="00587FCC" w:rsidRDefault="00063943" w:rsidP="00063943">
            <w:pPr>
              <w:pStyle w:val="Default"/>
              <w:rPr>
                <w:color w:val="000000" w:themeColor="text1"/>
                <w:lang w:eastAsia="en-US"/>
              </w:rPr>
            </w:pPr>
            <w:r w:rsidRPr="00587FCC">
              <w:rPr>
                <w:color w:val="000000" w:themeColor="text1"/>
                <w:lang w:eastAsia="en-US"/>
              </w:rPr>
              <w:t>checking connectivity of devices and related network settings</w:t>
            </w:r>
            <w:r w:rsidR="00587FCC">
              <w:rPr>
                <w:color w:val="000000" w:themeColor="text1"/>
                <w:lang w:eastAsia="en-US"/>
              </w:rPr>
              <w:t>.</w:t>
            </w:r>
            <w:r w:rsidR="00587FCC">
              <w:rPr>
                <w:color w:val="000000" w:themeColor="text1"/>
                <w:lang w:eastAsia="en-US"/>
              </w:rPr>
              <w:br/>
            </w:r>
          </w:p>
          <w:p w14:paraId="6A4ACA84" w14:textId="77B27D1B" w:rsidR="00063943" w:rsidRPr="00587FCC" w:rsidRDefault="00063943" w:rsidP="00063943">
            <w:pPr>
              <w:pStyle w:val="Default"/>
              <w:rPr>
                <w:color w:val="000000" w:themeColor="text1"/>
                <w:lang w:eastAsia="en-US"/>
              </w:rPr>
            </w:pPr>
            <w:r w:rsidRPr="00587FCC">
              <w:rPr>
                <w:color w:val="000000" w:themeColor="text1"/>
                <w:lang w:eastAsia="en-US"/>
              </w:rPr>
              <w:t>•Connecting devices to the corporate wired and wireless networks and related troubleshooting</w:t>
            </w:r>
            <w:r w:rsidR="00587FCC">
              <w:rPr>
                <w:color w:val="000000" w:themeColor="text1"/>
                <w:lang w:eastAsia="en-US"/>
              </w:rPr>
              <w:t>.</w:t>
            </w:r>
          </w:p>
          <w:p w14:paraId="75ED5B04" w14:textId="082875C7" w:rsidR="00EF0A3E" w:rsidRPr="00587FCC" w:rsidRDefault="00063943" w:rsidP="00063943">
            <w:pPr>
              <w:pStyle w:val="Default"/>
              <w:rPr>
                <w:color w:val="000000" w:themeColor="text1"/>
                <w:lang w:eastAsia="en-US"/>
              </w:rPr>
            </w:pPr>
            <w:r w:rsidRPr="00587FCC">
              <w:rPr>
                <w:color w:val="000000" w:themeColor="text1"/>
                <w:lang w:eastAsia="en-US"/>
              </w:rPr>
              <w:t>•Verifying and updating of all records within the IT Service Management toolset, to ensure accuracy of records</w:t>
            </w:r>
            <w:r w:rsidR="00587FCC">
              <w:rPr>
                <w:color w:val="000000" w:themeColor="text1"/>
                <w:lang w:eastAsia="en-US"/>
              </w:rPr>
              <w:t>.</w:t>
            </w:r>
          </w:p>
        </w:tc>
      </w:tr>
      <w:tr w:rsidR="00EF0A3E" w:rsidRPr="00587FCC" w14:paraId="7B00AEE9" w14:textId="77777777" w:rsidTr="009249A0">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886BE4A" w14:textId="77777777" w:rsidR="00EF0A3E" w:rsidRPr="003976F5" w:rsidRDefault="00EF0A3E" w:rsidP="00EF0A3E">
            <w:pPr>
              <w:spacing w:line="276" w:lineRule="auto"/>
              <w:rPr>
                <w:b/>
                <w:bCs/>
                <w:sz w:val="24"/>
              </w:rPr>
            </w:pPr>
            <w:r w:rsidRPr="003976F5">
              <w:rPr>
                <w:b/>
                <w:bCs/>
                <w:sz w:val="24"/>
              </w:rPr>
              <w:lastRenderedPageBreak/>
              <w:t>Other duties/specific policies e.g. DBS</w:t>
            </w:r>
          </w:p>
          <w:p w14:paraId="543EE9E8" w14:textId="77777777" w:rsidR="00EF0A3E" w:rsidRPr="003976F5" w:rsidRDefault="00EF0A3E" w:rsidP="00EF0A3E">
            <w:pPr>
              <w:spacing w:line="276" w:lineRule="auto"/>
              <w:rPr>
                <w:sz w:val="24"/>
              </w:rPr>
            </w:pP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CA05EFF" w14:textId="77777777" w:rsidR="00EF0A3E" w:rsidRPr="003976F5" w:rsidRDefault="00EF0A3E" w:rsidP="00EF0A3E">
            <w:pPr>
              <w:spacing w:line="276" w:lineRule="auto"/>
              <w:rPr>
                <w:color w:val="000000"/>
                <w:sz w:val="24"/>
              </w:rPr>
            </w:pPr>
            <w:r w:rsidRPr="003976F5">
              <w:rPr>
                <w:color w:val="000000" w:themeColor="text1"/>
                <w:sz w:val="24"/>
              </w:rPr>
              <w:t>The post holder must carry out their duties with full regard to the Council’s Equal Opportunities Policy, Code of Conduct and all other Council Policies.</w:t>
            </w:r>
          </w:p>
          <w:p w14:paraId="7F691DD2" w14:textId="77777777" w:rsidR="00EF0A3E" w:rsidRPr="003976F5" w:rsidRDefault="00EF0A3E" w:rsidP="00EF0A3E">
            <w:pPr>
              <w:spacing w:line="276" w:lineRule="auto"/>
              <w:rPr>
                <w:color w:val="000000"/>
                <w:sz w:val="24"/>
              </w:rPr>
            </w:pPr>
          </w:p>
          <w:p w14:paraId="7EAA0289" w14:textId="77777777" w:rsidR="00EF0A3E" w:rsidRPr="003976F5" w:rsidRDefault="00EF0A3E" w:rsidP="00EF0A3E">
            <w:pPr>
              <w:spacing w:line="276" w:lineRule="auto"/>
              <w:rPr>
                <w:color w:val="000000"/>
                <w:sz w:val="24"/>
              </w:rPr>
            </w:pPr>
            <w:r w:rsidRPr="003976F5">
              <w:rPr>
                <w:color w:val="000000" w:themeColor="text1"/>
                <w:sz w:val="24"/>
              </w:rPr>
              <w:t>The post holder must comply with the Council’s Health and safety rules and regulations and with Health and safety legislation.</w:t>
            </w:r>
          </w:p>
          <w:p w14:paraId="5B304EB5" w14:textId="77777777" w:rsidR="00EF0A3E" w:rsidRPr="003976F5" w:rsidRDefault="00EF0A3E" w:rsidP="00EF0A3E">
            <w:pPr>
              <w:spacing w:line="276" w:lineRule="auto"/>
              <w:rPr>
                <w:color w:val="000000"/>
                <w:sz w:val="24"/>
              </w:rPr>
            </w:pPr>
          </w:p>
          <w:p w14:paraId="67486937" w14:textId="77777777" w:rsidR="00EF0A3E" w:rsidRPr="003976F5" w:rsidRDefault="00EF0A3E" w:rsidP="00EF0A3E">
            <w:pPr>
              <w:spacing w:line="276" w:lineRule="auto"/>
              <w:rPr>
                <w:color w:val="000000"/>
                <w:sz w:val="24"/>
              </w:rPr>
            </w:pPr>
            <w:r w:rsidRPr="003976F5">
              <w:rPr>
                <w:color w:val="000000" w:themeColor="text1"/>
                <w:sz w:val="24"/>
              </w:rPr>
              <w:t xml:space="preserve">The post holder must comply with the principles of the Freedom of Information Act 2000 in relation to the management of Council records and information. </w:t>
            </w:r>
          </w:p>
          <w:p w14:paraId="5FF95FA9" w14:textId="77777777" w:rsidR="00EF0A3E" w:rsidRPr="00587FCC" w:rsidRDefault="00EF0A3E" w:rsidP="00EF0A3E">
            <w:pPr>
              <w:pStyle w:val="ListParagraph"/>
              <w:spacing w:line="276" w:lineRule="auto"/>
              <w:ind w:left="360"/>
              <w:rPr>
                <w:rFonts w:ascii="Arial" w:hAnsi="Arial" w:cs="Arial"/>
                <w:color w:val="000000"/>
              </w:rPr>
            </w:pPr>
          </w:p>
          <w:p w14:paraId="3FF5C023" w14:textId="5F169C97" w:rsidR="00F1132E" w:rsidRDefault="00EF0A3E" w:rsidP="00EF0A3E">
            <w:pPr>
              <w:spacing w:line="276" w:lineRule="auto"/>
              <w:rPr>
                <w:color w:val="000000" w:themeColor="text1"/>
                <w:sz w:val="24"/>
              </w:rPr>
            </w:pPr>
            <w:r w:rsidRPr="003976F5">
              <w:rPr>
                <w:color w:val="000000" w:themeColor="text1"/>
                <w:sz w:val="24"/>
              </w:rPr>
              <w:t>To comply with the principles and requirements of the Data Protection Act 2018 and GDPR in relation to the management of Council records and information and respect the privacy of personal information held by the Council.</w:t>
            </w:r>
          </w:p>
          <w:p w14:paraId="48F58804" w14:textId="77777777" w:rsidR="00F1132E" w:rsidRDefault="00F1132E" w:rsidP="00EF0A3E">
            <w:pPr>
              <w:spacing w:line="276" w:lineRule="auto"/>
              <w:rPr>
                <w:color w:val="000000" w:themeColor="text1"/>
                <w:sz w:val="24"/>
              </w:rPr>
            </w:pPr>
          </w:p>
          <w:p w14:paraId="7FCD4744" w14:textId="1CD5CD54" w:rsidR="00F1132E" w:rsidRPr="009645F3" w:rsidRDefault="00F1132E" w:rsidP="00F1132E">
            <w:pPr>
              <w:rPr>
                <w:sz w:val="24"/>
              </w:rPr>
            </w:pPr>
            <w:r w:rsidRPr="009645F3">
              <w:rPr>
                <w:sz w:val="24"/>
              </w:rPr>
              <w:t>To be eligible to apply for an apprenticeship, you must:</w:t>
            </w:r>
          </w:p>
          <w:p w14:paraId="01340474" w14:textId="77777777" w:rsidR="00F1132E" w:rsidRPr="009645F3" w:rsidRDefault="00F1132E" w:rsidP="00F1132E">
            <w:pPr>
              <w:numPr>
                <w:ilvl w:val="0"/>
                <w:numId w:val="3"/>
              </w:numPr>
              <w:rPr>
                <w:sz w:val="24"/>
              </w:rPr>
            </w:pPr>
            <w:r w:rsidRPr="009645F3">
              <w:rPr>
                <w:sz w:val="24"/>
              </w:rPr>
              <w:t>Be 16 or over at the start of the apprenticeship;</w:t>
            </w:r>
          </w:p>
          <w:p w14:paraId="439B7649" w14:textId="77777777" w:rsidR="00F1132E" w:rsidRPr="009645F3" w:rsidRDefault="00F1132E" w:rsidP="00F1132E">
            <w:pPr>
              <w:numPr>
                <w:ilvl w:val="0"/>
                <w:numId w:val="3"/>
              </w:numPr>
              <w:rPr>
                <w:sz w:val="24"/>
              </w:rPr>
            </w:pPr>
            <w:r w:rsidRPr="009645F3">
              <w:rPr>
                <w:sz w:val="24"/>
              </w:rPr>
              <w:t xml:space="preserve">Not </w:t>
            </w:r>
            <w:r>
              <w:rPr>
                <w:sz w:val="24"/>
              </w:rPr>
              <w:t xml:space="preserve">be </w:t>
            </w:r>
            <w:r w:rsidRPr="009645F3">
              <w:rPr>
                <w:sz w:val="24"/>
              </w:rPr>
              <w:t xml:space="preserve">in full-time education; </w:t>
            </w:r>
          </w:p>
          <w:p w14:paraId="3E15A570" w14:textId="77777777" w:rsidR="00F1132E" w:rsidRPr="009645F3" w:rsidRDefault="00F1132E" w:rsidP="00F1132E">
            <w:pPr>
              <w:numPr>
                <w:ilvl w:val="0"/>
                <w:numId w:val="3"/>
              </w:numPr>
              <w:rPr>
                <w:sz w:val="24"/>
              </w:rPr>
            </w:pPr>
            <w:r w:rsidRPr="009645F3">
              <w:rPr>
                <w:sz w:val="24"/>
              </w:rPr>
              <w:t xml:space="preserve">Be a UK citizen or have proof of right to work in the UK;  </w:t>
            </w:r>
          </w:p>
          <w:p w14:paraId="5F78939A" w14:textId="77777777" w:rsidR="00F1132E" w:rsidRPr="009645F3" w:rsidRDefault="00F1132E" w:rsidP="00F1132E">
            <w:pPr>
              <w:numPr>
                <w:ilvl w:val="0"/>
                <w:numId w:val="3"/>
              </w:numPr>
              <w:rPr>
                <w:sz w:val="24"/>
              </w:rPr>
            </w:pPr>
            <w:r w:rsidRPr="009645F3">
              <w:rPr>
                <w:sz w:val="24"/>
              </w:rPr>
              <w:t>Have lived in the UK/EEA for the last 3 years or more;</w:t>
            </w:r>
          </w:p>
          <w:p w14:paraId="2FC35396" w14:textId="77777777" w:rsidR="00F1132E" w:rsidRPr="009645F3" w:rsidRDefault="00F1132E" w:rsidP="00F1132E">
            <w:pPr>
              <w:numPr>
                <w:ilvl w:val="0"/>
                <w:numId w:val="3"/>
              </w:numPr>
              <w:rPr>
                <w:sz w:val="24"/>
              </w:rPr>
            </w:pPr>
            <w:r>
              <w:rPr>
                <w:sz w:val="24"/>
              </w:rPr>
              <w:t>H</w:t>
            </w:r>
            <w:r w:rsidRPr="009645F3">
              <w:rPr>
                <w:sz w:val="24"/>
              </w:rPr>
              <w:t>ave the legal right to work in the UK for the full duration of the apprenticeship</w:t>
            </w:r>
          </w:p>
          <w:p w14:paraId="736A76C2" w14:textId="77777777" w:rsidR="00F1132E" w:rsidRDefault="00F1132E" w:rsidP="00F1132E">
            <w:pPr>
              <w:rPr>
                <w:sz w:val="24"/>
              </w:rPr>
            </w:pPr>
          </w:p>
          <w:p w14:paraId="565AE570" w14:textId="77777777" w:rsidR="00F1132E" w:rsidRPr="009645F3" w:rsidRDefault="00F1132E" w:rsidP="00F1132E">
            <w:pPr>
              <w:rPr>
                <w:sz w:val="24"/>
              </w:rPr>
            </w:pPr>
            <w:r>
              <w:rPr>
                <w:sz w:val="24"/>
              </w:rPr>
              <w:t>Please note, y</w:t>
            </w:r>
            <w:r w:rsidRPr="009645F3">
              <w:rPr>
                <w:sz w:val="24"/>
              </w:rPr>
              <w:t>ou cannot undertake an apprenticeship if you already have a higher qualification in the same subject</w:t>
            </w:r>
            <w:r>
              <w:rPr>
                <w:sz w:val="24"/>
              </w:rPr>
              <w:t>.</w:t>
            </w:r>
          </w:p>
          <w:p w14:paraId="7CD7B9D2" w14:textId="5A3BF366" w:rsidR="00EF0A3E" w:rsidRPr="003976F5" w:rsidRDefault="00EF0A3E" w:rsidP="00EF0A3E">
            <w:pPr>
              <w:spacing w:line="276" w:lineRule="auto"/>
              <w:rPr>
                <w:color w:val="000000"/>
                <w:sz w:val="24"/>
              </w:rPr>
            </w:pPr>
            <w:r w:rsidRPr="003976F5">
              <w:rPr>
                <w:sz w:val="24"/>
              </w:rPr>
              <w:br/>
            </w:r>
          </w:p>
        </w:tc>
      </w:tr>
    </w:tbl>
    <w:p w14:paraId="6D0376EC" w14:textId="77777777" w:rsidR="00EE2460" w:rsidRPr="00D46F0F" w:rsidRDefault="00EE2460" w:rsidP="00EE2460">
      <w:pPr>
        <w:pStyle w:val="NormalWeb"/>
        <w:tabs>
          <w:tab w:val="left" w:pos="4962"/>
        </w:tabs>
        <w:spacing w:before="0" w:after="0"/>
        <w:rPr>
          <w:rFonts w:ascii="Arial" w:hAnsi="Arial" w:cs="Arial"/>
        </w:rPr>
      </w:pPr>
      <w:r w:rsidRPr="00D46F0F">
        <w:rPr>
          <w:rFonts w:ascii="Arial" w:hAnsi="Arial" w:cs="Arial"/>
        </w:rPr>
        <w:t>Author: Steven Piercy</w:t>
      </w:r>
    </w:p>
    <w:p w14:paraId="38F61F77" w14:textId="77777777" w:rsidR="00EE2460" w:rsidRPr="00AA207F" w:rsidRDefault="00EE2460" w:rsidP="00EE2460">
      <w:pPr>
        <w:pStyle w:val="NormalWeb"/>
        <w:tabs>
          <w:tab w:val="left" w:pos="4962"/>
        </w:tabs>
        <w:spacing w:before="0" w:after="0"/>
        <w:rPr>
          <w:rFonts w:ascii="Arial" w:hAnsi="Arial" w:cs="Arial"/>
        </w:rPr>
      </w:pPr>
      <w:r w:rsidRPr="00AA207F">
        <w:rPr>
          <w:rFonts w:ascii="Arial" w:hAnsi="Arial" w:cs="Arial"/>
        </w:rPr>
        <w:t>Date: April 2026</w:t>
      </w:r>
    </w:p>
    <w:p w14:paraId="0084ED67" w14:textId="4446815C" w:rsidR="00C112A4" w:rsidRDefault="00C112A4">
      <w:pPr>
        <w:pStyle w:val="Header"/>
        <w:tabs>
          <w:tab w:val="clear" w:pos="4153"/>
          <w:tab w:val="clear" w:pos="8306"/>
        </w:tabs>
        <w:spacing w:line="276" w:lineRule="auto"/>
      </w:pPr>
    </w:p>
    <w:sectPr w:rsidR="00C112A4">
      <w:footerReference w:type="default" r:id="rId12"/>
      <w:headerReference w:type="first" r:id="rId13"/>
      <w:footerReference w:type="first" r:id="rId14"/>
      <w:pgSz w:w="11906" w:h="16838" w:code="9"/>
      <w:pgMar w:top="1134" w:right="1134" w:bottom="567" w:left="1134" w:header="851"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BE3558" w14:textId="77777777" w:rsidR="00E54E69" w:rsidRDefault="00E54E69">
      <w:r>
        <w:separator/>
      </w:r>
    </w:p>
  </w:endnote>
  <w:endnote w:type="continuationSeparator" w:id="0">
    <w:p w14:paraId="782B9586" w14:textId="77777777" w:rsidR="00E54E69" w:rsidRDefault="00E54E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14C27F" w14:textId="77777777" w:rsidR="00C112A4" w:rsidRDefault="00C112A4">
    <w:pPr>
      <w:pStyle w:val="Footer"/>
      <w:jc w:val="right"/>
      <w:rPr>
        <w:sz w:val="20"/>
      </w:rPr>
    </w:pPr>
  </w:p>
  <w:p w14:paraId="5076626B" w14:textId="77777777" w:rsidR="00C112A4" w:rsidRDefault="00C112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BA5D0" w14:textId="77777777" w:rsidR="00C112A4" w:rsidRDefault="00C112A4">
    <w:pPr>
      <w:pStyle w:val="Footer"/>
      <w:jc w:val="right"/>
      <w:rPr>
        <w:sz w:val="20"/>
      </w:rPr>
    </w:pPr>
  </w:p>
  <w:p w14:paraId="1D64E4B9" w14:textId="77777777" w:rsidR="00C112A4" w:rsidRDefault="00C112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B062A9" w14:textId="77777777" w:rsidR="00E54E69" w:rsidRDefault="00E54E69">
      <w:r>
        <w:separator/>
      </w:r>
    </w:p>
  </w:footnote>
  <w:footnote w:type="continuationSeparator" w:id="0">
    <w:p w14:paraId="75A9CCC2" w14:textId="77777777" w:rsidR="00E54E69" w:rsidRDefault="00E54E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AC8A1" w14:textId="55F52B84" w:rsidR="00C112A4" w:rsidRDefault="00C112A4">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657FB9"/>
    <w:multiLevelType w:val="hybridMultilevel"/>
    <w:tmpl w:val="5F8268EC"/>
    <w:lvl w:ilvl="0" w:tplc="BF06FC4A">
      <w:numFmt w:val="bullet"/>
      <w:lvlText w:val="-"/>
      <w:lvlJc w:val="left"/>
      <w:pPr>
        <w:ind w:left="720" w:hanging="360"/>
      </w:pPr>
      <w:rPr>
        <w:rFonts w:ascii="Arial" w:eastAsia="Times New Roman"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49306C30"/>
    <w:multiLevelType w:val="hybridMultilevel"/>
    <w:tmpl w:val="72F48F28"/>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16cid:durableId="1300570654">
    <w:abstractNumId w:val="1"/>
  </w:num>
  <w:num w:numId="2" w16cid:durableId="1096175919">
    <w:abstractNumId w:val="1"/>
  </w:num>
  <w:num w:numId="3" w16cid:durableId="8694948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attachedTemplate r:id="rId1"/>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42DF"/>
    <w:rsid w:val="000342DF"/>
    <w:rsid w:val="00063943"/>
    <w:rsid w:val="00093EF5"/>
    <w:rsid w:val="00190D83"/>
    <w:rsid w:val="001E2F06"/>
    <w:rsid w:val="0027180F"/>
    <w:rsid w:val="00272418"/>
    <w:rsid w:val="002E2F87"/>
    <w:rsid w:val="002E432A"/>
    <w:rsid w:val="003976F5"/>
    <w:rsid w:val="003C30C4"/>
    <w:rsid w:val="003D2337"/>
    <w:rsid w:val="004645D8"/>
    <w:rsid w:val="004B065B"/>
    <w:rsid w:val="004C17A6"/>
    <w:rsid w:val="004C3B6F"/>
    <w:rsid w:val="004D6199"/>
    <w:rsid w:val="00504FEE"/>
    <w:rsid w:val="005238A3"/>
    <w:rsid w:val="00587FCC"/>
    <w:rsid w:val="006104DE"/>
    <w:rsid w:val="006A3D80"/>
    <w:rsid w:val="006D503E"/>
    <w:rsid w:val="00767157"/>
    <w:rsid w:val="0077352A"/>
    <w:rsid w:val="007B0EC4"/>
    <w:rsid w:val="00884C56"/>
    <w:rsid w:val="008B3F87"/>
    <w:rsid w:val="008E5996"/>
    <w:rsid w:val="00941818"/>
    <w:rsid w:val="0096212A"/>
    <w:rsid w:val="00967581"/>
    <w:rsid w:val="00986227"/>
    <w:rsid w:val="00996027"/>
    <w:rsid w:val="009D3CCB"/>
    <w:rsid w:val="00A34C68"/>
    <w:rsid w:val="00A63434"/>
    <w:rsid w:val="00AD1345"/>
    <w:rsid w:val="00C112A4"/>
    <w:rsid w:val="00CA0AEB"/>
    <w:rsid w:val="00CA5C99"/>
    <w:rsid w:val="00D441C8"/>
    <w:rsid w:val="00D803BE"/>
    <w:rsid w:val="00D97B7E"/>
    <w:rsid w:val="00DE7160"/>
    <w:rsid w:val="00E54E69"/>
    <w:rsid w:val="00E70851"/>
    <w:rsid w:val="00EE2460"/>
    <w:rsid w:val="00EF0A3E"/>
    <w:rsid w:val="00F1132E"/>
    <w:rsid w:val="00F3054E"/>
    <w:rsid w:val="00F32ACF"/>
    <w:rsid w:val="00FB4D90"/>
    <w:rsid w:val="00FC19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344A3DA"/>
  <w15:chartTrackingRefBased/>
  <w15:docId w15:val="{B770DED4-AF05-3F46-BC47-637E9B8BFF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cs="Arial"/>
      <w:sz w:val="22"/>
      <w:szCs w:val="24"/>
      <w:lang w:eastAsia="en-US"/>
    </w:rPr>
  </w:style>
  <w:style w:type="paragraph" w:styleId="Heading1">
    <w:name w:val="heading 1"/>
    <w:basedOn w:val="Normal"/>
    <w:next w:val="Normal"/>
    <w:qFormat/>
    <w:pPr>
      <w:keepNext/>
      <w:spacing w:before="60" w:after="60" w:line="276" w:lineRule="auto"/>
      <w:outlineLvl w:val="0"/>
    </w:pPr>
    <w:rPr>
      <w:b/>
      <w:bCs/>
    </w:rPr>
  </w:style>
  <w:style w:type="paragraph" w:styleId="Heading2">
    <w:name w:val="heading 2"/>
    <w:basedOn w:val="Normal"/>
    <w:next w:val="Normal"/>
    <w:qFormat/>
    <w:pPr>
      <w:keepNext/>
      <w:spacing w:before="720" w:line="276" w:lineRule="auto"/>
      <w:outlineLvl w:val="1"/>
    </w:pPr>
    <w:rPr>
      <w:b/>
      <w:bCs/>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character" w:styleId="PageNumber">
    <w:name w:val="page number"/>
    <w:basedOn w:val="DefaultParagraphFont"/>
    <w:semiHidden/>
  </w:style>
  <w:style w:type="paragraph" w:styleId="ListParagraph">
    <w:name w:val="List Paragraph"/>
    <w:basedOn w:val="Normal"/>
    <w:uiPriority w:val="34"/>
    <w:qFormat/>
    <w:rsid w:val="00D97B7E"/>
    <w:pPr>
      <w:suppressAutoHyphens/>
      <w:overflowPunct w:val="0"/>
      <w:autoSpaceDE w:val="0"/>
      <w:autoSpaceDN w:val="0"/>
      <w:ind w:left="720"/>
      <w:contextualSpacing/>
      <w:textAlignment w:val="baseline"/>
    </w:pPr>
    <w:rPr>
      <w:rFonts w:ascii="Times New Roman" w:hAnsi="Times New Roman" w:cs="Times New Roman"/>
      <w:kern w:val="3"/>
      <w:sz w:val="24"/>
      <w:lang w:eastAsia="en-GB"/>
    </w:rPr>
  </w:style>
  <w:style w:type="paragraph" w:customStyle="1" w:styleId="Default">
    <w:name w:val="Default"/>
    <w:rsid w:val="00D97B7E"/>
    <w:pPr>
      <w:autoSpaceDE w:val="0"/>
      <w:autoSpaceDN w:val="0"/>
      <w:adjustRightInd w:val="0"/>
    </w:pPr>
    <w:rPr>
      <w:rFonts w:ascii="Arial" w:hAnsi="Arial" w:cs="Arial"/>
      <w:color w:val="000000"/>
      <w:sz w:val="24"/>
      <w:szCs w:val="24"/>
    </w:rPr>
  </w:style>
  <w:style w:type="paragraph" w:styleId="Revision">
    <w:name w:val="Revision"/>
    <w:hidden/>
    <w:uiPriority w:val="99"/>
    <w:semiHidden/>
    <w:rsid w:val="00587FCC"/>
    <w:rPr>
      <w:rFonts w:ascii="Arial" w:hAnsi="Arial" w:cs="Arial"/>
      <w:sz w:val="22"/>
      <w:szCs w:val="24"/>
      <w:lang w:eastAsia="en-US"/>
    </w:rPr>
  </w:style>
  <w:style w:type="paragraph" w:styleId="NormalWeb">
    <w:name w:val="Normal (Web)"/>
    <w:basedOn w:val="Normal"/>
    <w:rsid w:val="00EE2460"/>
    <w:pPr>
      <w:suppressAutoHyphens/>
      <w:overflowPunct w:val="0"/>
      <w:autoSpaceDE w:val="0"/>
      <w:autoSpaceDN w:val="0"/>
      <w:spacing w:before="280" w:after="280"/>
      <w:textAlignment w:val="baseline"/>
    </w:pPr>
    <w:rPr>
      <w:rFonts w:ascii="Times New Roman" w:hAnsi="Times New Roman" w:cs="Times New Roman"/>
      <w:kern w:val="3"/>
      <w:sz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verity.dodd\Local%20Settings\Temporary%20Internet%20Files\OLKE\Blank%20document%20with%20logo_%20bw.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16BEC4DFA245A41A8A087C0AD8F4A65" ma:contentTypeVersion="18" ma:contentTypeDescription="Create a new document." ma:contentTypeScope="" ma:versionID="c9b5a9292621ec78394306ef504cb12e">
  <xsd:schema xmlns:xsd="http://www.w3.org/2001/XMLSchema" xmlns:xs="http://www.w3.org/2001/XMLSchema" xmlns:p="http://schemas.microsoft.com/office/2006/metadata/properties" xmlns:ns2="9f8b2057-8571-43f1-89d8-04dcb45c61d7" xmlns:ns3="90b2ce22-5f08-499d-8a51-a55788aa8ef6" xmlns:ns4="0862de27-bf98-42c3-9af4-81ee2ef416fb" targetNamespace="http://schemas.microsoft.com/office/2006/metadata/properties" ma:root="true" ma:fieldsID="022c572d8be5b2888c80c0a0ef43baed" ns2:_="" ns3:_="" ns4:_="">
    <xsd:import namespace="9f8b2057-8571-43f1-89d8-04dcb45c61d7"/>
    <xsd:import namespace="90b2ce22-5f08-499d-8a51-a55788aa8ef6"/>
    <xsd:import namespace="0862de27-bf98-42c3-9af4-81ee2ef416f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8b2057-8571-43f1-89d8-04dcb45c61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6d91010-7741-4787-973f-69774252c99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0b2ce22-5f08-499d-8a51-a55788aa8ef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862de27-bf98-42c3-9af4-81ee2ef416fb"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3a58bfe6-189d-489e-b61d-82e3891b2c96}" ma:internalName="TaxCatchAll" ma:showField="CatchAllData" ma:web="90b2ce22-5f08-499d-8a51-a55788aa8ef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0862de27-bf98-42c3-9af4-81ee2ef416fb" xsi:nil="true"/>
    <SharedWithUsers xmlns="90b2ce22-5f08-499d-8a51-a55788aa8ef6">
      <UserInfo>
        <DisplayName/>
        <AccountId xsi:nil="true"/>
        <AccountType/>
      </UserInfo>
    </SharedWithUsers>
    <lcf76f155ced4ddcb4097134ff3c332f xmlns="9f8b2057-8571-43f1-89d8-04dcb45c61d7">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LongProperties xmlns="http://schemas.microsoft.com/office/2006/metadata/longProperties"/>
</file>

<file path=customXml/itemProps1.xml><?xml version="1.0" encoding="utf-8"?>
<ds:datastoreItem xmlns:ds="http://schemas.openxmlformats.org/officeDocument/2006/customXml" ds:itemID="{EC698F4A-C42A-491E-9128-F2193B010BCD}"/>
</file>

<file path=customXml/itemProps2.xml><?xml version="1.0" encoding="utf-8"?>
<ds:datastoreItem xmlns:ds="http://schemas.openxmlformats.org/officeDocument/2006/customXml" ds:itemID="{6FEA8E9C-99DD-45C5-A460-1F1F94953736}">
  <ds:schemaRefs>
    <ds:schemaRef ds:uri="http://schemas.microsoft.com/office/2006/metadata/properties"/>
    <ds:schemaRef ds:uri="http://schemas.microsoft.com/office/infopath/2007/PartnerControls"/>
    <ds:schemaRef ds:uri="443ffb83-7517-4495-abf4-4ba0c23e2033"/>
    <ds:schemaRef ds:uri="0862de27-bf98-42c3-9af4-81ee2ef416fb"/>
    <ds:schemaRef ds:uri="b750f135-3b52-486a-b7f9-15af7ffcb9a9"/>
  </ds:schemaRefs>
</ds:datastoreItem>
</file>

<file path=customXml/itemProps3.xml><?xml version="1.0" encoding="utf-8"?>
<ds:datastoreItem xmlns:ds="http://schemas.openxmlformats.org/officeDocument/2006/customXml" ds:itemID="{B27B1586-3A67-4388-BDCD-CB3A1BC0E574}">
  <ds:schemaRefs>
    <ds:schemaRef ds:uri="http://schemas.microsoft.com/sharepoint/v3/contenttype/forms"/>
  </ds:schemaRefs>
</ds:datastoreItem>
</file>

<file path=customXml/itemProps4.xml><?xml version="1.0" encoding="utf-8"?>
<ds:datastoreItem xmlns:ds="http://schemas.openxmlformats.org/officeDocument/2006/customXml" ds:itemID="{77C7AAFC-A8EA-46A1-863F-2A2F1603DB78}">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Blank document with logo_ bw</Template>
  <TotalTime>3</TotalTime>
  <Pages>3</Pages>
  <Words>577</Words>
  <Characters>3294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Blank Internal Document Template</vt:lpstr>
    </vt:vector>
  </TitlesOfParts>
  <Company>Hemisphere</Company>
  <LinksUpToDate>false</LinksUpToDate>
  <CharactersWithSpaces>3864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Blank Internal Document Template</dc:title>
  <dc:subject/>
  <dc:creator>Corporate Communications</dc:creator>
  <cp:keywords/>
  <dc:description/>
  <cp:lastModifiedBy>Deborah Carney</cp:lastModifiedBy>
  <cp:revision>7</cp:revision>
  <cp:lastPrinted>2005-05-31T11:32:00Z</cp:lastPrinted>
  <dcterms:created xsi:type="dcterms:W3CDTF">2026-05-22T16:11:00Z</dcterms:created>
  <dcterms:modified xsi:type="dcterms:W3CDTF">2026-06-09T09:13:00Z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3d2f7b4d10e4407b86ff01b700fbb7d">
    <vt:lpwstr>Guide|1dc13121-0d21-4487-a0d2-b1d10dfa6a26</vt:lpwstr>
  </property>
  <property fmtid="{D5CDD505-2E9C-101B-9397-08002B2CF9AE}" pid="3" name="l58814b058b14ed6bd4193eaa477ca59">
    <vt:lpwstr>Communications|86ad80ae-2358-4b0e-9336-ec3c581c7b71</vt:lpwstr>
  </property>
  <property fmtid="{D5CDD505-2E9C-101B-9397-08002B2CF9AE}" pid="4" name="TheHubStaffGuideType">
    <vt:lpwstr>2;#Guide|1dc13121-0d21-4487-a0d2-b1d10dfa6a26</vt:lpwstr>
  </property>
  <property fmtid="{D5CDD505-2E9C-101B-9397-08002B2CF9AE}" pid="5" name="TheHubServiceArea">
    <vt:lpwstr>39;#Communications|86ad80ae-2358-4b0e-9336-ec3c581c7b71</vt:lpwstr>
  </property>
  <property fmtid="{D5CDD505-2E9C-101B-9397-08002B2CF9AE}" pid="6" name="pac808312c814246b49db10b1a71894d">
    <vt:lpwstr>Doing-your-job|bff27393-eabd-46e8-8ea5-900c19734103</vt:lpwstr>
  </property>
  <property fmtid="{D5CDD505-2E9C-101B-9397-08002B2CF9AE}" pid="7" name="TheHubStaffGuideTopic">
    <vt:lpwstr>40;#Doing-your-job|bff27393-eabd-46e8-8ea5-900c19734103</vt:lpwstr>
  </property>
  <property fmtid="{D5CDD505-2E9C-101B-9397-08002B2CF9AE}" pid="8" name="TaxCatchAll">
    <vt:lpwstr>40;#Doing-your-job|bff27393-eabd-46e8-8ea5-900c19734103;#39;#Communications|86ad80ae-2358-4b0e-9336-ec3c581c7b71;#2;#Guide|1dc13121-0d21-4487-a0d2-b1d10dfa6a26</vt:lpwstr>
  </property>
  <property fmtid="{D5CDD505-2E9C-101B-9397-08002B2CF9AE}" pid="9" name="xd_Signature">
    <vt:lpwstr/>
  </property>
  <property fmtid="{D5CDD505-2E9C-101B-9397-08002B2CF9AE}" pid="10" name="display_urn:schemas-microsoft-com:office:office#Editor">
    <vt:lpwstr>Helen Ford</vt:lpwstr>
  </property>
  <property fmtid="{D5CDD505-2E9C-101B-9397-08002B2CF9AE}" pid="11" name="Order">
    <vt:r8>37500</vt:r8>
  </property>
  <property fmtid="{D5CDD505-2E9C-101B-9397-08002B2CF9AE}" pid="12" name="xd_ProgID">
    <vt:lpwstr/>
  </property>
  <property fmtid="{D5CDD505-2E9C-101B-9397-08002B2CF9AE}" pid="13" name="_ExtendedDescription">
    <vt:lpwstr/>
  </property>
  <property fmtid="{D5CDD505-2E9C-101B-9397-08002B2CF9AE}" pid="14" name="SharedWithUsers">
    <vt:lpwstr/>
  </property>
  <property fmtid="{D5CDD505-2E9C-101B-9397-08002B2CF9AE}" pid="15" name="display_urn:schemas-microsoft-com:office:office#Author">
    <vt:lpwstr>Helen Ford</vt:lpwstr>
  </property>
  <property fmtid="{D5CDD505-2E9C-101B-9397-08002B2CF9AE}" pid="16" name="ComplianceAssetId">
    <vt:lpwstr/>
  </property>
  <property fmtid="{D5CDD505-2E9C-101B-9397-08002B2CF9AE}" pid="17" name="TemplateUrl">
    <vt:lpwstr/>
  </property>
  <property fmtid="{D5CDD505-2E9C-101B-9397-08002B2CF9AE}" pid="18" name="ContentTypeId">
    <vt:lpwstr>0x010100816BEC4DFA245A41A8A087C0AD8F4A65</vt:lpwstr>
  </property>
  <property fmtid="{D5CDD505-2E9C-101B-9397-08002B2CF9AE}" pid="19" name="TriggerFlowInfo">
    <vt:lpwstr/>
  </property>
  <property fmtid="{D5CDD505-2E9C-101B-9397-08002B2CF9AE}" pid="20" name="MediaServiceImageTags">
    <vt:lpwstr/>
  </property>
</Properties>
</file>