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1741E" w14:textId="77777777" w:rsidR="009E2A3A" w:rsidRPr="00BA1099" w:rsidRDefault="00BA1099">
      <w:pPr>
        <w:pStyle w:val="Title"/>
        <w:rPr>
          <w:rFonts w:ascii="Century Gothic" w:hAnsi="Century Gothic" w:cs="Arial"/>
          <w:szCs w:val="24"/>
        </w:rPr>
      </w:pPr>
      <w:r>
        <w:rPr>
          <w:rFonts w:ascii="Century Gothic" w:hAnsi="Century Gothic" w:cs="Arial"/>
          <w:noProof/>
          <w:szCs w:val="24"/>
          <w:lang w:val="en-US"/>
        </w:rPr>
        <w:drawing>
          <wp:anchor distT="0" distB="0" distL="114300" distR="114300" simplePos="0" relativeHeight="251658240" behindDoc="1" locked="0" layoutInCell="1" allowOverlap="1" wp14:anchorId="4F7E4D41" wp14:editId="3B6688A9">
            <wp:simplePos x="0" y="0"/>
            <wp:positionH relativeFrom="rightMargin">
              <wp:posOffset>-17951</wp:posOffset>
            </wp:positionH>
            <wp:positionV relativeFrom="paragraph">
              <wp:posOffset>53</wp:posOffset>
            </wp:positionV>
            <wp:extent cx="477566" cy="491437"/>
            <wp:effectExtent l="0" t="0" r="0" b="4445"/>
            <wp:wrapTight wrapText="bothSides">
              <wp:wrapPolygon edited="0">
                <wp:start x="0" y="0"/>
                <wp:lineTo x="0" y="20957"/>
                <wp:lineTo x="20681" y="20957"/>
                <wp:lineTo x="206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14" cy="5146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79A0" w:rsidRPr="00BA1099">
        <w:rPr>
          <w:rFonts w:ascii="Century Gothic" w:hAnsi="Century Gothic" w:cs="Arial"/>
          <w:szCs w:val="24"/>
        </w:rPr>
        <w:t>Person Specification</w:t>
      </w:r>
    </w:p>
    <w:p w14:paraId="5420838E" w14:textId="77777777" w:rsidR="009E2A3A" w:rsidRPr="00BA1099" w:rsidRDefault="004579A0">
      <w:pPr>
        <w:ind w:right="49"/>
        <w:jc w:val="center"/>
        <w:rPr>
          <w:rFonts w:ascii="Century Gothic" w:hAnsi="Century Gothic" w:cs="Arial"/>
          <w:b/>
        </w:rPr>
      </w:pPr>
      <w:r w:rsidRPr="00BA1099">
        <w:rPr>
          <w:rFonts w:ascii="Century Gothic" w:hAnsi="Century Gothic" w:cs="Arial"/>
          <w:b/>
          <w:spacing w:val="-1"/>
        </w:rPr>
        <w:t>Teaching Assistant</w:t>
      </w:r>
      <w:r w:rsidRPr="00BA1099">
        <w:rPr>
          <w:rFonts w:ascii="Century Gothic" w:hAnsi="Century Gothic" w:cs="Arial"/>
          <w:b/>
        </w:rPr>
        <w:t xml:space="preserve"> </w:t>
      </w:r>
      <w:r w:rsidR="00756273" w:rsidRPr="00BA1099">
        <w:rPr>
          <w:rFonts w:ascii="Century Gothic" w:hAnsi="Century Gothic" w:cs="Arial"/>
          <w:b/>
        </w:rPr>
        <w:t xml:space="preserve">Grade 3 </w:t>
      </w:r>
      <w:r w:rsidR="00717292" w:rsidRPr="00BA1099">
        <w:rPr>
          <w:rFonts w:ascii="Century Gothic" w:hAnsi="Century Gothic" w:cs="Arial"/>
          <w:b/>
        </w:rPr>
        <w:t>at Cockfield Primary School</w:t>
      </w:r>
    </w:p>
    <w:p w14:paraId="7E63C48F" w14:textId="77777777" w:rsidR="009E2A3A" w:rsidRPr="00BA1099" w:rsidRDefault="009E2A3A">
      <w:pPr>
        <w:ind w:right="49"/>
        <w:jc w:val="center"/>
        <w:rPr>
          <w:rFonts w:ascii="Century Gothic" w:hAnsi="Century Gothic" w:cs="Arial"/>
          <w:b/>
          <w:spacing w:val="-1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809"/>
        <w:gridCol w:w="5983"/>
        <w:gridCol w:w="6945"/>
      </w:tblGrid>
      <w:tr w:rsidR="009E2A3A" w:rsidRPr="00BA1099" w14:paraId="1CDA0477" w14:textId="77777777">
        <w:trPr>
          <w:tblHeader/>
        </w:trPr>
        <w:tc>
          <w:tcPr>
            <w:tcW w:w="1809" w:type="dxa"/>
          </w:tcPr>
          <w:p w14:paraId="5478AA51" w14:textId="77777777" w:rsidR="009E2A3A" w:rsidRPr="00BA1099" w:rsidRDefault="009E2A3A">
            <w:pPr>
              <w:rPr>
                <w:rFonts w:ascii="Century Gothic" w:hAnsi="Century Gothic" w:cs="Arial"/>
              </w:rPr>
            </w:pPr>
          </w:p>
        </w:tc>
        <w:tc>
          <w:tcPr>
            <w:tcW w:w="5983" w:type="dxa"/>
          </w:tcPr>
          <w:p w14:paraId="342AD5BF" w14:textId="77777777" w:rsidR="009E2A3A" w:rsidRPr="00BA1099" w:rsidRDefault="004579A0">
            <w:pPr>
              <w:jc w:val="center"/>
              <w:rPr>
                <w:rFonts w:ascii="Century Gothic" w:hAnsi="Century Gothic" w:cs="Arial"/>
                <w:b/>
              </w:rPr>
            </w:pPr>
            <w:r w:rsidRPr="00BA1099">
              <w:rPr>
                <w:rFonts w:ascii="Century Gothic" w:hAnsi="Century Gothic" w:cs="Arial"/>
                <w:b/>
              </w:rPr>
              <w:t>Essential</w:t>
            </w:r>
          </w:p>
        </w:tc>
        <w:tc>
          <w:tcPr>
            <w:tcW w:w="6945" w:type="dxa"/>
          </w:tcPr>
          <w:p w14:paraId="6A56BE93" w14:textId="77777777" w:rsidR="009E2A3A" w:rsidRPr="00BA1099" w:rsidRDefault="004579A0">
            <w:pPr>
              <w:jc w:val="center"/>
              <w:rPr>
                <w:rFonts w:ascii="Century Gothic" w:hAnsi="Century Gothic" w:cs="Arial"/>
                <w:b/>
              </w:rPr>
            </w:pPr>
            <w:r w:rsidRPr="00BA1099">
              <w:rPr>
                <w:rFonts w:ascii="Century Gothic" w:hAnsi="Century Gothic" w:cs="Arial"/>
                <w:b/>
              </w:rPr>
              <w:t>Desirable</w:t>
            </w:r>
          </w:p>
        </w:tc>
      </w:tr>
      <w:tr w:rsidR="009E2A3A" w:rsidRPr="00BA1099" w14:paraId="3AABDA7A" w14:textId="77777777">
        <w:tc>
          <w:tcPr>
            <w:tcW w:w="1809" w:type="dxa"/>
          </w:tcPr>
          <w:p w14:paraId="72EA14C1" w14:textId="77777777" w:rsidR="009E2A3A" w:rsidRPr="00BA1099" w:rsidRDefault="004579A0">
            <w:pPr>
              <w:rPr>
                <w:rFonts w:ascii="Century Gothic" w:hAnsi="Century Gothic" w:cs="Arial"/>
                <w:b/>
              </w:rPr>
            </w:pPr>
            <w:r w:rsidRPr="00BA1099">
              <w:rPr>
                <w:rFonts w:ascii="Century Gothic" w:hAnsi="Century Gothic" w:cs="Arial"/>
                <w:b/>
              </w:rPr>
              <w:t>Qualifications and Abilities</w:t>
            </w:r>
          </w:p>
        </w:tc>
        <w:tc>
          <w:tcPr>
            <w:tcW w:w="5983" w:type="dxa"/>
          </w:tcPr>
          <w:p w14:paraId="192B33EA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Good written and spoken English – GCSE grade C or equivalent</w:t>
            </w:r>
          </w:p>
          <w:p w14:paraId="29735EF7" w14:textId="77777777" w:rsidR="00F647CD" w:rsidRPr="00BA1099" w:rsidRDefault="00F647C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Maths – GCSE grade C equivalent</w:t>
            </w:r>
          </w:p>
          <w:p w14:paraId="4A0F0418" w14:textId="691ABD48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A teaching assistant qualification at NVQ Level 3 or equivalent</w:t>
            </w:r>
            <w:r w:rsidR="005B4653">
              <w:rPr>
                <w:rFonts w:ascii="Century Gothic" w:hAnsi="Century Gothic" w:cs="Arial"/>
                <w:szCs w:val="24"/>
              </w:rPr>
              <w:t xml:space="preserve"> level 3 approved qualification in early years</w:t>
            </w:r>
          </w:p>
          <w:p w14:paraId="3D1CE8CE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Current experience of using ICT to support learning</w:t>
            </w:r>
          </w:p>
        </w:tc>
        <w:tc>
          <w:tcPr>
            <w:tcW w:w="6945" w:type="dxa"/>
          </w:tcPr>
          <w:p w14:paraId="191C09BE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First Aid</w:t>
            </w:r>
          </w:p>
          <w:p w14:paraId="63AE8EDF" w14:textId="77777777" w:rsidR="009E2A3A" w:rsidRPr="00BA1099" w:rsidRDefault="009E2A3A" w:rsidP="00717292">
            <w:pPr>
              <w:rPr>
                <w:rFonts w:ascii="Century Gothic" w:hAnsi="Century Gothic" w:cs="Arial"/>
              </w:rPr>
            </w:pPr>
          </w:p>
        </w:tc>
      </w:tr>
      <w:tr w:rsidR="009E2A3A" w:rsidRPr="00BA1099" w14:paraId="35222C46" w14:textId="77777777">
        <w:tc>
          <w:tcPr>
            <w:tcW w:w="1809" w:type="dxa"/>
          </w:tcPr>
          <w:p w14:paraId="6DE94F83" w14:textId="77777777" w:rsidR="009E2A3A" w:rsidRPr="00BA1099" w:rsidRDefault="004579A0">
            <w:pPr>
              <w:rPr>
                <w:rFonts w:ascii="Century Gothic" w:hAnsi="Century Gothic" w:cs="Arial"/>
                <w:b/>
              </w:rPr>
            </w:pPr>
            <w:r w:rsidRPr="00BA1099">
              <w:rPr>
                <w:rFonts w:ascii="Century Gothic" w:hAnsi="Century Gothic" w:cs="Arial"/>
                <w:b/>
              </w:rPr>
              <w:t>Experience</w:t>
            </w:r>
          </w:p>
        </w:tc>
        <w:tc>
          <w:tcPr>
            <w:tcW w:w="5983" w:type="dxa"/>
          </w:tcPr>
          <w:p w14:paraId="2A9C4296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 xml:space="preserve">Experience of working within </w:t>
            </w:r>
            <w:r w:rsidR="00DC4F95">
              <w:rPr>
                <w:rFonts w:ascii="Century Gothic" w:hAnsi="Century Gothic" w:cs="Arial"/>
                <w:szCs w:val="24"/>
              </w:rPr>
              <w:t>EYFS and Key</w:t>
            </w:r>
            <w:r w:rsidRPr="00BA1099">
              <w:rPr>
                <w:rFonts w:ascii="Century Gothic" w:hAnsi="Century Gothic" w:cs="Arial"/>
                <w:szCs w:val="24"/>
              </w:rPr>
              <w:t xml:space="preserve"> Stage 1 </w:t>
            </w:r>
          </w:p>
          <w:p w14:paraId="47B340D8" w14:textId="77777777" w:rsidR="00717292" w:rsidRPr="00BA1099" w:rsidRDefault="0071729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Experience of supporting children in small groups, 1.1</w:t>
            </w:r>
          </w:p>
          <w:p w14:paraId="42CB7BD4" w14:textId="77777777" w:rsidR="00717292" w:rsidRPr="00BA1099" w:rsidRDefault="0071729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Experience of ensuring children make good progress</w:t>
            </w:r>
          </w:p>
          <w:p w14:paraId="135A5A4C" w14:textId="77777777" w:rsidR="00717292" w:rsidRPr="00BA1099" w:rsidRDefault="0071729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 xml:space="preserve">Experience of </w:t>
            </w:r>
            <w:r w:rsidR="00DC4F95">
              <w:rPr>
                <w:rFonts w:ascii="Century Gothic" w:hAnsi="Century Gothic" w:cs="Arial"/>
                <w:szCs w:val="24"/>
              </w:rPr>
              <w:t xml:space="preserve">planning and </w:t>
            </w:r>
            <w:r w:rsidRPr="00BA1099">
              <w:rPr>
                <w:rFonts w:ascii="Century Gothic" w:hAnsi="Century Gothic" w:cs="Arial"/>
                <w:szCs w:val="24"/>
              </w:rPr>
              <w:t>delivering intervention programmes</w:t>
            </w:r>
          </w:p>
        </w:tc>
        <w:tc>
          <w:tcPr>
            <w:tcW w:w="6945" w:type="dxa"/>
          </w:tcPr>
          <w:p w14:paraId="0C46C6C4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Experience in creating h</w:t>
            </w:r>
            <w:r w:rsidR="0084149C" w:rsidRPr="00BA1099">
              <w:rPr>
                <w:rFonts w:ascii="Century Gothic" w:hAnsi="Century Gothic" w:cs="Arial"/>
                <w:szCs w:val="24"/>
              </w:rPr>
              <w:t>ighly differentiated programmes within the classroom</w:t>
            </w:r>
          </w:p>
          <w:p w14:paraId="124406AD" w14:textId="77777777" w:rsidR="00717292" w:rsidRPr="00BA1099" w:rsidRDefault="0071729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Experience of supporting children in</w:t>
            </w:r>
            <w:r w:rsidR="00DC4F95">
              <w:rPr>
                <w:rFonts w:ascii="Century Gothic" w:hAnsi="Century Gothic" w:cs="Arial"/>
                <w:szCs w:val="24"/>
              </w:rPr>
              <w:t xml:space="preserve"> Reception</w:t>
            </w:r>
          </w:p>
          <w:p w14:paraId="56C0DA89" w14:textId="77777777" w:rsidR="00BA1099" w:rsidRDefault="00BA1099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 xml:space="preserve">Experience of teaching phonics </w:t>
            </w:r>
          </w:p>
          <w:p w14:paraId="3F8CA2BF" w14:textId="77777777" w:rsidR="00DC4F95" w:rsidRPr="00BA1099" w:rsidRDefault="00DC4F9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Experience of working in Key Stage 2</w:t>
            </w:r>
          </w:p>
          <w:p w14:paraId="114C3F39" w14:textId="77777777" w:rsidR="009E2A3A" w:rsidRPr="00BA1099" w:rsidRDefault="009E2A3A" w:rsidP="00717292">
            <w:pPr>
              <w:ind w:left="360"/>
              <w:rPr>
                <w:rFonts w:ascii="Century Gothic" w:hAnsi="Century Gothic" w:cs="Arial"/>
              </w:rPr>
            </w:pPr>
          </w:p>
        </w:tc>
      </w:tr>
      <w:tr w:rsidR="009E2A3A" w:rsidRPr="00BA1099" w14:paraId="23FF608D" w14:textId="77777777">
        <w:tc>
          <w:tcPr>
            <w:tcW w:w="1809" w:type="dxa"/>
          </w:tcPr>
          <w:p w14:paraId="7B09469A" w14:textId="77777777" w:rsidR="009E2A3A" w:rsidRPr="00BA1099" w:rsidRDefault="004579A0">
            <w:pPr>
              <w:rPr>
                <w:rFonts w:ascii="Century Gothic" w:hAnsi="Century Gothic" w:cs="Arial"/>
                <w:b/>
              </w:rPr>
            </w:pPr>
            <w:r w:rsidRPr="00BA1099">
              <w:rPr>
                <w:rFonts w:ascii="Century Gothic" w:hAnsi="Century Gothic" w:cs="Arial"/>
                <w:b/>
              </w:rPr>
              <w:t>Skills and Qualities</w:t>
            </w:r>
          </w:p>
        </w:tc>
        <w:tc>
          <w:tcPr>
            <w:tcW w:w="5983" w:type="dxa"/>
          </w:tcPr>
          <w:p w14:paraId="2DE68599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Excellent behaviour management techniques and ways of overcoming barriers to learning</w:t>
            </w:r>
          </w:p>
          <w:p w14:paraId="7F9FF799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Ability to establish and maintain firm and consistent boundaries</w:t>
            </w:r>
          </w:p>
          <w:p w14:paraId="36EAB18D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Creativity and imagination – ability to adapt to the needs of the child</w:t>
            </w:r>
          </w:p>
          <w:p w14:paraId="64AA498F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 xml:space="preserve">An excellent and engaging communicator </w:t>
            </w:r>
          </w:p>
          <w:p w14:paraId="73D4DCE5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lastRenderedPageBreak/>
              <w:t>Ability to build and form good working relationships with children, parents/carers colleagues and professionals</w:t>
            </w:r>
          </w:p>
          <w:p w14:paraId="482B3740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Excellent organisational skills and ability to meet deadlines</w:t>
            </w:r>
          </w:p>
          <w:p w14:paraId="3CF3680B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Ability to work on own initiative, and prioritise between conflicting demands</w:t>
            </w:r>
          </w:p>
        </w:tc>
        <w:tc>
          <w:tcPr>
            <w:tcW w:w="6945" w:type="dxa"/>
          </w:tcPr>
          <w:p w14:paraId="60EB4702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lastRenderedPageBreak/>
              <w:t>A commitment to undertake further specialist training as required</w:t>
            </w:r>
          </w:p>
          <w:p w14:paraId="3D100FD6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Willingness to be involved in extra-curricular activities</w:t>
            </w:r>
          </w:p>
          <w:p w14:paraId="2C3C651A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Confident use of ICT</w:t>
            </w:r>
          </w:p>
        </w:tc>
      </w:tr>
      <w:tr w:rsidR="009E2A3A" w:rsidRPr="00BA1099" w14:paraId="3E0D61FA" w14:textId="77777777">
        <w:tc>
          <w:tcPr>
            <w:tcW w:w="1809" w:type="dxa"/>
          </w:tcPr>
          <w:p w14:paraId="1727CD5A" w14:textId="77777777" w:rsidR="009E2A3A" w:rsidRPr="00BA1099" w:rsidRDefault="004579A0">
            <w:pPr>
              <w:rPr>
                <w:rFonts w:ascii="Century Gothic" w:hAnsi="Century Gothic" w:cs="Arial"/>
                <w:b/>
              </w:rPr>
            </w:pPr>
            <w:r w:rsidRPr="00BA1099">
              <w:rPr>
                <w:rFonts w:ascii="Century Gothic" w:hAnsi="Century Gothic" w:cs="Arial"/>
                <w:b/>
              </w:rPr>
              <w:t>Equal Opportunities</w:t>
            </w:r>
          </w:p>
        </w:tc>
        <w:tc>
          <w:tcPr>
            <w:tcW w:w="5983" w:type="dxa"/>
          </w:tcPr>
          <w:p w14:paraId="6CFDBE26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Commitment to the School’s Equal Opportunities Policy, Special Needs Code of Practice, Disability Discrimination Act, and Every Child Matters</w:t>
            </w:r>
          </w:p>
          <w:p w14:paraId="5D74AA72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Commitment to the Safeguarding Practices and Procedures</w:t>
            </w:r>
          </w:p>
        </w:tc>
        <w:tc>
          <w:tcPr>
            <w:tcW w:w="6945" w:type="dxa"/>
          </w:tcPr>
          <w:p w14:paraId="5FBBADF4" w14:textId="77777777" w:rsidR="009E2A3A" w:rsidRPr="00BA1099" w:rsidRDefault="009E2A3A">
            <w:pPr>
              <w:pStyle w:val="ListParagraph"/>
              <w:rPr>
                <w:rFonts w:ascii="Century Gothic" w:hAnsi="Century Gothic" w:cs="Arial"/>
                <w:szCs w:val="24"/>
              </w:rPr>
            </w:pPr>
          </w:p>
        </w:tc>
      </w:tr>
      <w:tr w:rsidR="009E2A3A" w:rsidRPr="00BA1099" w14:paraId="32E0FAF1" w14:textId="77777777">
        <w:tc>
          <w:tcPr>
            <w:tcW w:w="1809" w:type="dxa"/>
          </w:tcPr>
          <w:p w14:paraId="227482B9" w14:textId="77777777" w:rsidR="009E2A3A" w:rsidRPr="00BA1099" w:rsidRDefault="004579A0">
            <w:pPr>
              <w:rPr>
                <w:rFonts w:ascii="Century Gothic" w:hAnsi="Century Gothic" w:cs="Arial"/>
                <w:b/>
              </w:rPr>
            </w:pPr>
            <w:r w:rsidRPr="00BA1099">
              <w:rPr>
                <w:rFonts w:ascii="Century Gothic" w:hAnsi="Century Gothic" w:cs="Arial"/>
                <w:b/>
              </w:rPr>
              <w:t>Disposition</w:t>
            </w:r>
          </w:p>
        </w:tc>
        <w:tc>
          <w:tcPr>
            <w:tcW w:w="5983" w:type="dxa"/>
          </w:tcPr>
          <w:p w14:paraId="6AC7B0F2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To be interested in children as individuals and how they learn</w:t>
            </w:r>
          </w:p>
          <w:p w14:paraId="09DC2788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To display a warm and approachable demeanour</w:t>
            </w:r>
          </w:p>
          <w:p w14:paraId="5DE54A5F" w14:textId="31D191C6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 xml:space="preserve">Exhibit a flexible approach </w:t>
            </w:r>
          </w:p>
          <w:p w14:paraId="406300AB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Be empathetic and sensitive to differing viewpoints</w:t>
            </w:r>
          </w:p>
          <w:p w14:paraId="311D7803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To display a professional manner at all times, and in various contexts</w:t>
            </w:r>
          </w:p>
          <w:p w14:paraId="5291E767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To be resilient</w:t>
            </w:r>
          </w:p>
          <w:p w14:paraId="42672BDD" w14:textId="77777777" w:rsidR="009E2A3A" w:rsidRPr="00BA1099" w:rsidRDefault="004579A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szCs w:val="24"/>
              </w:rPr>
            </w:pPr>
            <w:r w:rsidRPr="00BA1099">
              <w:rPr>
                <w:rFonts w:ascii="Century Gothic" w:hAnsi="Century Gothic" w:cs="Arial"/>
                <w:szCs w:val="24"/>
              </w:rPr>
              <w:t>To take a full and active role in the life of the whole school</w:t>
            </w:r>
          </w:p>
        </w:tc>
        <w:tc>
          <w:tcPr>
            <w:tcW w:w="6945" w:type="dxa"/>
          </w:tcPr>
          <w:p w14:paraId="0B0AA823" w14:textId="77777777" w:rsidR="009E2A3A" w:rsidRPr="00BA1099" w:rsidRDefault="009E2A3A">
            <w:pPr>
              <w:pStyle w:val="ListParagraph"/>
              <w:rPr>
                <w:rFonts w:ascii="Century Gothic" w:hAnsi="Century Gothic" w:cs="Arial"/>
                <w:szCs w:val="24"/>
              </w:rPr>
            </w:pPr>
          </w:p>
        </w:tc>
      </w:tr>
    </w:tbl>
    <w:p w14:paraId="7C07BA2D" w14:textId="77777777" w:rsidR="009E2A3A" w:rsidRPr="00BA1099" w:rsidRDefault="009E2A3A">
      <w:pPr>
        <w:rPr>
          <w:rFonts w:ascii="Century Gothic" w:hAnsi="Century Gothic" w:cs="Arial"/>
        </w:rPr>
      </w:pPr>
    </w:p>
    <w:sectPr w:rsidR="009E2A3A" w:rsidRPr="00BA10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0771D"/>
    <w:multiLevelType w:val="hybridMultilevel"/>
    <w:tmpl w:val="C8BC6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06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A3A"/>
    <w:rsid w:val="0005054B"/>
    <w:rsid w:val="004579A0"/>
    <w:rsid w:val="005B4653"/>
    <w:rsid w:val="00705BA2"/>
    <w:rsid w:val="00717292"/>
    <w:rsid w:val="00756273"/>
    <w:rsid w:val="00782DB8"/>
    <w:rsid w:val="00830DBA"/>
    <w:rsid w:val="0084149C"/>
    <w:rsid w:val="009E2A3A"/>
    <w:rsid w:val="00A543D9"/>
    <w:rsid w:val="00B57FE2"/>
    <w:rsid w:val="00BA1099"/>
    <w:rsid w:val="00DC4F95"/>
    <w:rsid w:val="00F647CD"/>
    <w:rsid w:val="00F9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418C7"/>
  <w15:docId w15:val="{DC8F920C-DBDE-43E7-B58C-EA13F392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Arial" w:eastAsiaTheme="minorEastAsia" w:hAnsi="Arial" w:cs="Times New Roman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pPr>
      <w:jc w:val="center"/>
    </w:pPr>
    <w:rPr>
      <w:rFonts w:ascii="Arial" w:hAnsi="Arial"/>
      <w:b/>
      <w:bCs/>
      <w:szCs w:val="20"/>
    </w:rPr>
  </w:style>
  <w:style w:type="character" w:customStyle="1" w:styleId="TitleChar">
    <w:name w:val="Title Char"/>
    <w:basedOn w:val="DefaultParagraphFont"/>
    <w:link w:val="Title"/>
    <w:rPr>
      <w:rFonts w:ascii="Arial" w:eastAsia="Times New Roman" w:hAnsi="Arial" w:cs="Times New Roman"/>
      <w:b/>
      <w:bCs/>
      <w:sz w:val="24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Arial" w:hAnsi="Arial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2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29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 Adamson</dc:creator>
  <cp:lastModifiedBy>Maisie Moore</cp:lastModifiedBy>
  <cp:revision>2</cp:revision>
  <cp:lastPrinted>2023-06-16T09:53:00Z</cp:lastPrinted>
  <dcterms:created xsi:type="dcterms:W3CDTF">2026-06-29T08:33:00Z</dcterms:created>
  <dcterms:modified xsi:type="dcterms:W3CDTF">2026-06-29T08:33:00Z</dcterms:modified>
</cp:coreProperties>
</file>