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79C0E" w14:textId="15FD8AF0" w:rsidR="00C42168" w:rsidRDefault="002E43F1" w:rsidP="002E43F1">
      <w:pPr>
        <w:tabs>
          <w:tab w:val="left" w:pos="9024"/>
        </w:tabs>
        <w:rPr>
          <w:rFonts w:ascii="Arial" w:hAnsi="Arial" w:cs="Arial"/>
        </w:rPr>
      </w:pPr>
      <w:r>
        <w:rPr>
          <w:rFonts w:ascii="Arial" w:hAnsi="Arial" w:cs="Arial"/>
          <w:noProof/>
        </w:rPr>
        <w:drawing>
          <wp:anchor distT="0" distB="0" distL="114300" distR="114300" simplePos="0" relativeHeight="251658255" behindDoc="1" locked="0" layoutInCell="1" allowOverlap="1" wp14:anchorId="63CD6A18" wp14:editId="7E18D945">
            <wp:simplePos x="0" y="0"/>
            <wp:positionH relativeFrom="column">
              <wp:posOffset>4571365</wp:posOffset>
            </wp:positionH>
            <wp:positionV relativeFrom="paragraph">
              <wp:posOffset>0</wp:posOffset>
            </wp:positionV>
            <wp:extent cx="2009775" cy="2009775"/>
            <wp:effectExtent l="0" t="0" r="9525" b="9525"/>
            <wp:wrapTight wrapText="bothSides">
              <wp:wrapPolygon edited="0">
                <wp:start x="0" y="0"/>
                <wp:lineTo x="0" y="21498"/>
                <wp:lineTo x="21498" y="21498"/>
                <wp:lineTo x="21498" y="0"/>
                <wp:lineTo x="0" y="0"/>
              </wp:wrapPolygon>
            </wp:wrapTight>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2009775" cy="2009775"/>
                    </a:xfrm>
                    <a:prstGeom prst="rect">
                      <a:avLst/>
                    </a:prstGeom>
                  </pic:spPr>
                </pic:pic>
              </a:graphicData>
            </a:graphic>
            <wp14:sizeRelH relativeFrom="page">
              <wp14:pctWidth>0</wp14:pctWidth>
            </wp14:sizeRelH>
            <wp14:sizeRelV relativeFrom="page">
              <wp14:pctHeight>0</wp14:pctHeight>
            </wp14:sizeRelV>
          </wp:anchor>
        </w:drawing>
      </w:r>
    </w:p>
    <w:p w14:paraId="20C9677D" w14:textId="77777777" w:rsidR="002E43F1" w:rsidRDefault="002E43F1" w:rsidP="002E43F1">
      <w:pPr>
        <w:tabs>
          <w:tab w:val="left" w:pos="9024"/>
        </w:tabs>
        <w:rPr>
          <w:rFonts w:ascii="Arial" w:hAnsi="Arial" w:cs="Arial"/>
        </w:rPr>
      </w:pPr>
    </w:p>
    <w:p w14:paraId="6AB86D00" w14:textId="77777777" w:rsidR="002E43F1" w:rsidRDefault="002E43F1" w:rsidP="002E43F1">
      <w:pPr>
        <w:tabs>
          <w:tab w:val="left" w:pos="9024"/>
        </w:tabs>
        <w:rPr>
          <w:rFonts w:ascii="Arial" w:hAnsi="Arial" w:cs="Arial"/>
        </w:rPr>
      </w:pPr>
    </w:p>
    <w:p w14:paraId="22D7D448" w14:textId="77777777" w:rsidR="002E43F1" w:rsidRDefault="002E43F1" w:rsidP="002E43F1">
      <w:pPr>
        <w:tabs>
          <w:tab w:val="left" w:pos="9024"/>
        </w:tabs>
        <w:rPr>
          <w:rFonts w:ascii="Arial" w:hAnsi="Arial" w:cs="Arial"/>
        </w:rPr>
      </w:pPr>
    </w:p>
    <w:p w14:paraId="4F9C455B" w14:textId="77777777" w:rsidR="002E43F1" w:rsidRDefault="002E43F1" w:rsidP="002E43F1">
      <w:pPr>
        <w:tabs>
          <w:tab w:val="left" w:pos="9024"/>
        </w:tabs>
        <w:rPr>
          <w:rFonts w:ascii="Arial" w:hAnsi="Arial" w:cs="Arial"/>
        </w:rPr>
      </w:pPr>
    </w:p>
    <w:p w14:paraId="382D587B" w14:textId="77777777" w:rsidR="002E43F1" w:rsidRDefault="002E43F1" w:rsidP="002E43F1">
      <w:pPr>
        <w:tabs>
          <w:tab w:val="left" w:pos="9024"/>
        </w:tabs>
        <w:rPr>
          <w:rFonts w:ascii="Arial" w:hAnsi="Arial" w:cs="Arial"/>
        </w:rPr>
      </w:pPr>
    </w:p>
    <w:p w14:paraId="4C018CF6" w14:textId="77777777" w:rsidR="002E43F1" w:rsidRDefault="002E43F1" w:rsidP="002E43F1">
      <w:pPr>
        <w:tabs>
          <w:tab w:val="left" w:pos="9024"/>
        </w:tabs>
        <w:rPr>
          <w:rFonts w:ascii="Arial" w:hAnsi="Arial" w:cs="Arial"/>
        </w:rPr>
      </w:pPr>
    </w:p>
    <w:p w14:paraId="57220D77" w14:textId="77777777" w:rsidR="002E43F1" w:rsidRDefault="002E43F1" w:rsidP="002E43F1">
      <w:pPr>
        <w:tabs>
          <w:tab w:val="left" w:pos="9024"/>
        </w:tabs>
        <w:rPr>
          <w:rFonts w:ascii="Arial" w:hAnsi="Arial" w:cs="Arial"/>
        </w:rPr>
      </w:pPr>
    </w:p>
    <w:p w14:paraId="42EBF311" w14:textId="77777777" w:rsidR="002E43F1" w:rsidRDefault="002E43F1" w:rsidP="002E43F1">
      <w:pPr>
        <w:tabs>
          <w:tab w:val="left" w:pos="9024"/>
        </w:tabs>
        <w:rPr>
          <w:rFonts w:ascii="Arial" w:hAnsi="Arial" w:cs="Arial"/>
        </w:rPr>
      </w:pPr>
    </w:p>
    <w:p w14:paraId="419DB935" w14:textId="77777777" w:rsidR="002E43F1" w:rsidRDefault="002E43F1" w:rsidP="002E43F1">
      <w:pPr>
        <w:tabs>
          <w:tab w:val="left" w:pos="9024"/>
        </w:tabs>
        <w:rPr>
          <w:rFonts w:ascii="Arial" w:hAnsi="Arial" w:cs="Arial"/>
        </w:rPr>
      </w:pPr>
    </w:p>
    <w:p w14:paraId="024B8B81" w14:textId="488D1B8E" w:rsidR="002E43F1" w:rsidRDefault="005A2D13" w:rsidP="002E43F1">
      <w:pPr>
        <w:tabs>
          <w:tab w:val="left" w:pos="9024"/>
        </w:tabs>
        <w:rPr>
          <w:rFonts w:ascii="Arial" w:hAnsi="Arial" w:cs="Arial"/>
        </w:rPr>
      </w:pPr>
      <w:r w:rsidRPr="00321862">
        <w:rPr>
          <w:noProof/>
        </w:rPr>
        <w:drawing>
          <wp:anchor distT="0" distB="0" distL="114300" distR="114300" simplePos="0" relativeHeight="251668496" behindDoc="1" locked="0" layoutInCell="1" allowOverlap="1" wp14:anchorId="7F20D80F" wp14:editId="40232D56">
            <wp:simplePos x="0" y="0"/>
            <wp:positionH relativeFrom="column">
              <wp:posOffset>1752600</wp:posOffset>
            </wp:positionH>
            <wp:positionV relativeFrom="paragraph">
              <wp:posOffset>87630</wp:posOffset>
            </wp:positionV>
            <wp:extent cx="3238500" cy="1788160"/>
            <wp:effectExtent l="0" t="0" r="0" b="2540"/>
            <wp:wrapTight wrapText="bothSides">
              <wp:wrapPolygon edited="0">
                <wp:start x="0" y="0"/>
                <wp:lineTo x="0" y="21401"/>
                <wp:lineTo x="21473" y="21401"/>
                <wp:lineTo x="21473" y="0"/>
                <wp:lineTo x="0" y="0"/>
              </wp:wrapPolygon>
            </wp:wrapTight>
            <wp:docPr id="2099843406" name="Picture 2099843406" descr="A picture containing text, rainbow, colorfulness,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20752" name="Picture 1" descr="A picture containing text, rainbow, colorfulness, circ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38500" cy="1788160"/>
                    </a:xfrm>
                    <a:prstGeom prst="rect">
                      <a:avLst/>
                    </a:prstGeom>
                  </pic:spPr>
                </pic:pic>
              </a:graphicData>
            </a:graphic>
            <wp14:sizeRelH relativeFrom="margin">
              <wp14:pctWidth>0</wp14:pctWidth>
            </wp14:sizeRelH>
            <wp14:sizeRelV relativeFrom="margin">
              <wp14:pctHeight>0</wp14:pctHeight>
            </wp14:sizeRelV>
          </wp:anchor>
        </w:drawing>
      </w:r>
    </w:p>
    <w:p w14:paraId="7BEAC829" w14:textId="26D78A15" w:rsidR="002E43F1" w:rsidRDefault="002E43F1" w:rsidP="002E43F1">
      <w:pPr>
        <w:tabs>
          <w:tab w:val="left" w:pos="9024"/>
        </w:tabs>
        <w:rPr>
          <w:rFonts w:ascii="Arial" w:hAnsi="Arial" w:cs="Arial"/>
        </w:rPr>
      </w:pPr>
    </w:p>
    <w:p w14:paraId="2821BE5F" w14:textId="09B03926" w:rsidR="000D7A68" w:rsidRDefault="000D7A68" w:rsidP="002E43F1">
      <w:pPr>
        <w:jc w:val="center"/>
        <w:rPr>
          <w:rFonts w:ascii="Arial" w:hAnsi="Arial" w:cs="Arial"/>
        </w:rPr>
      </w:pPr>
    </w:p>
    <w:p w14:paraId="245E985F" w14:textId="31399CA6" w:rsidR="000D7A68" w:rsidRDefault="000D7A68" w:rsidP="002E43F1">
      <w:pPr>
        <w:rPr>
          <w:rFonts w:ascii="Arial" w:hAnsi="Arial" w:cs="Arial"/>
        </w:rPr>
      </w:pPr>
    </w:p>
    <w:p w14:paraId="76AD0554" w14:textId="587B26C0" w:rsidR="000D7A68" w:rsidRDefault="000D7A68" w:rsidP="002E43F1">
      <w:pPr>
        <w:jc w:val="center"/>
        <w:rPr>
          <w:rFonts w:ascii="Arial" w:hAnsi="Arial" w:cs="Arial"/>
        </w:rPr>
      </w:pPr>
    </w:p>
    <w:p w14:paraId="4F6A5F8C" w14:textId="77777777" w:rsidR="005A2D13" w:rsidRDefault="005A2D13" w:rsidP="00C42168">
      <w:pPr>
        <w:jc w:val="center"/>
        <w:rPr>
          <w:rFonts w:ascii="Arial" w:hAnsi="Arial" w:cs="Arial"/>
          <w:b/>
          <w:color w:val="595959" w:themeColor="text1" w:themeTint="A6"/>
          <w:sz w:val="40"/>
          <w:szCs w:val="36"/>
        </w:rPr>
      </w:pPr>
    </w:p>
    <w:p w14:paraId="3EC808C1" w14:textId="77777777" w:rsidR="005A2D13" w:rsidRDefault="005A2D13" w:rsidP="00C42168">
      <w:pPr>
        <w:jc w:val="center"/>
        <w:rPr>
          <w:rFonts w:ascii="Arial" w:hAnsi="Arial" w:cs="Arial"/>
          <w:b/>
          <w:color w:val="595959" w:themeColor="text1" w:themeTint="A6"/>
          <w:sz w:val="40"/>
          <w:szCs w:val="36"/>
        </w:rPr>
      </w:pPr>
    </w:p>
    <w:p w14:paraId="1ABDDBE8" w14:textId="77777777" w:rsidR="005A2D13" w:rsidRDefault="005A2D13" w:rsidP="00C42168">
      <w:pPr>
        <w:jc w:val="center"/>
        <w:rPr>
          <w:rFonts w:ascii="Arial" w:hAnsi="Arial" w:cs="Arial"/>
          <w:b/>
          <w:color w:val="595959" w:themeColor="text1" w:themeTint="A6"/>
          <w:sz w:val="40"/>
          <w:szCs w:val="36"/>
        </w:rPr>
      </w:pPr>
    </w:p>
    <w:p w14:paraId="16284E46" w14:textId="77777777" w:rsidR="005A2D13" w:rsidRDefault="005A2D13" w:rsidP="00C42168">
      <w:pPr>
        <w:jc w:val="center"/>
        <w:rPr>
          <w:rFonts w:ascii="Arial" w:hAnsi="Arial" w:cs="Arial"/>
          <w:b/>
          <w:color w:val="595959" w:themeColor="text1" w:themeTint="A6"/>
          <w:sz w:val="40"/>
          <w:szCs w:val="36"/>
        </w:rPr>
      </w:pPr>
    </w:p>
    <w:p w14:paraId="3B9E5EF9" w14:textId="77777777" w:rsidR="005A2D13" w:rsidRDefault="005A2D13" w:rsidP="00C42168">
      <w:pPr>
        <w:jc w:val="center"/>
        <w:rPr>
          <w:rFonts w:ascii="Arial" w:hAnsi="Arial" w:cs="Arial"/>
          <w:b/>
          <w:color w:val="595959" w:themeColor="text1" w:themeTint="A6"/>
          <w:sz w:val="40"/>
          <w:szCs w:val="36"/>
        </w:rPr>
      </w:pPr>
    </w:p>
    <w:p w14:paraId="3D008A75" w14:textId="27944B59"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00C42168">
      <w:pPr>
        <w:jc w:val="center"/>
        <w:rPr>
          <w:rFonts w:ascii="Arial" w:hAnsi="Arial" w:cs="Arial"/>
          <w:b/>
          <w:color w:val="595959" w:themeColor="text1" w:themeTint="A6"/>
          <w:sz w:val="28"/>
        </w:rPr>
      </w:pPr>
    </w:p>
    <w:p w14:paraId="5A2DAF9B" w14:textId="77777777" w:rsidR="002E43F1" w:rsidRDefault="002E43F1" w:rsidP="000D7A68">
      <w:pPr>
        <w:jc w:val="center"/>
        <w:rPr>
          <w:rFonts w:ascii="Arial" w:hAnsi="Arial" w:cs="Arial"/>
          <w:b/>
          <w:color w:val="595959" w:themeColor="text1" w:themeTint="A6"/>
          <w:sz w:val="44"/>
          <w:szCs w:val="44"/>
        </w:rPr>
      </w:pPr>
    </w:p>
    <w:p w14:paraId="3E1A8605" w14:textId="31863B66" w:rsidR="000D7A68" w:rsidRDefault="00DF1C19" w:rsidP="000D7A68">
      <w:pPr>
        <w:jc w:val="center"/>
        <w:rPr>
          <w:rFonts w:ascii="Arial" w:hAnsi="Arial" w:cs="Arial"/>
          <w:b/>
          <w:color w:val="595959" w:themeColor="text1" w:themeTint="A6"/>
          <w:sz w:val="44"/>
          <w:szCs w:val="44"/>
        </w:rPr>
      </w:pPr>
      <w:r>
        <w:rPr>
          <w:rFonts w:ascii="Arial" w:hAnsi="Arial" w:cs="Arial"/>
          <w:b/>
          <w:color w:val="595959" w:themeColor="text1" w:themeTint="A6"/>
          <w:sz w:val="44"/>
          <w:szCs w:val="44"/>
        </w:rPr>
        <w:t>LUNCHTIME</w:t>
      </w:r>
      <w:r w:rsidR="00F05765">
        <w:rPr>
          <w:rFonts w:ascii="Arial" w:hAnsi="Arial" w:cs="Arial"/>
          <w:b/>
          <w:color w:val="595959" w:themeColor="text1" w:themeTint="A6"/>
          <w:sz w:val="44"/>
          <w:szCs w:val="44"/>
        </w:rPr>
        <w:t xml:space="preserve"> SUPERVISOR</w:t>
      </w:r>
    </w:p>
    <w:p w14:paraId="15F9E863" w14:textId="77777777" w:rsidR="008074FF" w:rsidRDefault="008074FF" w:rsidP="000D7A68">
      <w:pPr>
        <w:jc w:val="center"/>
        <w:rPr>
          <w:rFonts w:ascii="Arial" w:hAnsi="Arial" w:cs="Arial"/>
          <w:b/>
          <w:color w:val="595959" w:themeColor="text1" w:themeTint="A6"/>
          <w:sz w:val="44"/>
          <w:szCs w:val="44"/>
        </w:rPr>
      </w:pPr>
    </w:p>
    <w:p w14:paraId="3003EC1E" w14:textId="77777777" w:rsidR="00052ECA" w:rsidRDefault="00052ECA" w:rsidP="000D7A68">
      <w:pPr>
        <w:jc w:val="center"/>
        <w:rPr>
          <w:rFonts w:ascii="Arial" w:hAnsi="Arial" w:cs="Arial"/>
          <w:b/>
          <w:color w:val="595959" w:themeColor="text1" w:themeTint="A6"/>
          <w:sz w:val="28"/>
          <w:szCs w:val="28"/>
        </w:rPr>
      </w:pPr>
    </w:p>
    <w:p w14:paraId="65B6B52D" w14:textId="16AAC024" w:rsidR="003E5DB9" w:rsidRPr="006A3242" w:rsidRDefault="002E0FFC" w:rsidP="00A32C5A">
      <w:pPr>
        <w:jc w:val="center"/>
        <w:rPr>
          <w:rFonts w:ascii="Arial" w:hAnsi="Arial" w:cs="Arial"/>
          <w:b/>
          <w:color w:val="595959" w:themeColor="text1" w:themeTint="A6"/>
        </w:rPr>
      </w:pPr>
      <w:r>
        <w:rPr>
          <w:rFonts w:ascii="Arial" w:hAnsi="Arial" w:cs="Arial"/>
          <w:b/>
          <w:color w:val="595959" w:themeColor="text1" w:themeTint="A6"/>
        </w:rPr>
        <w:t>Reference Number:</w:t>
      </w:r>
      <w:r w:rsidR="006C781C">
        <w:rPr>
          <w:rFonts w:ascii="Arial" w:hAnsi="Arial" w:cs="Arial"/>
          <w:b/>
          <w:color w:val="595959" w:themeColor="text1" w:themeTint="A6"/>
        </w:rPr>
        <w:t xml:space="preserve"> </w:t>
      </w:r>
      <w:bookmarkStart w:id="0" w:name="_Hlk233787834"/>
      <w:r w:rsidR="006C781C" w:rsidRPr="006C781C">
        <w:rPr>
          <w:rFonts w:ascii="Arial" w:hAnsi="Arial" w:cs="Arial"/>
          <w:b/>
          <w:color w:val="595959" w:themeColor="text1" w:themeTint="A6"/>
        </w:rPr>
        <w:t>ELTJUN2652</w:t>
      </w:r>
      <w:bookmarkEnd w:id="0"/>
    </w:p>
    <w:p w14:paraId="4046F2F2" w14:textId="6E1FC428" w:rsidR="00B54DD7" w:rsidRDefault="00B54DD7" w:rsidP="000D7A68">
      <w:pPr>
        <w:jc w:val="center"/>
        <w:rPr>
          <w:rFonts w:ascii="Arial" w:hAnsi="Arial" w:cs="Arial"/>
          <w:color w:val="595959" w:themeColor="text1" w:themeTint="A6"/>
          <w:sz w:val="28"/>
          <w:szCs w:val="28"/>
        </w:rPr>
      </w:pPr>
    </w:p>
    <w:p w14:paraId="4EA3AEA2" w14:textId="77777777" w:rsidR="00005C46" w:rsidRDefault="00005C46" w:rsidP="000D7A68">
      <w:pPr>
        <w:jc w:val="center"/>
        <w:rPr>
          <w:rFonts w:ascii="Arial" w:hAnsi="Arial" w:cs="Arial"/>
          <w:color w:val="595959" w:themeColor="text1" w:themeTint="A6"/>
          <w:sz w:val="28"/>
          <w:szCs w:val="28"/>
        </w:rPr>
      </w:pPr>
    </w:p>
    <w:p w14:paraId="647CDD87" w14:textId="0E3A0D03" w:rsidR="00005C46" w:rsidRDefault="00005C46" w:rsidP="000D7A68">
      <w:pPr>
        <w:jc w:val="center"/>
        <w:rPr>
          <w:rFonts w:ascii="Arial" w:hAnsi="Arial" w:cs="Arial"/>
          <w:color w:val="595959" w:themeColor="text1" w:themeTint="A6"/>
          <w:sz w:val="28"/>
          <w:szCs w:val="28"/>
        </w:rPr>
      </w:pPr>
      <w:r>
        <w:rPr>
          <w:rFonts w:ascii="Arial" w:hAnsi="Arial" w:cs="Arial"/>
          <w:color w:val="595959" w:themeColor="text1" w:themeTint="A6"/>
          <w:sz w:val="28"/>
          <w:szCs w:val="28"/>
        </w:rPr>
        <w:t>High Clarence Primary Academy</w:t>
      </w:r>
    </w:p>
    <w:p w14:paraId="1EBA3854" w14:textId="14B43C93" w:rsidR="00005C46" w:rsidRDefault="00005C46" w:rsidP="000D7A68">
      <w:pPr>
        <w:jc w:val="center"/>
        <w:rPr>
          <w:rFonts w:ascii="Arial" w:hAnsi="Arial" w:cs="Arial"/>
          <w:color w:val="595959" w:themeColor="text1" w:themeTint="A6"/>
          <w:sz w:val="28"/>
          <w:szCs w:val="28"/>
        </w:rPr>
      </w:pPr>
      <w:r>
        <w:rPr>
          <w:rFonts w:ascii="Arial" w:hAnsi="Arial" w:cs="Arial"/>
          <w:color w:val="595959" w:themeColor="text1" w:themeTint="A6"/>
          <w:sz w:val="28"/>
          <w:szCs w:val="28"/>
        </w:rPr>
        <w:t>Port Clarence Road</w:t>
      </w:r>
    </w:p>
    <w:p w14:paraId="344B5682" w14:textId="61F4B883" w:rsidR="00005C46" w:rsidRDefault="00005C46" w:rsidP="000D7A68">
      <w:pPr>
        <w:jc w:val="center"/>
        <w:rPr>
          <w:rFonts w:ascii="Arial" w:hAnsi="Arial" w:cs="Arial"/>
          <w:color w:val="595959" w:themeColor="text1" w:themeTint="A6"/>
          <w:sz w:val="28"/>
          <w:szCs w:val="28"/>
        </w:rPr>
      </w:pPr>
      <w:r>
        <w:rPr>
          <w:rFonts w:ascii="Arial" w:hAnsi="Arial" w:cs="Arial"/>
          <w:color w:val="595959" w:themeColor="text1" w:themeTint="A6"/>
          <w:sz w:val="28"/>
          <w:szCs w:val="28"/>
        </w:rPr>
        <w:t>TS2 1SY</w:t>
      </w:r>
    </w:p>
    <w:p w14:paraId="5B514B40" w14:textId="77777777" w:rsidR="00005C46" w:rsidRDefault="00005C46" w:rsidP="000D7A68">
      <w:pPr>
        <w:jc w:val="center"/>
        <w:rPr>
          <w:rFonts w:ascii="Arial" w:hAnsi="Arial" w:cs="Arial"/>
          <w:color w:val="595959" w:themeColor="text1" w:themeTint="A6"/>
          <w:sz w:val="28"/>
          <w:szCs w:val="28"/>
        </w:rPr>
      </w:pPr>
    </w:p>
    <w:p w14:paraId="7432E863" w14:textId="77777777" w:rsidR="00005C46" w:rsidRDefault="00005C46" w:rsidP="000D7A68">
      <w:pPr>
        <w:jc w:val="center"/>
        <w:rPr>
          <w:rFonts w:ascii="Arial" w:hAnsi="Arial" w:cs="Arial"/>
          <w:color w:val="595959" w:themeColor="text1" w:themeTint="A6"/>
          <w:sz w:val="28"/>
          <w:szCs w:val="28"/>
        </w:rPr>
      </w:pPr>
    </w:p>
    <w:p w14:paraId="7B4BD65F" w14:textId="77777777" w:rsidR="00005C46" w:rsidRDefault="00005C46" w:rsidP="000D7A68">
      <w:pPr>
        <w:jc w:val="center"/>
        <w:rPr>
          <w:rFonts w:ascii="Arial" w:hAnsi="Arial" w:cs="Arial"/>
          <w:color w:val="595959" w:themeColor="text1" w:themeTint="A6"/>
          <w:sz w:val="28"/>
          <w:szCs w:val="28"/>
        </w:rPr>
      </w:pPr>
    </w:p>
    <w:p w14:paraId="71EBCDEA" w14:textId="77777777" w:rsidR="00005C46" w:rsidRDefault="00005C46" w:rsidP="000D7A68">
      <w:pPr>
        <w:jc w:val="center"/>
        <w:rPr>
          <w:rFonts w:ascii="Arial" w:hAnsi="Arial" w:cs="Arial"/>
          <w:color w:val="595959" w:themeColor="text1" w:themeTint="A6"/>
          <w:sz w:val="28"/>
          <w:szCs w:val="28"/>
        </w:rPr>
      </w:pPr>
    </w:p>
    <w:p w14:paraId="19462EAD" w14:textId="77777777" w:rsidR="00005C46" w:rsidRDefault="00005C46" w:rsidP="000D7A68">
      <w:pPr>
        <w:jc w:val="center"/>
        <w:rPr>
          <w:rFonts w:ascii="Arial" w:hAnsi="Arial" w:cs="Arial"/>
          <w:color w:val="595959" w:themeColor="text1" w:themeTint="A6"/>
          <w:sz w:val="28"/>
          <w:szCs w:val="28"/>
        </w:rPr>
      </w:pPr>
    </w:p>
    <w:p w14:paraId="2E2AFD3D" w14:textId="77777777" w:rsidR="00005C46" w:rsidRDefault="00005C46" w:rsidP="000D7A68">
      <w:pPr>
        <w:jc w:val="center"/>
        <w:rPr>
          <w:rFonts w:ascii="Arial" w:hAnsi="Arial" w:cs="Arial"/>
          <w:color w:val="595959" w:themeColor="text1" w:themeTint="A6"/>
          <w:sz w:val="28"/>
          <w:szCs w:val="28"/>
        </w:rPr>
      </w:pPr>
    </w:p>
    <w:p w14:paraId="745C0746" w14:textId="77777777" w:rsidR="00005C46" w:rsidRDefault="00005C46" w:rsidP="000D7A68">
      <w:pPr>
        <w:jc w:val="center"/>
        <w:rPr>
          <w:rFonts w:ascii="Arial" w:hAnsi="Arial" w:cs="Arial"/>
          <w:color w:val="595959" w:themeColor="text1" w:themeTint="A6"/>
          <w:sz w:val="28"/>
          <w:szCs w:val="28"/>
        </w:rPr>
      </w:pPr>
    </w:p>
    <w:p w14:paraId="747D0E0C" w14:textId="77777777" w:rsidR="00005C46" w:rsidRDefault="00005C46" w:rsidP="000D7A68">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411975C1" w14:textId="77777777" w:rsidR="00C817C2" w:rsidRDefault="00C817C2" w:rsidP="000D7A68">
      <w:pPr>
        <w:jc w:val="center"/>
        <w:rPr>
          <w:rFonts w:ascii="Arial" w:hAnsi="Arial" w:cs="Arial"/>
          <w:color w:val="595959" w:themeColor="text1" w:themeTint="A6"/>
          <w:sz w:val="28"/>
          <w:szCs w:val="28"/>
        </w:rPr>
      </w:pPr>
    </w:p>
    <w:p w14:paraId="75416C6F" w14:textId="454E3B36" w:rsidR="00E94CCB" w:rsidRDefault="00E94CCB" w:rsidP="000D7A68">
      <w:pPr>
        <w:jc w:val="center"/>
        <w:rPr>
          <w:rFonts w:ascii="Arial" w:hAnsi="Arial" w:cs="Arial"/>
          <w:color w:val="595959" w:themeColor="text1" w:themeTint="A6"/>
          <w:sz w:val="28"/>
          <w:szCs w:val="28"/>
        </w:rPr>
      </w:pPr>
    </w:p>
    <w:p w14:paraId="48EE76B0" w14:textId="308974E2" w:rsidR="00E94CCB" w:rsidRDefault="00C817C2" w:rsidP="000D7A68">
      <w:pPr>
        <w:jc w:val="center"/>
        <w:rPr>
          <w:rFonts w:ascii="Arial" w:hAnsi="Arial" w:cs="Arial"/>
          <w:color w:val="595959" w:themeColor="text1" w:themeTint="A6"/>
          <w:sz w:val="28"/>
          <w:szCs w:val="28"/>
        </w:rPr>
      </w:pPr>
      <w:r>
        <w:rPr>
          <w:noProof/>
          <w:lang w:eastAsia="en-GB"/>
        </w:rPr>
        <w:lastRenderedPageBreak/>
        <w:drawing>
          <wp:anchor distT="0" distB="0" distL="114300" distR="114300" simplePos="0" relativeHeight="251658240" behindDoc="1" locked="0" layoutInCell="1" allowOverlap="1" wp14:anchorId="14102C52" wp14:editId="0AB2E55D">
            <wp:simplePos x="0" y="0"/>
            <wp:positionH relativeFrom="column">
              <wp:posOffset>2490470</wp:posOffset>
            </wp:positionH>
            <wp:positionV relativeFrom="paragraph">
              <wp:posOffset>110490</wp:posOffset>
            </wp:positionV>
            <wp:extent cx="2153285" cy="1188720"/>
            <wp:effectExtent l="0" t="0" r="1905" b="5080"/>
            <wp:wrapTight wrapText="bothSides">
              <wp:wrapPolygon edited="0">
                <wp:start x="0" y="0"/>
                <wp:lineTo x="0" y="21474"/>
                <wp:lineTo x="21501" y="21474"/>
                <wp:lineTo x="21501" y="0"/>
                <wp:lineTo x="0" y="0"/>
              </wp:wrapPolygon>
            </wp:wrapTight>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D717DB" w14:textId="14A09D15" w:rsidR="00E94CCB" w:rsidRDefault="00E94CCB" w:rsidP="000D7A68">
      <w:pPr>
        <w:jc w:val="center"/>
        <w:rPr>
          <w:rFonts w:ascii="Arial" w:hAnsi="Arial" w:cs="Arial"/>
          <w:color w:val="595959" w:themeColor="text1" w:themeTint="A6"/>
          <w:sz w:val="28"/>
          <w:szCs w:val="28"/>
        </w:rPr>
      </w:pPr>
    </w:p>
    <w:p w14:paraId="67AA4582" w14:textId="62ECEFE8" w:rsidR="00E94CCB" w:rsidRDefault="00E94CCB" w:rsidP="000D7A68">
      <w:pPr>
        <w:jc w:val="center"/>
        <w:rPr>
          <w:rFonts w:ascii="Arial" w:hAnsi="Arial" w:cs="Arial"/>
          <w:color w:val="595959" w:themeColor="text1" w:themeTint="A6"/>
          <w:sz w:val="28"/>
          <w:szCs w:val="28"/>
        </w:rPr>
      </w:pPr>
    </w:p>
    <w:p w14:paraId="59CACC4A" w14:textId="69EFD349" w:rsidR="00E94CCB" w:rsidRDefault="00E94CCB" w:rsidP="000D7A68">
      <w:pPr>
        <w:jc w:val="center"/>
        <w:rPr>
          <w:rFonts w:ascii="Arial" w:hAnsi="Arial" w:cs="Arial"/>
          <w:color w:val="595959" w:themeColor="text1" w:themeTint="A6"/>
          <w:sz w:val="28"/>
          <w:szCs w:val="28"/>
        </w:rPr>
      </w:pPr>
    </w:p>
    <w:p w14:paraId="271C631C" w14:textId="77777777" w:rsidR="00B54DD7" w:rsidRPr="000D7A68" w:rsidRDefault="00B54DD7" w:rsidP="000D7A68">
      <w:pPr>
        <w:jc w:val="center"/>
        <w:rPr>
          <w:rFonts w:ascii="Arial" w:hAnsi="Arial" w:cs="Arial"/>
          <w:color w:val="595959" w:themeColor="text1" w:themeTint="A6"/>
          <w:sz w:val="28"/>
          <w:szCs w:val="28"/>
        </w:rPr>
      </w:pPr>
    </w:p>
    <w:p w14:paraId="74A3C3DD" w14:textId="77777777" w:rsidR="00C817C2" w:rsidRDefault="00C817C2" w:rsidP="000D7A68">
      <w:pPr>
        <w:ind w:firstLine="360"/>
        <w:rPr>
          <w:rFonts w:ascii="Arial" w:hAnsi="Arial" w:cs="Arial"/>
          <w:color w:val="0F243E" w:themeColor="text2" w:themeShade="80"/>
          <w:sz w:val="28"/>
        </w:rPr>
      </w:pPr>
    </w:p>
    <w:p w14:paraId="4C0AC312" w14:textId="77777777" w:rsidR="00C817C2" w:rsidRDefault="00C817C2" w:rsidP="000D7A68">
      <w:pPr>
        <w:ind w:firstLine="360"/>
        <w:rPr>
          <w:rFonts w:ascii="Arial" w:hAnsi="Arial" w:cs="Arial"/>
          <w:color w:val="0F243E" w:themeColor="text2" w:themeShade="80"/>
          <w:sz w:val="28"/>
        </w:rPr>
      </w:pPr>
    </w:p>
    <w:p w14:paraId="61B6F4A0" w14:textId="77777777" w:rsidR="00C817C2" w:rsidRDefault="00C817C2" w:rsidP="000D7A68">
      <w:pPr>
        <w:ind w:firstLine="360"/>
        <w:rPr>
          <w:rFonts w:ascii="Arial" w:hAnsi="Arial" w:cs="Arial"/>
          <w:color w:val="0F243E" w:themeColor="text2" w:themeShade="80"/>
          <w:sz w:val="28"/>
        </w:rPr>
      </w:pPr>
    </w:p>
    <w:p w14:paraId="4715603D" w14:textId="77777777" w:rsidR="00C817C2" w:rsidRDefault="00C817C2" w:rsidP="000D7A68">
      <w:pPr>
        <w:ind w:firstLine="360"/>
        <w:rPr>
          <w:rFonts w:ascii="Arial" w:hAnsi="Arial" w:cs="Arial"/>
          <w:color w:val="0F243E" w:themeColor="text2" w:themeShade="80"/>
          <w:sz w:val="28"/>
        </w:rPr>
      </w:pPr>
    </w:p>
    <w:p w14:paraId="6ADFB4C5" w14:textId="77777777" w:rsidR="00C817C2" w:rsidRDefault="00C817C2" w:rsidP="000D7A68">
      <w:pPr>
        <w:ind w:firstLine="360"/>
        <w:rPr>
          <w:rFonts w:ascii="Arial" w:hAnsi="Arial" w:cs="Arial"/>
          <w:color w:val="0F243E" w:themeColor="text2" w:themeShade="80"/>
          <w:sz w:val="28"/>
        </w:rPr>
      </w:pPr>
    </w:p>
    <w:p w14:paraId="60515F43" w14:textId="1A19CD25" w:rsidR="00B54DD7" w:rsidRDefault="00B54DD7" w:rsidP="000D7A68">
      <w:pPr>
        <w:ind w:firstLine="360"/>
        <w:rPr>
          <w:rFonts w:ascii="Arial" w:hAnsi="Arial" w:cs="Arial"/>
          <w:b/>
          <w:bCs/>
          <w:color w:val="0F243E" w:themeColor="text2" w:themeShade="80"/>
          <w:sz w:val="28"/>
        </w:rPr>
      </w:pPr>
      <w:r>
        <w:rPr>
          <w:rFonts w:ascii="Arial" w:hAnsi="Arial" w:cs="Arial"/>
          <w:b/>
          <w:bCs/>
          <w:color w:val="0F243E" w:themeColor="text2" w:themeShade="80"/>
          <w:sz w:val="28"/>
        </w:rPr>
        <w:t>Contents:</w:t>
      </w:r>
    </w:p>
    <w:p w14:paraId="301402CF" w14:textId="6A83F93E" w:rsidR="00A26C35" w:rsidRDefault="00A26C35" w:rsidP="000D7A68">
      <w:pPr>
        <w:ind w:firstLine="360"/>
        <w:rPr>
          <w:rFonts w:ascii="Arial" w:hAnsi="Arial" w:cs="Arial"/>
          <w:b/>
          <w:bCs/>
          <w:color w:val="0F243E" w:themeColor="text2" w:themeShade="80"/>
          <w:sz w:val="28"/>
        </w:rPr>
      </w:pPr>
    </w:p>
    <w:p w14:paraId="1D09FC86" w14:textId="6F2855EA" w:rsidR="00A26C35" w:rsidRDefault="00A26C35" w:rsidP="000D7A68">
      <w:pPr>
        <w:ind w:firstLine="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8241" behindDoc="0" locked="0" layoutInCell="1" allowOverlap="1" wp14:anchorId="40526DFB" wp14:editId="1529A2A1">
            <wp:simplePos x="0" y="0"/>
            <wp:positionH relativeFrom="margin">
              <wp:posOffset>324485</wp:posOffset>
            </wp:positionH>
            <wp:positionV relativeFrom="page">
              <wp:posOffset>2821305</wp:posOffset>
            </wp:positionV>
            <wp:extent cx="645795" cy="645795"/>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5795" cy="645795"/>
                    </a:xfrm>
                    <a:prstGeom prst="rect">
                      <a:avLst/>
                    </a:prstGeom>
                  </pic:spPr>
                </pic:pic>
              </a:graphicData>
            </a:graphic>
            <wp14:sizeRelH relativeFrom="margin">
              <wp14:pctWidth>0</wp14:pctWidth>
            </wp14:sizeRelH>
            <wp14:sizeRelV relativeFrom="margin">
              <wp14:pctHeight>0</wp14:pctHeight>
            </wp14:sizeRelV>
          </wp:anchor>
        </w:drawing>
      </w:r>
    </w:p>
    <w:p w14:paraId="343DA5F1" w14:textId="4394D53F" w:rsidR="00B54DD7" w:rsidRDefault="00A26C35" w:rsidP="000D7A68">
      <w:pPr>
        <w:ind w:firstLine="360"/>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7" behindDoc="0" locked="0" layoutInCell="1" allowOverlap="1" wp14:anchorId="7C3C2A83" wp14:editId="264E787E">
                <wp:simplePos x="0" y="0"/>
                <wp:positionH relativeFrom="column">
                  <wp:posOffset>1048385</wp:posOffset>
                </wp:positionH>
                <wp:positionV relativeFrom="paragraph">
                  <wp:posOffset>29845</wp:posOffset>
                </wp:positionV>
                <wp:extent cx="6461760" cy="353060"/>
                <wp:effectExtent l="0" t="0" r="2540" b="2540"/>
                <wp:wrapNone/>
                <wp:docPr id="17" name="Text Box 17"/>
                <wp:cNvGraphicFramePr/>
                <a:graphic xmlns:a="http://schemas.openxmlformats.org/drawingml/2006/main">
                  <a:graphicData uri="http://schemas.microsoft.com/office/word/2010/wordprocessingShape">
                    <wps:wsp>
                      <wps:cNvSpPr txBox="1"/>
                      <wps:spPr>
                        <a:xfrm>
                          <a:off x="0" y="0"/>
                          <a:ext cx="6461760" cy="353060"/>
                        </a:xfrm>
                        <a:prstGeom prst="rect">
                          <a:avLst/>
                        </a:prstGeom>
                        <a:solidFill>
                          <a:schemeClr val="lt1"/>
                        </a:solidFill>
                        <a:ln w="6350">
                          <a:noFill/>
                        </a:ln>
                      </wps:spPr>
                      <wps:txb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3C2A83" id="_x0000_t202" coordsize="21600,21600" o:spt="202" path="m,l,21600r21600,l21600,xe">
                <v:stroke joinstyle="miter"/>
                <v:path gradientshapeok="t" o:connecttype="rect"/>
              </v:shapetype>
              <v:shape id="Text Box 17" o:spid="_x0000_s1026" type="#_x0000_t202" style="position:absolute;left:0;text-align:left;margin-left:82.55pt;margin-top:2.35pt;width:508.8pt;height:27.8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" fillcolor="white [3201]" stroked="f" strokeweight=".5pt">
                <v:textbo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v:textbox>
              </v:shape>
            </w:pict>
          </mc:Fallback>
        </mc:AlternateContent>
      </w:r>
    </w:p>
    <w:p w14:paraId="5E793109" w14:textId="03B7F73F" w:rsidR="00B54DD7" w:rsidRPr="00E52741" w:rsidRDefault="00B54DD7" w:rsidP="00E52741">
      <w:pPr>
        <w:rPr>
          <w:rFonts w:ascii="Arial" w:hAnsi="Arial" w:cs="Arial"/>
          <w:b/>
          <w:bCs/>
          <w:color w:val="0F243E" w:themeColor="text2" w:themeShade="80"/>
          <w:sz w:val="28"/>
        </w:rPr>
      </w:pPr>
    </w:p>
    <w:p w14:paraId="69841958" w14:textId="0BD141F8" w:rsidR="00E52741" w:rsidRDefault="00E52741" w:rsidP="00E52741">
      <w:pPr>
        <w:rPr>
          <w:rFonts w:ascii="Arial" w:hAnsi="Arial" w:cs="Arial"/>
          <w:b/>
          <w:bCs/>
          <w:color w:val="0F243E" w:themeColor="text2" w:themeShade="80"/>
          <w:sz w:val="28"/>
        </w:rPr>
      </w:pPr>
    </w:p>
    <w:p w14:paraId="6DEF6E1C" w14:textId="661B55E3" w:rsidR="00B54DD7" w:rsidRDefault="00A26C35" w:rsidP="00E52741">
      <w:pPr>
        <w:tabs>
          <w:tab w:val="left" w:pos="2285"/>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8243" behindDoc="1" locked="0" layoutInCell="1" allowOverlap="1" wp14:anchorId="7C1771D6" wp14:editId="795CCCAA">
            <wp:simplePos x="0" y="0"/>
            <wp:positionH relativeFrom="margin">
              <wp:posOffset>288290</wp:posOffset>
            </wp:positionH>
            <wp:positionV relativeFrom="margin">
              <wp:posOffset>3281680</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page">
              <wp14:pctWidth>0</wp14:pctWidth>
            </wp14:sizeRelH>
            <wp14:sizeRelV relativeFrom="page">
              <wp14:pctHeight>0</wp14:pctHeight>
            </wp14:sizeRelV>
          </wp:anchor>
        </w:drawing>
      </w:r>
    </w:p>
    <w:p w14:paraId="17F12A76" w14:textId="06B164BA"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8" behindDoc="0" locked="0" layoutInCell="1" allowOverlap="1" wp14:anchorId="56B01199" wp14:editId="51329A9E">
                <wp:simplePos x="0" y="0"/>
                <wp:positionH relativeFrom="column">
                  <wp:posOffset>1035685</wp:posOffset>
                </wp:positionH>
                <wp:positionV relativeFrom="paragraph">
                  <wp:posOffset>-28575</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B01199" id="Text Box 18" o:spid="_x0000_s1027" type="#_x0000_t202" style="position:absolute;margin-left:81.55pt;margin-top:-2.25pt;width:508.8pt;height:27.8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42AAA4E1" w:rsidR="00B54DD7" w:rsidRDefault="00B54DD7" w:rsidP="00E52741">
      <w:pPr>
        <w:tabs>
          <w:tab w:val="left" w:pos="1670"/>
        </w:tabs>
        <w:ind w:left="360"/>
        <w:rPr>
          <w:rFonts w:ascii="Arial" w:hAnsi="Arial" w:cs="Arial"/>
          <w:b/>
          <w:bCs/>
          <w:color w:val="0F243E" w:themeColor="text2" w:themeShade="80"/>
          <w:sz w:val="28"/>
        </w:rPr>
      </w:pPr>
    </w:p>
    <w:p w14:paraId="1210EE2C" w14:textId="1631259A" w:rsid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1082AF30" w14:textId="767C2FA7" w:rsidR="00E52741" w:rsidRDefault="00A26C35"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58242" behindDoc="0" locked="0" layoutInCell="1" allowOverlap="1" wp14:anchorId="1149336F" wp14:editId="32072EEE">
            <wp:simplePos x="0" y="0"/>
            <wp:positionH relativeFrom="column">
              <wp:posOffset>285750</wp:posOffset>
            </wp:positionH>
            <wp:positionV relativeFrom="paragraph">
              <wp:posOffset>9525</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657860" cy="657860"/>
                    </a:xfrm>
                    <a:prstGeom prst="rect">
                      <a:avLst/>
                    </a:prstGeom>
                  </pic:spPr>
                </pic:pic>
              </a:graphicData>
            </a:graphic>
            <wp14:sizeRelH relativeFrom="margin">
              <wp14:pctWidth>0</wp14:pctWidth>
            </wp14:sizeRelH>
            <wp14:sizeRelV relativeFrom="margin">
              <wp14:pctHeight>0</wp14:pctHeight>
            </wp14:sizeRelV>
          </wp:anchor>
        </w:drawing>
      </w:r>
      <w:r w:rsidR="00E52741">
        <w:rPr>
          <w:rFonts w:ascii="Arial" w:hAnsi="Arial" w:cs="Arial"/>
          <w:b/>
          <w:bCs/>
          <w:noProof/>
          <w:color w:val="0F243E" w:themeColor="text2" w:themeShade="80"/>
          <w:sz w:val="28"/>
        </w:rPr>
        <mc:AlternateContent>
          <mc:Choice Requires="wps">
            <w:drawing>
              <wp:anchor distT="0" distB="0" distL="114300" distR="114300" simplePos="0" relativeHeight="251658251" behindDoc="0" locked="0" layoutInCell="1" allowOverlap="1" wp14:anchorId="438DEBCA" wp14:editId="57D953FB">
                <wp:simplePos x="0" y="0"/>
                <wp:positionH relativeFrom="column">
                  <wp:posOffset>1035939</wp:posOffset>
                </wp:positionH>
                <wp:positionV relativeFrom="paragraph">
                  <wp:posOffset>106426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A2F9E99" w14:textId="6F5BBC46" w:rsidR="0031015D" w:rsidRDefault="0031015D" w:rsidP="0031015D">
                            <w:pPr>
                              <w:tabs>
                                <w:tab w:val="left" w:pos="1651"/>
                              </w:tabs>
                            </w:pPr>
                            <w:r>
                              <w:rPr>
                                <w:rFonts w:ascii="Arial" w:hAnsi="Arial" w:cs="Arial"/>
                                <w:b/>
                                <w:bCs/>
                                <w:color w:val="0F243E" w:themeColor="text2" w:themeShade="80"/>
                                <w:sz w:val="28"/>
                              </w:rPr>
                              <w:t>3. Health and Wellbeing Package</w:t>
                            </w: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8" type="#_x0000_t202" style="position:absolute;margin-left:81.55pt;margin-top:8.4pt;width:508.8pt;height:27.85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" fillcolor="white [3201]" stroked="f" strokeweight=".5pt">
                <v:textbox>
                  <w:txbxContent>
                    <w:p w14:paraId="3A2F9E99" w14:textId="6F5BBC46" w:rsidR="0031015D" w:rsidRDefault="0031015D" w:rsidP="0031015D">
                      <w:pPr>
                        <w:tabs>
                          <w:tab w:val="left" w:pos="1651"/>
                        </w:tabs>
                      </w:pPr>
                      <w:r>
                        <w:rPr>
                          <w:rFonts w:ascii="Arial" w:hAnsi="Arial" w:cs="Arial"/>
                          <w:b/>
                          <w:bCs/>
                          <w:color w:val="0F243E" w:themeColor="text2" w:themeShade="80"/>
                          <w:sz w:val="28"/>
                        </w:rPr>
                        <w:t>3. Health and Wellbeing Package</w:t>
                      </w:r>
                    </w:p>
                    <w:p w14:paraId="4328ED1D" w14:textId="4FE414D8" w:rsidR="00E52741" w:rsidRDefault="00E52741" w:rsidP="00E52741"/>
                  </w:txbxContent>
                </v:textbox>
              </v:shape>
            </w:pict>
          </mc:Fallback>
        </mc:AlternateContent>
      </w:r>
    </w:p>
    <w:p w14:paraId="686EF969" w14:textId="0D040BE4" w:rsidR="00E52741" w:rsidRDefault="00E52741" w:rsidP="00E52741">
      <w:pPr>
        <w:tabs>
          <w:tab w:val="left" w:pos="1670"/>
        </w:tabs>
        <w:rPr>
          <w:rFonts w:ascii="Arial" w:hAnsi="Arial" w:cs="Arial"/>
          <w:b/>
          <w:bCs/>
          <w:color w:val="0F243E" w:themeColor="text2" w:themeShade="80"/>
          <w:sz w:val="28"/>
        </w:rPr>
      </w:pPr>
    </w:p>
    <w:p w14:paraId="6935C553" w14:textId="61093577" w:rsidR="00E52741" w:rsidRDefault="00E52741" w:rsidP="00E52741">
      <w:pPr>
        <w:tabs>
          <w:tab w:val="left" w:pos="1670"/>
        </w:tabs>
        <w:rPr>
          <w:rFonts w:ascii="Arial" w:hAnsi="Arial" w:cs="Arial"/>
          <w:b/>
          <w:bCs/>
          <w:color w:val="0F243E" w:themeColor="text2" w:themeShade="80"/>
          <w:sz w:val="28"/>
        </w:rPr>
      </w:pPr>
    </w:p>
    <w:p w14:paraId="7F25B9D1" w14:textId="64BAAA84" w:rsidR="00E52741" w:rsidRDefault="00A26C35"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58244" behindDoc="1" locked="0" layoutInCell="1" allowOverlap="1" wp14:anchorId="63C10EDC" wp14:editId="59FA3DFC">
            <wp:simplePos x="0" y="0"/>
            <wp:positionH relativeFrom="margin">
              <wp:posOffset>312420</wp:posOffset>
            </wp:positionH>
            <wp:positionV relativeFrom="page">
              <wp:posOffset>5318125</wp:posOffset>
            </wp:positionV>
            <wp:extent cx="669925" cy="669925"/>
            <wp:effectExtent l="0" t="0" r="3175" b="3175"/>
            <wp:wrapTight wrapText="bothSides">
              <wp:wrapPolygon edited="0">
                <wp:start x="0" y="0"/>
                <wp:lineTo x="0" y="21293"/>
                <wp:lineTo x="21293" y="21293"/>
                <wp:lineTo x="21293" y="0"/>
                <wp:lineTo x="0" y="0"/>
              </wp:wrapPolygon>
            </wp:wrapTight>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margin">
              <wp14:pctWidth>0</wp14:pctWidth>
            </wp14:sizeRelH>
            <wp14:sizeRelV relativeFrom="margin">
              <wp14:pctHeight>0</wp14:pctHeight>
            </wp14:sizeRelV>
          </wp:anchor>
        </w:drawing>
      </w:r>
    </w:p>
    <w:p w14:paraId="45343B98" w14:textId="218775B0"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50" behindDoc="0" locked="0" layoutInCell="1" allowOverlap="1" wp14:anchorId="5F4C4BFC" wp14:editId="6DE61AA7">
                <wp:simplePos x="0" y="0"/>
                <wp:positionH relativeFrom="column">
                  <wp:posOffset>1035939</wp:posOffset>
                </wp:positionH>
                <wp:positionV relativeFrom="paragraph">
                  <wp:posOffset>61214</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31015D" w:rsidRDefault="0031015D" w:rsidP="00E52741">
                            <w:pPr>
                              <w:tabs>
                                <w:tab w:val="left" w:pos="1651"/>
                              </w:tabs>
                              <w:rPr>
                                <w:rFonts w:ascii="Arial" w:hAnsi="Arial" w:cs="Arial"/>
                                <w:b/>
                                <w:bCs/>
                                <w:sz w:val="28"/>
                                <w:szCs w:val="28"/>
                              </w:rPr>
                            </w:pPr>
                            <w:r w:rsidRPr="0031015D">
                              <w:rPr>
                                <w:rFonts w:ascii="Arial" w:hAnsi="Arial" w:cs="Arial"/>
                                <w:b/>
                                <w:bCs/>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9" type="#_x0000_t202" style="position:absolute;margin-left:81.55pt;margin-top:4.8pt;width:508.8pt;height:27.8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nKi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" fillcolor="white [3201]" stroked="f" strokeweight=".5pt">
                <v:textbox>
                  <w:txbxContent>
                    <w:p w14:paraId="1A64E8FF" w14:textId="326A2DF6" w:rsidR="00E52741" w:rsidRPr="0031015D" w:rsidRDefault="0031015D" w:rsidP="00E52741">
                      <w:pPr>
                        <w:tabs>
                          <w:tab w:val="left" w:pos="1651"/>
                        </w:tabs>
                        <w:rPr>
                          <w:rFonts w:ascii="Arial" w:hAnsi="Arial" w:cs="Arial"/>
                          <w:b/>
                          <w:bCs/>
                          <w:sz w:val="28"/>
                          <w:szCs w:val="28"/>
                        </w:rPr>
                      </w:pPr>
                      <w:r w:rsidRPr="0031015D">
                        <w:rPr>
                          <w:rFonts w:ascii="Arial" w:hAnsi="Arial" w:cs="Arial"/>
                          <w:b/>
                          <w:bCs/>
                          <w:sz w:val="28"/>
                          <w:szCs w:val="28"/>
                        </w:rPr>
                        <w:t>4. Job Advert</w:t>
                      </w:r>
                    </w:p>
                  </w:txbxContent>
                </v:textbox>
              </v:shape>
            </w:pict>
          </mc:Fallback>
        </mc:AlternateContent>
      </w:r>
    </w:p>
    <w:p w14:paraId="2D076F25" w14:textId="3C30B5B2" w:rsidR="00E52741" w:rsidRDefault="00E52741" w:rsidP="00E52741">
      <w:pPr>
        <w:tabs>
          <w:tab w:val="left" w:pos="1670"/>
        </w:tabs>
        <w:rPr>
          <w:rFonts w:ascii="Arial" w:hAnsi="Arial" w:cs="Arial"/>
          <w:b/>
          <w:bCs/>
          <w:color w:val="0F243E" w:themeColor="text2" w:themeShade="80"/>
          <w:sz w:val="28"/>
        </w:rPr>
      </w:pPr>
    </w:p>
    <w:p w14:paraId="54E3AFF3" w14:textId="06A575A9" w:rsidR="00E52741" w:rsidRDefault="00E52741" w:rsidP="00E52741">
      <w:pPr>
        <w:tabs>
          <w:tab w:val="left" w:pos="1670"/>
        </w:tabs>
        <w:rPr>
          <w:rFonts w:ascii="Arial" w:hAnsi="Arial" w:cs="Arial"/>
          <w:b/>
          <w:bCs/>
          <w:color w:val="0F243E" w:themeColor="text2" w:themeShade="80"/>
          <w:sz w:val="28"/>
        </w:rPr>
      </w:pPr>
    </w:p>
    <w:p w14:paraId="4DD86EB3" w14:textId="77777777" w:rsidR="00A26C35" w:rsidRDefault="00A26C35" w:rsidP="00E52741">
      <w:pPr>
        <w:tabs>
          <w:tab w:val="left" w:pos="1670"/>
        </w:tabs>
        <w:rPr>
          <w:rFonts w:ascii="Arial" w:hAnsi="Arial" w:cs="Arial"/>
          <w:b/>
          <w:bCs/>
          <w:color w:val="0F243E" w:themeColor="text2" w:themeShade="80"/>
          <w:sz w:val="28"/>
        </w:rPr>
      </w:pPr>
    </w:p>
    <w:p w14:paraId="1AAD7B18" w14:textId="149F8267" w:rsidR="00E52741" w:rsidRDefault="00A26C35"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8245" behindDoc="1" locked="0" layoutInCell="1" allowOverlap="1" wp14:anchorId="5374ED61" wp14:editId="703D6E48">
            <wp:simplePos x="0" y="0"/>
            <wp:positionH relativeFrom="margin">
              <wp:posOffset>327025</wp:posOffset>
            </wp:positionH>
            <wp:positionV relativeFrom="margin">
              <wp:posOffset>5735320</wp:posOffset>
            </wp:positionV>
            <wp:extent cx="657860" cy="659765"/>
            <wp:effectExtent l="0" t="0" r="2540" b="635"/>
            <wp:wrapTight wrapText="bothSides">
              <wp:wrapPolygon edited="0">
                <wp:start x="0" y="0"/>
                <wp:lineTo x="0" y="21205"/>
                <wp:lineTo x="21266" y="21205"/>
                <wp:lineTo x="21266" y="0"/>
                <wp:lineTo x="0" y="0"/>
              </wp:wrapPolygon>
            </wp:wrapTight>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r w:rsidR="00CA47E1">
        <w:rPr>
          <w:rFonts w:ascii="Arial" w:hAnsi="Arial" w:cs="Arial"/>
          <w:b/>
          <w:bCs/>
          <w:noProof/>
          <w:color w:val="0F243E" w:themeColor="text2" w:themeShade="80"/>
          <w:sz w:val="28"/>
        </w:rPr>
        <mc:AlternateContent>
          <mc:Choice Requires="wps">
            <w:drawing>
              <wp:anchor distT="0" distB="0" distL="114300" distR="114300" simplePos="0" relativeHeight="251658249" behindDoc="0" locked="0" layoutInCell="1" allowOverlap="1" wp14:anchorId="42B2A5A7" wp14:editId="4D5DBA19">
                <wp:simplePos x="0" y="0"/>
                <wp:positionH relativeFrom="column">
                  <wp:posOffset>1023620</wp:posOffset>
                </wp:positionH>
                <wp:positionV relativeFrom="paragraph">
                  <wp:posOffset>122936</wp:posOffset>
                </wp:positionV>
                <wp:extent cx="6461760" cy="353568"/>
                <wp:effectExtent l="0" t="0" r="2540" b="2540"/>
                <wp:wrapNone/>
                <wp:docPr id="19" name="Text Box 19"/>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30" type="#_x0000_t202" style="position:absolute;margin-left:80.6pt;margin-top:9.7pt;width:508.8pt;height:27.85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l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" fillcolor="white [3201]" stroked="f" strokeweight=".5pt">
                <v:textbo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v:textbox>
              </v:shape>
            </w:pict>
          </mc:Fallback>
        </mc:AlternateContent>
      </w:r>
    </w:p>
    <w:p w14:paraId="70FB1C1D" w14:textId="3CB99D97" w:rsidR="00E52741" w:rsidRDefault="00E52741" w:rsidP="00E52741">
      <w:pPr>
        <w:tabs>
          <w:tab w:val="left" w:pos="1670"/>
        </w:tabs>
        <w:rPr>
          <w:rFonts w:ascii="Arial" w:hAnsi="Arial" w:cs="Arial"/>
          <w:b/>
          <w:bCs/>
          <w:color w:val="0F243E" w:themeColor="text2" w:themeShade="80"/>
          <w:sz w:val="28"/>
        </w:rPr>
      </w:pPr>
    </w:p>
    <w:p w14:paraId="42A823AD" w14:textId="4BF266A3" w:rsidR="00B54DD7" w:rsidRDefault="00E52741" w:rsidP="00A26C35">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55C731B2" w14:textId="77777777" w:rsidR="00A26C35" w:rsidRDefault="00A26C35" w:rsidP="00E52741">
      <w:pPr>
        <w:ind w:left="360"/>
        <w:rPr>
          <w:rFonts w:ascii="Arial" w:hAnsi="Arial" w:cs="Arial"/>
          <w:b/>
          <w:bCs/>
          <w:color w:val="0F243E" w:themeColor="text2" w:themeShade="80"/>
          <w:sz w:val="28"/>
        </w:rPr>
      </w:pPr>
    </w:p>
    <w:p w14:paraId="475D0B85" w14:textId="468990CB" w:rsidR="00B54DD7" w:rsidRDefault="00A26C35" w:rsidP="00E52741">
      <w:pPr>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8246" behindDoc="1" locked="0" layoutInCell="1" allowOverlap="1" wp14:anchorId="19B3932B" wp14:editId="46D5F3E4">
            <wp:simplePos x="0" y="0"/>
            <wp:positionH relativeFrom="margin">
              <wp:posOffset>327025</wp:posOffset>
            </wp:positionH>
            <wp:positionV relativeFrom="page">
              <wp:posOffset>6918325</wp:posOffset>
            </wp:positionV>
            <wp:extent cx="669925" cy="671830"/>
            <wp:effectExtent l="0" t="0" r="3175" b="1270"/>
            <wp:wrapTight wrapText="bothSides">
              <wp:wrapPolygon edited="0">
                <wp:start x="0" y="0"/>
                <wp:lineTo x="0" y="21233"/>
                <wp:lineTo x="21293" y="21233"/>
                <wp:lineTo x="21293" y="0"/>
                <wp:lineTo x="0" y="0"/>
              </wp:wrapPolygon>
            </wp:wrapTight>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r w:rsidR="00CA47E1">
        <w:rPr>
          <w:rFonts w:ascii="Arial" w:hAnsi="Arial" w:cs="Arial"/>
          <w:b/>
          <w:bCs/>
          <w:noProof/>
          <w:color w:val="0F243E" w:themeColor="text2" w:themeShade="80"/>
          <w:sz w:val="28"/>
        </w:rPr>
        <mc:AlternateContent>
          <mc:Choice Requires="wps">
            <w:drawing>
              <wp:anchor distT="0" distB="0" distL="114300" distR="114300" simplePos="0" relativeHeight="251658252" behindDoc="0" locked="0" layoutInCell="1" allowOverlap="1" wp14:anchorId="03AB236E" wp14:editId="48F9DA5C">
                <wp:simplePos x="0" y="0"/>
                <wp:positionH relativeFrom="column">
                  <wp:posOffset>1024128</wp:posOffset>
                </wp:positionH>
                <wp:positionV relativeFrom="paragraph">
                  <wp:posOffset>67183</wp:posOffset>
                </wp:positionV>
                <wp:extent cx="6461760" cy="353568"/>
                <wp:effectExtent l="0" t="0" r="2540" b="2540"/>
                <wp:wrapNone/>
                <wp:docPr id="28" name="Text Box 2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C87F78B" w14:textId="2E8C5DF0" w:rsidR="00CA47E1" w:rsidRDefault="00CA47E1"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1" type="#_x0000_t202" style="position:absolute;margin-left:80.65pt;margin-top:5.3pt;width:508.8pt;height:27.85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Aw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" fillcolor="white [3201]" stroked="f" strokeweight=".5pt">
                <v:textbox>
                  <w:txbxContent>
                    <w:p w14:paraId="1C87F78B" w14:textId="2E8C5DF0" w:rsidR="00CA47E1" w:rsidRDefault="00CA47E1" w:rsidP="00CA47E1">
                      <w:r>
                        <w:rPr>
                          <w:rFonts w:ascii="Arial" w:hAnsi="Arial" w:cs="Arial"/>
                          <w:b/>
                          <w:bCs/>
                          <w:color w:val="0F243E" w:themeColor="text2" w:themeShade="80"/>
                          <w:sz w:val="28"/>
                        </w:rPr>
                        <w:t>6. Person Specification</w:t>
                      </w:r>
                    </w:p>
                  </w:txbxContent>
                </v:textbox>
              </v:shape>
            </w:pict>
          </mc:Fallback>
        </mc:AlternateContent>
      </w:r>
    </w:p>
    <w:p w14:paraId="16D8D9C3" w14:textId="4467DEAA" w:rsidR="00B54DD7" w:rsidRDefault="00B54DD7" w:rsidP="00E52741">
      <w:pPr>
        <w:ind w:left="360"/>
        <w:rPr>
          <w:rFonts w:ascii="Arial" w:hAnsi="Arial" w:cs="Arial"/>
          <w:b/>
          <w:bCs/>
          <w:color w:val="0F243E" w:themeColor="text2" w:themeShade="80"/>
          <w:sz w:val="28"/>
        </w:rPr>
      </w:pPr>
    </w:p>
    <w:p w14:paraId="38A240F3" w14:textId="5037218D"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28511AF0" w:rsidR="00D82C86" w:rsidRDefault="00D82C86" w:rsidP="00C42168">
      <w:pPr>
        <w:rPr>
          <w:rFonts w:ascii="Arial" w:hAnsi="Arial" w:cs="Arial"/>
          <w:sz w:val="28"/>
        </w:rPr>
      </w:pPr>
    </w:p>
    <w:p w14:paraId="31DA3058" w14:textId="706B4219" w:rsidR="00CA47E1" w:rsidRPr="00CE21A0" w:rsidRDefault="00CA47E1" w:rsidP="00C42168">
      <w:pPr>
        <w:rPr>
          <w:rFonts w:ascii="Arial" w:hAnsi="Arial" w:cs="Arial"/>
          <w:sz w:val="28"/>
        </w:rPr>
      </w:pPr>
    </w:p>
    <w:p w14:paraId="7DD54234" w14:textId="44D31610" w:rsidR="00C42168" w:rsidRPr="00CE21A0" w:rsidRDefault="00C42168" w:rsidP="00C42168">
      <w:pPr>
        <w:rPr>
          <w:rFonts w:ascii="Arial" w:hAnsi="Arial" w:cs="Arial"/>
          <w:sz w:val="28"/>
        </w:rPr>
      </w:pPr>
    </w:p>
    <w:p w14:paraId="2261D308" w14:textId="39C0B1A6" w:rsidR="002C7CD1" w:rsidRDefault="002C7CD1" w:rsidP="002C7CD1">
      <w:pPr>
        <w:rPr>
          <w:rFonts w:ascii="Arial" w:hAnsi="Arial" w:cs="Arial"/>
          <w:b/>
        </w:rPr>
      </w:pPr>
      <w:r>
        <w:rPr>
          <w:rFonts w:ascii="Arial" w:hAnsi="Arial" w:cs="Arial"/>
          <w:b/>
          <w:noProof/>
        </w:rPr>
        <w:lastRenderedPageBreak/>
        <w:drawing>
          <wp:anchor distT="0" distB="0" distL="114300" distR="114300" simplePos="0" relativeHeight="251658254" behindDoc="1" locked="0" layoutInCell="1" allowOverlap="1" wp14:anchorId="0E4EC52E" wp14:editId="1DBBB1D7">
            <wp:simplePos x="0" y="0"/>
            <wp:positionH relativeFrom="column">
              <wp:posOffset>27940</wp:posOffset>
            </wp:positionH>
            <wp:positionV relativeFrom="paragraph">
              <wp:posOffset>40005</wp:posOffset>
            </wp:positionV>
            <wp:extent cx="2338070" cy="2057400"/>
            <wp:effectExtent l="0" t="0" r="5080" b="0"/>
            <wp:wrapTight wrapText="bothSides">
              <wp:wrapPolygon edited="0">
                <wp:start x="0" y="0"/>
                <wp:lineTo x="0" y="21400"/>
                <wp:lineTo x="21471" y="21400"/>
                <wp:lineTo x="2147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20"/>
                    <a:stretch>
                      <a:fillRect/>
                    </a:stretch>
                  </pic:blipFill>
                  <pic:spPr>
                    <a:xfrm>
                      <a:off x="0" y="0"/>
                      <a:ext cx="2338070" cy="2057400"/>
                    </a:xfrm>
                    <a:prstGeom prst="rect">
                      <a:avLst/>
                    </a:prstGeom>
                  </pic:spPr>
                </pic:pic>
              </a:graphicData>
            </a:graphic>
            <wp14:sizeRelH relativeFrom="page">
              <wp14:pctWidth>0</wp14:pctWidth>
            </wp14:sizeRelH>
            <wp14:sizeRelV relativeFrom="page">
              <wp14:pctHeight>0</wp14:pctHeight>
            </wp14:sizeRelV>
          </wp:anchor>
        </w:drawing>
      </w:r>
      <w:r w:rsidR="00192734">
        <w:rPr>
          <w:rFonts w:ascii="Arial" w:hAnsi="Arial" w:cs="Arial"/>
          <w:b/>
          <w:noProof/>
        </w:rPr>
        <w:drawing>
          <wp:anchor distT="0" distB="0" distL="114300" distR="114300" simplePos="0" relativeHeight="251658253" behindDoc="1" locked="0" layoutInCell="1" allowOverlap="1" wp14:anchorId="07B721B2" wp14:editId="468155BC">
            <wp:simplePos x="0" y="0"/>
            <wp:positionH relativeFrom="column">
              <wp:posOffset>3876675</wp:posOffset>
            </wp:positionH>
            <wp:positionV relativeFrom="paragraph">
              <wp:posOffset>83185</wp:posOffset>
            </wp:positionV>
            <wp:extent cx="2280285" cy="1952625"/>
            <wp:effectExtent l="0" t="0" r="5715" b="9525"/>
            <wp:wrapTight wrapText="bothSides">
              <wp:wrapPolygon edited="0">
                <wp:start x="0" y="0"/>
                <wp:lineTo x="0" y="21495"/>
                <wp:lineTo x="21474" y="21495"/>
                <wp:lineTo x="21474"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1"/>
                    <a:srcRect/>
                    <a:stretch/>
                  </pic:blipFill>
                  <pic:spPr bwMode="auto">
                    <a:xfrm>
                      <a:off x="0" y="0"/>
                      <a:ext cx="2280285" cy="1952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F556D7" w14:textId="77777777" w:rsidR="002C7CD1" w:rsidRDefault="002C7CD1" w:rsidP="002C7CD1">
      <w:pPr>
        <w:rPr>
          <w:rFonts w:ascii="Arial" w:hAnsi="Arial" w:cs="Arial"/>
          <w:b/>
        </w:rPr>
      </w:pPr>
    </w:p>
    <w:p w14:paraId="09A56613" w14:textId="77777777" w:rsidR="002C7CD1" w:rsidRDefault="002C7CD1" w:rsidP="002C7CD1">
      <w:pPr>
        <w:rPr>
          <w:rFonts w:ascii="Arial" w:hAnsi="Arial" w:cs="Arial"/>
          <w:b/>
        </w:rPr>
      </w:pPr>
    </w:p>
    <w:p w14:paraId="0A776D19" w14:textId="77777777" w:rsidR="002C7CD1" w:rsidRDefault="002C7CD1" w:rsidP="002C7CD1">
      <w:pPr>
        <w:rPr>
          <w:rFonts w:ascii="Arial" w:hAnsi="Arial" w:cs="Arial"/>
          <w:b/>
        </w:rPr>
      </w:pPr>
    </w:p>
    <w:p w14:paraId="6C3D810C" w14:textId="4D401635" w:rsidR="00E94CCB" w:rsidRDefault="00E94CCB" w:rsidP="00C42168">
      <w:pPr>
        <w:jc w:val="center"/>
        <w:rPr>
          <w:rFonts w:ascii="Arial" w:hAnsi="Arial" w:cs="Arial"/>
          <w:b/>
        </w:rPr>
      </w:pPr>
    </w:p>
    <w:p w14:paraId="424C8DEC" w14:textId="44035B23" w:rsidR="00E94CCB" w:rsidRDefault="00E94CCB" w:rsidP="00C42168">
      <w:pPr>
        <w:jc w:val="center"/>
        <w:rPr>
          <w:rFonts w:ascii="Arial" w:hAnsi="Arial" w:cs="Arial"/>
          <w:b/>
        </w:rPr>
      </w:pPr>
    </w:p>
    <w:p w14:paraId="6A7198A6" w14:textId="32650D6C" w:rsidR="00E94CCB" w:rsidRDefault="00E94CCB" w:rsidP="00C42168">
      <w:pPr>
        <w:jc w:val="center"/>
        <w:rPr>
          <w:rFonts w:ascii="Arial" w:hAnsi="Arial" w:cs="Arial"/>
          <w:b/>
        </w:rPr>
      </w:pPr>
    </w:p>
    <w:p w14:paraId="6BC81038" w14:textId="19848E42" w:rsidR="00E94CCB" w:rsidRDefault="00E94CCB" w:rsidP="00C42168">
      <w:pPr>
        <w:jc w:val="center"/>
        <w:rPr>
          <w:rFonts w:ascii="Arial" w:hAnsi="Arial" w:cs="Arial"/>
          <w:b/>
        </w:rPr>
      </w:pPr>
    </w:p>
    <w:p w14:paraId="627E525C" w14:textId="77777777" w:rsidR="00E94CCB" w:rsidRDefault="00E94CCB" w:rsidP="00C42168">
      <w:pPr>
        <w:jc w:val="center"/>
        <w:rPr>
          <w:rFonts w:ascii="Arial" w:hAnsi="Arial" w:cs="Arial"/>
          <w:b/>
        </w:rPr>
      </w:pPr>
    </w:p>
    <w:p w14:paraId="31FE435A" w14:textId="77777777" w:rsidR="00E94CCB" w:rsidRDefault="00E94CCB" w:rsidP="00C42168">
      <w:pPr>
        <w:jc w:val="center"/>
        <w:rPr>
          <w:rFonts w:ascii="Arial" w:hAnsi="Arial" w:cs="Arial"/>
          <w:b/>
        </w:rPr>
      </w:pPr>
    </w:p>
    <w:p w14:paraId="500F03C5" w14:textId="77777777" w:rsidR="00E94CCB" w:rsidRDefault="00E94CCB" w:rsidP="00C42168">
      <w:pPr>
        <w:jc w:val="center"/>
        <w:rPr>
          <w:rFonts w:ascii="Arial" w:hAnsi="Arial" w:cs="Arial"/>
          <w:b/>
        </w:rPr>
      </w:pPr>
    </w:p>
    <w:p w14:paraId="73CEC31B" w14:textId="77777777" w:rsidR="00E94CCB" w:rsidRDefault="00E94CCB" w:rsidP="00C42168">
      <w:pPr>
        <w:jc w:val="center"/>
        <w:rPr>
          <w:rFonts w:ascii="Arial" w:hAnsi="Arial" w:cs="Arial"/>
          <w:b/>
        </w:rPr>
      </w:pPr>
    </w:p>
    <w:p w14:paraId="005BC48A" w14:textId="7D1D9A85" w:rsidR="00C42168" w:rsidRPr="00CE21A0" w:rsidRDefault="00C42168" w:rsidP="002C7CD1">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C42168">
      <w:pPr>
        <w:jc w:val="center"/>
        <w:rPr>
          <w:rFonts w:ascii="Arial" w:hAnsi="Arial" w:cs="Arial"/>
          <w:b/>
        </w:rPr>
      </w:pPr>
    </w:p>
    <w:p w14:paraId="30C13872" w14:textId="4CB7D7FE"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England; North East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1C9A18FF" w14:textId="77777777"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5EBD9ED0" w14:textId="77777777" w:rsidR="006970FE" w:rsidRPr="00CE21A0" w:rsidRDefault="006970FE" w:rsidP="00C42168">
      <w:pPr>
        <w:rPr>
          <w:rFonts w:ascii="Arial" w:hAnsi="Arial" w:cs="Arial"/>
        </w:rPr>
      </w:pPr>
    </w:p>
    <w:p w14:paraId="2B8289E6" w14:textId="021F66D8"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all of our academies, and our </w:t>
      </w:r>
      <w:r w:rsidR="005E11C5" w:rsidRPr="00CE21A0">
        <w:rPr>
          <w:rFonts w:ascii="Arial" w:hAnsi="Arial" w:cs="Arial"/>
        </w:rPr>
        <w:t xml:space="preserve">keys to success are at the heart of everything we do. </w:t>
      </w:r>
    </w:p>
    <w:p w14:paraId="49F10B74" w14:textId="77777777" w:rsidR="005E11C5" w:rsidRPr="00CE21A0" w:rsidRDefault="005E11C5" w:rsidP="009B47A2">
      <w:pPr>
        <w:rPr>
          <w:rFonts w:ascii="Arial" w:hAnsi="Arial" w:cs="Arial"/>
        </w:rPr>
      </w:pPr>
    </w:p>
    <w:p w14:paraId="3F51453F"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2BDA4F24" w14:textId="77777777" w:rsidR="005E11C5" w:rsidRPr="00CE21A0" w:rsidRDefault="005E11C5" w:rsidP="009B47A2">
      <w:pPr>
        <w:rPr>
          <w:rFonts w:ascii="Arial" w:hAnsi="Arial" w:cs="Arial"/>
        </w:rPr>
      </w:pP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all of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610E2F" w:rsidRDefault="005E11C5" w:rsidP="00610E2F">
      <w:pPr>
        <w:jc w:val="center"/>
        <w:rPr>
          <w:rFonts w:ascii="Arial" w:hAnsi="Arial" w:cs="Arial"/>
        </w:rPr>
      </w:pPr>
      <w:r w:rsidRPr="00610E2F">
        <w:rPr>
          <w:rFonts w:ascii="Arial" w:hAnsi="Arial" w:cs="Arial"/>
          <w:b/>
          <w:bCs/>
        </w:rPr>
        <w:t>Values</w:t>
      </w:r>
    </w:p>
    <w:p w14:paraId="3336916E" w14:textId="77777777" w:rsidR="005D4FB3" w:rsidRPr="00610E2F" w:rsidRDefault="005D4FB3" w:rsidP="00610E2F">
      <w:pPr>
        <w:rPr>
          <w:rFonts w:ascii="Arial" w:hAnsi="Arial" w:cs="Arial"/>
        </w:rPr>
      </w:pPr>
    </w:p>
    <w:p w14:paraId="1387A0B1" w14:textId="77777777" w:rsidR="00EF66FB" w:rsidRPr="00610E2F" w:rsidRDefault="00EF66FB" w:rsidP="00610E2F">
      <w:pPr>
        <w:rPr>
          <w:rFonts w:ascii="Arial" w:hAnsi="Arial" w:cs="Arial"/>
        </w:rPr>
      </w:pPr>
      <w:r w:rsidRPr="00610E2F">
        <w:rPr>
          <w:rFonts w:ascii="Arial" w:hAnsi="Arial" w:cs="Arial"/>
        </w:rPr>
        <w:t>We believe that all learners can be powerful learners given access to extraordinary learning experiences. We want children and the academies they attend to be confident, successful and ambitious.</w:t>
      </w:r>
    </w:p>
    <w:p w14:paraId="552C6072" w14:textId="77777777" w:rsidR="00EF66FB" w:rsidRPr="00610E2F" w:rsidRDefault="00EF66FB" w:rsidP="00610E2F">
      <w:pPr>
        <w:rPr>
          <w:rFonts w:ascii="Arial" w:hAnsi="Arial" w:cs="Arial"/>
        </w:rPr>
      </w:pPr>
      <w:r w:rsidRPr="00610E2F">
        <w:rPr>
          <w:rFonts w:ascii="Arial" w:hAnsi="Arial" w:cs="Arial"/>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610E2F" w:rsidRDefault="00EF66FB" w:rsidP="00610E2F">
      <w:pPr>
        <w:rPr>
          <w:rFonts w:ascii="Arial" w:hAnsi="Arial" w:cs="Arial"/>
        </w:rPr>
      </w:pPr>
      <w:r w:rsidRPr="00610E2F">
        <w:rPr>
          <w:rFonts w:ascii="Arial" w:hAnsi="Arial" w:cs="Arial"/>
        </w:rPr>
        <w:t xml:space="preserve">We want to add value to achievement and raise standards. We also want to change lives. We know this requires our provision and our practice to be </w:t>
      </w:r>
      <w:r w:rsidR="00B061E2" w:rsidRPr="00610E2F">
        <w:rPr>
          <w:rFonts w:ascii="Arial" w:hAnsi="Arial" w:cs="Arial"/>
        </w:rPr>
        <w:t>world-class</w:t>
      </w:r>
      <w:r w:rsidRPr="00610E2F">
        <w:rPr>
          <w:rFonts w:ascii="Arial" w:hAnsi="Arial" w:cs="Arial"/>
        </w:rPr>
        <w:t xml:space="preserve"> – because of the distance we have to travel, we understand that good will not be good enough and that we need to develop a shared appreciation of excellence and then strive to enact this every day.</w:t>
      </w:r>
    </w:p>
    <w:p w14:paraId="28E2C564" w14:textId="06E1DFE5" w:rsidR="00EF66FB" w:rsidRPr="00610E2F" w:rsidRDefault="00EF66FB" w:rsidP="00610E2F">
      <w:pPr>
        <w:rPr>
          <w:rFonts w:ascii="Arial" w:hAnsi="Arial" w:cs="Arial"/>
        </w:rPr>
      </w:pPr>
      <w:r w:rsidRPr="00610E2F">
        <w:rPr>
          <w:rFonts w:ascii="Arial" w:hAnsi="Arial" w:cs="Arial"/>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sidRPr="00610E2F">
        <w:rPr>
          <w:rFonts w:ascii="Arial" w:hAnsi="Arial" w:cs="Arial"/>
        </w:rPr>
        <w:t>tap</w:t>
      </w:r>
      <w:r w:rsidRPr="00610E2F">
        <w:rPr>
          <w:rFonts w:ascii="Arial" w:hAnsi="Arial" w:cs="Arial"/>
        </w:rPr>
        <w:t xml:space="preserve"> into their passions and interests and use the potential of emergent technologies. </w:t>
      </w:r>
    </w:p>
    <w:p w14:paraId="5C4373D1" w14:textId="1CD94669" w:rsidR="009B47A2" w:rsidRPr="00CE21A0" w:rsidRDefault="005A2D13" w:rsidP="00B307DD">
      <w:pPr>
        <w:rPr>
          <w:rFonts w:ascii="Arial" w:hAnsi="Arial" w:cs="Arial"/>
        </w:rPr>
      </w:pPr>
      <w:r w:rsidRPr="00321862">
        <w:rPr>
          <w:noProof/>
        </w:rPr>
        <w:lastRenderedPageBreak/>
        <w:drawing>
          <wp:anchor distT="0" distB="0" distL="114300" distR="114300" simplePos="0" relativeHeight="251666448" behindDoc="1" locked="0" layoutInCell="1" allowOverlap="1" wp14:anchorId="3E011C8A" wp14:editId="607DAA5C">
            <wp:simplePos x="0" y="0"/>
            <wp:positionH relativeFrom="column">
              <wp:posOffset>2800350</wp:posOffset>
            </wp:positionH>
            <wp:positionV relativeFrom="paragraph">
              <wp:posOffset>83820</wp:posOffset>
            </wp:positionV>
            <wp:extent cx="1102995" cy="608965"/>
            <wp:effectExtent l="0" t="0" r="1905" b="635"/>
            <wp:wrapTight wrapText="bothSides">
              <wp:wrapPolygon edited="0">
                <wp:start x="0" y="0"/>
                <wp:lineTo x="0" y="20947"/>
                <wp:lineTo x="21264" y="20947"/>
                <wp:lineTo x="21264" y="0"/>
                <wp:lineTo x="0" y="0"/>
              </wp:wrapPolygon>
            </wp:wrapTight>
            <wp:docPr id="1289709681" name="Picture 1289709681" descr="A picture containing text, rainbow, colorfulness,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20752" name="Picture 1" descr="A picture containing text, rainbow, colorfulness, circ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02995" cy="608965"/>
                    </a:xfrm>
                    <a:prstGeom prst="rect">
                      <a:avLst/>
                    </a:prstGeom>
                  </pic:spPr>
                </pic:pic>
              </a:graphicData>
            </a:graphic>
            <wp14:sizeRelH relativeFrom="margin">
              <wp14:pctWidth>0</wp14:pctWidth>
            </wp14:sizeRelH>
            <wp14:sizeRelV relativeFrom="margin">
              <wp14:pctHeight>0</wp14:pctHeight>
            </wp14:sizeRelV>
          </wp:anchor>
        </w:drawing>
      </w:r>
    </w:p>
    <w:p w14:paraId="22BF0A98" w14:textId="58DD5AD6" w:rsidR="009B47A2" w:rsidRPr="00CE21A0" w:rsidRDefault="009B47A2" w:rsidP="00B307DD">
      <w:pPr>
        <w:rPr>
          <w:rFonts w:ascii="Arial" w:hAnsi="Arial" w:cs="Arial"/>
        </w:rPr>
      </w:pPr>
    </w:p>
    <w:p w14:paraId="1F4D128D" w14:textId="3893E587" w:rsidR="0029465E" w:rsidRDefault="0029465E" w:rsidP="0029465E">
      <w:pPr>
        <w:shd w:val="clear" w:color="auto" w:fill="FFFFFF"/>
        <w:spacing w:after="100" w:afterAutospacing="1"/>
        <w:jc w:val="center"/>
        <w:rPr>
          <w:rFonts w:ascii="Arial" w:eastAsia="Times New Roman" w:hAnsi="Arial" w:cs="Arial"/>
          <w:color w:val="666666"/>
          <w:sz w:val="26"/>
          <w:szCs w:val="26"/>
          <w:lang w:eastAsia="en-GB"/>
        </w:rPr>
      </w:pPr>
    </w:p>
    <w:p w14:paraId="07639635" w14:textId="77777777" w:rsidR="0043077B" w:rsidRDefault="0043077B" w:rsidP="0043077B">
      <w:pPr>
        <w:rPr>
          <w:rFonts w:ascii="Arial" w:hAnsi="Arial" w:cs="Arial"/>
        </w:rPr>
      </w:pPr>
      <w:r w:rsidRPr="0043077B">
        <w:rPr>
          <w:rFonts w:ascii="Arial" w:hAnsi="Arial" w:cs="Arial"/>
        </w:rPr>
        <w:t>High Clarence is a small primary school situated in Port Clarence, Stockton.</w:t>
      </w:r>
      <w:r w:rsidRPr="0043077B">
        <w:rPr>
          <w:rFonts w:ascii="Arial" w:hAnsi="Arial" w:cs="Arial"/>
        </w:rPr>
        <w:br/>
        <w:t>Our school values are at the heart of our school; Happiness, Ambition, Resilience, Healthiness and Respect and they are reflected in all that we do.</w:t>
      </w:r>
      <w:r w:rsidRPr="0043077B">
        <w:rPr>
          <w:rFonts w:ascii="Arial" w:hAnsi="Arial" w:cs="Arial"/>
        </w:rPr>
        <w:br/>
      </w:r>
      <w:r w:rsidRPr="0043077B">
        <w:rPr>
          <w:rFonts w:ascii="Arial" w:hAnsi="Arial" w:cs="Arial"/>
        </w:rPr>
        <w:br/>
        <w:t>High Clarence is a great place to work. Staff wellbeing isn’t a token gesture at High Clarence – taking care of each other is who we are. And, as part of the Enquire Learning Trust, we offer exceptional professional development opportunities and effective partnership working.</w:t>
      </w:r>
    </w:p>
    <w:p w14:paraId="1924AF2E" w14:textId="77777777" w:rsidR="0043077B" w:rsidRPr="0043077B" w:rsidRDefault="0043077B" w:rsidP="0043077B">
      <w:pPr>
        <w:rPr>
          <w:rFonts w:ascii="Arial" w:hAnsi="Arial" w:cs="Arial"/>
        </w:rPr>
      </w:pPr>
    </w:p>
    <w:p w14:paraId="1286364A" w14:textId="77777777" w:rsidR="0043077B" w:rsidRPr="0043077B" w:rsidRDefault="0043077B" w:rsidP="0043077B">
      <w:pPr>
        <w:rPr>
          <w:rFonts w:ascii="Arial" w:hAnsi="Arial" w:cs="Arial"/>
        </w:rPr>
      </w:pPr>
      <w:r w:rsidRPr="0043077B">
        <w:rPr>
          <w:rFonts w:ascii="Arial" w:hAnsi="Arial" w:cs="Arial"/>
        </w:rPr>
        <w:t>Our aim is that High Clarence Academy is a safe and nurturing place, where all children, staff and visitors feel welcome and valued and believe that together we can achieve anything. Children learn best when they are happy and confident and we want every child to achieve the very best they can. We encourage them to challenge themselves and to be proud of all their achievements.</w:t>
      </w:r>
    </w:p>
    <w:p w14:paraId="41DD6FDA" w14:textId="77777777" w:rsidR="0043077B" w:rsidRDefault="0043077B" w:rsidP="0043077B">
      <w:pPr>
        <w:rPr>
          <w:rFonts w:ascii="Arial" w:hAnsi="Arial" w:cs="Arial"/>
        </w:rPr>
      </w:pPr>
      <w:r w:rsidRPr="0043077B">
        <w:rPr>
          <w:rFonts w:ascii="Arial" w:hAnsi="Arial" w:cs="Arial"/>
        </w:rPr>
        <w:t>We offer a personalised approach to teaching and learning. Our curriculum is engaging and exciting. It is designed to interest the children and meet their needs so that all children are keen to come to school and keen to learn.  </w:t>
      </w:r>
    </w:p>
    <w:p w14:paraId="3EF91424" w14:textId="77777777" w:rsidR="0043077B" w:rsidRPr="0043077B" w:rsidRDefault="0043077B" w:rsidP="0043077B">
      <w:pPr>
        <w:rPr>
          <w:rFonts w:ascii="Arial" w:hAnsi="Arial" w:cs="Arial"/>
        </w:rPr>
      </w:pPr>
    </w:p>
    <w:p w14:paraId="6718D629" w14:textId="77777777" w:rsidR="0043077B" w:rsidRDefault="0043077B" w:rsidP="0043077B">
      <w:pPr>
        <w:rPr>
          <w:rFonts w:ascii="Arial" w:hAnsi="Arial" w:cs="Arial"/>
        </w:rPr>
      </w:pPr>
      <w:r w:rsidRPr="0043077B">
        <w:rPr>
          <w:rFonts w:ascii="Arial" w:hAnsi="Arial" w:cs="Arial"/>
        </w:rPr>
        <w:t>We know that children learn best when parents and school work closely together and we value your support to ensure every child has the very best opportunity to succeed. We look forward to working with you.</w:t>
      </w:r>
    </w:p>
    <w:p w14:paraId="6992696F" w14:textId="77777777" w:rsidR="0043077B" w:rsidRPr="0043077B" w:rsidRDefault="0043077B" w:rsidP="0043077B">
      <w:pPr>
        <w:rPr>
          <w:rFonts w:ascii="Arial" w:hAnsi="Arial" w:cs="Arial"/>
        </w:rPr>
      </w:pPr>
    </w:p>
    <w:p w14:paraId="3EDCC62D" w14:textId="77777777" w:rsidR="0043077B" w:rsidRDefault="0043077B" w:rsidP="0043077B">
      <w:pPr>
        <w:rPr>
          <w:rFonts w:ascii="Arial" w:hAnsi="Arial" w:cs="Arial"/>
        </w:rPr>
      </w:pPr>
      <w:r w:rsidRPr="0043077B">
        <w:rPr>
          <w:rFonts w:ascii="Arial" w:hAnsi="Arial" w:cs="Arial"/>
        </w:rPr>
        <w:t>The Academy will endeavour to raise the achievement and aspirations of every child through our 5 school values.</w:t>
      </w:r>
    </w:p>
    <w:p w14:paraId="2BCC6A57" w14:textId="77777777" w:rsidR="0043077B" w:rsidRPr="0043077B" w:rsidRDefault="0043077B" w:rsidP="0043077B">
      <w:pPr>
        <w:rPr>
          <w:rFonts w:ascii="Arial" w:hAnsi="Arial" w:cs="Arial"/>
        </w:rPr>
      </w:pPr>
    </w:p>
    <w:p w14:paraId="36AB79AD" w14:textId="77777777" w:rsidR="0043077B" w:rsidRDefault="0043077B" w:rsidP="0043077B">
      <w:pPr>
        <w:rPr>
          <w:rFonts w:ascii="Arial" w:hAnsi="Arial" w:cs="Arial"/>
        </w:rPr>
      </w:pPr>
      <w:r w:rsidRPr="0043077B">
        <w:rPr>
          <w:rFonts w:ascii="Arial" w:hAnsi="Arial" w:cs="Arial"/>
        </w:rPr>
        <w:t>Happiness: We have a strong emphasis on happiness in school and this is encouraged at a personal, class, school and community level.</w:t>
      </w:r>
    </w:p>
    <w:p w14:paraId="50E0EF8D" w14:textId="77777777" w:rsidR="0043077B" w:rsidRPr="0043077B" w:rsidRDefault="0043077B" w:rsidP="0043077B">
      <w:pPr>
        <w:rPr>
          <w:rFonts w:ascii="Arial" w:hAnsi="Arial" w:cs="Arial"/>
        </w:rPr>
      </w:pPr>
    </w:p>
    <w:p w14:paraId="6B67A6B4" w14:textId="77777777" w:rsidR="0043077B" w:rsidRDefault="0043077B" w:rsidP="0043077B">
      <w:pPr>
        <w:rPr>
          <w:rFonts w:ascii="Arial" w:hAnsi="Arial" w:cs="Arial"/>
        </w:rPr>
      </w:pPr>
      <w:r w:rsidRPr="0043077B">
        <w:rPr>
          <w:rFonts w:ascii="Arial" w:hAnsi="Arial" w:cs="Arial"/>
        </w:rPr>
        <w:t>Ambition: We have the highest expectations of ourselves and others, and foster self-belief and pride in our community.</w:t>
      </w:r>
    </w:p>
    <w:p w14:paraId="6738E522" w14:textId="77777777" w:rsidR="0043077B" w:rsidRPr="0043077B" w:rsidRDefault="0043077B" w:rsidP="0043077B">
      <w:pPr>
        <w:rPr>
          <w:rFonts w:ascii="Arial" w:hAnsi="Arial" w:cs="Arial"/>
        </w:rPr>
      </w:pPr>
    </w:p>
    <w:p w14:paraId="027344D3" w14:textId="77777777" w:rsidR="0043077B" w:rsidRDefault="0043077B" w:rsidP="0043077B">
      <w:pPr>
        <w:rPr>
          <w:rFonts w:ascii="Arial" w:hAnsi="Arial" w:cs="Arial"/>
        </w:rPr>
      </w:pPr>
      <w:r w:rsidRPr="0043077B">
        <w:rPr>
          <w:rFonts w:ascii="Arial" w:hAnsi="Arial" w:cs="Arial"/>
        </w:rPr>
        <w:t>Resilience: Children’s resilience and hunger for learning leads to celebrated success. </w:t>
      </w:r>
    </w:p>
    <w:p w14:paraId="04F9812E" w14:textId="77777777" w:rsidR="0043077B" w:rsidRPr="0043077B" w:rsidRDefault="0043077B" w:rsidP="0043077B">
      <w:pPr>
        <w:rPr>
          <w:rFonts w:ascii="Arial" w:hAnsi="Arial" w:cs="Arial"/>
        </w:rPr>
      </w:pPr>
    </w:p>
    <w:p w14:paraId="1B2408D4" w14:textId="77777777" w:rsidR="0043077B" w:rsidRDefault="0043077B" w:rsidP="0043077B">
      <w:pPr>
        <w:rPr>
          <w:rFonts w:ascii="Arial" w:hAnsi="Arial" w:cs="Arial"/>
        </w:rPr>
      </w:pPr>
      <w:r w:rsidRPr="0043077B">
        <w:rPr>
          <w:rFonts w:ascii="Arial" w:hAnsi="Arial" w:cs="Arial"/>
        </w:rPr>
        <w:t xml:space="preserve">Healthiness: We show positive attitudes towards mental health, thinking positively and staying healthy. Fitness is not only physical health, but also mental health. </w:t>
      </w:r>
    </w:p>
    <w:p w14:paraId="34DA04A1" w14:textId="77777777" w:rsidR="0043077B" w:rsidRPr="0043077B" w:rsidRDefault="0043077B" w:rsidP="0043077B">
      <w:pPr>
        <w:rPr>
          <w:rFonts w:ascii="Arial" w:hAnsi="Arial" w:cs="Arial"/>
        </w:rPr>
      </w:pPr>
    </w:p>
    <w:p w14:paraId="50736D02" w14:textId="77777777" w:rsidR="0043077B" w:rsidRDefault="0043077B" w:rsidP="0043077B">
      <w:pPr>
        <w:rPr>
          <w:rFonts w:ascii="Arial" w:hAnsi="Arial" w:cs="Arial"/>
        </w:rPr>
      </w:pPr>
      <w:r w:rsidRPr="0043077B">
        <w:rPr>
          <w:rFonts w:ascii="Arial" w:hAnsi="Arial" w:cs="Arial"/>
        </w:rPr>
        <w:t>Respect: We are polite, kind, tolerant of others and show empathy for all members of the community.  </w:t>
      </w:r>
    </w:p>
    <w:p w14:paraId="2BD97C0A" w14:textId="77777777" w:rsidR="0043077B" w:rsidRPr="0043077B" w:rsidRDefault="0043077B" w:rsidP="0043077B">
      <w:pPr>
        <w:rPr>
          <w:rFonts w:ascii="Arial" w:hAnsi="Arial" w:cs="Arial"/>
        </w:rPr>
      </w:pPr>
    </w:p>
    <w:p w14:paraId="7729B4D9" w14:textId="77777777" w:rsidR="0043077B" w:rsidRDefault="0043077B" w:rsidP="0043077B">
      <w:pPr>
        <w:rPr>
          <w:rFonts w:ascii="Arial" w:hAnsi="Arial" w:cs="Arial"/>
        </w:rPr>
      </w:pPr>
      <w:r w:rsidRPr="0043077B">
        <w:rPr>
          <w:rFonts w:ascii="Arial" w:hAnsi="Arial" w:cs="Arial"/>
        </w:rPr>
        <w:t xml:space="preserve">School works with the community in order to help children and their families encompass the values of spiritual, social, moral and cultural development. Through ensuring effective teaching of SMSC, school will actively promote the fundamental British values of democracy, the rule of law, individual liberty, mutual respect of and tolerance of different faiths, cultures and beliefs, including those of no faith. </w:t>
      </w:r>
    </w:p>
    <w:p w14:paraId="11FF2E76" w14:textId="77777777" w:rsidR="0043077B" w:rsidRPr="0043077B" w:rsidRDefault="0043077B" w:rsidP="0043077B">
      <w:pPr>
        <w:rPr>
          <w:rFonts w:ascii="Arial" w:hAnsi="Arial" w:cs="Arial"/>
        </w:rPr>
      </w:pPr>
    </w:p>
    <w:p w14:paraId="160BE1D8" w14:textId="77777777" w:rsidR="0043077B" w:rsidRPr="0043077B" w:rsidRDefault="0043077B" w:rsidP="0043077B">
      <w:pPr>
        <w:rPr>
          <w:rFonts w:ascii="Arial" w:hAnsi="Arial" w:cs="Arial"/>
        </w:rPr>
      </w:pPr>
      <w:r w:rsidRPr="0043077B">
        <w:rPr>
          <w:rFonts w:ascii="Arial" w:hAnsi="Arial" w:cs="Arial"/>
        </w:rPr>
        <w:t>Safeguarding is a strong feature in school and ensures everybody works together for the well-being of the children and their families.</w:t>
      </w:r>
    </w:p>
    <w:p w14:paraId="60E3DC6E" w14:textId="77777777" w:rsidR="0043077B" w:rsidRDefault="0043077B" w:rsidP="0043077B">
      <w:pPr>
        <w:rPr>
          <w:rFonts w:ascii="Arial" w:hAnsi="Arial" w:cs="Arial"/>
        </w:rPr>
      </w:pPr>
      <w:r w:rsidRPr="0043077B">
        <w:rPr>
          <w:rFonts w:ascii="Arial" w:hAnsi="Arial" w:cs="Arial"/>
        </w:rPr>
        <w:t>Our future lies in our youth; in nurturing an educated, engaged, caring and empowered generation of young people.</w:t>
      </w:r>
    </w:p>
    <w:p w14:paraId="1881A19C" w14:textId="77777777" w:rsidR="00351B59" w:rsidRDefault="00351B59" w:rsidP="0043077B">
      <w:pPr>
        <w:rPr>
          <w:rFonts w:ascii="Arial" w:hAnsi="Arial" w:cs="Arial"/>
        </w:rPr>
      </w:pPr>
    </w:p>
    <w:p w14:paraId="67115F34" w14:textId="77777777" w:rsidR="00351B59" w:rsidRDefault="00351B59" w:rsidP="0043077B">
      <w:pPr>
        <w:rPr>
          <w:rFonts w:ascii="Arial" w:hAnsi="Arial" w:cs="Arial"/>
        </w:rPr>
      </w:pPr>
    </w:p>
    <w:p w14:paraId="23201E99" w14:textId="77777777" w:rsidR="00351B59" w:rsidRDefault="00351B59" w:rsidP="0043077B">
      <w:pPr>
        <w:rPr>
          <w:rFonts w:ascii="Arial" w:hAnsi="Arial" w:cs="Arial"/>
        </w:rPr>
      </w:pPr>
    </w:p>
    <w:p w14:paraId="710CD089" w14:textId="77777777" w:rsidR="00351B59" w:rsidRDefault="00351B59" w:rsidP="0043077B">
      <w:pPr>
        <w:rPr>
          <w:rFonts w:ascii="Arial" w:hAnsi="Arial" w:cs="Arial"/>
        </w:rPr>
      </w:pPr>
    </w:p>
    <w:p w14:paraId="57D02B60" w14:textId="77777777" w:rsidR="00351B59" w:rsidRDefault="00351B59" w:rsidP="0043077B">
      <w:pPr>
        <w:rPr>
          <w:rFonts w:ascii="Arial" w:hAnsi="Arial" w:cs="Arial"/>
        </w:rPr>
      </w:pPr>
    </w:p>
    <w:p w14:paraId="367EE925" w14:textId="77777777" w:rsidR="00351B59" w:rsidRDefault="00351B59" w:rsidP="0043077B">
      <w:pPr>
        <w:rPr>
          <w:rFonts w:ascii="Arial" w:hAnsi="Arial" w:cs="Arial"/>
        </w:rPr>
      </w:pPr>
    </w:p>
    <w:p w14:paraId="25D63AC2" w14:textId="77777777" w:rsidR="00864F5B" w:rsidRPr="00A00302" w:rsidRDefault="00864F5B" w:rsidP="00864F5B">
      <w:pPr>
        <w:widowControl w:val="0"/>
        <w:autoSpaceDE w:val="0"/>
        <w:autoSpaceDN w:val="0"/>
        <w:adjustRightInd w:val="0"/>
        <w:jc w:val="center"/>
        <w:rPr>
          <w:rFonts w:ascii="Arial" w:hAnsi="Arial" w:cs="Arial"/>
          <w:b/>
          <w:sz w:val="44"/>
          <w:szCs w:val="44"/>
        </w:rPr>
      </w:pPr>
      <w:r w:rsidRPr="6BAAE221">
        <w:rPr>
          <w:rFonts w:ascii="Arial" w:hAnsi="Arial" w:cs="Arial"/>
          <w:b/>
          <w:bCs/>
          <w:sz w:val="44"/>
          <w:szCs w:val="44"/>
        </w:rPr>
        <w:t>EAP Programme</w:t>
      </w:r>
    </w:p>
    <w:p w14:paraId="2698F015" w14:textId="77777777" w:rsidR="00864F5B" w:rsidRDefault="00864F5B" w:rsidP="00864F5B">
      <w:pPr>
        <w:widowControl w:val="0"/>
        <w:autoSpaceDE w:val="0"/>
        <w:autoSpaceDN w:val="0"/>
        <w:adjustRightInd w:val="0"/>
        <w:jc w:val="center"/>
        <w:rPr>
          <w:rFonts w:ascii="Arial" w:hAnsi="Arial" w:cs="Arial"/>
          <w:b/>
          <w:lang w:val="en-US"/>
        </w:rPr>
      </w:pPr>
    </w:p>
    <w:p w14:paraId="543F13AB" w14:textId="77777777" w:rsidR="00864F5B" w:rsidRDefault="00864F5B" w:rsidP="00864F5B">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4BB8C8D3" wp14:editId="0AFD194D">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2"/>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12E27040" w14:textId="77777777" w:rsidR="00864F5B" w:rsidRDefault="00864F5B" w:rsidP="00864F5B">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13F8F4A9" w14:textId="77777777" w:rsidR="00864F5B" w:rsidRDefault="00864F5B" w:rsidP="00864F5B">
      <w:pPr>
        <w:widowControl w:val="0"/>
        <w:autoSpaceDE w:val="0"/>
        <w:autoSpaceDN w:val="0"/>
        <w:adjustRightInd w:val="0"/>
        <w:jc w:val="center"/>
        <w:rPr>
          <w:rFonts w:ascii="Arial" w:hAnsi="Arial" w:cs="Arial"/>
          <w:b/>
          <w:lang w:val="en-US"/>
        </w:rPr>
      </w:pPr>
    </w:p>
    <w:p w14:paraId="50CEADB8" w14:textId="77777777" w:rsidR="00864F5B" w:rsidRPr="00795842" w:rsidRDefault="00864F5B" w:rsidP="00864F5B">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23EB39C5" w14:textId="77777777" w:rsidR="00864F5B" w:rsidRPr="00795842" w:rsidRDefault="00864F5B" w:rsidP="00864F5B">
      <w:pPr>
        <w:rPr>
          <w:rFonts w:ascii="Arial" w:eastAsia="Times New Roman" w:hAnsi="Arial" w:cs="Arial"/>
          <w:bCs/>
          <w:color w:val="000000" w:themeColor="text1"/>
          <w:lang w:eastAsia="en-GB"/>
        </w:rPr>
      </w:pPr>
    </w:p>
    <w:p w14:paraId="121410D0" w14:textId="77777777" w:rsidR="00864F5B" w:rsidRPr="00795842" w:rsidRDefault="00864F5B" w:rsidP="00864F5B">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26D5B1AA" w14:textId="77777777" w:rsidR="00864F5B" w:rsidRDefault="00864F5B" w:rsidP="00864F5B">
      <w:pPr>
        <w:rPr>
          <w:rFonts w:ascii="Arial" w:eastAsia="Times New Roman" w:hAnsi="Arial" w:cs="Arial"/>
          <w:bCs/>
          <w:color w:val="000000" w:themeColor="text1"/>
          <w:lang w:eastAsia="en-GB"/>
        </w:rPr>
      </w:pPr>
    </w:p>
    <w:p w14:paraId="6F0D7FC7" w14:textId="77777777" w:rsidR="00864F5B" w:rsidRPr="00A141CD" w:rsidRDefault="00864F5B" w:rsidP="00864F5B">
      <w:pPr>
        <w:numPr>
          <w:ilvl w:val="0"/>
          <w:numId w:val="50"/>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73EBD7E5" w14:textId="77777777" w:rsidR="00864F5B" w:rsidRPr="00A141CD" w:rsidRDefault="00864F5B" w:rsidP="00864F5B">
      <w:pPr>
        <w:numPr>
          <w:ilvl w:val="0"/>
          <w:numId w:val="50"/>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39C66DE5" w14:textId="77777777" w:rsidR="00864F5B" w:rsidRPr="00A141CD" w:rsidRDefault="00864F5B" w:rsidP="00864F5B">
      <w:pPr>
        <w:numPr>
          <w:ilvl w:val="0"/>
          <w:numId w:val="50"/>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0C72ADDB" w14:textId="77777777" w:rsidR="00864F5B" w:rsidRPr="00A141CD" w:rsidRDefault="00864F5B" w:rsidP="00864F5B">
      <w:pPr>
        <w:numPr>
          <w:ilvl w:val="0"/>
          <w:numId w:val="50"/>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26845EDC" w14:textId="77777777" w:rsidR="00864F5B" w:rsidRPr="00A141CD" w:rsidRDefault="00864F5B" w:rsidP="00864F5B">
      <w:pPr>
        <w:numPr>
          <w:ilvl w:val="0"/>
          <w:numId w:val="50"/>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3F37EF85" w14:textId="77777777" w:rsidR="00864F5B" w:rsidRPr="00A141CD" w:rsidRDefault="00864F5B" w:rsidP="00864F5B">
      <w:pPr>
        <w:numPr>
          <w:ilvl w:val="0"/>
          <w:numId w:val="50"/>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5FEC93BC" w14:textId="77777777" w:rsidR="00864F5B" w:rsidRPr="00A141CD" w:rsidRDefault="00864F5B" w:rsidP="00864F5B">
      <w:pPr>
        <w:numPr>
          <w:ilvl w:val="0"/>
          <w:numId w:val="50"/>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11EC8C02" w14:textId="77777777" w:rsidR="00864F5B" w:rsidRPr="00A141CD" w:rsidRDefault="00864F5B" w:rsidP="00864F5B">
      <w:pPr>
        <w:numPr>
          <w:ilvl w:val="0"/>
          <w:numId w:val="50"/>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3AC3F41B" w14:textId="77777777" w:rsidR="00864F5B" w:rsidRDefault="00864F5B" w:rsidP="00864F5B">
      <w:pPr>
        <w:numPr>
          <w:ilvl w:val="0"/>
          <w:numId w:val="50"/>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42CF0DCF" w14:textId="77777777" w:rsidR="00B20F42" w:rsidRDefault="00B20F42" w:rsidP="00B20F42">
      <w:pPr>
        <w:rPr>
          <w:rFonts w:ascii="Arial" w:eastAsia="Times New Roman" w:hAnsi="Arial" w:cs="Arial"/>
          <w:bCs/>
          <w:color w:val="000000" w:themeColor="text1"/>
          <w:lang w:eastAsia="en-GB"/>
        </w:rPr>
      </w:pPr>
    </w:p>
    <w:p w14:paraId="7F31A119" w14:textId="77777777" w:rsidR="00B20F42" w:rsidRDefault="00B20F42" w:rsidP="00B20F42">
      <w:pPr>
        <w:rPr>
          <w:rFonts w:ascii="Arial" w:eastAsia="Times New Roman" w:hAnsi="Arial" w:cs="Arial"/>
          <w:bCs/>
          <w:color w:val="000000" w:themeColor="text1"/>
          <w:lang w:eastAsia="en-GB"/>
        </w:rPr>
      </w:pPr>
    </w:p>
    <w:p w14:paraId="0BF15E91" w14:textId="77777777" w:rsidR="00B20F42" w:rsidRDefault="00B20F42" w:rsidP="00B20F42">
      <w:pPr>
        <w:rPr>
          <w:rFonts w:ascii="Arial" w:eastAsia="Times New Roman" w:hAnsi="Arial" w:cs="Arial"/>
          <w:bCs/>
          <w:color w:val="000000" w:themeColor="text1"/>
          <w:lang w:eastAsia="en-GB"/>
        </w:rPr>
      </w:pPr>
    </w:p>
    <w:p w14:paraId="461F615E" w14:textId="77777777" w:rsidR="00B20F42" w:rsidRDefault="00B20F42" w:rsidP="00B20F42">
      <w:pPr>
        <w:rPr>
          <w:rFonts w:ascii="Arial" w:eastAsia="Times New Roman" w:hAnsi="Arial" w:cs="Arial"/>
          <w:bCs/>
          <w:color w:val="000000" w:themeColor="text1"/>
          <w:lang w:eastAsia="en-GB"/>
        </w:rPr>
      </w:pPr>
    </w:p>
    <w:p w14:paraId="0CE949BF" w14:textId="77777777" w:rsidR="00B20F42" w:rsidRDefault="00B20F42" w:rsidP="00B20F42">
      <w:pPr>
        <w:rPr>
          <w:rFonts w:ascii="Arial" w:eastAsia="Times New Roman" w:hAnsi="Arial" w:cs="Arial"/>
          <w:bCs/>
          <w:color w:val="000000" w:themeColor="text1"/>
          <w:lang w:eastAsia="en-GB"/>
        </w:rPr>
      </w:pPr>
    </w:p>
    <w:p w14:paraId="73434A3C" w14:textId="77777777" w:rsidR="00B20F42" w:rsidRDefault="00B20F42" w:rsidP="00B20F42">
      <w:pPr>
        <w:rPr>
          <w:rFonts w:ascii="Arial" w:eastAsia="Times New Roman" w:hAnsi="Arial" w:cs="Arial"/>
          <w:bCs/>
          <w:color w:val="000000" w:themeColor="text1"/>
          <w:lang w:eastAsia="en-GB"/>
        </w:rPr>
      </w:pPr>
    </w:p>
    <w:p w14:paraId="18213E2A" w14:textId="77777777" w:rsidR="00B20F42" w:rsidRDefault="00B20F42" w:rsidP="00B20F42">
      <w:pPr>
        <w:rPr>
          <w:rFonts w:ascii="Arial" w:eastAsia="Times New Roman" w:hAnsi="Arial" w:cs="Arial"/>
          <w:bCs/>
          <w:color w:val="000000" w:themeColor="text1"/>
          <w:lang w:eastAsia="en-GB"/>
        </w:rPr>
      </w:pPr>
    </w:p>
    <w:p w14:paraId="046BD1E6" w14:textId="77777777" w:rsidR="00B20F42" w:rsidRDefault="00B20F42" w:rsidP="00B20F42">
      <w:pPr>
        <w:rPr>
          <w:rFonts w:ascii="Arial" w:eastAsia="Times New Roman" w:hAnsi="Arial" w:cs="Arial"/>
          <w:bCs/>
          <w:color w:val="000000" w:themeColor="text1"/>
          <w:lang w:eastAsia="en-GB"/>
        </w:rPr>
      </w:pPr>
    </w:p>
    <w:p w14:paraId="7E86658E" w14:textId="77777777" w:rsidR="00B20F42" w:rsidRDefault="00B20F42" w:rsidP="00B20F42">
      <w:pPr>
        <w:rPr>
          <w:rFonts w:ascii="Arial" w:eastAsia="Times New Roman" w:hAnsi="Arial" w:cs="Arial"/>
          <w:bCs/>
          <w:color w:val="000000" w:themeColor="text1"/>
          <w:lang w:eastAsia="en-GB"/>
        </w:rPr>
      </w:pPr>
    </w:p>
    <w:p w14:paraId="777BB7EC" w14:textId="77777777" w:rsidR="00B20F42" w:rsidRDefault="00B20F42" w:rsidP="00B20F42">
      <w:pPr>
        <w:rPr>
          <w:rFonts w:ascii="Arial" w:eastAsia="Times New Roman" w:hAnsi="Arial" w:cs="Arial"/>
          <w:bCs/>
          <w:color w:val="000000" w:themeColor="text1"/>
          <w:lang w:eastAsia="en-GB"/>
        </w:rPr>
      </w:pPr>
    </w:p>
    <w:p w14:paraId="55C903CC" w14:textId="77777777" w:rsidR="00B20F42" w:rsidRDefault="00B20F42" w:rsidP="00B20F42">
      <w:pPr>
        <w:rPr>
          <w:rFonts w:ascii="Arial" w:eastAsia="Times New Roman" w:hAnsi="Arial" w:cs="Arial"/>
          <w:bCs/>
          <w:color w:val="000000" w:themeColor="text1"/>
          <w:lang w:eastAsia="en-GB"/>
        </w:rPr>
      </w:pPr>
    </w:p>
    <w:p w14:paraId="6C508586" w14:textId="77777777" w:rsidR="00B20F42" w:rsidRDefault="00B20F42" w:rsidP="00B20F42">
      <w:pPr>
        <w:rPr>
          <w:rFonts w:ascii="Arial" w:eastAsia="Times New Roman" w:hAnsi="Arial" w:cs="Arial"/>
          <w:bCs/>
          <w:color w:val="000000" w:themeColor="text1"/>
          <w:lang w:eastAsia="en-GB"/>
        </w:rPr>
      </w:pPr>
    </w:p>
    <w:p w14:paraId="13D16C1A" w14:textId="77777777" w:rsidR="00B20F42" w:rsidRDefault="00B20F42" w:rsidP="00B20F42">
      <w:pPr>
        <w:rPr>
          <w:rFonts w:ascii="Arial" w:eastAsia="Times New Roman" w:hAnsi="Arial" w:cs="Arial"/>
          <w:bCs/>
          <w:color w:val="000000" w:themeColor="text1"/>
          <w:lang w:eastAsia="en-GB"/>
        </w:rPr>
      </w:pPr>
    </w:p>
    <w:p w14:paraId="26CBD517" w14:textId="77777777" w:rsidR="00B20F42" w:rsidRDefault="00B20F42" w:rsidP="00B20F42">
      <w:pPr>
        <w:rPr>
          <w:rFonts w:ascii="Arial" w:eastAsia="Times New Roman" w:hAnsi="Arial" w:cs="Arial"/>
          <w:bCs/>
          <w:color w:val="000000" w:themeColor="text1"/>
          <w:lang w:eastAsia="en-GB"/>
        </w:rPr>
      </w:pPr>
    </w:p>
    <w:p w14:paraId="3509B193" w14:textId="77777777" w:rsidR="00B20F42" w:rsidRDefault="00B20F42" w:rsidP="00B20F42">
      <w:pPr>
        <w:rPr>
          <w:rFonts w:ascii="Arial" w:eastAsia="Times New Roman" w:hAnsi="Arial" w:cs="Arial"/>
          <w:bCs/>
          <w:color w:val="000000" w:themeColor="text1"/>
          <w:lang w:eastAsia="en-GB"/>
        </w:rPr>
      </w:pPr>
    </w:p>
    <w:p w14:paraId="7E73DD93" w14:textId="77777777" w:rsidR="00B20F42" w:rsidRDefault="00B20F42" w:rsidP="00B20F42">
      <w:pPr>
        <w:rPr>
          <w:rFonts w:ascii="Arial" w:eastAsia="Times New Roman" w:hAnsi="Arial" w:cs="Arial"/>
          <w:bCs/>
          <w:color w:val="000000" w:themeColor="text1"/>
          <w:lang w:eastAsia="en-GB"/>
        </w:rPr>
      </w:pPr>
    </w:p>
    <w:p w14:paraId="5CD3010B" w14:textId="77777777" w:rsidR="00B20F42" w:rsidRDefault="00B20F42" w:rsidP="00B20F42">
      <w:pPr>
        <w:rPr>
          <w:rFonts w:ascii="Arial" w:eastAsia="Times New Roman" w:hAnsi="Arial" w:cs="Arial"/>
          <w:bCs/>
          <w:color w:val="000000" w:themeColor="text1"/>
          <w:lang w:eastAsia="en-GB"/>
        </w:rPr>
      </w:pPr>
    </w:p>
    <w:p w14:paraId="7E15B686" w14:textId="77777777" w:rsidR="00B20F42" w:rsidRDefault="00B20F42" w:rsidP="00B20F42">
      <w:pPr>
        <w:rPr>
          <w:rFonts w:ascii="Arial" w:eastAsia="Times New Roman" w:hAnsi="Arial" w:cs="Arial"/>
          <w:bCs/>
          <w:color w:val="000000" w:themeColor="text1"/>
          <w:lang w:eastAsia="en-GB"/>
        </w:rPr>
      </w:pPr>
    </w:p>
    <w:p w14:paraId="2EFC80C7" w14:textId="77777777" w:rsidR="00B20F42" w:rsidRDefault="00B20F42" w:rsidP="00B20F42">
      <w:pPr>
        <w:rPr>
          <w:rFonts w:ascii="Arial" w:eastAsia="Times New Roman" w:hAnsi="Arial" w:cs="Arial"/>
          <w:bCs/>
          <w:color w:val="000000" w:themeColor="text1"/>
          <w:lang w:eastAsia="en-GB"/>
        </w:rPr>
      </w:pPr>
    </w:p>
    <w:p w14:paraId="1E1D030D" w14:textId="77777777" w:rsidR="00B20F42" w:rsidRDefault="00B20F42" w:rsidP="00B20F42">
      <w:pPr>
        <w:rPr>
          <w:rFonts w:ascii="Arial" w:eastAsia="Times New Roman" w:hAnsi="Arial" w:cs="Arial"/>
          <w:bCs/>
          <w:color w:val="000000" w:themeColor="text1"/>
          <w:lang w:eastAsia="en-GB"/>
        </w:rPr>
      </w:pPr>
    </w:p>
    <w:p w14:paraId="6C02DCED" w14:textId="77777777" w:rsidR="00B20F42" w:rsidRPr="00A141CD" w:rsidRDefault="00B20F42" w:rsidP="00B20F42">
      <w:pPr>
        <w:rPr>
          <w:rFonts w:ascii="Arial" w:eastAsia="Times New Roman" w:hAnsi="Arial" w:cs="Arial"/>
          <w:bCs/>
          <w:color w:val="000000" w:themeColor="text1"/>
          <w:lang w:eastAsia="en-GB"/>
        </w:rPr>
      </w:pPr>
    </w:p>
    <w:p w14:paraId="0A787F50" w14:textId="77777777" w:rsidR="00864F5B" w:rsidRPr="00795842" w:rsidRDefault="00864F5B" w:rsidP="00864F5B">
      <w:pPr>
        <w:rPr>
          <w:rFonts w:ascii="Times New Roman" w:eastAsia="Times New Roman" w:hAnsi="Times New Roman" w:cs="Times New Roman"/>
          <w:bCs/>
          <w:color w:val="000000" w:themeColor="text1"/>
          <w:lang w:eastAsia="en-GB"/>
        </w:rPr>
      </w:pPr>
    </w:p>
    <w:p w14:paraId="7C773475" w14:textId="77777777" w:rsidR="00351B59" w:rsidRDefault="00351B59" w:rsidP="0043077B">
      <w:pPr>
        <w:rPr>
          <w:rFonts w:ascii="Arial" w:hAnsi="Arial" w:cs="Arial"/>
        </w:rPr>
      </w:pPr>
    </w:p>
    <w:p w14:paraId="0331DBAD" w14:textId="77777777" w:rsidR="00351B59" w:rsidRPr="0043077B" w:rsidRDefault="00351B59" w:rsidP="0043077B">
      <w:pPr>
        <w:rPr>
          <w:rFonts w:ascii="Arial" w:hAnsi="Arial" w:cs="Arial"/>
        </w:rPr>
      </w:pPr>
    </w:p>
    <w:p w14:paraId="08B35185" w14:textId="256DB559" w:rsidR="002E43F1" w:rsidRPr="002E43F1" w:rsidRDefault="002E43F1" w:rsidP="002E43F1">
      <w:pPr>
        <w:shd w:val="clear" w:color="auto" w:fill="FFFFFF"/>
        <w:spacing w:after="100" w:afterAutospacing="1"/>
        <w:rPr>
          <w:rFonts w:ascii="Arial" w:eastAsia="Times New Roman" w:hAnsi="Arial" w:cs="Arial"/>
          <w:color w:val="666666"/>
          <w:sz w:val="26"/>
          <w:szCs w:val="26"/>
          <w:lang w:eastAsia="en-GB"/>
        </w:rPr>
      </w:pPr>
    </w:p>
    <w:p w14:paraId="27BE0589" w14:textId="2690F0BB" w:rsidR="001D5F26" w:rsidRDefault="001D5F26" w:rsidP="001D5F26">
      <w:pPr>
        <w:shd w:val="clear" w:color="auto" w:fill="FFFFFF"/>
        <w:spacing w:afterAutospacing="1"/>
        <w:jc w:val="center"/>
        <w:outlineLvl w:val="3"/>
        <w:rPr>
          <w:rFonts w:ascii="Arial" w:eastAsia="Times New Roman" w:hAnsi="Arial" w:cs="Arial"/>
          <w:color w:val="666666"/>
          <w:lang w:eastAsia="en-GB"/>
        </w:rPr>
      </w:pPr>
    </w:p>
    <w:p w14:paraId="77553B9C" w14:textId="07DC8B23" w:rsidR="00AE4480" w:rsidRPr="00B20F42" w:rsidRDefault="00B20F42" w:rsidP="00D33D07">
      <w:pPr>
        <w:jc w:val="center"/>
        <w:rPr>
          <w:rFonts w:ascii="Arial" w:hAnsi="Arial" w:cs="Arial"/>
          <w:b/>
          <w:color w:val="595959" w:themeColor="text1" w:themeTint="A6"/>
          <w:sz w:val="32"/>
          <w:szCs w:val="32"/>
        </w:rPr>
      </w:pPr>
      <w:r w:rsidRPr="00B20F42">
        <w:rPr>
          <w:rFonts w:ascii="Arial" w:hAnsi="Arial" w:cs="Arial"/>
          <w:b/>
          <w:color w:val="595959" w:themeColor="text1" w:themeTint="A6"/>
          <w:sz w:val="32"/>
          <w:szCs w:val="32"/>
        </w:rPr>
        <w:lastRenderedPageBreak/>
        <w:t>High Clarence Academy (The Enquire Learning Trust)</w:t>
      </w:r>
    </w:p>
    <w:p w14:paraId="0CC6F098" w14:textId="77777777" w:rsidR="00B20F42" w:rsidRPr="00B20F42" w:rsidRDefault="00B20F42" w:rsidP="00D33D07">
      <w:pPr>
        <w:jc w:val="center"/>
        <w:rPr>
          <w:rFonts w:ascii="Arial" w:hAnsi="Arial" w:cs="Arial"/>
          <w:b/>
          <w:color w:val="595959" w:themeColor="text1" w:themeTint="A6"/>
          <w:sz w:val="32"/>
          <w:szCs w:val="32"/>
        </w:rPr>
      </w:pPr>
    </w:p>
    <w:p w14:paraId="211A2EF3" w14:textId="7DD7FAC2" w:rsidR="00D33D07" w:rsidRPr="0051655D" w:rsidRDefault="00DF1C19" w:rsidP="00D33D07">
      <w:pPr>
        <w:jc w:val="center"/>
        <w:rPr>
          <w:rFonts w:ascii="Arial" w:hAnsi="Arial" w:cs="Arial"/>
          <w:b/>
          <w:color w:val="595959" w:themeColor="text1" w:themeTint="A6"/>
          <w:sz w:val="28"/>
          <w:szCs w:val="28"/>
        </w:rPr>
      </w:pPr>
      <w:r w:rsidRPr="0051655D">
        <w:rPr>
          <w:rFonts w:ascii="Arial" w:hAnsi="Arial" w:cs="Arial"/>
          <w:b/>
          <w:color w:val="595959" w:themeColor="text1" w:themeTint="A6"/>
          <w:sz w:val="28"/>
          <w:szCs w:val="28"/>
        </w:rPr>
        <w:t>LUNCHTIME</w:t>
      </w:r>
      <w:r w:rsidR="00D33D07" w:rsidRPr="0051655D">
        <w:rPr>
          <w:rFonts w:ascii="Arial" w:hAnsi="Arial" w:cs="Arial"/>
          <w:b/>
          <w:color w:val="595959" w:themeColor="text1" w:themeTint="A6"/>
          <w:sz w:val="28"/>
          <w:szCs w:val="28"/>
        </w:rPr>
        <w:t xml:space="preserve"> SUPERVISOR</w:t>
      </w:r>
      <w:r w:rsidR="00D16F18">
        <w:rPr>
          <w:rFonts w:ascii="Arial" w:hAnsi="Arial" w:cs="Arial"/>
          <w:b/>
          <w:color w:val="595959" w:themeColor="text1" w:themeTint="A6"/>
          <w:sz w:val="28"/>
          <w:szCs w:val="28"/>
        </w:rPr>
        <w:t xml:space="preserve"> Ref no: </w:t>
      </w:r>
      <w:r w:rsidR="00D16F18" w:rsidRPr="006C781C">
        <w:rPr>
          <w:rFonts w:ascii="Arial" w:hAnsi="Arial" w:cs="Arial"/>
          <w:b/>
          <w:color w:val="595959" w:themeColor="text1" w:themeTint="A6"/>
        </w:rPr>
        <w:t>ELTJUN2652</w:t>
      </w:r>
    </w:p>
    <w:p w14:paraId="12F95FB3" w14:textId="77777777" w:rsidR="0051655D" w:rsidRDefault="0051655D" w:rsidP="007050B6">
      <w:pPr>
        <w:rPr>
          <w:rFonts w:ascii="Arial" w:hAnsi="Arial" w:cs="Arial"/>
          <w:bCs/>
          <w:color w:val="595959" w:themeColor="text1" w:themeTint="A6"/>
          <w:sz w:val="22"/>
          <w:szCs w:val="22"/>
        </w:rPr>
      </w:pPr>
    </w:p>
    <w:p w14:paraId="0487E13E" w14:textId="29B9CB30" w:rsidR="00D33D07" w:rsidRPr="0051655D" w:rsidRDefault="007050B6" w:rsidP="007050B6">
      <w:pPr>
        <w:rPr>
          <w:rFonts w:ascii="Arial" w:hAnsi="Arial" w:cs="Arial"/>
          <w:b/>
          <w:color w:val="595959" w:themeColor="text1" w:themeTint="A6"/>
        </w:rPr>
      </w:pPr>
      <w:r w:rsidRPr="0051655D">
        <w:rPr>
          <w:rFonts w:ascii="Arial" w:hAnsi="Arial" w:cs="Arial"/>
          <w:b/>
          <w:color w:val="595959" w:themeColor="text1" w:themeTint="A6"/>
        </w:rPr>
        <w:t>Working hours: 10</w:t>
      </w:r>
      <w:r w:rsidR="00CC4205">
        <w:rPr>
          <w:rFonts w:ascii="Arial" w:hAnsi="Arial" w:cs="Arial"/>
          <w:b/>
          <w:color w:val="595959" w:themeColor="text1" w:themeTint="A6"/>
        </w:rPr>
        <w:t xml:space="preserve"> hrs</w:t>
      </w:r>
    </w:p>
    <w:p w14:paraId="21813B8B" w14:textId="400A2BCB" w:rsidR="007050B6" w:rsidRPr="0051655D" w:rsidRDefault="007050B6" w:rsidP="007050B6">
      <w:pPr>
        <w:rPr>
          <w:rFonts w:ascii="Arial" w:hAnsi="Arial" w:cs="Arial"/>
          <w:b/>
          <w:color w:val="595959" w:themeColor="text1" w:themeTint="A6"/>
        </w:rPr>
      </w:pPr>
      <w:r w:rsidRPr="0051655D">
        <w:rPr>
          <w:rFonts w:ascii="Arial" w:hAnsi="Arial" w:cs="Arial"/>
          <w:b/>
          <w:color w:val="595959" w:themeColor="text1" w:themeTint="A6"/>
        </w:rPr>
        <w:t>Working weeks: Term Time Only</w:t>
      </w:r>
    </w:p>
    <w:p w14:paraId="4D3F00B0" w14:textId="2B430935" w:rsidR="0051655D" w:rsidRDefault="0051655D" w:rsidP="007050B6">
      <w:pPr>
        <w:rPr>
          <w:rFonts w:ascii="Arial" w:hAnsi="Arial" w:cs="Arial"/>
          <w:b/>
          <w:color w:val="595959" w:themeColor="text1" w:themeTint="A6"/>
        </w:rPr>
      </w:pPr>
      <w:r w:rsidRPr="0051655D">
        <w:rPr>
          <w:rFonts w:ascii="Arial" w:hAnsi="Arial" w:cs="Arial"/>
          <w:b/>
          <w:color w:val="595959" w:themeColor="text1" w:themeTint="A6"/>
        </w:rPr>
        <w:t>Salary Grade: NJC 3</w:t>
      </w:r>
    </w:p>
    <w:p w14:paraId="7DB16D5E" w14:textId="54CA1554" w:rsidR="00D16F18" w:rsidRPr="0051655D" w:rsidRDefault="00D16F18" w:rsidP="007050B6">
      <w:pPr>
        <w:rPr>
          <w:rFonts w:ascii="Arial" w:hAnsi="Arial" w:cs="Arial"/>
          <w:b/>
          <w:color w:val="595959" w:themeColor="text1" w:themeTint="A6"/>
        </w:rPr>
      </w:pPr>
      <w:r>
        <w:rPr>
          <w:rFonts w:ascii="Arial" w:hAnsi="Arial" w:cs="Arial"/>
          <w:b/>
          <w:color w:val="595959" w:themeColor="text1" w:themeTint="A6"/>
        </w:rPr>
        <w:t>Salary:</w:t>
      </w:r>
      <w:r w:rsidR="00184B15">
        <w:rPr>
          <w:rFonts w:ascii="Arial" w:hAnsi="Arial" w:cs="Arial"/>
          <w:b/>
          <w:color w:val="595959" w:themeColor="text1" w:themeTint="A6"/>
        </w:rPr>
        <w:t xml:space="preserve"> £5,734.96</w:t>
      </w:r>
      <w:r w:rsidR="001D1D3A">
        <w:rPr>
          <w:rFonts w:ascii="Arial" w:hAnsi="Arial" w:cs="Arial"/>
          <w:b/>
          <w:color w:val="595959" w:themeColor="text1" w:themeTint="A6"/>
        </w:rPr>
        <w:t xml:space="preserve"> pro rata</w:t>
      </w:r>
    </w:p>
    <w:p w14:paraId="3312E562" w14:textId="24C5B415" w:rsidR="0051655D" w:rsidRPr="0051655D" w:rsidRDefault="0051655D" w:rsidP="007050B6">
      <w:pPr>
        <w:rPr>
          <w:rFonts w:ascii="Arial" w:hAnsi="Arial" w:cs="Arial"/>
          <w:b/>
          <w:color w:val="595959" w:themeColor="text1" w:themeTint="A6"/>
        </w:rPr>
      </w:pPr>
      <w:r w:rsidRPr="0051655D">
        <w:rPr>
          <w:rFonts w:ascii="Arial" w:hAnsi="Arial" w:cs="Arial"/>
          <w:b/>
          <w:color w:val="595959" w:themeColor="text1" w:themeTint="A6"/>
        </w:rPr>
        <w:t>Contract type: Fixed Term</w:t>
      </w:r>
    </w:p>
    <w:p w14:paraId="6E462286" w14:textId="14BF54D7" w:rsidR="0051655D" w:rsidRPr="0051655D" w:rsidRDefault="0051655D" w:rsidP="007050B6">
      <w:pPr>
        <w:rPr>
          <w:rFonts w:ascii="Arial" w:hAnsi="Arial" w:cs="Arial"/>
          <w:b/>
          <w:color w:val="595959" w:themeColor="text1" w:themeTint="A6"/>
        </w:rPr>
      </w:pPr>
      <w:r w:rsidRPr="0051655D">
        <w:rPr>
          <w:rFonts w:ascii="Arial" w:hAnsi="Arial" w:cs="Arial"/>
          <w:b/>
          <w:color w:val="595959" w:themeColor="text1" w:themeTint="A6"/>
        </w:rPr>
        <w:t>Start date: September 2026</w:t>
      </w:r>
    </w:p>
    <w:p w14:paraId="03D3D917" w14:textId="77777777" w:rsidR="0051655D" w:rsidRDefault="0051655D" w:rsidP="00DC38B9">
      <w:pPr>
        <w:rPr>
          <w:rFonts w:ascii="Arial" w:hAnsi="Arial" w:cs="Arial"/>
          <w:b/>
        </w:rPr>
      </w:pPr>
    </w:p>
    <w:p w14:paraId="6242632B" w14:textId="1AE5FAD1" w:rsidR="00DC38B9" w:rsidRDefault="00DC38B9" w:rsidP="00DC38B9">
      <w:pPr>
        <w:rPr>
          <w:rFonts w:ascii="Arial" w:hAnsi="Arial" w:cs="Arial"/>
          <w:b/>
        </w:rPr>
      </w:pPr>
      <w:r>
        <w:rPr>
          <w:rFonts w:ascii="Arial" w:hAnsi="Arial" w:cs="Arial"/>
          <w:b/>
        </w:rPr>
        <w:t>About us</w:t>
      </w:r>
    </w:p>
    <w:p w14:paraId="27E348FB" w14:textId="77777777" w:rsidR="00DC38B9" w:rsidRPr="00EF7A98" w:rsidRDefault="00DC38B9" w:rsidP="00DC38B9">
      <w:pPr>
        <w:rPr>
          <w:rFonts w:ascii="Arial" w:hAnsi="Arial" w:cs="Arial"/>
          <w:bCs/>
        </w:rPr>
      </w:pPr>
      <w:r w:rsidRPr="00EF7A98">
        <w:rPr>
          <w:rFonts w:ascii="Arial" w:hAnsi="Arial" w:cs="Arial"/>
          <w:bCs/>
        </w:rPr>
        <w:t>High Clarence</w:t>
      </w:r>
      <w:r>
        <w:rPr>
          <w:rFonts w:ascii="Arial" w:hAnsi="Arial" w:cs="Arial"/>
          <w:bCs/>
        </w:rPr>
        <w:t xml:space="preserve"> Academy</w:t>
      </w:r>
      <w:r w:rsidRPr="00EF7A98">
        <w:rPr>
          <w:rFonts w:ascii="Arial" w:hAnsi="Arial" w:cs="Arial"/>
          <w:bCs/>
        </w:rPr>
        <w:t xml:space="preserve"> is a small primary school situated in Port Clarence, Stockton.</w:t>
      </w:r>
    </w:p>
    <w:p w14:paraId="55738F49" w14:textId="77777777" w:rsidR="00DC38B9" w:rsidRDefault="00DC38B9" w:rsidP="00DC38B9">
      <w:pPr>
        <w:rPr>
          <w:rFonts w:ascii="Arial" w:hAnsi="Arial" w:cs="Arial"/>
          <w:bCs/>
        </w:rPr>
      </w:pPr>
      <w:r w:rsidRPr="00EF7A98">
        <w:rPr>
          <w:rFonts w:ascii="Arial" w:hAnsi="Arial" w:cs="Arial"/>
          <w:bCs/>
        </w:rPr>
        <w:t>Our school values are at the heart of our school; Happiness, Ambition, Resilience, Healthiness and Respect and they are reflected in all that we do.</w:t>
      </w:r>
    </w:p>
    <w:p w14:paraId="56AFFD06" w14:textId="3E475652" w:rsidR="0062234B" w:rsidRDefault="00DC38B9" w:rsidP="00DC38B9">
      <w:pPr>
        <w:rPr>
          <w:rFonts w:ascii="Arial" w:hAnsi="Arial" w:cs="Arial"/>
          <w:bCs/>
        </w:rPr>
      </w:pPr>
      <w:r w:rsidRPr="00847CCB">
        <w:rPr>
          <w:rFonts w:ascii="Arial" w:hAnsi="Arial" w:cs="Arial"/>
          <w:bCs/>
        </w:rPr>
        <w:t>High Clarence is a great place to work. Staff wellbeing isn’t a token gesture at High Clarence – taking care of each other is who we are. And, as part of the Enquire Learning Trust, we offer exceptional professional development opportunities and effective partnership working.</w:t>
      </w:r>
    </w:p>
    <w:p w14:paraId="1C6E6E66" w14:textId="77777777" w:rsidR="004B3FB5" w:rsidRDefault="004B3FB5" w:rsidP="00DC38B9">
      <w:pPr>
        <w:rPr>
          <w:rFonts w:ascii="Arial" w:eastAsia="Times New Roman" w:hAnsi="Arial" w:cs="Arial"/>
          <w:color w:val="666666"/>
          <w:lang w:eastAsia="en-GB"/>
        </w:rPr>
      </w:pPr>
    </w:p>
    <w:p w14:paraId="1A7CFCE3" w14:textId="3D09883D" w:rsidR="0062234B" w:rsidRDefault="004B3FB5" w:rsidP="004B3FB5">
      <w:pPr>
        <w:shd w:val="clear" w:color="auto" w:fill="FFFFFF"/>
        <w:outlineLvl w:val="3"/>
        <w:rPr>
          <w:rFonts w:ascii="Arial" w:eastAsia="Times New Roman" w:hAnsi="Arial" w:cs="Arial"/>
          <w:b/>
          <w:bCs/>
          <w:lang w:eastAsia="en-GB"/>
        </w:rPr>
      </w:pPr>
      <w:r w:rsidRPr="004B3FB5">
        <w:rPr>
          <w:rFonts w:ascii="Arial" w:eastAsia="Times New Roman" w:hAnsi="Arial" w:cs="Arial"/>
          <w:b/>
          <w:bCs/>
          <w:lang w:eastAsia="en-GB"/>
        </w:rPr>
        <w:t>About the role</w:t>
      </w:r>
    </w:p>
    <w:p w14:paraId="5B3F7A7E" w14:textId="77777777" w:rsidR="002316E2" w:rsidRPr="00154D18" w:rsidRDefault="002316E2" w:rsidP="004B3FB5">
      <w:pPr>
        <w:shd w:val="clear" w:color="auto" w:fill="FFFFFF"/>
        <w:outlineLvl w:val="3"/>
        <w:rPr>
          <w:rFonts w:ascii="Arial" w:eastAsia="Times New Roman" w:hAnsi="Arial" w:cs="Arial"/>
          <w:lang w:eastAsia="en-GB"/>
        </w:rPr>
      </w:pPr>
      <w:r w:rsidRPr="00154D18">
        <w:rPr>
          <w:rFonts w:ascii="Arial" w:eastAsia="Times New Roman" w:hAnsi="Arial" w:cs="Arial"/>
          <w:lang w:eastAsia="en-GB"/>
        </w:rPr>
        <w:t>We are looking for a caring, patient, and reliable Lunchtime Supervisor to join our team, supporting children within our Special Educational Needs and Disabilities (SEND) Unit.</w:t>
      </w:r>
    </w:p>
    <w:p w14:paraId="2D4B1448" w14:textId="77777777" w:rsidR="002316E2" w:rsidRDefault="002316E2" w:rsidP="002316E2">
      <w:pPr>
        <w:shd w:val="clear" w:color="auto" w:fill="FFFFFF"/>
        <w:spacing w:afterAutospacing="1"/>
        <w:outlineLvl w:val="3"/>
        <w:rPr>
          <w:rFonts w:ascii="Arial" w:eastAsia="Times New Roman" w:hAnsi="Arial" w:cs="Arial"/>
          <w:lang w:eastAsia="en-GB"/>
        </w:rPr>
      </w:pPr>
      <w:r w:rsidRPr="00154D18">
        <w:rPr>
          <w:rFonts w:ascii="Arial" w:eastAsia="Times New Roman" w:hAnsi="Arial" w:cs="Arial"/>
          <w:lang w:eastAsia="en-GB"/>
        </w:rPr>
        <w:t>This is a rewarding role where you will play a key part in ensuring a safe, happy and inclusive lunchtime experience for pupils with a range of additional needs.</w:t>
      </w:r>
    </w:p>
    <w:p w14:paraId="0919B248" w14:textId="3887207E" w:rsidR="00247202" w:rsidRDefault="00247202" w:rsidP="00A5326A">
      <w:pPr>
        <w:shd w:val="clear" w:color="auto" w:fill="FFFFFF"/>
        <w:outlineLvl w:val="3"/>
        <w:rPr>
          <w:rFonts w:ascii="Arial" w:eastAsia="Times New Roman" w:hAnsi="Arial" w:cs="Arial"/>
          <w:b/>
          <w:bCs/>
          <w:lang w:eastAsia="en-GB"/>
        </w:rPr>
      </w:pPr>
      <w:r w:rsidRPr="00247202">
        <w:rPr>
          <w:rFonts w:ascii="Arial" w:eastAsia="Times New Roman" w:hAnsi="Arial" w:cs="Arial"/>
          <w:b/>
          <w:bCs/>
          <w:lang w:eastAsia="en-GB"/>
        </w:rPr>
        <w:t>What we are looking for</w:t>
      </w:r>
    </w:p>
    <w:p w14:paraId="30B5213E" w14:textId="46CB152A" w:rsidR="00247202" w:rsidRPr="007050B6" w:rsidRDefault="004E34BB" w:rsidP="00A5326A">
      <w:pPr>
        <w:shd w:val="clear" w:color="auto" w:fill="FFFFFF"/>
        <w:outlineLvl w:val="3"/>
        <w:rPr>
          <w:rFonts w:ascii="Arial" w:eastAsia="Times New Roman" w:hAnsi="Arial" w:cs="Arial"/>
          <w:lang w:eastAsia="en-GB"/>
        </w:rPr>
      </w:pPr>
      <w:r w:rsidRPr="007050B6">
        <w:rPr>
          <w:rFonts w:ascii="Arial" w:eastAsia="Times New Roman" w:hAnsi="Arial" w:cs="Arial"/>
          <w:lang w:eastAsia="en-GB"/>
        </w:rPr>
        <w:t xml:space="preserve">We are seeking to appoint </w:t>
      </w:r>
      <w:r w:rsidR="007050B6" w:rsidRPr="007050B6">
        <w:rPr>
          <w:rFonts w:ascii="Arial" w:eastAsia="Times New Roman" w:hAnsi="Arial" w:cs="Arial"/>
          <w:lang w:eastAsia="en-GB"/>
        </w:rPr>
        <w:t>a highly motivated and energetic individual who will:</w:t>
      </w:r>
    </w:p>
    <w:p w14:paraId="3C1C1234" w14:textId="3F3DDD8D" w:rsidR="002316E2" w:rsidRPr="00154D18" w:rsidRDefault="002316E2" w:rsidP="002316E2">
      <w:pPr>
        <w:pStyle w:val="ListParagraph"/>
        <w:numPr>
          <w:ilvl w:val="0"/>
          <w:numId w:val="1"/>
        </w:numPr>
        <w:shd w:val="clear" w:color="auto" w:fill="FFFFFF"/>
        <w:spacing w:afterAutospacing="1"/>
        <w:outlineLvl w:val="3"/>
        <w:rPr>
          <w:rFonts w:ascii="Arial" w:eastAsia="Times New Roman" w:hAnsi="Arial" w:cs="Arial"/>
          <w:bCs/>
          <w:lang w:eastAsia="en-GB"/>
        </w:rPr>
      </w:pPr>
      <w:r w:rsidRPr="00154D18">
        <w:rPr>
          <w:rFonts w:ascii="Arial" w:eastAsia="Times New Roman" w:hAnsi="Arial" w:cs="Arial"/>
          <w:bCs/>
          <w:lang w:eastAsia="en-GB"/>
        </w:rPr>
        <w:t xml:space="preserve">Supervise pupils during lunchtime, both in the dining area and outdoor/play spaces </w:t>
      </w:r>
    </w:p>
    <w:p w14:paraId="1BF31CE6" w14:textId="1D70B340" w:rsidR="002316E2" w:rsidRPr="00154D18" w:rsidRDefault="002316E2" w:rsidP="002316E2">
      <w:pPr>
        <w:pStyle w:val="ListParagraph"/>
        <w:numPr>
          <w:ilvl w:val="0"/>
          <w:numId w:val="1"/>
        </w:numPr>
        <w:shd w:val="clear" w:color="auto" w:fill="FFFFFF"/>
        <w:spacing w:afterAutospacing="1"/>
        <w:outlineLvl w:val="3"/>
        <w:rPr>
          <w:rFonts w:ascii="Arial" w:eastAsia="Times New Roman" w:hAnsi="Arial" w:cs="Arial"/>
          <w:bCs/>
          <w:lang w:eastAsia="en-GB"/>
        </w:rPr>
      </w:pPr>
      <w:r w:rsidRPr="00154D18">
        <w:rPr>
          <w:rFonts w:ascii="Arial" w:eastAsia="Times New Roman" w:hAnsi="Arial" w:cs="Arial"/>
          <w:bCs/>
          <w:lang w:eastAsia="en-GB"/>
        </w:rPr>
        <w:t xml:space="preserve">Support children with </w:t>
      </w:r>
      <w:r w:rsidRPr="00154D18">
        <w:rPr>
          <w:rFonts w:ascii="Arial" w:eastAsia="Times New Roman" w:hAnsi="Arial" w:cs="Arial"/>
          <w:b/>
          <w:bCs/>
          <w:lang w:eastAsia="en-GB"/>
        </w:rPr>
        <w:t>additional needs</w:t>
      </w:r>
      <w:r w:rsidRPr="00154D18">
        <w:rPr>
          <w:rFonts w:ascii="Arial" w:eastAsia="Times New Roman" w:hAnsi="Arial" w:cs="Arial"/>
          <w:bCs/>
          <w:lang w:eastAsia="en-GB"/>
        </w:rPr>
        <w:t>, including social, emotional, and communication</w:t>
      </w:r>
      <w:r w:rsidR="00530B49">
        <w:rPr>
          <w:rFonts w:ascii="Arial" w:eastAsia="Times New Roman" w:hAnsi="Arial" w:cs="Arial"/>
          <w:bCs/>
          <w:lang w:eastAsia="en-GB"/>
        </w:rPr>
        <w:t xml:space="preserve"> </w:t>
      </w:r>
      <w:r w:rsidRPr="00154D18">
        <w:rPr>
          <w:rFonts w:ascii="Arial" w:eastAsia="Times New Roman" w:hAnsi="Arial" w:cs="Arial"/>
          <w:bCs/>
          <w:lang w:eastAsia="en-GB"/>
        </w:rPr>
        <w:t xml:space="preserve">difficulties </w:t>
      </w:r>
    </w:p>
    <w:p w14:paraId="58A86C62" w14:textId="3E2CCD6A" w:rsidR="002316E2" w:rsidRPr="00154D18" w:rsidRDefault="002316E2" w:rsidP="002316E2">
      <w:pPr>
        <w:pStyle w:val="ListParagraph"/>
        <w:numPr>
          <w:ilvl w:val="0"/>
          <w:numId w:val="1"/>
        </w:numPr>
        <w:shd w:val="clear" w:color="auto" w:fill="FFFFFF"/>
        <w:spacing w:afterAutospacing="1"/>
        <w:outlineLvl w:val="3"/>
        <w:rPr>
          <w:rFonts w:ascii="Arial" w:eastAsia="Times New Roman" w:hAnsi="Arial" w:cs="Arial"/>
          <w:bCs/>
          <w:lang w:eastAsia="en-GB"/>
        </w:rPr>
      </w:pPr>
      <w:r w:rsidRPr="00154D18">
        <w:rPr>
          <w:rFonts w:ascii="Arial" w:eastAsia="Times New Roman" w:hAnsi="Arial" w:cs="Arial"/>
          <w:bCs/>
          <w:lang w:eastAsia="en-GB"/>
        </w:rPr>
        <w:t xml:space="preserve">Assist pupils with eating where required, encouraging independence </w:t>
      </w:r>
    </w:p>
    <w:p w14:paraId="5052DAB8" w14:textId="3B0A3FCF" w:rsidR="002316E2" w:rsidRPr="00154D18" w:rsidRDefault="002316E2" w:rsidP="002316E2">
      <w:pPr>
        <w:pStyle w:val="ListParagraph"/>
        <w:numPr>
          <w:ilvl w:val="0"/>
          <w:numId w:val="1"/>
        </w:numPr>
        <w:shd w:val="clear" w:color="auto" w:fill="FFFFFF"/>
        <w:spacing w:afterAutospacing="1"/>
        <w:outlineLvl w:val="3"/>
        <w:rPr>
          <w:rFonts w:ascii="Arial" w:eastAsia="Times New Roman" w:hAnsi="Arial" w:cs="Arial"/>
          <w:bCs/>
          <w:lang w:eastAsia="en-GB"/>
        </w:rPr>
      </w:pPr>
      <w:r w:rsidRPr="00154D18">
        <w:rPr>
          <w:rFonts w:ascii="Arial" w:eastAsia="Times New Roman" w:hAnsi="Arial" w:cs="Arial"/>
          <w:bCs/>
          <w:lang w:eastAsia="en-GB"/>
        </w:rPr>
        <w:t xml:space="preserve">Promote positive behaviour and inclusion at all times </w:t>
      </w:r>
    </w:p>
    <w:p w14:paraId="159DACFF" w14:textId="42A81297" w:rsidR="002316E2" w:rsidRPr="00154D18" w:rsidRDefault="002316E2" w:rsidP="002316E2">
      <w:pPr>
        <w:pStyle w:val="ListParagraph"/>
        <w:numPr>
          <w:ilvl w:val="0"/>
          <w:numId w:val="1"/>
        </w:numPr>
        <w:shd w:val="clear" w:color="auto" w:fill="FFFFFF"/>
        <w:spacing w:afterAutospacing="1"/>
        <w:outlineLvl w:val="3"/>
        <w:rPr>
          <w:rFonts w:ascii="Arial" w:eastAsia="Times New Roman" w:hAnsi="Arial" w:cs="Arial"/>
          <w:bCs/>
          <w:lang w:eastAsia="en-GB"/>
        </w:rPr>
      </w:pPr>
      <w:r w:rsidRPr="00154D18">
        <w:rPr>
          <w:rFonts w:ascii="Arial" w:eastAsia="Times New Roman" w:hAnsi="Arial" w:cs="Arial"/>
          <w:bCs/>
          <w:lang w:eastAsia="en-GB"/>
        </w:rPr>
        <w:t xml:space="preserve">Ensure the safety and welfare of all pupils </w:t>
      </w:r>
    </w:p>
    <w:p w14:paraId="42D75865" w14:textId="4337F12E" w:rsidR="002316E2" w:rsidRPr="00154D18" w:rsidRDefault="002316E2" w:rsidP="002316E2">
      <w:pPr>
        <w:pStyle w:val="ListParagraph"/>
        <w:numPr>
          <w:ilvl w:val="0"/>
          <w:numId w:val="1"/>
        </w:numPr>
        <w:shd w:val="clear" w:color="auto" w:fill="FFFFFF"/>
        <w:spacing w:afterAutospacing="1"/>
        <w:outlineLvl w:val="3"/>
        <w:rPr>
          <w:rFonts w:ascii="Arial" w:eastAsia="Times New Roman" w:hAnsi="Arial" w:cs="Arial"/>
          <w:bCs/>
          <w:lang w:eastAsia="en-GB"/>
        </w:rPr>
      </w:pPr>
      <w:r w:rsidRPr="00154D18">
        <w:rPr>
          <w:rFonts w:ascii="Arial" w:eastAsia="Times New Roman" w:hAnsi="Arial" w:cs="Arial"/>
          <w:bCs/>
          <w:lang w:eastAsia="en-GB"/>
        </w:rPr>
        <w:t>Respond calmly and appropriately to any incidents or challenges Work closely with teaching staff and SEND professionals</w:t>
      </w:r>
    </w:p>
    <w:p w14:paraId="1845E864" w14:textId="17EC66E8" w:rsidR="001D5F26" w:rsidRPr="00154D18" w:rsidRDefault="00FC2168" w:rsidP="001D5F26">
      <w:pPr>
        <w:shd w:val="clear" w:color="auto" w:fill="FFFFFF"/>
        <w:spacing w:afterAutospacing="1"/>
        <w:outlineLvl w:val="3"/>
        <w:rPr>
          <w:rFonts w:ascii="Arial" w:eastAsia="Times New Roman" w:hAnsi="Arial" w:cs="Arial"/>
          <w:bCs/>
          <w:lang w:eastAsia="en-GB"/>
        </w:rPr>
      </w:pPr>
      <w:r w:rsidRPr="00154D18">
        <w:rPr>
          <w:rFonts w:ascii="Arial" w:eastAsia="Times New Roman" w:hAnsi="Arial" w:cs="Arial"/>
          <w:bCs/>
          <w:lang w:eastAsia="en-GB"/>
        </w:rPr>
        <w:t xml:space="preserve">As part of the </w:t>
      </w:r>
      <w:r w:rsidR="002316E2" w:rsidRPr="00154D18">
        <w:rPr>
          <w:rFonts w:ascii="Arial" w:eastAsia="Times New Roman" w:hAnsi="Arial" w:cs="Arial"/>
          <w:bCs/>
          <w:lang w:eastAsia="en-GB"/>
        </w:rPr>
        <w:t>High Clarence</w:t>
      </w:r>
      <w:r w:rsidRPr="00154D18">
        <w:rPr>
          <w:rFonts w:ascii="Arial" w:eastAsia="Times New Roman" w:hAnsi="Arial" w:cs="Arial"/>
          <w:bCs/>
          <w:lang w:eastAsia="en-GB"/>
        </w:rPr>
        <w:t xml:space="preserve"> Academy Team y</w:t>
      </w:r>
      <w:r w:rsidR="0026202B" w:rsidRPr="00154D18">
        <w:rPr>
          <w:rFonts w:ascii="Arial" w:eastAsia="Times New Roman" w:hAnsi="Arial" w:cs="Arial"/>
          <w:bCs/>
          <w:lang w:eastAsia="en-GB"/>
        </w:rPr>
        <w:t>ou</w:t>
      </w:r>
      <w:r w:rsidR="008707EB" w:rsidRPr="00154D18">
        <w:rPr>
          <w:rFonts w:ascii="Arial" w:eastAsia="Times New Roman" w:hAnsi="Arial" w:cs="Arial"/>
          <w:bCs/>
          <w:lang w:eastAsia="en-GB"/>
        </w:rPr>
        <w:t xml:space="preserve"> will play an important part in</w:t>
      </w:r>
      <w:r w:rsidR="0026202B" w:rsidRPr="00154D18">
        <w:rPr>
          <w:rFonts w:ascii="Arial" w:eastAsia="Times New Roman" w:hAnsi="Arial" w:cs="Arial"/>
          <w:bCs/>
          <w:lang w:eastAsia="en-GB"/>
        </w:rPr>
        <w:t xml:space="preserve"> ensur</w:t>
      </w:r>
      <w:r w:rsidR="008707EB" w:rsidRPr="00154D18">
        <w:rPr>
          <w:rFonts w:ascii="Arial" w:eastAsia="Times New Roman" w:hAnsi="Arial" w:cs="Arial"/>
          <w:bCs/>
          <w:lang w:eastAsia="en-GB"/>
        </w:rPr>
        <w:t xml:space="preserve">ing </w:t>
      </w:r>
      <w:r w:rsidR="00A34704" w:rsidRPr="00154D18">
        <w:rPr>
          <w:rFonts w:ascii="Arial" w:eastAsia="Times New Roman" w:hAnsi="Arial" w:cs="Arial"/>
          <w:lang w:eastAsia="en-GB"/>
        </w:rPr>
        <w:t xml:space="preserve">a caring and safe </w:t>
      </w:r>
      <w:r w:rsidRPr="00154D18">
        <w:rPr>
          <w:rFonts w:ascii="Arial" w:eastAsia="Times New Roman" w:hAnsi="Arial" w:cs="Arial"/>
          <w:lang w:eastAsia="en-GB"/>
        </w:rPr>
        <w:t>environment for all</w:t>
      </w:r>
      <w:r w:rsidR="008707EB" w:rsidRPr="00154D18">
        <w:rPr>
          <w:rFonts w:ascii="Arial" w:eastAsia="Times New Roman" w:hAnsi="Arial" w:cs="Arial"/>
          <w:lang w:eastAsia="en-GB"/>
        </w:rPr>
        <w:t xml:space="preserve"> </w:t>
      </w:r>
      <w:r w:rsidR="000379AA" w:rsidRPr="00154D18">
        <w:rPr>
          <w:rFonts w:ascii="Arial" w:eastAsia="Times New Roman" w:hAnsi="Arial" w:cs="Arial"/>
          <w:lang w:eastAsia="en-GB"/>
        </w:rPr>
        <w:t>while ensuring</w:t>
      </w:r>
      <w:r w:rsidR="008707EB" w:rsidRPr="00154D18">
        <w:rPr>
          <w:rFonts w:ascii="Arial" w:eastAsia="Times New Roman" w:hAnsi="Arial" w:cs="Arial"/>
          <w:lang w:eastAsia="en-GB"/>
        </w:rPr>
        <w:t xml:space="preserve"> our Academy </w:t>
      </w:r>
      <w:r w:rsidR="000379AA" w:rsidRPr="00154D18">
        <w:rPr>
          <w:rFonts w:ascii="Arial" w:eastAsia="Times New Roman" w:hAnsi="Arial" w:cs="Arial"/>
          <w:lang w:eastAsia="en-GB"/>
        </w:rPr>
        <w:t>A</w:t>
      </w:r>
      <w:r w:rsidR="008707EB" w:rsidRPr="00154D18">
        <w:rPr>
          <w:rFonts w:ascii="Arial" w:eastAsia="Times New Roman" w:hAnsi="Arial" w:cs="Arial"/>
          <w:lang w:eastAsia="en-GB"/>
        </w:rPr>
        <w:t xml:space="preserve">ims and </w:t>
      </w:r>
      <w:r w:rsidR="000379AA" w:rsidRPr="00154D18">
        <w:rPr>
          <w:rFonts w:ascii="Arial" w:eastAsia="Times New Roman" w:hAnsi="Arial" w:cs="Arial"/>
          <w:lang w:eastAsia="en-GB"/>
        </w:rPr>
        <w:t>Aspirations are met.</w:t>
      </w:r>
    </w:p>
    <w:p w14:paraId="3ACA9DD3" w14:textId="73B0F5FA" w:rsidR="000379AA" w:rsidRPr="00154D18" w:rsidRDefault="002316E2" w:rsidP="001D5F26">
      <w:pPr>
        <w:shd w:val="clear" w:color="auto" w:fill="FFFFFF"/>
        <w:spacing w:afterAutospacing="1"/>
        <w:outlineLvl w:val="3"/>
        <w:rPr>
          <w:rFonts w:ascii="Arial" w:eastAsia="Times New Roman" w:hAnsi="Arial" w:cs="Arial"/>
          <w:bCs/>
          <w:iCs/>
          <w:lang w:eastAsia="en-GB"/>
        </w:rPr>
      </w:pPr>
      <w:r w:rsidRPr="00154D18">
        <w:rPr>
          <w:rFonts w:ascii="Arial" w:eastAsia="Times New Roman" w:hAnsi="Arial" w:cs="Arial"/>
          <w:bCs/>
          <w:iCs/>
          <w:lang w:eastAsia="en-GB"/>
        </w:rPr>
        <w:t>High Clarence</w:t>
      </w:r>
      <w:r w:rsidR="001D5F26" w:rsidRPr="00154D18">
        <w:rPr>
          <w:rFonts w:ascii="Arial" w:eastAsia="Times New Roman" w:hAnsi="Arial" w:cs="Arial"/>
          <w:bCs/>
          <w:iCs/>
          <w:lang w:eastAsia="en-GB"/>
        </w:rPr>
        <w:t xml:space="preserve"> Academy is committed to safeguarding and promoting the welfare of all children. </w:t>
      </w:r>
    </w:p>
    <w:p w14:paraId="4033408B" w14:textId="76194A13" w:rsidR="00DC452F" w:rsidRDefault="001D5F26" w:rsidP="000379AA">
      <w:pPr>
        <w:shd w:val="clear" w:color="auto" w:fill="FFFFFF"/>
        <w:spacing w:afterAutospacing="1"/>
        <w:outlineLvl w:val="3"/>
        <w:rPr>
          <w:rFonts w:ascii="Arial" w:eastAsia="Times New Roman" w:hAnsi="Arial" w:cs="Arial"/>
          <w:bCs/>
          <w:iCs/>
          <w:lang w:eastAsia="en-GB"/>
        </w:rPr>
      </w:pPr>
      <w:r w:rsidRPr="00154D18">
        <w:rPr>
          <w:rFonts w:ascii="Arial" w:eastAsia="Times New Roman" w:hAnsi="Arial" w:cs="Arial"/>
          <w:bCs/>
          <w:iCs/>
          <w:lang w:eastAsia="en-GB"/>
        </w:rPr>
        <w:t>This appointment will be subject to safer recruitment procedures and a full enhanced DBS check and references will be taken up.</w:t>
      </w:r>
    </w:p>
    <w:p w14:paraId="670F9E95" w14:textId="23FDB260" w:rsidR="00EC7010" w:rsidRPr="00A5326A" w:rsidRDefault="00EC7010" w:rsidP="00A5326A">
      <w:pPr>
        <w:shd w:val="clear" w:color="auto" w:fill="FFFFFF"/>
        <w:outlineLvl w:val="3"/>
        <w:rPr>
          <w:rFonts w:ascii="Arial" w:eastAsia="Times New Roman" w:hAnsi="Arial" w:cs="Arial"/>
          <w:b/>
          <w:iCs/>
          <w:lang w:eastAsia="en-GB"/>
        </w:rPr>
      </w:pPr>
      <w:r w:rsidRPr="00A5326A">
        <w:rPr>
          <w:rFonts w:ascii="Arial" w:eastAsia="Times New Roman" w:hAnsi="Arial" w:cs="Arial"/>
          <w:b/>
          <w:iCs/>
          <w:lang w:eastAsia="en-GB"/>
        </w:rPr>
        <w:t>What we can offer</w:t>
      </w:r>
    </w:p>
    <w:p w14:paraId="663F4D25" w14:textId="77777777" w:rsidR="00A5326A" w:rsidRPr="0016772C" w:rsidRDefault="00A5326A" w:rsidP="00A5326A">
      <w:pPr>
        <w:rPr>
          <w:rFonts w:ascii="Arial" w:hAnsi="Arial" w:cs="Arial"/>
          <w:bCs/>
        </w:rPr>
      </w:pPr>
      <w:r>
        <w:rPr>
          <w:rFonts w:ascii="Arial" w:hAnsi="Arial" w:cs="Arial"/>
          <w:bCs/>
        </w:rPr>
        <w:t xml:space="preserve">Membership of </w:t>
      </w:r>
      <w:r>
        <w:rPr>
          <w:rFonts w:ascii="Arial" w:hAnsi="Arial" w:cs="Arial"/>
          <w:bCs/>
          <w:i/>
          <w:iCs/>
        </w:rPr>
        <w:t xml:space="preserve">– </w:t>
      </w:r>
      <w:r w:rsidRPr="0016772C">
        <w:rPr>
          <w:rFonts w:ascii="Arial" w:hAnsi="Arial" w:cs="Arial"/>
          <w:bCs/>
        </w:rPr>
        <w:t>Tyne and Wear Pension Fund in partnership with Teesside Pension Fund</w:t>
      </w:r>
    </w:p>
    <w:p w14:paraId="257F8266" w14:textId="77777777" w:rsidR="00A5326A" w:rsidRPr="00FF39BC" w:rsidRDefault="00A5326A" w:rsidP="00A5326A">
      <w:pPr>
        <w:rPr>
          <w:rFonts w:ascii="Arial" w:hAnsi="Arial" w:cs="Arial"/>
          <w:bCs/>
        </w:rPr>
      </w:pPr>
      <w:r>
        <w:rPr>
          <w:rFonts w:ascii="Arial" w:hAnsi="Arial" w:cs="Arial"/>
          <w:bCs/>
        </w:rPr>
        <w:t xml:space="preserve">Opportunities for development and progression </w:t>
      </w:r>
    </w:p>
    <w:p w14:paraId="27BA437F" w14:textId="77777777" w:rsidR="00A5326A" w:rsidRDefault="00A5326A" w:rsidP="00A5326A">
      <w:pPr>
        <w:rPr>
          <w:rFonts w:ascii="Arial" w:hAnsi="Arial" w:cs="Arial"/>
          <w:bCs/>
        </w:rPr>
      </w:pPr>
      <w:r>
        <w:rPr>
          <w:rFonts w:ascii="Arial" w:hAnsi="Arial" w:cs="Arial"/>
          <w:bCs/>
        </w:rPr>
        <w:t>Employee Assistance Programme provided by Health Assured</w:t>
      </w:r>
    </w:p>
    <w:p w14:paraId="2FBC1AB5" w14:textId="77777777" w:rsidR="00A5326A" w:rsidRDefault="00A5326A" w:rsidP="00A5326A">
      <w:pPr>
        <w:rPr>
          <w:rFonts w:ascii="Arial" w:hAnsi="Arial" w:cs="Arial"/>
          <w:bCs/>
        </w:rPr>
      </w:pPr>
      <w:r>
        <w:rPr>
          <w:rFonts w:ascii="Arial" w:hAnsi="Arial" w:cs="Arial"/>
          <w:bCs/>
        </w:rPr>
        <w:t xml:space="preserve">Cycle to Work Scheme </w:t>
      </w:r>
    </w:p>
    <w:p w14:paraId="5E5954BD" w14:textId="77777777" w:rsidR="00A5326A" w:rsidRDefault="00A5326A" w:rsidP="00A5326A">
      <w:pPr>
        <w:rPr>
          <w:rFonts w:ascii="Arial" w:hAnsi="Arial" w:cs="Arial"/>
          <w:bCs/>
        </w:rPr>
      </w:pPr>
      <w:r>
        <w:rPr>
          <w:rFonts w:ascii="Arial" w:hAnsi="Arial" w:cs="Arial"/>
          <w:bCs/>
        </w:rPr>
        <w:t>Lifestyle savings</w:t>
      </w:r>
    </w:p>
    <w:p w14:paraId="7F701E0C" w14:textId="77777777" w:rsidR="00A5326A" w:rsidRDefault="00A5326A" w:rsidP="00A5326A">
      <w:pPr>
        <w:rPr>
          <w:rFonts w:ascii="Arial" w:hAnsi="Arial" w:cs="Arial"/>
          <w:bCs/>
        </w:rPr>
      </w:pPr>
    </w:p>
    <w:p w14:paraId="58F8100F" w14:textId="5CD96D5D" w:rsidR="00A5326A" w:rsidRPr="00B56EED" w:rsidRDefault="00A5326A" w:rsidP="00A5326A">
      <w:pPr>
        <w:rPr>
          <w:rFonts w:ascii="Arial" w:hAnsi="Arial" w:cs="Arial"/>
          <w:b/>
        </w:rPr>
      </w:pPr>
      <w:r w:rsidRPr="00B56EED">
        <w:rPr>
          <w:rFonts w:ascii="Arial" w:hAnsi="Arial" w:cs="Arial"/>
          <w:b/>
        </w:rPr>
        <w:t>Working arrangements</w:t>
      </w:r>
    </w:p>
    <w:p w14:paraId="2D91DE0A" w14:textId="77777777" w:rsidR="00A5326A" w:rsidRDefault="00A5326A" w:rsidP="00A5326A">
      <w:pPr>
        <w:rPr>
          <w:rFonts w:ascii="Arial" w:hAnsi="Arial" w:cs="Arial"/>
          <w:bCs/>
        </w:rPr>
      </w:pPr>
    </w:p>
    <w:p w14:paraId="2857F4E5" w14:textId="26067476" w:rsidR="00A5326A" w:rsidRDefault="00A5326A" w:rsidP="00A5326A">
      <w:pPr>
        <w:rPr>
          <w:rFonts w:ascii="Arial" w:hAnsi="Arial" w:cs="Arial"/>
          <w:bCs/>
        </w:rPr>
      </w:pPr>
      <w:r>
        <w:rPr>
          <w:rFonts w:ascii="Arial" w:hAnsi="Arial" w:cs="Arial"/>
          <w:bCs/>
        </w:rPr>
        <w:t>11.30 a.m. – 1.30 p.m. Monday t</w:t>
      </w:r>
      <w:r w:rsidR="00B56EED">
        <w:rPr>
          <w:rFonts w:ascii="Arial" w:hAnsi="Arial" w:cs="Arial"/>
          <w:bCs/>
        </w:rPr>
        <w:t>o Friday</w:t>
      </w:r>
    </w:p>
    <w:p w14:paraId="5433E75A" w14:textId="77777777" w:rsidR="00A5326A" w:rsidRPr="00154D18" w:rsidRDefault="00A5326A" w:rsidP="000379AA">
      <w:pPr>
        <w:shd w:val="clear" w:color="auto" w:fill="FFFFFF"/>
        <w:spacing w:afterAutospacing="1"/>
        <w:outlineLvl w:val="3"/>
        <w:rPr>
          <w:rFonts w:ascii="Arial" w:eastAsia="Times New Roman" w:hAnsi="Arial" w:cs="Arial"/>
          <w:bCs/>
          <w:iCs/>
          <w:lang w:eastAsia="en-GB"/>
        </w:rPr>
      </w:pPr>
    </w:p>
    <w:p w14:paraId="14CECF91" w14:textId="77777777" w:rsidR="007D0A69" w:rsidRDefault="007D0A69" w:rsidP="007D0A69">
      <w:pPr>
        <w:jc w:val="center"/>
        <w:rPr>
          <w:rFonts w:ascii="Arial" w:hAnsi="Arial" w:cs="Arial"/>
          <w:b/>
        </w:rPr>
      </w:pPr>
    </w:p>
    <w:p w14:paraId="32C11B11" w14:textId="400B83DF" w:rsidR="007D0A69" w:rsidRPr="00B91BC3" w:rsidRDefault="007D0A69" w:rsidP="007D0A69">
      <w:pPr>
        <w:jc w:val="center"/>
        <w:rPr>
          <w:rFonts w:ascii="Arial" w:hAnsi="Arial" w:cs="Arial"/>
          <w:bCs/>
          <w:i/>
          <w:iCs/>
        </w:rPr>
      </w:pPr>
      <w:r>
        <w:rPr>
          <w:rFonts w:ascii="Arial" w:hAnsi="Arial" w:cs="Arial"/>
          <w:b/>
        </w:rPr>
        <w:t xml:space="preserve">For more information, please contact </w:t>
      </w:r>
      <w:r w:rsidRPr="00B91BC3">
        <w:rPr>
          <w:rFonts w:ascii="Arial" w:hAnsi="Arial" w:cs="Arial"/>
          <w:bCs/>
          <w:i/>
          <w:iCs/>
        </w:rPr>
        <w:t>(</w:t>
      </w:r>
      <w:r>
        <w:rPr>
          <w:rFonts w:ascii="Arial" w:hAnsi="Arial" w:cs="Arial"/>
          <w:bCs/>
          <w:i/>
          <w:iCs/>
        </w:rPr>
        <w:t>Sue Wastell</w:t>
      </w:r>
      <w:r w:rsidRPr="00B91BC3">
        <w:rPr>
          <w:rFonts w:ascii="Arial" w:hAnsi="Arial" w:cs="Arial"/>
          <w:bCs/>
          <w:i/>
          <w:iCs/>
        </w:rPr>
        <w:t>,</w:t>
      </w:r>
      <w:r>
        <w:rPr>
          <w:rFonts w:ascii="Arial" w:hAnsi="Arial" w:cs="Arial"/>
          <w:bCs/>
          <w:i/>
          <w:iCs/>
        </w:rPr>
        <w:t xml:space="preserve"> Academy Business Manager</w:t>
      </w:r>
      <w:r w:rsidRPr="00B91BC3">
        <w:rPr>
          <w:rFonts w:ascii="Arial" w:hAnsi="Arial" w:cs="Arial"/>
          <w:bCs/>
          <w:i/>
          <w:iCs/>
        </w:rPr>
        <w:t xml:space="preserve">, </w:t>
      </w:r>
      <w:hyperlink r:id="rId23" w:history="1">
        <w:r w:rsidRPr="008A2FC4">
          <w:rPr>
            <w:rStyle w:val="Hyperlink"/>
            <w:rFonts w:ascii="Arial" w:hAnsi="Arial" w:cs="Arial"/>
            <w:bCs/>
            <w:i/>
            <w:iCs/>
          </w:rPr>
          <w:t>s.wastell@highclarenceacademy.org</w:t>
        </w:r>
      </w:hyperlink>
      <w:r>
        <w:rPr>
          <w:rFonts w:ascii="Arial" w:hAnsi="Arial" w:cs="Arial"/>
          <w:bCs/>
          <w:i/>
          <w:iCs/>
        </w:rPr>
        <w:t xml:space="preserve">  01642 561237</w:t>
      </w:r>
    </w:p>
    <w:p w14:paraId="353836D0" w14:textId="77777777" w:rsidR="007D0A69" w:rsidRPr="00B91BC3" w:rsidRDefault="007D0A69" w:rsidP="007D0A69">
      <w:pPr>
        <w:rPr>
          <w:rFonts w:ascii="Arial" w:hAnsi="Arial" w:cs="Arial"/>
          <w:bCs/>
        </w:rPr>
      </w:pPr>
    </w:p>
    <w:p w14:paraId="489BA905" w14:textId="77777777" w:rsidR="007D0A69" w:rsidRPr="00B91BC3" w:rsidRDefault="007D0A69" w:rsidP="007D0A69">
      <w:pPr>
        <w:jc w:val="center"/>
        <w:rPr>
          <w:rFonts w:ascii="Arial" w:hAnsi="Arial" w:cs="Arial"/>
          <w:bCs/>
        </w:rPr>
      </w:pPr>
      <w:r w:rsidRPr="009164DF">
        <w:rPr>
          <w:rFonts w:ascii="Arial" w:hAnsi="Arial" w:cs="Arial"/>
          <w:bCs/>
        </w:rPr>
        <w:t xml:space="preserve">Visits to school are welcome please contact the school office on 01642 561237 to arrange.  </w:t>
      </w:r>
    </w:p>
    <w:p w14:paraId="16B00E65" w14:textId="77777777" w:rsidR="007D0A69" w:rsidRDefault="007D0A69" w:rsidP="007D0A69">
      <w:pPr>
        <w:rPr>
          <w:rFonts w:ascii="Arial" w:hAnsi="Arial" w:cs="Arial"/>
          <w:b/>
        </w:rPr>
      </w:pPr>
    </w:p>
    <w:p w14:paraId="7B24E98B" w14:textId="77777777" w:rsidR="007D0A69" w:rsidRDefault="007D0A69" w:rsidP="007D0A69">
      <w:pPr>
        <w:rPr>
          <w:rFonts w:ascii="Arial" w:hAnsi="Arial" w:cs="Arial"/>
          <w:b/>
        </w:rPr>
      </w:pPr>
      <w:r>
        <w:rPr>
          <w:rFonts w:ascii="Arial" w:hAnsi="Arial" w:cs="Arial"/>
          <w:b/>
        </w:rPr>
        <w:t>How to apply</w:t>
      </w:r>
    </w:p>
    <w:p w14:paraId="522063D2" w14:textId="77777777" w:rsidR="007D0A69" w:rsidRDefault="007D0A69" w:rsidP="007D0A69">
      <w:pPr>
        <w:rPr>
          <w:rFonts w:ascii="Arial" w:hAnsi="Arial" w:cs="Arial"/>
          <w:b/>
        </w:rPr>
      </w:pPr>
    </w:p>
    <w:p w14:paraId="3FA23F8A" w14:textId="77777777" w:rsidR="007D0A69" w:rsidRDefault="007D0A69" w:rsidP="007D0A69">
      <w:pPr>
        <w:rPr>
          <w:rFonts w:ascii="Arial" w:hAnsi="Arial" w:cs="Arial"/>
          <w:b/>
        </w:rPr>
      </w:pPr>
      <w:r w:rsidRPr="007B0BF3">
        <w:rPr>
          <w:rFonts w:ascii="Arial" w:hAnsi="Arial" w:cs="Arial"/>
          <w:bCs/>
        </w:rPr>
        <w:t>You can apply for this position by visiting</w:t>
      </w:r>
      <w:r>
        <w:rPr>
          <w:rFonts w:ascii="Arial" w:hAnsi="Arial" w:cs="Arial"/>
          <w:b/>
        </w:rPr>
        <w:t xml:space="preserve"> </w:t>
      </w:r>
      <w:hyperlink r:id="rId24" w:history="1">
        <w:r w:rsidRPr="00AD6DD6">
          <w:rPr>
            <w:color w:val="0000FF"/>
            <w:u w:val="single"/>
          </w:rPr>
          <w:t>The Enquire Learning Trust</w:t>
        </w:r>
      </w:hyperlink>
    </w:p>
    <w:p w14:paraId="4E6C5937" w14:textId="77777777" w:rsidR="007D0A69" w:rsidRDefault="007D0A69" w:rsidP="007D0A69">
      <w:pPr>
        <w:rPr>
          <w:rFonts w:ascii="Arial" w:hAnsi="Arial" w:cs="Arial"/>
          <w:b/>
        </w:rPr>
      </w:pPr>
    </w:p>
    <w:p w14:paraId="2DA762C8" w14:textId="0D1B6420" w:rsidR="007D0A69" w:rsidRPr="00B046BB" w:rsidRDefault="007D0A69" w:rsidP="007D0A69">
      <w:pPr>
        <w:rPr>
          <w:rFonts w:ascii="Arial" w:hAnsi="Arial" w:cs="Arial"/>
          <w:bCs/>
        </w:rPr>
      </w:pPr>
      <w:r w:rsidRPr="00B046BB">
        <w:rPr>
          <w:rFonts w:ascii="Arial" w:hAnsi="Arial" w:cs="Arial"/>
          <w:b/>
        </w:rPr>
        <w:t>Closing date and time:</w:t>
      </w:r>
      <w:r w:rsidRPr="00B046BB">
        <w:rPr>
          <w:rFonts w:ascii="Arial" w:hAnsi="Arial" w:cs="Arial"/>
          <w:bCs/>
        </w:rPr>
        <w:t xml:space="preserve"> </w:t>
      </w:r>
      <w:r>
        <w:rPr>
          <w:rFonts w:ascii="Arial" w:hAnsi="Arial" w:cs="Arial"/>
          <w:bCs/>
        </w:rPr>
        <w:t xml:space="preserve">Monday, </w:t>
      </w:r>
      <w:r w:rsidR="002953FD">
        <w:rPr>
          <w:rFonts w:ascii="Arial" w:hAnsi="Arial" w:cs="Arial"/>
          <w:bCs/>
        </w:rPr>
        <w:t>13</w:t>
      </w:r>
      <w:r w:rsidRPr="00C804B9">
        <w:rPr>
          <w:rFonts w:ascii="Arial" w:hAnsi="Arial" w:cs="Arial"/>
          <w:bCs/>
          <w:vertAlign w:val="superscript"/>
        </w:rPr>
        <w:t>th</w:t>
      </w:r>
      <w:r>
        <w:rPr>
          <w:rFonts w:ascii="Arial" w:hAnsi="Arial" w:cs="Arial"/>
          <w:bCs/>
        </w:rPr>
        <w:t xml:space="preserve"> July 2026</w:t>
      </w:r>
    </w:p>
    <w:p w14:paraId="0985574B" w14:textId="281A03F0" w:rsidR="007D0A69" w:rsidRPr="00B046BB" w:rsidRDefault="007D0A69" w:rsidP="007D0A69">
      <w:pPr>
        <w:rPr>
          <w:rFonts w:ascii="Arial" w:hAnsi="Arial" w:cs="Arial"/>
          <w:bCs/>
        </w:rPr>
      </w:pPr>
      <w:r w:rsidRPr="00B046BB">
        <w:rPr>
          <w:rFonts w:ascii="Arial" w:hAnsi="Arial" w:cs="Arial"/>
          <w:b/>
        </w:rPr>
        <w:t>Interview Date:</w:t>
      </w:r>
      <w:r w:rsidRPr="00B046BB">
        <w:rPr>
          <w:rFonts w:ascii="Arial" w:hAnsi="Arial" w:cs="Arial"/>
          <w:bCs/>
        </w:rPr>
        <w:t xml:space="preserve"> </w:t>
      </w:r>
      <w:r w:rsidR="002953FD">
        <w:rPr>
          <w:rFonts w:ascii="Arial" w:hAnsi="Arial" w:cs="Arial"/>
          <w:bCs/>
        </w:rPr>
        <w:t>Fri</w:t>
      </w:r>
      <w:r>
        <w:rPr>
          <w:rFonts w:ascii="Arial" w:hAnsi="Arial" w:cs="Arial"/>
          <w:bCs/>
        </w:rPr>
        <w:t>day, 1</w:t>
      </w:r>
      <w:r w:rsidR="002953FD">
        <w:rPr>
          <w:rFonts w:ascii="Arial" w:hAnsi="Arial" w:cs="Arial"/>
          <w:bCs/>
        </w:rPr>
        <w:t>7</w:t>
      </w:r>
      <w:r w:rsidRPr="00A10675">
        <w:rPr>
          <w:rFonts w:ascii="Arial" w:hAnsi="Arial" w:cs="Arial"/>
          <w:bCs/>
          <w:vertAlign w:val="superscript"/>
        </w:rPr>
        <w:t>th</w:t>
      </w:r>
      <w:r>
        <w:rPr>
          <w:rFonts w:ascii="Arial" w:hAnsi="Arial" w:cs="Arial"/>
          <w:bCs/>
        </w:rPr>
        <w:t xml:space="preserve"> July 2026</w:t>
      </w:r>
    </w:p>
    <w:p w14:paraId="5B729A68" w14:textId="77777777" w:rsidR="007D0A69" w:rsidRPr="00B046BB" w:rsidRDefault="007D0A69" w:rsidP="007D0A69">
      <w:pPr>
        <w:rPr>
          <w:rFonts w:ascii="Arial" w:hAnsi="Arial" w:cs="Arial"/>
          <w:bCs/>
        </w:rPr>
      </w:pPr>
    </w:p>
    <w:p w14:paraId="569A7088" w14:textId="77777777" w:rsidR="007D0A69" w:rsidRDefault="007D0A69" w:rsidP="007D0A69">
      <w:pPr>
        <w:rPr>
          <w:rFonts w:ascii="Arial" w:hAnsi="Arial" w:cs="Arial"/>
          <w:b/>
        </w:rPr>
      </w:pPr>
    </w:p>
    <w:p w14:paraId="7DDBE8B2" w14:textId="77777777" w:rsidR="007D0A69" w:rsidRDefault="007D0A69" w:rsidP="007D0A69">
      <w:pPr>
        <w:rPr>
          <w:rFonts w:ascii="Arial" w:hAnsi="Arial" w:cs="Arial"/>
          <w:b/>
        </w:rPr>
      </w:pPr>
      <w:r>
        <w:rPr>
          <w:rFonts w:ascii="Arial" w:hAnsi="Arial" w:cs="Arial"/>
          <w:b/>
        </w:rPr>
        <w:t>DBS/Safeguarding Statement</w:t>
      </w:r>
    </w:p>
    <w:p w14:paraId="787AE5F4" w14:textId="77777777" w:rsidR="007D0A69" w:rsidRPr="00F15C2E" w:rsidRDefault="007D0A69" w:rsidP="007D0A69">
      <w:pPr>
        <w:rPr>
          <w:b/>
          <w:color w:val="0000FF"/>
          <w:u w:val="single"/>
        </w:rPr>
      </w:pPr>
      <w:r>
        <w:rPr>
          <w:rFonts w:ascii="Arial" w:hAnsi="Arial" w:cs="Arial"/>
          <w:color w:val="000000"/>
          <w:shd w:val="clear" w:color="auto" w:fill="FFFFFF"/>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 </w:t>
      </w:r>
      <w:r>
        <w:rPr>
          <w:rStyle w:val="Strong"/>
          <w:rFonts w:ascii="Arial" w:hAnsi="Arial" w:cs="Arial"/>
          <w:color w:val="000000"/>
          <w:bdr w:val="single" w:sz="2" w:space="0" w:color="E5E7EB" w:frame="1"/>
          <w:shd w:val="clear" w:color="auto" w:fill="FFFFFF"/>
        </w:rPr>
        <w:t>Enhanced Disclosure from the DBS</w:t>
      </w:r>
    </w:p>
    <w:p w14:paraId="63CE006A" w14:textId="77777777" w:rsidR="000379AA" w:rsidRPr="000379AA" w:rsidRDefault="000379AA" w:rsidP="000379AA">
      <w:pPr>
        <w:shd w:val="clear" w:color="auto" w:fill="FFFFFF"/>
        <w:spacing w:afterAutospacing="1"/>
        <w:outlineLvl w:val="3"/>
        <w:rPr>
          <w:rFonts w:ascii="Arial" w:eastAsia="Times New Roman" w:hAnsi="Arial" w:cs="Arial"/>
          <w:bCs/>
          <w:iCs/>
          <w:color w:val="666666"/>
          <w:lang w:eastAsia="en-GB"/>
        </w:rPr>
      </w:pPr>
    </w:p>
    <w:p w14:paraId="4DD96CCC" w14:textId="77777777" w:rsidR="006C33E3" w:rsidRDefault="006C33E3" w:rsidP="006C33E3">
      <w:pPr>
        <w:jc w:val="center"/>
        <w:rPr>
          <w:rFonts w:ascii="Arial" w:hAnsi="Arial" w:cs="Arial"/>
        </w:rPr>
      </w:pPr>
    </w:p>
    <w:p w14:paraId="48857778" w14:textId="77777777" w:rsidR="002953FD" w:rsidRDefault="002953FD" w:rsidP="006C33E3">
      <w:pPr>
        <w:jc w:val="center"/>
        <w:rPr>
          <w:rFonts w:ascii="Arial" w:hAnsi="Arial" w:cs="Arial"/>
        </w:rPr>
      </w:pPr>
    </w:p>
    <w:p w14:paraId="4C78C9C0" w14:textId="77777777" w:rsidR="002953FD" w:rsidRDefault="002953FD" w:rsidP="006C33E3">
      <w:pPr>
        <w:jc w:val="center"/>
        <w:rPr>
          <w:rFonts w:ascii="Arial" w:hAnsi="Arial" w:cs="Arial"/>
        </w:rPr>
      </w:pPr>
    </w:p>
    <w:p w14:paraId="583062D5" w14:textId="77777777" w:rsidR="002953FD" w:rsidRDefault="002953FD" w:rsidP="006C33E3">
      <w:pPr>
        <w:jc w:val="center"/>
        <w:rPr>
          <w:rFonts w:ascii="Arial" w:hAnsi="Arial" w:cs="Arial"/>
        </w:rPr>
      </w:pPr>
    </w:p>
    <w:p w14:paraId="35E1E284" w14:textId="77777777" w:rsidR="002953FD" w:rsidRDefault="002953FD" w:rsidP="006C33E3">
      <w:pPr>
        <w:jc w:val="center"/>
        <w:rPr>
          <w:rFonts w:ascii="Arial" w:hAnsi="Arial" w:cs="Arial"/>
        </w:rPr>
      </w:pPr>
    </w:p>
    <w:p w14:paraId="7A155AF9" w14:textId="77777777" w:rsidR="002953FD" w:rsidRDefault="002953FD" w:rsidP="006C33E3">
      <w:pPr>
        <w:jc w:val="center"/>
        <w:rPr>
          <w:rFonts w:ascii="Arial" w:hAnsi="Arial" w:cs="Arial"/>
        </w:rPr>
      </w:pPr>
    </w:p>
    <w:p w14:paraId="368EB5A5" w14:textId="77777777" w:rsidR="002953FD" w:rsidRDefault="002953FD" w:rsidP="006C33E3">
      <w:pPr>
        <w:jc w:val="center"/>
        <w:rPr>
          <w:rFonts w:ascii="Arial" w:hAnsi="Arial" w:cs="Arial"/>
        </w:rPr>
      </w:pPr>
    </w:p>
    <w:p w14:paraId="47843783" w14:textId="77777777" w:rsidR="002953FD" w:rsidRDefault="002953FD" w:rsidP="006C33E3">
      <w:pPr>
        <w:jc w:val="center"/>
        <w:rPr>
          <w:rFonts w:ascii="Arial" w:hAnsi="Arial" w:cs="Arial"/>
        </w:rPr>
      </w:pPr>
    </w:p>
    <w:p w14:paraId="125FE51D" w14:textId="77777777" w:rsidR="002953FD" w:rsidRDefault="002953FD" w:rsidP="006C33E3">
      <w:pPr>
        <w:jc w:val="center"/>
        <w:rPr>
          <w:rFonts w:ascii="Arial" w:hAnsi="Arial" w:cs="Arial"/>
        </w:rPr>
      </w:pPr>
    </w:p>
    <w:p w14:paraId="0D3FC3CF" w14:textId="77777777" w:rsidR="002953FD" w:rsidRDefault="002953FD" w:rsidP="006C33E3">
      <w:pPr>
        <w:jc w:val="center"/>
        <w:rPr>
          <w:rFonts w:ascii="Arial" w:hAnsi="Arial" w:cs="Arial"/>
        </w:rPr>
      </w:pPr>
    </w:p>
    <w:p w14:paraId="6CBEE445" w14:textId="77777777" w:rsidR="002953FD" w:rsidRDefault="002953FD" w:rsidP="006C33E3">
      <w:pPr>
        <w:jc w:val="center"/>
        <w:rPr>
          <w:rFonts w:ascii="Arial" w:hAnsi="Arial" w:cs="Arial"/>
        </w:rPr>
      </w:pPr>
    </w:p>
    <w:p w14:paraId="532FC494" w14:textId="77777777" w:rsidR="002953FD" w:rsidRDefault="002953FD" w:rsidP="006C33E3">
      <w:pPr>
        <w:jc w:val="center"/>
        <w:rPr>
          <w:rFonts w:ascii="Arial" w:hAnsi="Arial" w:cs="Arial"/>
        </w:rPr>
      </w:pPr>
    </w:p>
    <w:p w14:paraId="79CBFE99" w14:textId="77777777" w:rsidR="002953FD" w:rsidRDefault="002953FD" w:rsidP="006C33E3">
      <w:pPr>
        <w:jc w:val="center"/>
        <w:rPr>
          <w:rFonts w:ascii="Arial" w:hAnsi="Arial" w:cs="Arial"/>
        </w:rPr>
      </w:pPr>
    </w:p>
    <w:p w14:paraId="0A10B807" w14:textId="77777777" w:rsidR="002953FD" w:rsidRDefault="002953FD" w:rsidP="006C33E3">
      <w:pPr>
        <w:jc w:val="center"/>
        <w:rPr>
          <w:rFonts w:ascii="Arial" w:hAnsi="Arial" w:cs="Arial"/>
        </w:rPr>
      </w:pPr>
    </w:p>
    <w:p w14:paraId="02BB1004" w14:textId="77777777" w:rsidR="002953FD" w:rsidRDefault="002953FD" w:rsidP="006C33E3">
      <w:pPr>
        <w:jc w:val="center"/>
        <w:rPr>
          <w:rFonts w:ascii="Arial" w:hAnsi="Arial" w:cs="Arial"/>
        </w:rPr>
      </w:pPr>
    </w:p>
    <w:p w14:paraId="16FCD3A6" w14:textId="77777777" w:rsidR="002953FD" w:rsidRDefault="002953FD" w:rsidP="006C33E3">
      <w:pPr>
        <w:jc w:val="center"/>
        <w:rPr>
          <w:rFonts w:ascii="Arial" w:hAnsi="Arial" w:cs="Arial"/>
        </w:rPr>
      </w:pPr>
    </w:p>
    <w:p w14:paraId="2DC65280" w14:textId="77777777" w:rsidR="002953FD" w:rsidRDefault="002953FD" w:rsidP="006C33E3">
      <w:pPr>
        <w:jc w:val="center"/>
        <w:rPr>
          <w:rFonts w:ascii="Arial" w:hAnsi="Arial" w:cs="Arial"/>
        </w:rPr>
      </w:pPr>
    </w:p>
    <w:p w14:paraId="3F3030A9" w14:textId="77777777" w:rsidR="002953FD" w:rsidRDefault="002953FD" w:rsidP="006C33E3">
      <w:pPr>
        <w:jc w:val="center"/>
        <w:rPr>
          <w:rFonts w:ascii="Arial" w:hAnsi="Arial" w:cs="Arial"/>
        </w:rPr>
      </w:pPr>
    </w:p>
    <w:p w14:paraId="1FB1BD75" w14:textId="77777777" w:rsidR="002953FD" w:rsidRDefault="002953FD" w:rsidP="006C33E3">
      <w:pPr>
        <w:jc w:val="center"/>
        <w:rPr>
          <w:rFonts w:ascii="Arial" w:hAnsi="Arial" w:cs="Arial"/>
        </w:rPr>
      </w:pPr>
    </w:p>
    <w:p w14:paraId="141C93C9" w14:textId="77777777" w:rsidR="002953FD" w:rsidRDefault="002953FD" w:rsidP="006C33E3">
      <w:pPr>
        <w:jc w:val="center"/>
        <w:rPr>
          <w:rFonts w:ascii="Arial" w:hAnsi="Arial" w:cs="Arial"/>
        </w:rPr>
      </w:pPr>
    </w:p>
    <w:p w14:paraId="6429E1CF" w14:textId="77777777" w:rsidR="002953FD" w:rsidRDefault="002953FD" w:rsidP="006C33E3">
      <w:pPr>
        <w:jc w:val="center"/>
        <w:rPr>
          <w:rFonts w:ascii="Arial" w:hAnsi="Arial" w:cs="Arial"/>
        </w:rPr>
      </w:pPr>
    </w:p>
    <w:p w14:paraId="6F8AE592" w14:textId="77777777" w:rsidR="002953FD" w:rsidRDefault="002953FD" w:rsidP="006C33E3">
      <w:pPr>
        <w:jc w:val="center"/>
        <w:rPr>
          <w:rFonts w:ascii="Arial" w:hAnsi="Arial" w:cs="Arial"/>
        </w:rPr>
      </w:pPr>
    </w:p>
    <w:p w14:paraId="1E8BA32B" w14:textId="77777777" w:rsidR="002953FD" w:rsidRDefault="002953FD" w:rsidP="006C33E3">
      <w:pPr>
        <w:jc w:val="center"/>
        <w:rPr>
          <w:rFonts w:ascii="Arial" w:hAnsi="Arial" w:cs="Arial"/>
        </w:rPr>
      </w:pPr>
    </w:p>
    <w:p w14:paraId="7BE3F591" w14:textId="77777777" w:rsidR="002953FD" w:rsidRDefault="002953FD" w:rsidP="006C33E3">
      <w:pPr>
        <w:jc w:val="center"/>
        <w:rPr>
          <w:rFonts w:ascii="Arial" w:hAnsi="Arial" w:cs="Arial"/>
        </w:rPr>
      </w:pPr>
    </w:p>
    <w:p w14:paraId="780E5D78" w14:textId="77777777" w:rsidR="002953FD" w:rsidRDefault="002953FD" w:rsidP="006C33E3">
      <w:pPr>
        <w:jc w:val="center"/>
        <w:rPr>
          <w:rFonts w:ascii="Arial" w:hAnsi="Arial" w:cs="Arial"/>
        </w:rPr>
      </w:pPr>
    </w:p>
    <w:p w14:paraId="4F035ED7" w14:textId="77777777" w:rsidR="002953FD" w:rsidRDefault="002953FD" w:rsidP="006C33E3">
      <w:pPr>
        <w:jc w:val="center"/>
        <w:rPr>
          <w:rFonts w:ascii="Arial" w:hAnsi="Arial" w:cs="Arial"/>
        </w:rPr>
      </w:pPr>
    </w:p>
    <w:p w14:paraId="52F5F286" w14:textId="77777777" w:rsidR="002953FD" w:rsidRPr="00FC60B1" w:rsidRDefault="002953FD" w:rsidP="006C33E3">
      <w:pPr>
        <w:jc w:val="center"/>
        <w:rPr>
          <w:rFonts w:ascii="Arial" w:hAnsi="Arial" w:cs="Arial"/>
        </w:rPr>
      </w:pPr>
    </w:p>
    <w:p w14:paraId="54F22E29" w14:textId="77777777" w:rsidR="00090FE8" w:rsidRDefault="00090FE8" w:rsidP="00017A5F">
      <w:pPr>
        <w:rPr>
          <w:rFonts w:ascii="Arial" w:hAnsi="Arial" w:cs="Arial"/>
          <w:b/>
          <w:highlight w:val="yellow"/>
        </w:rPr>
      </w:pPr>
    </w:p>
    <w:p w14:paraId="12B888F5" w14:textId="77777777" w:rsidR="004C673F" w:rsidRDefault="004C673F" w:rsidP="00017A5F">
      <w:pPr>
        <w:rPr>
          <w:rFonts w:ascii="Arial" w:hAnsi="Arial" w:cs="Arial"/>
          <w:b/>
          <w:highlight w:val="yellow"/>
        </w:rPr>
      </w:pPr>
    </w:p>
    <w:p w14:paraId="3B91EDE8" w14:textId="77777777" w:rsidR="004C673F" w:rsidRDefault="004C673F" w:rsidP="00017A5F">
      <w:pPr>
        <w:rPr>
          <w:rFonts w:ascii="Arial" w:hAnsi="Arial" w:cs="Arial"/>
          <w:b/>
          <w:highlight w:val="yellow"/>
        </w:rPr>
      </w:pPr>
    </w:p>
    <w:p w14:paraId="12EDC153" w14:textId="77777777" w:rsidR="00090FE8" w:rsidRDefault="00090FE8" w:rsidP="00017A5F">
      <w:pPr>
        <w:rPr>
          <w:rFonts w:ascii="Arial" w:hAnsi="Arial" w:cs="Arial"/>
          <w:b/>
          <w:highlight w:val="yellow"/>
        </w:rPr>
      </w:pPr>
    </w:p>
    <w:p w14:paraId="143A344A" w14:textId="77777777" w:rsidR="00090FE8" w:rsidRDefault="00090FE8" w:rsidP="00017A5F">
      <w:pPr>
        <w:rPr>
          <w:rFonts w:ascii="Arial" w:hAnsi="Arial" w:cs="Arial"/>
          <w:b/>
          <w:highlight w:val="yellow"/>
        </w:rPr>
      </w:pPr>
    </w:p>
    <w:p w14:paraId="21D1A596" w14:textId="4F84ABDF" w:rsidR="00090FE8" w:rsidRDefault="00AE4480" w:rsidP="00D17F52">
      <w:pPr>
        <w:jc w:val="center"/>
        <w:rPr>
          <w:noProof/>
          <w:lang w:eastAsia="en-GB"/>
        </w:rPr>
      </w:pPr>
      <w:r w:rsidRPr="00321862">
        <w:rPr>
          <w:noProof/>
        </w:rPr>
        <w:lastRenderedPageBreak/>
        <w:drawing>
          <wp:anchor distT="0" distB="0" distL="114300" distR="114300" simplePos="0" relativeHeight="251662352" behindDoc="1" locked="0" layoutInCell="1" allowOverlap="1" wp14:anchorId="7FDAC4CF" wp14:editId="332A2D3E">
            <wp:simplePos x="0" y="0"/>
            <wp:positionH relativeFrom="column">
              <wp:posOffset>2695575</wp:posOffset>
            </wp:positionH>
            <wp:positionV relativeFrom="paragraph">
              <wp:posOffset>9525</wp:posOffset>
            </wp:positionV>
            <wp:extent cx="1102995" cy="608965"/>
            <wp:effectExtent l="0" t="0" r="1905" b="635"/>
            <wp:wrapTight wrapText="bothSides">
              <wp:wrapPolygon edited="0">
                <wp:start x="0" y="0"/>
                <wp:lineTo x="0" y="20947"/>
                <wp:lineTo x="21264" y="20947"/>
                <wp:lineTo x="21264" y="0"/>
                <wp:lineTo x="0" y="0"/>
              </wp:wrapPolygon>
            </wp:wrapTight>
            <wp:docPr id="15434725" name="Picture 15434725" descr="A picture containing text, rainbow, colorfulness,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20752" name="Picture 1" descr="A picture containing text, rainbow, colorfulness, circ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02995" cy="608965"/>
                    </a:xfrm>
                    <a:prstGeom prst="rect">
                      <a:avLst/>
                    </a:prstGeom>
                  </pic:spPr>
                </pic:pic>
              </a:graphicData>
            </a:graphic>
            <wp14:sizeRelH relativeFrom="margin">
              <wp14:pctWidth>0</wp14:pctWidth>
            </wp14:sizeRelH>
            <wp14:sizeRelV relativeFrom="margin">
              <wp14:pctHeight>0</wp14:pctHeight>
            </wp14:sizeRelV>
          </wp:anchor>
        </w:drawing>
      </w:r>
    </w:p>
    <w:p w14:paraId="4EDC7B1C" w14:textId="77777777" w:rsidR="00AE4480" w:rsidRDefault="00AE4480" w:rsidP="00D17F52">
      <w:pPr>
        <w:jc w:val="center"/>
        <w:rPr>
          <w:rFonts w:ascii="Arial" w:hAnsi="Arial" w:cs="Arial"/>
          <w:b/>
          <w:highlight w:val="yellow"/>
        </w:rPr>
      </w:pPr>
    </w:p>
    <w:p w14:paraId="2AC8AB4D" w14:textId="68C4EADA" w:rsidR="00D17F52" w:rsidRPr="00D17F52" w:rsidRDefault="00D17F52" w:rsidP="00D17F52">
      <w:pPr>
        <w:spacing w:line="259" w:lineRule="auto"/>
        <w:rPr>
          <w:rFonts w:ascii="Calibri" w:eastAsia="Calibri" w:hAnsi="Calibri" w:cs="Calibri"/>
          <w:color w:val="000000"/>
          <w:sz w:val="22"/>
          <w:szCs w:val="22"/>
          <w:lang w:eastAsia="en-GB"/>
        </w:rPr>
      </w:pPr>
      <w:r w:rsidRPr="00D17F52">
        <w:rPr>
          <w:rFonts w:ascii="Times New Roman" w:eastAsia="Times New Roman" w:hAnsi="Times New Roman" w:cs="Times New Roman"/>
          <w:color w:val="000000"/>
          <w:szCs w:val="22"/>
          <w:lang w:eastAsia="en-GB"/>
        </w:rPr>
        <w:t xml:space="preserve"> </w:t>
      </w:r>
    </w:p>
    <w:p w14:paraId="474F8C20" w14:textId="77777777" w:rsidR="00AE4480" w:rsidRDefault="00AE4480" w:rsidP="00AE4480">
      <w:pPr>
        <w:spacing w:line="259" w:lineRule="auto"/>
        <w:ind w:right="60"/>
        <w:jc w:val="center"/>
        <w:rPr>
          <w:rFonts w:ascii="Arial" w:eastAsia="Calibri" w:hAnsi="Arial" w:cs="Arial"/>
          <w:b/>
          <w:color w:val="000000"/>
          <w:sz w:val="44"/>
          <w:szCs w:val="44"/>
          <w:lang w:eastAsia="en-GB"/>
        </w:rPr>
      </w:pPr>
    </w:p>
    <w:p w14:paraId="5F5732FB" w14:textId="1B8B3A7D" w:rsidR="00D17F52" w:rsidRPr="00D17F52" w:rsidRDefault="00D17F52" w:rsidP="00AE4480">
      <w:pPr>
        <w:spacing w:line="259" w:lineRule="auto"/>
        <w:ind w:right="60"/>
        <w:jc w:val="center"/>
        <w:rPr>
          <w:rFonts w:ascii="Arial" w:eastAsia="Calibri" w:hAnsi="Arial" w:cs="Arial"/>
          <w:color w:val="000000"/>
          <w:sz w:val="44"/>
          <w:szCs w:val="44"/>
          <w:lang w:eastAsia="en-GB"/>
        </w:rPr>
      </w:pPr>
      <w:r w:rsidRPr="00D17F52">
        <w:rPr>
          <w:rFonts w:ascii="Arial" w:eastAsia="Calibri" w:hAnsi="Arial" w:cs="Arial"/>
          <w:b/>
          <w:color w:val="000000"/>
          <w:sz w:val="44"/>
          <w:szCs w:val="44"/>
          <w:lang w:eastAsia="en-GB"/>
        </w:rPr>
        <w:t>Job Description</w:t>
      </w:r>
    </w:p>
    <w:p w14:paraId="06F98BFD" w14:textId="017CDF69" w:rsidR="00D17F52" w:rsidRPr="00D17F52" w:rsidRDefault="00D17F52" w:rsidP="00D17F52">
      <w:pPr>
        <w:spacing w:line="259" w:lineRule="auto"/>
        <w:ind w:left="-5" w:hanging="10"/>
        <w:rPr>
          <w:rFonts w:ascii="Arial" w:eastAsia="Calibri" w:hAnsi="Arial" w:cs="Arial"/>
          <w:bCs/>
          <w:color w:val="000000"/>
          <w:lang w:eastAsia="en-GB"/>
        </w:rPr>
      </w:pPr>
      <w:r w:rsidRPr="00D17F52">
        <w:rPr>
          <w:rFonts w:ascii="Arial" w:eastAsia="Calibri" w:hAnsi="Arial" w:cs="Arial"/>
          <w:bCs/>
          <w:color w:val="000000"/>
          <w:lang w:eastAsia="en-GB"/>
        </w:rPr>
        <w:t xml:space="preserve">Post Title:  </w:t>
      </w:r>
      <w:r w:rsidR="00DF1C19">
        <w:rPr>
          <w:rFonts w:ascii="Arial" w:eastAsia="Calibri" w:hAnsi="Arial" w:cs="Arial"/>
          <w:bCs/>
          <w:color w:val="000000"/>
          <w:lang w:eastAsia="en-GB"/>
        </w:rPr>
        <w:t xml:space="preserve">Lunchtime </w:t>
      </w:r>
      <w:r w:rsidRPr="00D17F52">
        <w:rPr>
          <w:rFonts w:ascii="Arial" w:eastAsia="Calibri" w:hAnsi="Arial" w:cs="Arial"/>
          <w:bCs/>
          <w:color w:val="000000"/>
          <w:lang w:eastAsia="en-GB"/>
        </w:rPr>
        <w:t xml:space="preserve">Supervisor </w:t>
      </w:r>
    </w:p>
    <w:p w14:paraId="2E7C1E09" w14:textId="24405457" w:rsidR="00D17F52" w:rsidRPr="00D17F52" w:rsidRDefault="00D17F52" w:rsidP="00D17F52">
      <w:pPr>
        <w:spacing w:line="259" w:lineRule="auto"/>
        <w:ind w:left="-5" w:hanging="10"/>
        <w:rPr>
          <w:rFonts w:ascii="Arial" w:eastAsia="Calibri" w:hAnsi="Arial" w:cs="Arial"/>
          <w:bCs/>
          <w:color w:val="000000"/>
          <w:lang w:eastAsia="en-GB"/>
        </w:rPr>
      </w:pPr>
      <w:r w:rsidRPr="00D17F52">
        <w:rPr>
          <w:rFonts w:ascii="Arial" w:eastAsia="Calibri" w:hAnsi="Arial" w:cs="Arial"/>
          <w:bCs/>
          <w:color w:val="000000"/>
          <w:lang w:eastAsia="en-GB"/>
        </w:rPr>
        <w:t xml:space="preserve">Salary: </w:t>
      </w:r>
      <w:r w:rsidR="00C817C2" w:rsidRPr="001475A1">
        <w:rPr>
          <w:rFonts w:ascii="Arial" w:eastAsia="Calibri" w:hAnsi="Arial" w:cs="Arial"/>
          <w:bCs/>
          <w:color w:val="000000"/>
          <w:lang w:eastAsia="en-GB"/>
        </w:rPr>
        <w:t xml:space="preserve">NJC </w:t>
      </w:r>
      <w:r w:rsidRPr="001475A1">
        <w:rPr>
          <w:rFonts w:ascii="Arial" w:eastAsia="Calibri" w:hAnsi="Arial" w:cs="Arial"/>
          <w:bCs/>
          <w:color w:val="000000"/>
          <w:lang w:eastAsia="en-GB"/>
        </w:rPr>
        <w:t xml:space="preserve">Scale Point </w:t>
      </w:r>
      <w:r w:rsidR="00B64898" w:rsidRPr="001475A1">
        <w:rPr>
          <w:rFonts w:ascii="Arial" w:eastAsia="Calibri" w:hAnsi="Arial" w:cs="Arial"/>
          <w:bCs/>
          <w:color w:val="000000"/>
          <w:lang w:eastAsia="en-GB"/>
        </w:rPr>
        <w:t>3</w:t>
      </w:r>
      <w:r w:rsidRPr="00D17F52">
        <w:rPr>
          <w:rFonts w:ascii="Arial" w:eastAsia="Calibri" w:hAnsi="Arial" w:cs="Arial"/>
          <w:bCs/>
          <w:color w:val="000000"/>
          <w:lang w:eastAsia="en-GB"/>
        </w:rPr>
        <w:t xml:space="preserve">  </w:t>
      </w:r>
    </w:p>
    <w:p w14:paraId="6A9910CA" w14:textId="313DFFE3" w:rsidR="00D17F52" w:rsidRPr="00D17F52" w:rsidRDefault="00D17F52" w:rsidP="00D17F52">
      <w:pPr>
        <w:tabs>
          <w:tab w:val="center" w:pos="1440"/>
          <w:tab w:val="center" w:pos="2160"/>
          <w:tab w:val="center" w:pos="4014"/>
        </w:tabs>
        <w:spacing w:line="259" w:lineRule="auto"/>
        <w:rPr>
          <w:rFonts w:ascii="Arial" w:eastAsia="Calibri" w:hAnsi="Arial" w:cs="Arial"/>
          <w:bCs/>
          <w:color w:val="000000"/>
          <w:lang w:eastAsia="en-GB"/>
        </w:rPr>
      </w:pPr>
      <w:r w:rsidRPr="00D17F52">
        <w:rPr>
          <w:rFonts w:ascii="Arial" w:eastAsia="Calibri" w:hAnsi="Arial" w:cs="Arial"/>
          <w:bCs/>
          <w:color w:val="000000"/>
          <w:lang w:eastAsia="en-GB"/>
        </w:rPr>
        <w:t xml:space="preserve">Hours: 10 hours per week </w:t>
      </w:r>
    </w:p>
    <w:p w14:paraId="0D260734" w14:textId="28952F70" w:rsidR="00D17F52" w:rsidRPr="00D17F52" w:rsidRDefault="00D17F52" w:rsidP="00D17F52">
      <w:pPr>
        <w:spacing w:line="259" w:lineRule="auto"/>
        <w:ind w:left="-5" w:hanging="10"/>
        <w:rPr>
          <w:rFonts w:ascii="Arial" w:eastAsia="Calibri" w:hAnsi="Arial" w:cs="Arial"/>
          <w:bCs/>
          <w:color w:val="000000"/>
          <w:lang w:eastAsia="en-GB"/>
        </w:rPr>
      </w:pPr>
      <w:r w:rsidRPr="00D17F52">
        <w:rPr>
          <w:rFonts w:ascii="Arial" w:eastAsia="Calibri" w:hAnsi="Arial" w:cs="Arial"/>
          <w:bCs/>
          <w:color w:val="000000"/>
          <w:lang w:eastAsia="en-GB"/>
        </w:rPr>
        <w:t xml:space="preserve">Line Manager: Principal </w:t>
      </w:r>
    </w:p>
    <w:p w14:paraId="06EF0600" w14:textId="77777777" w:rsidR="00D17F52" w:rsidRPr="00D17F52" w:rsidRDefault="00D17F52" w:rsidP="00D17F52">
      <w:pPr>
        <w:spacing w:line="259" w:lineRule="auto"/>
        <w:rPr>
          <w:rFonts w:ascii="Arial" w:eastAsia="Calibri" w:hAnsi="Arial" w:cs="Arial"/>
          <w:bCs/>
          <w:color w:val="000000"/>
          <w:lang w:eastAsia="en-GB"/>
        </w:rPr>
      </w:pPr>
      <w:r w:rsidRPr="00D17F52">
        <w:rPr>
          <w:rFonts w:ascii="Arial" w:eastAsia="Calibri" w:hAnsi="Arial" w:cs="Arial"/>
          <w:bCs/>
          <w:color w:val="000000"/>
          <w:lang w:eastAsia="en-GB"/>
        </w:rPr>
        <w:t xml:space="preserve"> </w:t>
      </w:r>
    </w:p>
    <w:tbl>
      <w:tblPr>
        <w:tblStyle w:val="TableGrid0"/>
        <w:tblW w:w="10034" w:type="dxa"/>
        <w:tblInd w:w="-108" w:type="dxa"/>
        <w:tblCellMar>
          <w:top w:w="48" w:type="dxa"/>
          <w:left w:w="108" w:type="dxa"/>
          <w:right w:w="152" w:type="dxa"/>
        </w:tblCellMar>
        <w:tblLook w:val="04A0" w:firstRow="1" w:lastRow="0" w:firstColumn="1" w:lastColumn="0" w:noHBand="0" w:noVBand="1"/>
      </w:tblPr>
      <w:tblGrid>
        <w:gridCol w:w="2088"/>
        <w:gridCol w:w="7946"/>
      </w:tblGrid>
      <w:tr w:rsidR="007B07AE" w:rsidRPr="00D17F52" w14:paraId="158DC912" w14:textId="77777777" w:rsidTr="00C63039">
        <w:trPr>
          <w:trHeight w:val="1511"/>
        </w:trPr>
        <w:tc>
          <w:tcPr>
            <w:tcW w:w="10034" w:type="dxa"/>
            <w:gridSpan w:val="2"/>
            <w:tcBorders>
              <w:top w:val="single" w:sz="4" w:space="0" w:color="000000"/>
              <w:left w:val="single" w:sz="4" w:space="0" w:color="000000"/>
              <w:bottom w:val="single" w:sz="4" w:space="0" w:color="000000"/>
              <w:right w:val="single" w:sz="4" w:space="0" w:color="000000"/>
            </w:tcBorders>
          </w:tcPr>
          <w:p w14:paraId="4CA0A8E0" w14:textId="4E74BF2F" w:rsidR="007B07AE" w:rsidRPr="00154D18" w:rsidRDefault="00401F7C" w:rsidP="002316E2">
            <w:pPr>
              <w:spacing w:line="239" w:lineRule="auto"/>
              <w:ind w:left="2088" w:hanging="2088"/>
              <w:rPr>
                <w:rFonts w:ascii="Arial" w:eastAsia="Times New Roman" w:hAnsi="Arial" w:cs="Arial"/>
                <w:sz w:val="32"/>
                <w:szCs w:val="32"/>
              </w:rPr>
            </w:pPr>
            <w:r w:rsidRPr="00154D18">
              <w:rPr>
                <w:rFonts w:ascii="Arial" w:eastAsia="Times New Roman" w:hAnsi="Arial" w:cs="Arial"/>
                <w:sz w:val="32"/>
                <w:szCs w:val="32"/>
              </w:rPr>
              <w:t>JOB PURPOSE</w:t>
            </w:r>
            <w:r w:rsidR="007B07AE" w:rsidRPr="00154D18">
              <w:rPr>
                <w:rFonts w:ascii="Arial" w:eastAsia="Times New Roman" w:hAnsi="Arial" w:cs="Arial"/>
                <w:sz w:val="32"/>
                <w:szCs w:val="32"/>
              </w:rPr>
              <w:t>:</w:t>
            </w:r>
          </w:p>
          <w:p w14:paraId="48B9A8CE" w14:textId="50515477" w:rsidR="007B07AE" w:rsidRPr="00154D18" w:rsidRDefault="00401F7C" w:rsidP="00C63039">
            <w:pPr>
              <w:spacing w:after="1"/>
              <w:rPr>
                <w:rFonts w:ascii="Arial" w:eastAsia="Calibri" w:hAnsi="Arial" w:cs="Arial"/>
                <w:bCs/>
              </w:rPr>
            </w:pPr>
            <w:r w:rsidRPr="00154D18">
              <w:rPr>
                <w:rFonts w:ascii="Arial" w:eastAsia="Times New Roman" w:hAnsi="Arial" w:cs="Arial"/>
              </w:rPr>
              <w:t>To ensure the safety, wellbeing, and positive engagement of pupils during the lunchtime  period, with a particular focus on supporting children within the SEND Unit. The role involves creating a calm, inclusive, and structured environment where pupils feel supported, enabling them to develop independence, social skills, and positive behaviours.</w:t>
            </w:r>
          </w:p>
        </w:tc>
      </w:tr>
      <w:tr w:rsidR="00D17F52" w:rsidRPr="00D17F52" w14:paraId="0F991663" w14:textId="77777777" w:rsidTr="00EA7EA8">
        <w:trPr>
          <w:trHeight w:val="1891"/>
        </w:trPr>
        <w:tc>
          <w:tcPr>
            <w:tcW w:w="10034" w:type="dxa"/>
            <w:gridSpan w:val="2"/>
            <w:tcBorders>
              <w:top w:val="single" w:sz="4" w:space="0" w:color="000000"/>
              <w:left w:val="single" w:sz="4" w:space="0" w:color="000000"/>
              <w:bottom w:val="single" w:sz="4" w:space="0" w:color="000000"/>
              <w:right w:val="single" w:sz="4" w:space="0" w:color="000000"/>
            </w:tcBorders>
          </w:tcPr>
          <w:p w14:paraId="7B94F967" w14:textId="77777777" w:rsidR="002316E2" w:rsidRPr="00154D18" w:rsidRDefault="00D17F52" w:rsidP="002316E2">
            <w:pPr>
              <w:spacing w:line="239" w:lineRule="auto"/>
              <w:ind w:left="2088" w:hanging="2088"/>
              <w:rPr>
                <w:rFonts w:ascii="Arial" w:eastAsia="Calibri" w:hAnsi="Arial" w:cs="Arial"/>
                <w:bCs/>
                <w:sz w:val="24"/>
                <w:szCs w:val="24"/>
              </w:rPr>
            </w:pPr>
            <w:r w:rsidRPr="00154D18">
              <w:rPr>
                <w:rFonts w:ascii="Arial" w:eastAsia="Times New Roman" w:hAnsi="Arial" w:cs="Arial"/>
                <w:sz w:val="32"/>
                <w:szCs w:val="32"/>
              </w:rPr>
              <w:t>JOB CONTEXT:</w:t>
            </w:r>
            <w:r w:rsidRPr="00154D18">
              <w:rPr>
                <w:rFonts w:ascii="Arial" w:eastAsia="Calibri" w:hAnsi="Arial" w:cs="Arial"/>
                <w:bCs/>
                <w:sz w:val="24"/>
                <w:szCs w:val="24"/>
              </w:rPr>
              <w:t xml:space="preserve"> </w:t>
            </w:r>
            <w:r w:rsidRPr="00154D18">
              <w:rPr>
                <w:rFonts w:ascii="Arial" w:eastAsia="Calibri" w:hAnsi="Arial" w:cs="Arial"/>
                <w:bCs/>
                <w:sz w:val="24"/>
                <w:szCs w:val="24"/>
              </w:rPr>
              <w:tab/>
            </w:r>
          </w:p>
          <w:p w14:paraId="27C6532B" w14:textId="0272723B" w:rsidR="002316E2" w:rsidRPr="00154D18" w:rsidRDefault="002316E2" w:rsidP="002316E2">
            <w:pPr>
              <w:pStyle w:val="ListParagraph"/>
              <w:numPr>
                <w:ilvl w:val="0"/>
                <w:numId w:val="47"/>
              </w:numPr>
              <w:spacing w:line="239" w:lineRule="auto"/>
              <w:rPr>
                <w:rFonts w:ascii="Arial" w:eastAsia="Times New Roman" w:hAnsi="Arial" w:cs="Arial"/>
              </w:rPr>
            </w:pPr>
            <w:r w:rsidRPr="00154D18">
              <w:rPr>
                <w:rFonts w:ascii="Arial" w:eastAsia="Times New Roman" w:hAnsi="Arial" w:cs="Arial"/>
              </w:rPr>
              <w:t>The Lunchtime Supervisor will work as part of a wider school team to support pupils with a range of special educational needs and disabilities, which may include communication difficulties, autism, social, emotional and mental health needs, or physical needs.</w:t>
            </w:r>
          </w:p>
          <w:p w14:paraId="7E715F5A" w14:textId="77777777" w:rsidR="002316E2" w:rsidRPr="00154D18" w:rsidRDefault="002316E2" w:rsidP="002316E2">
            <w:pPr>
              <w:pStyle w:val="ListParagraph"/>
              <w:numPr>
                <w:ilvl w:val="0"/>
                <w:numId w:val="47"/>
              </w:numPr>
              <w:spacing w:line="239" w:lineRule="auto"/>
              <w:rPr>
                <w:rFonts w:ascii="Arial" w:eastAsia="Times New Roman" w:hAnsi="Arial" w:cs="Arial"/>
              </w:rPr>
            </w:pPr>
            <w:r w:rsidRPr="00154D18">
              <w:rPr>
                <w:rFonts w:ascii="Arial" w:eastAsia="Times New Roman" w:hAnsi="Arial" w:cs="Arial"/>
              </w:rPr>
              <w:t>The role requires a patient, nurturing, and flexible approach, recognising that pupils may require additional support, structure, and reassurance during less formal times of the school day such as lunchtime.</w:t>
            </w:r>
          </w:p>
          <w:p w14:paraId="64908D45" w14:textId="77777777" w:rsidR="00D17F52" w:rsidRPr="00154D18" w:rsidRDefault="002316E2" w:rsidP="00C63039">
            <w:pPr>
              <w:pStyle w:val="ListParagraph"/>
              <w:numPr>
                <w:ilvl w:val="0"/>
                <w:numId w:val="47"/>
              </w:numPr>
              <w:spacing w:line="239" w:lineRule="auto"/>
              <w:rPr>
                <w:rFonts w:ascii="Arial" w:eastAsia="Calibri" w:hAnsi="Arial" w:cs="Arial"/>
                <w:bCs/>
                <w:sz w:val="24"/>
                <w:szCs w:val="24"/>
              </w:rPr>
            </w:pPr>
            <w:r w:rsidRPr="00154D18">
              <w:rPr>
                <w:rFonts w:ascii="Arial" w:eastAsia="Times New Roman" w:hAnsi="Arial" w:cs="Arial"/>
              </w:rPr>
              <w:t>You will contribute to maintaining a safe and inclusive environment, following school policies on safeguarding, behaviour, and inclusion, and working closely with teaching and support staff to ensure consistency of care and expectations.</w:t>
            </w:r>
          </w:p>
          <w:p w14:paraId="43E6FD88" w14:textId="4529509A" w:rsidR="00CD201C" w:rsidRPr="00154D18" w:rsidRDefault="00CD201C" w:rsidP="00C63039">
            <w:pPr>
              <w:pStyle w:val="ListParagraph"/>
              <w:numPr>
                <w:ilvl w:val="0"/>
                <w:numId w:val="47"/>
              </w:numPr>
              <w:spacing w:line="239" w:lineRule="auto"/>
              <w:rPr>
                <w:rFonts w:ascii="Arial" w:eastAsia="Calibri" w:hAnsi="Arial" w:cs="Arial"/>
                <w:bCs/>
                <w:sz w:val="24"/>
                <w:szCs w:val="24"/>
              </w:rPr>
            </w:pPr>
          </w:p>
        </w:tc>
      </w:tr>
      <w:tr w:rsidR="00D17F52" w:rsidRPr="00D17F52" w14:paraId="3A433352" w14:textId="77777777" w:rsidTr="00EA7EA8">
        <w:trPr>
          <w:trHeight w:val="547"/>
        </w:trPr>
        <w:tc>
          <w:tcPr>
            <w:tcW w:w="10034" w:type="dxa"/>
            <w:gridSpan w:val="2"/>
            <w:tcBorders>
              <w:top w:val="single" w:sz="4" w:space="0" w:color="000000"/>
              <w:left w:val="single" w:sz="4" w:space="0" w:color="000000"/>
              <w:bottom w:val="single" w:sz="4" w:space="0" w:color="000000"/>
              <w:right w:val="single" w:sz="4" w:space="0" w:color="000000"/>
            </w:tcBorders>
          </w:tcPr>
          <w:p w14:paraId="39F2FF91" w14:textId="5E37D53C" w:rsidR="00D17F52" w:rsidRPr="00154D18" w:rsidRDefault="00D17F52" w:rsidP="00401F7C">
            <w:pPr>
              <w:rPr>
                <w:rFonts w:ascii="Arial" w:eastAsia="Calibri" w:hAnsi="Arial" w:cs="Arial"/>
                <w:bCs/>
                <w:sz w:val="24"/>
                <w:szCs w:val="24"/>
              </w:rPr>
            </w:pPr>
            <w:r w:rsidRPr="00154D18">
              <w:rPr>
                <w:rFonts w:ascii="Arial" w:eastAsia="Times New Roman" w:hAnsi="Arial" w:cs="Arial"/>
                <w:sz w:val="32"/>
                <w:szCs w:val="32"/>
              </w:rPr>
              <w:t>ACCOUNTABILITIES / MAIN RESPONSIBILITIES</w:t>
            </w:r>
            <w:r w:rsidRPr="00154D18">
              <w:rPr>
                <w:rFonts w:ascii="Arial" w:eastAsia="Calibri" w:hAnsi="Arial" w:cs="Arial"/>
                <w:bCs/>
                <w:sz w:val="24"/>
                <w:szCs w:val="24"/>
              </w:rPr>
              <w:t xml:space="preserve"> </w:t>
            </w:r>
          </w:p>
        </w:tc>
      </w:tr>
      <w:tr w:rsidR="00D17F52" w:rsidRPr="00D17F52" w14:paraId="2EE88C1F" w14:textId="77777777" w:rsidTr="00EA7EA8">
        <w:trPr>
          <w:trHeight w:val="4119"/>
        </w:trPr>
        <w:tc>
          <w:tcPr>
            <w:tcW w:w="2088" w:type="dxa"/>
            <w:tcBorders>
              <w:top w:val="single" w:sz="4" w:space="0" w:color="000000"/>
              <w:left w:val="single" w:sz="4" w:space="0" w:color="000000"/>
              <w:bottom w:val="single" w:sz="4" w:space="0" w:color="000000"/>
              <w:right w:val="single" w:sz="4" w:space="0" w:color="000000"/>
            </w:tcBorders>
          </w:tcPr>
          <w:p w14:paraId="3F149BDE" w14:textId="77777777" w:rsidR="00D17F52" w:rsidRPr="00154D18" w:rsidRDefault="00D17F52" w:rsidP="00401F7C">
            <w:p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Operational Issues </w:t>
            </w:r>
          </w:p>
          <w:p w14:paraId="14AC6DA4" w14:textId="77777777" w:rsidR="00D17F52" w:rsidRPr="00154D18" w:rsidRDefault="00D17F52" w:rsidP="00D17F52">
            <w:pPr>
              <w:rPr>
                <w:rFonts w:ascii="Arial" w:eastAsia="Calibri" w:hAnsi="Arial" w:cs="Arial"/>
                <w:bCs/>
                <w:sz w:val="24"/>
                <w:szCs w:val="24"/>
              </w:rPr>
            </w:pPr>
            <w:r w:rsidRPr="00154D18">
              <w:rPr>
                <w:rFonts w:ascii="Arial" w:eastAsia="Calibri" w:hAnsi="Arial" w:cs="Arial"/>
                <w:bCs/>
                <w:sz w:val="24"/>
                <w:szCs w:val="24"/>
              </w:rPr>
              <w:t xml:space="preserve"> </w:t>
            </w:r>
          </w:p>
        </w:tc>
        <w:tc>
          <w:tcPr>
            <w:tcW w:w="7946" w:type="dxa"/>
            <w:tcBorders>
              <w:top w:val="single" w:sz="4" w:space="0" w:color="000000"/>
              <w:left w:val="single" w:sz="4" w:space="0" w:color="000000"/>
              <w:bottom w:val="single" w:sz="4" w:space="0" w:color="000000"/>
              <w:right w:val="single" w:sz="4" w:space="0" w:color="000000"/>
            </w:tcBorders>
          </w:tcPr>
          <w:p w14:paraId="0509C0C9" w14:textId="7A2E60C5"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The role involves working during an unstructured part of the school day, where pupils may find behaviour and emotional regulation more challenging. </w:t>
            </w:r>
          </w:p>
          <w:p w14:paraId="62359857" w14:textId="69E0DCAC"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Pupils within the SEND Unit may present with a range of needs, including autism, communication difficulties, sensory sensitivities, and social, emotional, and mental health needs. </w:t>
            </w:r>
          </w:p>
          <w:p w14:paraId="3D2219B9" w14:textId="51F99844"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There may be a requirement to support pupils who experience heightened anxiety, distress, or behavioural incidents, requiring a calm and consistent approach. </w:t>
            </w:r>
          </w:p>
          <w:p w14:paraId="6041990F" w14:textId="6926E41B"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The postholder must be able to respond to unpredictable situations, including conflict between pupils or emotional dysregulation. </w:t>
            </w:r>
          </w:p>
          <w:p w14:paraId="4F99BFE5" w14:textId="5E19E769"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Some pupils may require physical support (e.g., helping with eating, movement between areas, or personal care, where appropriate). </w:t>
            </w:r>
          </w:p>
          <w:p w14:paraId="5863A029" w14:textId="6E7E97A3"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sz w:val="24"/>
                <w:szCs w:val="24"/>
              </w:rPr>
            </w:pPr>
            <w:r w:rsidRPr="00154D18">
              <w:rPr>
                <w:rFonts w:ascii="Arial" w:eastAsia="Times New Roman" w:hAnsi="Arial" w:cs="Arial"/>
                <w:bCs/>
                <w:iCs/>
              </w:rPr>
              <w:t xml:space="preserve">The role may involve working both indoors and outdoors in varying weather </w:t>
            </w:r>
            <w:r w:rsidRPr="00154D18">
              <w:rPr>
                <w:rFonts w:ascii="Arial" w:eastAsia="Times New Roman" w:hAnsi="Arial" w:cs="Arial"/>
                <w:sz w:val="24"/>
                <w:szCs w:val="24"/>
              </w:rPr>
              <w:t xml:space="preserve">conditions. </w:t>
            </w:r>
          </w:p>
          <w:p w14:paraId="01043B49" w14:textId="1CD5A72B"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sz w:val="24"/>
                <w:szCs w:val="24"/>
              </w:rPr>
              <w:t>Maintaining safeguarding, health and safety, and hygiene standards (including food supervision</w:t>
            </w:r>
            <w:r w:rsidRPr="00154D18">
              <w:rPr>
                <w:rFonts w:ascii="Arial" w:eastAsia="Times New Roman" w:hAnsi="Arial" w:cs="Arial"/>
                <w:bCs/>
                <w:iCs/>
              </w:rPr>
              <w:t xml:space="preserve">) is essential at all times. </w:t>
            </w:r>
          </w:p>
          <w:p w14:paraId="1A6312B3" w14:textId="048B6582"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Effective communication with staff is important to ensure consistency of behaviour management and support strategies used during the school day. </w:t>
            </w:r>
          </w:p>
          <w:p w14:paraId="65D112D3" w14:textId="38DEF83A"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The postholder must be aware of and follow school policies, including behaviour, inclusion, and child protection procedures. </w:t>
            </w:r>
          </w:p>
          <w:p w14:paraId="16289BAA" w14:textId="5ED4B9B8" w:rsidR="00D17F52" w:rsidRPr="00154D18" w:rsidRDefault="002316E2" w:rsidP="00CD201C">
            <w:pPr>
              <w:pStyle w:val="ListParagraph"/>
              <w:numPr>
                <w:ilvl w:val="0"/>
                <w:numId w:val="48"/>
              </w:numPr>
              <w:shd w:val="clear" w:color="auto" w:fill="FFFFFF"/>
              <w:spacing w:afterAutospacing="1"/>
              <w:outlineLvl w:val="3"/>
              <w:rPr>
                <w:rFonts w:ascii="Arial" w:eastAsia="Calibri" w:hAnsi="Arial" w:cs="Arial"/>
                <w:bCs/>
                <w:sz w:val="24"/>
                <w:szCs w:val="24"/>
              </w:rPr>
            </w:pPr>
            <w:r w:rsidRPr="00154D18">
              <w:rPr>
                <w:rFonts w:ascii="Arial" w:eastAsia="Times New Roman" w:hAnsi="Arial" w:cs="Arial"/>
                <w:bCs/>
                <w:iCs/>
              </w:rPr>
              <w:t>The role requires emotional resilience, patience, and adaptability, particularly when supporting pupils with complex needs.</w:t>
            </w:r>
          </w:p>
        </w:tc>
      </w:tr>
      <w:tr w:rsidR="00154D18" w:rsidRPr="00154D18" w14:paraId="30FFF2C3" w14:textId="77777777" w:rsidTr="00EA7EA8">
        <w:trPr>
          <w:trHeight w:val="1937"/>
        </w:trPr>
        <w:tc>
          <w:tcPr>
            <w:tcW w:w="2088" w:type="dxa"/>
            <w:tcBorders>
              <w:top w:val="single" w:sz="4" w:space="0" w:color="000000"/>
              <w:left w:val="single" w:sz="4" w:space="0" w:color="000000"/>
              <w:bottom w:val="single" w:sz="4" w:space="0" w:color="000000"/>
              <w:right w:val="single" w:sz="4" w:space="0" w:color="000000"/>
            </w:tcBorders>
          </w:tcPr>
          <w:p w14:paraId="2A54400E" w14:textId="77777777" w:rsidR="00D17F52" w:rsidRPr="00154D18" w:rsidRDefault="00D17F52" w:rsidP="00401F7C">
            <w:pPr>
              <w:spacing w:line="239" w:lineRule="auto"/>
              <w:rPr>
                <w:rFonts w:ascii="Arial" w:eastAsia="Times New Roman" w:hAnsi="Arial" w:cs="Arial"/>
                <w:bCs/>
                <w:iCs/>
              </w:rPr>
            </w:pPr>
            <w:r w:rsidRPr="00154D18">
              <w:rPr>
                <w:rFonts w:ascii="Arial" w:eastAsia="Times New Roman" w:hAnsi="Arial" w:cs="Arial"/>
                <w:bCs/>
                <w:iCs/>
              </w:rPr>
              <w:lastRenderedPageBreak/>
              <w:t xml:space="preserve">Communications  </w:t>
            </w:r>
          </w:p>
          <w:p w14:paraId="7D2A14CD" w14:textId="77777777" w:rsidR="00D17F52" w:rsidRPr="00154D18" w:rsidRDefault="00D17F52" w:rsidP="00401F7C">
            <w:pPr>
              <w:spacing w:line="239" w:lineRule="auto"/>
              <w:rPr>
                <w:rFonts w:ascii="Arial" w:eastAsia="Times New Roman" w:hAnsi="Arial" w:cs="Arial"/>
                <w:bCs/>
                <w:iCs/>
              </w:rPr>
            </w:pPr>
            <w:r w:rsidRPr="00154D18">
              <w:rPr>
                <w:rFonts w:ascii="Arial" w:eastAsia="Times New Roman" w:hAnsi="Arial" w:cs="Arial"/>
                <w:bCs/>
                <w:iCs/>
              </w:rPr>
              <w:t xml:space="preserve"> </w:t>
            </w:r>
          </w:p>
          <w:p w14:paraId="526CF3C2" w14:textId="77777777" w:rsidR="00D17F52" w:rsidRPr="00154D18" w:rsidRDefault="00D17F52" w:rsidP="00401F7C">
            <w:pPr>
              <w:spacing w:line="239" w:lineRule="auto"/>
              <w:rPr>
                <w:rFonts w:ascii="Arial" w:eastAsia="Times New Roman" w:hAnsi="Arial" w:cs="Arial"/>
                <w:bCs/>
                <w:iCs/>
              </w:rPr>
            </w:pPr>
            <w:r w:rsidRPr="00154D18">
              <w:rPr>
                <w:rFonts w:ascii="Arial" w:eastAsia="Times New Roman" w:hAnsi="Arial" w:cs="Arial"/>
                <w:bCs/>
                <w:iCs/>
              </w:rPr>
              <w:t xml:space="preserve"> </w:t>
            </w:r>
          </w:p>
        </w:tc>
        <w:tc>
          <w:tcPr>
            <w:tcW w:w="7946" w:type="dxa"/>
            <w:tcBorders>
              <w:top w:val="single" w:sz="4" w:space="0" w:color="000000"/>
              <w:left w:val="single" w:sz="4" w:space="0" w:color="000000"/>
              <w:bottom w:val="single" w:sz="4" w:space="0" w:color="000000"/>
              <w:right w:val="single" w:sz="4" w:space="0" w:color="000000"/>
            </w:tcBorders>
          </w:tcPr>
          <w:p w14:paraId="77B68307" w14:textId="0D5024DE" w:rsidR="002316E2" w:rsidRPr="002316E2"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2316E2">
              <w:rPr>
                <w:rFonts w:ascii="Arial" w:eastAsia="Times New Roman" w:hAnsi="Arial" w:cs="Arial"/>
                <w:bCs/>
                <w:iCs/>
              </w:rPr>
              <w:t xml:space="preserve">Communicate clearly and sensitively with pupils, adapting to individual SEND needs. </w:t>
            </w:r>
          </w:p>
          <w:p w14:paraId="15938665" w14:textId="77777777"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2316E2">
              <w:rPr>
                <w:rFonts w:ascii="Arial" w:eastAsia="Times New Roman" w:hAnsi="Arial" w:cs="Arial"/>
                <w:bCs/>
                <w:iCs/>
              </w:rPr>
              <w:t xml:space="preserve">Build positive relationships and support pupils’ wellbeing. </w:t>
            </w:r>
          </w:p>
          <w:p w14:paraId="7E746F1D" w14:textId="23DDF883" w:rsidR="002316E2" w:rsidRPr="00154D18"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Work closely with staff to ensure consistent support and behaviour management. </w:t>
            </w:r>
          </w:p>
          <w:p w14:paraId="53D7AA9D" w14:textId="6BC18B43" w:rsidR="002316E2" w:rsidRPr="002316E2" w:rsidRDefault="002316E2" w:rsidP="002316E2">
            <w:pPr>
              <w:pStyle w:val="ListParagraph"/>
              <w:numPr>
                <w:ilvl w:val="0"/>
                <w:numId w:val="48"/>
              </w:numPr>
              <w:shd w:val="clear" w:color="auto" w:fill="FFFFFF"/>
              <w:spacing w:afterAutospacing="1"/>
              <w:outlineLvl w:val="3"/>
              <w:rPr>
                <w:rFonts w:ascii="Arial" w:eastAsia="Times New Roman" w:hAnsi="Arial" w:cs="Arial"/>
                <w:bCs/>
                <w:iCs/>
              </w:rPr>
            </w:pPr>
            <w:r w:rsidRPr="002316E2">
              <w:rPr>
                <w:rFonts w:ascii="Arial" w:eastAsia="Times New Roman" w:hAnsi="Arial" w:cs="Arial"/>
                <w:bCs/>
                <w:iCs/>
              </w:rPr>
              <w:t xml:space="preserve">Report any concerns, including safeguarding issues, promptly. </w:t>
            </w:r>
          </w:p>
          <w:p w14:paraId="38DDD34D" w14:textId="78165F6A" w:rsidR="00D17F52" w:rsidRPr="00154D18" w:rsidRDefault="002316E2" w:rsidP="002316E2">
            <w:pPr>
              <w:pStyle w:val="ListParagraph"/>
              <w:numPr>
                <w:ilvl w:val="0"/>
                <w:numId w:val="48"/>
              </w:numPr>
              <w:shd w:val="clear" w:color="auto" w:fill="FFFFFF"/>
              <w:spacing w:afterAutospacing="1"/>
              <w:outlineLvl w:val="3"/>
              <w:rPr>
                <w:rFonts w:ascii="Arial" w:eastAsia="Calibri" w:hAnsi="Arial" w:cs="Arial"/>
                <w:bCs/>
                <w:sz w:val="24"/>
                <w:szCs w:val="24"/>
              </w:rPr>
            </w:pPr>
            <w:r w:rsidRPr="002316E2">
              <w:rPr>
                <w:rFonts w:ascii="Arial" w:eastAsia="Times New Roman" w:hAnsi="Arial" w:cs="Arial"/>
                <w:bCs/>
                <w:iCs/>
              </w:rPr>
              <w:t>Maintain professional communication with all members of the school community.</w:t>
            </w:r>
          </w:p>
        </w:tc>
      </w:tr>
      <w:tr w:rsidR="00154D18" w:rsidRPr="00154D18" w14:paraId="06A824FB" w14:textId="77777777" w:rsidTr="00EA7EA8">
        <w:trPr>
          <w:trHeight w:val="1671"/>
        </w:trPr>
        <w:tc>
          <w:tcPr>
            <w:tcW w:w="2088" w:type="dxa"/>
            <w:tcBorders>
              <w:top w:val="single" w:sz="4" w:space="0" w:color="000000"/>
              <w:left w:val="single" w:sz="4" w:space="0" w:color="000000"/>
              <w:bottom w:val="single" w:sz="4" w:space="0" w:color="000000"/>
              <w:right w:val="single" w:sz="4" w:space="0" w:color="000000"/>
            </w:tcBorders>
          </w:tcPr>
          <w:p w14:paraId="6610E8BF" w14:textId="77777777" w:rsidR="00D17F52" w:rsidRPr="00154D18" w:rsidRDefault="00D17F52" w:rsidP="00401F7C">
            <w:pPr>
              <w:spacing w:line="239" w:lineRule="auto"/>
              <w:rPr>
                <w:rFonts w:ascii="Arial" w:eastAsia="Times New Roman" w:hAnsi="Arial" w:cs="Arial"/>
                <w:bCs/>
                <w:iCs/>
              </w:rPr>
            </w:pPr>
            <w:r w:rsidRPr="00154D18">
              <w:rPr>
                <w:rFonts w:ascii="Arial" w:eastAsia="Times New Roman" w:hAnsi="Arial" w:cs="Arial"/>
                <w:bCs/>
                <w:iCs/>
              </w:rPr>
              <w:t xml:space="preserve">Safeguarding  </w:t>
            </w:r>
          </w:p>
        </w:tc>
        <w:tc>
          <w:tcPr>
            <w:tcW w:w="7946" w:type="dxa"/>
            <w:tcBorders>
              <w:top w:val="single" w:sz="4" w:space="0" w:color="000000"/>
              <w:left w:val="single" w:sz="4" w:space="0" w:color="000000"/>
              <w:bottom w:val="single" w:sz="4" w:space="0" w:color="000000"/>
              <w:right w:val="single" w:sz="4" w:space="0" w:color="000000"/>
            </w:tcBorders>
          </w:tcPr>
          <w:p w14:paraId="31BDD349"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To be committed to safeguarding and promote the welfare of children, young people and adults, raising concerns as appropriate </w:t>
            </w:r>
          </w:p>
          <w:p w14:paraId="5A5F6093"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Be aware of and comply with policies and procedures relating to child protection, confidentiality, health, safety and security </w:t>
            </w:r>
          </w:p>
          <w:p w14:paraId="1808C511"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Be aware of own (and others’) professional boundaries </w:t>
            </w:r>
          </w:p>
          <w:p w14:paraId="237CD29A"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Be responsible for promoting and safeguarding the welfare of children and young people that you are responsible for and come into contact with  </w:t>
            </w:r>
          </w:p>
        </w:tc>
      </w:tr>
    </w:tbl>
    <w:p w14:paraId="7B9F6C26" w14:textId="77777777" w:rsidR="00D17F52" w:rsidRPr="00154D18" w:rsidRDefault="00D17F52" w:rsidP="00D17F52">
      <w:pPr>
        <w:spacing w:line="259" w:lineRule="auto"/>
        <w:jc w:val="right"/>
        <w:rPr>
          <w:rFonts w:ascii="Arial" w:eastAsia="Calibri" w:hAnsi="Arial" w:cs="Arial"/>
          <w:bCs/>
          <w:lang w:eastAsia="en-GB"/>
        </w:rPr>
      </w:pPr>
      <w:r w:rsidRPr="00154D18">
        <w:rPr>
          <w:rFonts w:ascii="Arial" w:eastAsia="Calibri" w:hAnsi="Arial" w:cs="Arial"/>
          <w:bCs/>
          <w:noProof/>
          <w:lang w:eastAsia="en-GB"/>
        </w:rPr>
        <w:drawing>
          <wp:anchor distT="0" distB="0" distL="114300" distR="114300" simplePos="0" relativeHeight="251658256" behindDoc="0" locked="0" layoutInCell="1" allowOverlap="0" wp14:anchorId="21DDBB3B" wp14:editId="40ADDB5A">
            <wp:simplePos x="0" y="0"/>
            <wp:positionH relativeFrom="page">
              <wp:posOffset>396875</wp:posOffset>
            </wp:positionH>
            <wp:positionV relativeFrom="page">
              <wp:posOffset>416560</wp:posOffset>
            </wp:positionV>
            <wp:extent cx="1139190" cy="409575"/>
            <wp:effectExtent l="0" t="0" r="0" b="0"/>
            <wp:wrapTopAndBottom/>
            <wp:docPr id="211" name="Picture 211"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211" name="Picture 211" descr="A logo with text on it&#10;&#10;Description automatically generated"/>
                    <pic:cNvPicPr/>
                  </pic:nvPicPr>
                  <pic:blipFill>
                    <a:blip r:embed="rId25"/>
                    <a:stretch>
                      <a:fillRect/>
                    </a:stretch>
                  </pic:blipFill>
                  <pic:spPr>
                    <a:xfrm>
                      <a:off x="0" y="0"/>
                      <a:ext cx="1139190" cy="409575"/>
                    </a:xfrm>
                    <a:prstGeom prst="rect">
                      <a:avLst/>
                    </a:prstGeom>
                  </pic:spPr>
                </pic:pic>
              </a:graphicData>
            </a:graphic>
          </wp:anchor>
        </w:drawing>
      </w:r>
      <w:r w:rsidRPr="00154D18">
        <w:rPr>
          <w:rFonts w:ascii="Arial" w:eastAsia="Times New Roman" w:hAnsi="Arial" w:cs="Arial"/>
          <w:bCs/>
          <w:lang w:eastAsia="en-GB"/>
        </w:rPr>
        <w:t xml:space="preserve"> </w:t>
      </w:r>
    </w:p>
    <w:tbl>
      <w:tblPr>
        <w:tblStyle w:val="TableGrid0"/>
        <w:tblW w:w="10034" w:type="dxa"/>
        <w:tblInd w:w="-108" w:type="dxa"/>
        <w:tblCellMar>
          <w:top w:w="48" w:type="dxa"/>
          <w:left w:w="108" w:type="dxa"/>
          <w:right w:w="59" w:type="dxa"/>
        </w:tblCellMar>
        <w:tblLook w:val="04A0" w:firstRow="1" w:lastRow="0" w:firstColumn="1" w:lastColumn="0" w:noHBand="0" w:noVBand="1"/>
      </w:tblPr>
      <w:tblGrid>
        <w:gridCol w:w="2088"/>
        <w:gridCol w:w="7946"/>
      </w:tblGrid>
      <w:tr w:rsidR="00154D18" w:rsidRPr="00154D18" w14:paraId="5959CACD" w14:textId="77777777" w:rsidTr="00EA7EA8">
        <w:trPr>
          <w:trHeight w:val="278"/>
        </w:trPr>
        <w:tc>
          <w:tcPr>
            <w:tcW w:w="2088" w:type="dxa"/>
            <w:tcBorders>
              <w:top w:val="single" w:sz="4" w:space="0" w:color="000000"/>
              <w:left w:val="single" w:sz="4" w:space="0" w:color="000000"/>
              <w:bottom w:val="single" w:sz="4" w:space="0" w:color="000000"/>
              <w:right w:val="single" w:sz="4" w:space="0" w:color="000000"/>
            </w:tcBorders>
          </w:tcPr>
          <w:p w14:paraId="2E04EC23" w14:textId="77777777" w:rsidR="00D17F52" w:rsidRPr="00154D18" w:rsidRDefault="00D17F52" w:rsidP="00D17F52">
            <w:pPr>
              <w:spacing w:line="239" w:lineRule="auto"/>
              <w:rPr>
                <w:rFonts w:ascii="Arial" w:eastAsia="Times New Roman" w:hAnsi="Arial" w:cs="Arial"/>
                <w:bCs/>
                <w:iCs/>
              </w:rPr>
            </w:pPr>
            <w:r w:rsidRPr="00154D18">
              <w:rPr>
                <w:rFonts w:ascii="Arial" w:eastAsia="Times New Roman" w:hAnsi="Arial" w:cs="Arial"/>
                <w:bCs/>
                <w:iCs/>
              </w:rPr>
              <w:t xml:space="preserve">Systems and Information  </w:t>
            </w:r>
          </w:p>
          <w:p w14:paraId="0DE3B7C9" w14:textId="77777777" w:rsidR="00D17F52" w:rsidRPr="00154D18" w:rsidRDefault="00D17F52" w:rsidP="00D17F52">
            <w:pPr>
              <w:rPr>
                <w:rFonts w:ascii="Arial" w:eastAsia="Times New Roman" w:hAnsi="Arial" w:cs="Arial"/>
                <w:bCs/>
                <w:iCs/>
              </w:rPr>
            </w:pPr>
            <w:r w:rsidRPr="00154D18">
              <w:rPr>
                <w:rFonts w:ascii="Arial" w:eastAsia="Times New Roman" w:hAnsi="Arial" w:cs="Arial"/>
                <w:bCs/>
                <w:iCs/>
              </w:rPr>
              <w:t xml:space="preserve"> </w:t>
            </w:r>
          </w:p>
        </w:tc>
        <w:tc>
          <w:tcPr>
            <w:tcW w:w="7946" w:type="dxa"/>
            <w:tcBorders>
              <w:top w:val="single" w:sz="4" w:space="0" w:color="000000"/>
              <w:left w:val="single" w:sz="4" w:space="0" w:color="000000"/>
              <w:bottom w:val="single" w:sz="4" w:space="0" w:color="000000"/>
              <w:right w:val="single" w:sz="4" w:space="0" w:color="000000"/>
            </w:tcBorders>
          </w:tcPr>
          <w:p w14:paraId="5CA0A289" w14:textId="77777777" w:rsidR="002316E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Participate in training and other learning activities and performance development as required </w:t>
            </w:r>
          </w:p>
          <w:p w14:paraId="00410497" w14:textId="28FF13A0" w:rsidR="00D17F52" w:rsidRPr="00154D18" w:rsidRDefault="00D17F52" w:rsidP="002316E2">
            <w:pPr>
              <w:pStyle w:val="ListParagraph"/>
              <w:numPr>
                <w:ilvl w:val="0"/>
                <w:numId w:val="48"/>
              </w:numPr>
              <w:shd w:val="clear" w:color="auto" w:fill="FFFFFF"/>
              <w:spacing w:afterAutospacing="1"/>
              <w:outlineLvl w:val="3"/>
              <w:rPr>
                <w:rFonts w:ascii="Arial" w:eastAsia="Calibri" w:hAnsi="Arial" w:cs="Arial"/>
                <w:bCs/>
                <w:sz w:val="24"/>
                <w:szCs w:val="24"/>
              </w:rPr>
            </w:pPr>
            <w:r w:rsidRPr="00154D18">
              <w:rPr>
                <w:rFonts w:ascii="Arial" w:eastAsia="Times New Roman" w:hAnsi="Arial" w:cs="Arial"/>
                <w:bCs/>
                <w:iCs/>
              </w:rPr>
              <w:t>Attend staff meetings and training days by agreement with the Principal</w:t>
            </w:r>
          </w:p>
        </w:tc>
      </w:tr>
      <w:tr w:rsidR="00154D18" w:rsidRPr="00154D18" w14:paraId="427DCB1F" w14:textId="77777777" w:rsidTr="00EA7EA8">
        <w:trPr>
          <w:trHeight w:val="1118"/>
        </w:trPr>
        <w:tc>
          <w:tcPr>
            <w:tcW w:w="2088" w:type="dxa"/>
            <w:tcBorders>
              <w:top w:val="single" w:sz="4" w:space="0" w:color="000000"/>
              <w:left w:val="single" w:sz="4" w:space="0" w:color="000000"/>
              <w:bottom w:val="single" w:sz="4" w:space="0" w:color="000000"/>
              <w:right w:val="single" w:sz="4" w:space="0" w:color="000000"/>
            </w:tcBorders>
          </w:tcPr>
          <w:p w14:paraId="64C61248" w14:textId="77777777" w:rsidR="00D17F52" w:rsidRPr="00154D18" w:rsidRDefault="00D17F52" w:rsidP="00D17F52">
            <w:pPr>
              <w:rPr>
                <w:rFonts w:ascii="Arial" w:eastAsia="Times New Roman" w:hAnsi="Arial" w:cs="Arial"/>
                <w:bCs/>
                <w:iCs/>
              </w:rPr>
            </w:pPr>
            <w:r w:rsidRPr="00154D18">
              <w:rPr>
                <w:rFonts w:ascii="Arial" w:eastAsia="Times New Roman" w:hAnsi="Arial" w:cs="Arial"/>
                <w:bCs/>
                <w:iCs/>
              </w:rPr>
              <w:t xml:space="preserve">Data Protection </w:t>
            </w:r>
          </w:p>
        </w:tc>
        <w:tc>
          <w:tcPr>
            <w:tcW w:w="7946" w:type="dxa"/>
            <w:tcBorders>
              <w:top w:val="single" w:sz="4" w:space="0" w:color="000000"/>
              <w:left w:val="single" w:sz="4" w:space="0" w:color="000000"/>
              <w:bottom w:val="single" w:sz="4" w:space="0" w:color="000000"/>
              <w:right w:val="single" w:sz="4" w:space="0" w:color="000000"/>
            </w:tcBorders>
          </w:tcPr>
          <w:p w14:paraId="1DB84D65" w14:textId="686BB79A" w:rsidR="00D17F52" w:rsidRPr="00154D18" w:rsidRDefault="00D17F52" w:rsidP="002316E2">
            <w:pPr>
              <w:pStyle w:val="ListParagraph"/>
              <w:numPr>
                <w:ilvl w:val="0"/>
                <w:numId w:val="49"/>
              </w:numPr>
              <w:rPr>
                <w:rFonts w:ascii="Arial" w:eastAsia="Calibri" w:hAnsi="Arial" w:cs="Arial"/>
                <w:bCs/>
                <w:sz w:val="24"/>
                <w:szCs w:val="24"/>
              </w:rPr>
            </w:pPr>
            <w:r w:rsidRPr="00154D18">
              <w:rPr>
                <w:rFonts w:ascii="Arial" w:eastAsia="Times New Roman" w:hAnsi="Arial" w:cs="Arial"/>
                <w:bCs/>
                <w:iCs/>
              </w:rPr>
              <w:t>To comply with the Academy’s policies and supporting documentation in relation to Information Governance this includes Data Protection, Information Security and Confidentiality</w:t>
            </w:r>
            <w:r w:rsidRPr="00154D18">
              <w:rPr>
                <w:rFonts w:ascii="Arial" w:eastAsia="Calibri" w:hAnsi="Arial" w:cs="Arial"/>
                <w:bCs/>
                <w:sz w:val="24"/>
                <w:szCs w:val="24"/>
              </w:rPr>
              <w:t xml:space="preserve"> </w:t>
            </w:r>
          </w:p>
        </w:tc>
      </w:tr>
      <w:tr w:rsidR="00154D18" w:rsidRPr="00154D18" w14:paraId="245A2FC0" w14:textId="77777777" w:rsidTr="00EA7EA8">
        <w:trPr>
          <w:trHeight w:val="828"/>
        </w:trPr>
        <w:tc>
          <w:tcPr>
            <w:tcW w:w="2088" w:type="dxa"/>
            <w:tcBorders>
              <w:top w:val="single" w:sz="4" w:space="0" w:color="000000"/>
              <w:left w:val="single" w:sz="4" w:space="0" w:color="000000"/>
              <w:bottom w:val="single" w:sz="4" w:space="0" w:color="000000"/>
              <w:right w:val="single" w:sz="4" w:space="0" w:color="000000"/>
            </w:tcBorders>
          </w:tcPr>
          <w:p w14:paraId="6EE63D46" w14:textId="77777777" w:rsidR="00D17F52" w:rsidRPr="00154D18" w:rsidRDefault="00D17F52" w:rsidP="00D17F52">
            <w:pPr>
              <w:rPr>
                <w:rFonts w:ascii="Arial" w:eastAsia="Times New Roman" w:hAnsi="Arial" w:cs="Arial"/>
                <w:bCs/>
                <w:iCs/>
              </w:rPr>
            </w:pPr>
            <w:r w:rsidRPr="00154D18">
              <w:rPr>
                <w:rFonts w:ascii="Arial" w:eastAsia="Times New Roman" w:hAnsi="Arial" w:cs="Arial"/>
                <w:bCs/>
                <w:iCs/>
              </w:rPr>
              <w:t xml:space="preserve">Health and Safety </w:t>
            </w:r>
          </w:p>
        </w:tc>
        <w:tc>
          <w:tcPr>
            <w:tcW w:w="7946" w:type="dxa"/>
            <w:tcBorders>
              <w:top w:val="single" w:sz="4" w:space="0" w:color="000000"/>
              <w:left w:val="single" w:sz="4" w:space="0" w:color="000000"/>
              <w:bottom w:val="single" w:sz="4" w:space="0" w:color="000000"/>
              <w:right w:val="single" w:sz="4" w:space="0" w:color="000000"/>
            </w:tcBorders>
          </w:tcPr>
          <w:p w14:paraId="11C99E8B"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Be aware of and implement your health and safety responsibilities as an employee and where appropriate any additional specialist or managerial health and safety responsibilities as defined in the Health and Safety policy and procedure.  </w:t>
            </w:r>
          </w:p>
          <w:p w14:paraId="7ED3F490"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To work with colleagues and others to maintain health, safety and welfare within the working environment. </w:t>
            </w:r>
          </w:p>
        </w:tc>
      </w:tr>
      <w:tr w:rsidR="00154D18" w:rsidRPr="00154D18" w14:paraId="4C4FC0B2" w14:textId="77777777" w:rsidTr="00EA7EA8">
        <w:trPr>
          <w:trHeight w:val="1645"/>
        </w:trPr>
        <w:tc>
          <w:tcPr>
            <w:tcW w:w="2088" w:type="dxa"/>
            <w:tcBorders>
              <w:top w:val="single" w:sz="4" w:space="0" w:color="000000"/>
              <w:left w:val="single" w:sz="4" w:space="0" w:color="000000"/>
              <w:bottom w:val="single" w:sz="4" w:space="0" w:color="000000"/>
              <w:right w:val="single" w:sz="4" w:space="0" w:color="000000"/>
            </w:tcBorders>
          </w:tcPr>
          <w:p w14:paraId="32E6A0E8" w14:textId="77777777" w:rsidR="00D17F52" w:rsidRPr="00154D18" w:rsidRDefault="00D17F52" w:rsidP="00D17F52">
            <w:pPr>
              <w:rPr>
                <w:rFonts w:ascii="Arial" w:eastAsia="Times New Roman" w:hAnsi="Arial" w:cs="Arial"/>
                <w:bCs/>
                <w:iCs/>
              </w:rPr>
            </w:pPr>
            <w:r w:rsidRPr="00154D18">
              <w:rPr>
                <w:rFonts w:ascii="Arial" w:eastAsia="Times New Roman" w:hAnsi="Arial" w:cs="Arial"/>
                <w:bCs/>
                <w:iCs/>
              </w:rPr>
              <w:t xml:space="preserve">Equalities </w:t>
            </w:r>
          </w:p>
        </w:tc>
        <w:tc>
          <w:tcPr>
            <w:tcW w:w="7946" w:type="dxa"/>
            <w:tcBorders>
              <w:top w:val="single" w:sz="4" w:space="0" w:color="000000"/>
              <w:left w:val="single" w:sz="4" w:space="0" w:color="000000"/>
              <w:bottom w:val="single" w:sz="4" w:space="0" w:color="000000"/>
              <w:right w:val="single" w:sz="4" w:space="0" w:color="000000"/>
            </w:tcBorders>
          </w:tcPr>
          <w:p w14:paraId="54B7BB0C"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We aim to make sure that services are provided fairly to all sections of our community, and that all our existing and future employees have equal opportunities. </w:t>
            </w:r>
          </w:p>
          <w:p w14:paraId="278FA23D"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Within own area of responsibility work in accordance with the aims of the Equality Policy Statement </w:t>
            </w:r>
          </w:p>
        </w:tc>
      </w:tr>
      <w:tr w:rsidR="00154D18" w:rsidRPr="00154D18" w14:paraId="3AC7048A" w14:textId="77777777" w:rsidTr="00EA7EA8">
        <w:trPr>
          <w:trHeight w:val="1375"/>
        </w:trPr>
        <w:tc>
          <w:tcPr>
            <w:tcW w:w="2088" w:type="dxa"/>
            <w:tcBorders>
              <w:top w:val="single" w:sz="4" w:space="0" w:color="000000"/>
              <w:left w:val="single" w:sz="4" w:space="0" w:color="000000"/>
              <w:bottom w:val="single" w:sz="4" w:space="0" w:color="000000"/>
              <w:right w:val="single" w:sz="4" w:space="0" w:color="000000"/>
            </w:tcBorders>
          </w:tcPr>
          <w:p w14:paraId="2AA051E5" w14:textId="77777777" w:rsidR="00D17F52" w:rsidRPr="00154D18" w:rsidRDefault="00D17F52" w:rsidP="00D17F52">
            <w:pPr>
              <w:rPr>
                <w:rFonts w:ascii="Arial" w:eastAsia="Times New Roman" w:hAnsi="Arial" w:cs="Arial"/>
                <w:bCs/>
                <w:iCs/>
              </w:rPr>
            </w:pPr>
            <w:r w:rsidRPr="00154D18">
              <w:rPr>
                <w:rFonts w:ascii="Arial" w:eastAsia="Times New Roman" w:hAnsi="Arial" w:cs="Arial"/>
                <w:bCs/>
                <w:iCs/>
              </w:rPr>
              <w:t xml:space="preserve">Flexibility </w:t>
            </w:r>
          </w:p>
        </w:tc>
        <w:tc>
          <w:tcPr>
            <w:tcW w:w="7946" w:type="dxa"/>
            <w:tcBorders>
              <w:top w:val="single" w:sz="4" w:space="0" w:color="000000"/>
              <w:left w:val="single" w:sz="4" w:space="0" w:color="000000"/>
              <w:bottom w:val="single" w:sz="4" w:space="0" w:color="000000"/>
              <w:right w:val="single" w:sz="4" w:space="0" w:color="000000"/>
            </w:tcBorders>
          </w:tcPr>
          <w:p w14:paraId="637280E0" w14:textId="5936FBC0"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Whilst this job outline provides a summary of the post, this may need to be adapted or adjusted to meet changing circumstances. Such changes would be commensurate with the grading of the post and would be subject to consultation.  All staff are required to comply with Academy’s Policies and Procedures.   </w:t>
            </w:r>
          </w:p>
        </w:tc>
      </w:tr>
      <w:tr w:rsidR="00154D18" w:rsidRPr="00154D18" w14:paraId="1019DFFB" w14:textId="77777777" w:rsidTr="00EA7EA8">
        <w:trPr>
          <w:trHeight w:val="1366"/>
        </w:trPr>
        <w:tc>
          <w:tcPr>
            <w:tcW w:w="2088" w:type="dxa"/>
            <w:tcBorders>
              <w:top w:val="single" w:sz="4" w:space="0" w:color="000000"/>
              <w:left w:val="single" w:sz="4" w:space="0" w:color="000000"/>
              <w:bottom w:val="single" w:sz="4" w:space="0" w:color="000000"/>
              <w:right w:val="single" w:sz="4" w:space="0" w:color="000000"/>
            </w:tcBorders>
          </w:tcPr>
          <w:p w14:paraId="000602F2" w14:textId="77777777" w:rsidR="00D17F52" w:rsidRPr="00154D18" w:rsidRDefault="00D17F52" w:rsidP="00D17F52">
            <w:pPr>
              <w:rPr>
                <w:rFonts w:ascii="Arial" w:eastAsia="Times New Roman" w:hAnsi="Arial" w:cs="Arial"/>
                <w:bCs/>
                <w:iCs/>
              </w:rPr>
            </w:pPr>
            <w:r w:rsidRPr="00154D18">
              <w:rPr>
                <w:rFonts w:ascii="Arial" w:eastAsia="Times New Roman" w:hAnsi="Arial" w:cs="Arial"/>
                <w:bCs/>
                <w:iCs/>
              </w:rPr>
              <w:t xml:space="preserve">Customer Service </w:t>
            </w:r>
          </w:p>
        </w:tc>
        <w:tc>
          <w:tcPr>
            <w:tcW w:w="7946" w:type="dxa"/>
            <w:tcBorders>
              <w:top w:val="single" w:sz="4" w:space="0" w:color="000000"/>
              <w:left w:val="single" w:sz="4" w:space="0" w:color="000000"/>
              <w:bottom w:val="single" w:sz="4" w:space="0" w:color="000000"/>
              <w:right w:val="single" w:sz="4" w:space="0" w:color="000000"/>
            </w:tcBorders>
          </w:tcPr>
          <w:p w14:paraId="01ABA51B"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The Academy requires a commitment to equity of access and outcomes, this will include due regard to equality, diversity, dignity, respect and human rights and working with others to keep vulnerable people safe from abuse and mistreatment </w:t>
            </w:r>
          </w:p>
          <w:p w14:paraId="30E9B036" w14:textId="77777777" w:rsidR="00D17F52" w:rsidRPr="00154D18" w:rsidRDefault="00D17F52" w:rsidP="002316E2">
            <w:pPr>
              <w:pStyle w:val="ListParagraph"/>
              <w:numPr>
                <w:ilvl w:val="0"/>
                <w:numId w:val="48"/>
              </w:numPr>
              <w:shd w:val="clear" w:color="auto" w:fill="FFFFFF"/>
              <w:spacing w:afterAutospacing="1"/>
              <w:outlineLvl w:val="3"/>
              <w:rPr>
                <w:rFonts w:ascii="Arial" w:eastAsia="Times New Roman" w:hAnsi="Arial" w:cs="Arial"/>
                <w:bCs/>
                <w:iCs/>
              </w:rPr>
            </w:pPr>
            <w:r w:rsidRPr="00154D18">
              <w:rPr>
                <w:rFonts w:ascii="Arial" w:eastAsia="Times New Roman" w:hAnsi="Arial" w:cs="Arial"/>
                <w:bCs/>
                <w:iCs/>
              </w:rPr>
              <w:t xml:space="preserve">The Academy requires that staff offer the best level of service to their customers and behave in a way that gives them confidence.  Customers will be treated as individuals, with respect for their diversity, culture and values </w:t>
            </w:r>
          </w:p>
        </w:tc>
      </w:tr>
    </w:tbl>
    <w:p w14:paraId="450249DA" w14:textId="77777777" w:rsidR="00090FE8" w:rsidRPr="00581D94" w:rsidRDefault="00090FE8" w:rsidP="00017A5F">
      <w:pPr>
        <w:rPr>
          <w:rFonts w:ascii="Arial" w:hAnsi="Arial" w:cs="Arial"/>
          <w:bCs/>
          <w:highlight w:val="yellow"/>
        </w:rPr>
      </w:pPr>
    </w:p>
    <w:p w14:paraId="6473D091" w14:textId="6D326F0F" w:rsidR="00AE4480" w:rsidRDefault="00AE4480" w:rsidP="00581D94">
      <w:pPr>
        <w:ind w:left="10" w:right="52" w:hanging="10"/>
        <w:jc w:val="center"/>
        <w:rPr>
          <w:rFonts w:ascii="Arial" w:hAnsi="Arial" w:cs="Arial"/>
          <w:b/>
          <w:sz w:val="40"/>
          <w:szCs w:val="40"/>
        </w:rPr>
      </w:pPr>
      <w:r w:rsidRPr="00321862">
        <w:rPr>
          <w:noProof/>
        </w:rPr>
        <w:drawing>
          <wp:anchor distT="0" distB="0" distL="114300" distR="114300" simplePos="0" relativeHeight="251664400" behindDoc="1" locked="0" layoutInCell="1" allowOverlap="1" wp14:anchorId="29BCDFE8" wp14:editId="00F9CA1D">
            <wp:simplePos x="0" y="0"/>
            <wp:positionH relativeFrom="column">
              <wp:posOffset>2647950</wp:posOffset>
            </wp:positionH>
            <wp:positionV relativeFrom="paragraph">
              <wp:posOffset>0</wp:posOffset>
            </wp:positionV>
            <wp:extent cx="1102995" cy="608965"/>
            <wp:effectExtent l="0" t="0" r="1905" b="635"/>
            <wp:wrapTight wrapText="bothSides">
              <wp:wrapPolygon edited="0">
                <wp:start x="0" y="0"/>
                <wp:lineTo x="0" y="20947"/>
                <wp:lineTo x="21264" y="20947"/>
                <wp:lineTo x="21264" y="0"/>
                <wp:lineTo x="0" y="0"/>
              </wp:wrapPolygon>
            </wp:wrapTight>
            <wp:docPr id="2109890715" name="Picture 2109890715" descr="A picture containing text, rainbow, colorfulness,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20752" name="Picture 1" descr="A picture containing text, rainbow, colorfulness, circ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02995" cy="608965"/>
                    </a:xfrm>
                    <a:prstGeom prst="rect">
                      <a:avLst/>
                    </a:prstGeom>
                  </pic:spPr>
                </pic:pic>
              </a:graphicData>
            </a:graphic>
            <wp14:sizeRelH relativeFrom="margin">
              <wp14:pctWidth>0</wp14:pctWidth>
            </wp14:sizeRelH>
            <wp14:sizeRelV relativeFrom="margin">
              <wp14:pctHeight>0</wp14:pctHeight>
            </wp14:sizeRelV>
          </wp:anchor>
        </w:drawing>
      </w:r>
    </w:p>
    <w:p w14:paraId="7C17681A" w14:textId="77777777" w:rsidR="00CD201C" w:rsidRDefault="00CD201C" w:rsidP="00581D94">
      <w:pPr>
        <w:ind w:left="10" w:right="52" w:hanging="10"/>
        <w:jc w:val="center"/>
        <w:rPr>
          <w:rFonts w:ascii="Arial" w:hAnsi="Arial" w:cs="Arial"/>
          <w:b/>
          <w:sz w:val="40"/>
          <w:szCs w:val="40"/>
        </w:rPr>
      </w:pPr>
    </w:p>
    <w:p w14:paraId="41391749" w14:textId="77777777" w:rsidR="00AE4480" w:rsidRDefault="00AE4480" w:rsidP="00581D94">
      <w:pPr>
        <w:ind w:left="10" w:right="52" w:hanging="10"/>
        <w:jc w:val="center"/>
        <w:rPr>
          <w:rFonts w:ascii="Arial" w:hAnsi="Arial" w:cs="Arial"/>
          <w:b/>
          <w:sz w:val="40"/>
          <w:szCs w:val="40"/>
        </w:rPr>
      </w:pPr>
    </w:p>
    <w:p w14:paraId="52B9F3F2" w14:textId="061726D3" w:rsidR="00581D94" w:rsidRPr="00581D94" w:rsidRDefault="00581D94" w:rsidP="00581D94">
      <w:pPr>
        <w:ind w:left="10" w:right="52" w:hanging="10"/>
        <w:jc w:val="center"/>
        <w:rPr>
          <w:rFonts w:ascii="Arial" w:hAnsi="Arial" w:cs="Arial"/>
          <w:b/>
          <w:sz w:val="40"/>
          <w:szCs w:val="40"/>
        </w:rPr>
      </w:pPr>
      <w:r w:rsidRPr="00581D94">
        <w:rPr>
          <w:rFonts w:ascii="Arial" w:hAnsi="Arial" w:cs="Arial"/>
          <w:b/>
          <w:sz w:val="40"/>
          <w:szCs w:val="40"/>
        </w:rPr>
        <w:t xml:space="preserve">PERSON SPECIFICATION </w:t>
      </w:r>
    </w:p>
    <w:p w14:paraId="27516C08" w14:textId="032F5E63" w:rsidR="008D0C32" w:rsidRDefault="00DF1C19" w:rsidP="00581D94">
      <w:pPr>
        <w:ind w:left="10" w:right="50" w:hanging="10"/>
        <w:jc w:val="center"/>
        <w:rPr>
          <w:rFonts w:ascii="Arial" w:hAnsi="Arial" w:cs="Arial"/>
          <w:bCs/>
        </w:rPr>
      </w:pPr>
      <w:r>
        <w:rPr>
          <w:rFonts w:ascii="Arial" w:hAnsi="Arial" w:cs="Arial"/>
          <w:bCs/>
        </w:rPr>
        <w:t>Lunchtime</w:t>
      </w:r>
      <w:r w:rsidR="00581D94" w:rsidRPr="00581D94">
        <w:rPr>
          <w:rFonts w:ascii="Arial" w:hAnsi="Arial" w:cs="Arial"/>
          <w:bCs/>
        </w:rPr>
        <w:t xml:space="preserve"> Supervisory Assistant </w:t>
      </w:r>
    </w:p>
    <w:p w14:paraId="0FBF1239" w14:textId="77777777" w:rsidR="008D0C32" w:rsidRDefault="008D0C32" w:rsidP="00CD201C">
      <w:pPr>
        <w:ind w:left="10" w:right="50" w:hanging="10"/>
        <w:rPr>
          <w:rFonts w:ascii="Arial" w:hAnsi="Arial" w:cs="Arial"/>
          <w:bCs/>
        </w:rPr>
      </w:pPr>
    </w:p>
    <w:tbl>
      <w:tblPr>
        <w:tblStyle w:val="TableGrid"/>
        <w:tblW w:w="0" w:type="auto"/>
        <w:tblInd w:w="10" w:type="dxa"/>
        <w:tblLook w:val="04A0" w:firstRow="1" w:lastRow="0" w:firstColumn="1" w:lastColumn="0" w:noHBand="0" w:noVBand="1"/>
      </w:tblPr>
      <w:tblGrid>
        <w:gridCol w:w="7356"/>
        <w:gridCol w:w="1418"/>
        <w:gridCol w:w="1666"/>
      </w:tblGrid>
      <w:tr w:rsidR="00B551AF" w14:paraId="4D897B32" w14:textId="77777777" w:rsidTr="00421E35">
        <w:tc>
          <w:tcPr>
            <w:tcW w:w="7356" w:type="dxa"/>
            <w:shd w:val="clear" w:color="auto" w:fill="F2F2F2" w:themeFill="background1" w:themeFillShade="F2"/>
          </w:tcPr>
          <w:p w14:paraId="08E6088A" w14:textId="75EF37C1" w:rsidR="00B551AF" w:rsidRPr="00154D18" w:rsidRDefault="00B551AF" w:rsidP="00CD201C">
            <w:pPr>
              <w:ind w:right="50"/>
              <w:jc w:val="center"/>
              <w:rPr>
                <w:rFonts w:ascii="Arial" w:eastAsia="Times New Roman" w:hAnsi="Arial" w:cs="Arial"/>
                <w:sz w:val="28"/>
                <w:szCs w:val="28"/>
                <w:lang w:eastAsia="en-GB"/>
              </w:rPr>
            </w:pPr>
            <w:r w:rsidRPr="00154D18">
              <w:rPr>
                <w:rFonts w:ascii="Arial" w:eastAsia="Times New Roman" w:hAnsi="Arial" w:cs="Arial"/>
                <w:sz w:val="28"/>
                <w:szCs w:val="28"/>
                <w:lang w:eastAsia="en-GB"/>
              </w:rPr>
              <w:t>Qualifications/Training</w:t>
            </w:r>
          </w:p>
        </w:tc>
        <w:tc>
          <w:tcPr>
            <w:tcW w:w="1418" w:type="dxa"/>
            <w:shd w:val="clear" w:color="auto" w:fill="F2F2F2" w:themeFill="background1" w:themeFillShade="F2"/>
          </w:tcPr>
          <w:p w14:paraId="7BE24A81" w14:textId="23893908"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Essential / Desirable </w:t>
            </w:r>
          </w:p>
        </w:tc>
        <w:tc>
          <w:tcPr>
            <w:tcW w:w="1666" w:type="dxa"/>
            <w:shd w:val="clear" w:color="auto" w:fill="F2F2F2" w:themeFill="background1" w:themeFillShade="F2"/>
          </w:tcPr>
          <w:p w14:paraId="335135CB" w14:textId="625DAC8A"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Method of Assessment </w:t>
            </w:r>
          </w:p>
        </w:tc>
      </w:tr>
      <w:tr w:rsidR="00B551AF" w14:paraId="22170EB4" w14:textId="77777777" w:rsidTr="005D7059">
        <w:tc>
          <w:tcPr>
            <w:tcW w:w="7356" w:type="dxa"/>
            <w:shd w:val="clear" w:color="auto" w:fill="FFFFFF" w:themeFill="background1"/>
          </w:tcPr>
          <w:p w14:paraId="4B0F94F5" w14:textId="7C450F3F"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Appropriate first aid training or willingness to undertake training (Dependent on the schools needs - insert as appropriate)</w:t>
            </w:r>
          </w:p>
        </w:tc>
        <w:tc>
          <w:tcPr>
            <w:tcW w:w="1418" w:type="dxa"/>
            <w:shd w:val="clear" w:color="auto" w:fill="FFFFFF" w:themeFill="background1"/>
          </w:tcPr>
          <w:p w14:paraId="2FD25093" w14:textId="60D147F4"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shd w:val="clear" w:color="auto" w:fill="FFFFFF" w:themeFill="background1"/>
          </w:tcPr>
          <w:p w14:paraId="3269DB83" w14:textId="57C252B3"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441A28EE" w14:textId="77777777" w:rsidTr="005D7059">
        <w:tc>
          <w:tcPr>
            <w:tcW w:w="7356" w:type="dxa"/>
            <w:shd w:val="clear" w:color="auto" w:fill="FFFFFF" w:themeFill="background1"/>
          </w:tcPr>
          <w:p w14:paraId="76C174EF" w14:textId="5C57B2E6" w:rsidR="00B551AF" w:rsidRPr="00154D18" w:rsidRDefault="0011470C" w:rsidP="00CD201C">
            <w:pPr>
              <w:tabs>
                <w:tab w:val="left" w:pos="2085"/>
              </w:tabs>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Awareness of health and hygiene issues</w:t>
            </w:r>
          </w:p>
        </w:tc>
        <w:tc>
          <w:tcPr>
            <w:tcW w:w="1418" w:type="dxa"/>
            <w:shd w:val="clear" w:color="auto" w:fill="FFFFFF" w:themeFill="background1"/>
          </w:tcPr>
          <w:p w14:paraId="76AFE00B" w14:textId="3C748462" w:rsidR="00B551AF" w:rsidRPr="00154D18" w:rsidRDefault="00500941"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D</w:t>
            </w:r>
          </w:p>
        </w:tc>
        <w:tc>
          <w:tcPr>
            <w:tcW w:w="1666" w:type="dxa"/>
            <w:shd w:val="clear" w:color="auto" w:fill="FFFFFF" w:themeFill="background1"/>
          </w:tcPr>
          <w:p w14:paraId="54330380" w14:textId="01D80DC4" w:rsidR="00B551AF" w:rsidRPr="00154D18" w:rsidRDefault="00500941"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Application, Interview</w:t>
            </w:r>
          </w:p>
        </w:tc>
      </w:tr>
      <w:tr w:rsidR="00B551AF" w14:paraId="3D343333" w14:textId="77777777" w:rsidTr="00421E35">
        <w:tc>
          <w:tcPr>
            <w:tcW w:w="7356" w:type="dxa"/>
            <w:shd w:val="clear" w:color="auto" w:fill="F2F2F2" w:themeFill="background1" w:themeFillShade="F2"/>
          </w:tcPr>
          <w:p w14:paraId="12081A66" w14:textId="43D758F7" w:rsidR="00B551AF" w:rsidRPr="00154D18" w:rsidRDefault="00B551AF" w:rsidP="00CD201C">
            <w:pPr>
              <w:ind w:right="50"/>
              <w:jc w:val="center"/>
              <w:rPr>
                <w:rFonts w:ascii="Arial" w:eastAsia="Times New Roman" w:hAnsi="Arial" w:cs="Arial"/>
                <w:sz w:val="28"/>
                <w:szCs w:val="28"/>
                <w:lang w:eastAsia="en-GB"/>
              </w:rPr>
            </w:pPr>
            <w:r w:rsidRPr="00154D18">
              <w:rPr>
                <w:rFonts w:ascii="Arial" w:eastAsia="Times New Roman" w:hAnsi="Arial" w:cs="Arial"/>
                <w:sz w:val="28"/>
                <w:szCs w:val="28"/>
                <w:lang w:eastAsia="en-GB"/>
              </w:rPr>
              <w:t>Experience</w:t>
            </w:r>
          </w:p>
        </w:tc>
        <w:tc>
          <w:tcPr>
            <w:tcW w:w="1418" w:type="dxa"/>
            <w:shd w:val="clear" w:color="auto" w:fill="F2F2F2" w:themeFill="background1" w:themeFillShade="F2"/>
          </w:tcPr>
          <w:p w14:paraId="5BE9695C" w14:textId="69F087A8"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Essential / Desirable </w:t>
            </w:r>
          </w:p>
        </w:tc>
        <w:tc>
          <w:tcPr>
            <w:tcW w:w="1666" w:type="dxa"/>
            <w:shd w:val="clear" w:color="auto" w:fill="F2F2F2" w:themeFill="background1" w:themeFillShade="F2"/>
          </w:tcPr>
          <w:p w14:paraId="247BD201" w14:textId="4B91286C"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Method of Assessment </w:t>
            </w:r>
          </w:p>
        </w:tc>
      </w:tr>
      <w:tr w:rsidR="00B551AF" w14:paraId="662E0F76" w14:textId="77777777" w:rsidTr="001E7AE1">
        <w:tc>
          <w:tcPr>
            <w:tcW w:w="7356" w:type="dxa"/>
            <w:shd w:val="clear" w:color="auto" w:fill="FFFFFF" w:themeFill="background1"/>
          </w:tcPr>
          <w:p w14:paraId="087E38C7" w14:textId="77777777" w:rsidR="00B551AF" w:rsidRPr="005500D4" w:rsidRDefault="00B551AF" w:rsidP="00CD201C">
            <w:pPr>
              <w:ind w:right="50"/>
              <w:rPr>
                <w:rFonts w:ascii="Arial" w:eastAsia="Times New Roman" w:hAnsi="Arial" w:cs="Arial"/>
                <w:sz w:val="22"/>
                <w:szCs w:val="22"/>
                <w:lang w:eastAsia="en-GB"/>
              </w:rPr>
            </w:pPr>
            <w:r w:rsidRPr="005500D4">
              <w:rPr>
                <w:rFonts w:ascii="Arial" w:eastAsia="Times New Roman" w:hAnsi="Arial" w:cs="Arial"/>
                <w:sz w:val="22"/>
                <w:szCs w:val="22"/>
                <w:lang w:eastAsia="en-GB"/>
              </w:rPr>
              <w:t>Experience working with children</w:t>
            </w:r>
          </w:p>
          <w:p w14:paraId="6A0F94E6" w14:textId="77777777" w:rsidR="00B551AF" w:rsidRPr="00154D18" w:rsidRDefault="00B551AF" w:rsidP="00CD201C">
            <w:pPr>
              <w:ind w:right="50"/>
              <w:rPr>
                <w:rFonts w:ascii="Arial" w:eastAsia="Times New Roman" w:hAnsi="Arial" w:cs="Arial"/>
                <w:sz w:val="22"/>
                <w:szCs w:val="22"/>
                <w:lang w:eastAsia="en-GB"/>
              </w:rPr>
            </w:pPr>
          </w:p>
        </w:tc>
        <w:tc>
          <w:tcPr>
            <w:tcW w:w="1418" w:type="dxa"/>
            <w:shd w:val="clear" w:color="auto" w:fill="FFFFFF" w:themeFill="background1"/>
          </w:tcPr>
          <w:p w14:paraId="72D032C3" w14:textId="7F692570"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shd w:val="clear" w:color="auto" w:fill="FFFFFF" w:themeFill="background1"/>
          </w:tcPr>
          <w:p w14:paraId="383862AB" w14:textId="4EA9C054"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04CB4E1B" w14:textId="77777777" w:rsidTr="001E7AE1">
        <w:tc>
          <w:tcPr>
            <w:tcW w:w="7356" w:type="dxa"/>
            <w:shd w:val="clear" w:color="auto" w:fill="FFFFFF" w:themeFill="background1"/>
          </w:tcPr>
          <w:p w14:paraId="72C95DAF" w14:textId="77777777" w:rsidR="00B551AF" w:rsidRPr="005500D4" w:rsidRDefault="00B551AF" w:rsidP="00CD201C">
            <w:pPr>
              <w:ind w:right="50"/>
              <w:rPr>
                <w:rFonts w:ascii="Arial" w:eastAsia="Times New Roman" w:hAnsi="Arial" w:cs="Arial"/>
                <w:sz w:val="22"/>
                <w:szCs w:val="22"/>
                <w:lang w:eastAsia="en-GB"/>
              </w:rPr>
            </w:pPr>
            <w:r w:rsidRPr="005500D4">
              <w:rPr>
                <w:rFonts w:ascii="Arial" w:eastAsia="Times New Roman" w:hAnsi="Arial" w:cs="Arial"/>
                <w:sz w:val="22"/>
                <w:szCs w:val="22"/>
                <w:lang w:eastAsia="en-GB"/>
              </w:rPr>
              <w:t>Understanding of safe supervision of pupils</w:t>
            </w:r>
          </w:p>
          <w:p w14:paraId="65432EF7" w14:textId="77777777" w:rsidR="00B551AF" w:rsidRPr="00154D18" w:rsidRDefault="00B551AF" w:rsidP="00CD201C">
            <w:pPr>
              <w:ind w:right="50"/>
              <w:rPr>
                <w:rFonts w:ascii="Arial" w:eastAsia="Times New Roman" w:hAnsi="Arial" w:cs="Arial"/>
                <w:sz w:val="22"/>
                <w:szCs w:val="22"/>
                <w:lang w:eastAsia="en-GB"/>
              </w:rPr>
            </w:pPr>
          </w:p>
        </w:tc>
        <w:tc>
          <w:tcPr>
            <w:tcW w:w="1418" w:type="dxa"/>
            <w:shd w:val="clear" w:color="auto" w:fill="FFFFFF" w:themeFill="background1"/>
          </w:tcPr>
          <w:p w14:paraId="5D6D9537" w14:textId="6BDBC72A"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shd w:val="clear" w:color="auto" w:fill="FFFFFF" w:themeFill="background1"/>
          </w:tcPr>
          <w:p w14:paraId="500256DD" w14:textId="614436DF"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2F8E63D9" w14:textId="77777777" w:rsidTr="00421E35">
        <w:tc>
          <w:tcPr>
            <w:tcW w:w="7356" w:type="dxa"/>
            <w:shd w:val="clear" w:color="auto" w:fill="F2F2F2" w:themeFill="background1" w:themeFillShade="F2"/>
          </w:tcPr>
          <w:p w14:paraId="081531CC" w14:textId="747C77E5" w:rsidR="00B551AF" w:rsidRPr="00154D18" w:rsidRDefault="00B551AF" w:rsidP="00CD201C">
            <w:pPr>
              <w:ind w:right="50"/>
              <w:jc w:val="center"/>
              <w:rPr>
                <w:rFonts w:ascii="Arial" w:eastAsia="Times New Roman" w:hAnsi="Arial" w:cs="Arial"/>
                <w:sz w:val="28"/>
                <w:szCs w:val="28"/>
                <w:lang w:eastAsia="en-GB"/>
              </w:rPr>
            </w:pPr>
            <w:r w:rsidRPr="00154D18">
              <w:rPr>
                <w:rFonts w:ascii="Arial" w:eastAsia="Times New Roman" w:hAnsi="Arial" w:cs="Arial"/>
                <w:sz w:val="28"/>
                <w:szCs w:val="28"/>
                <w:lang w:eastAsia="en-GB"/>
              </w:rPr>
              <w:t>Knowledge and Understanding</w:t>
            </w:r>
          </w:p>
        </w:tc>
        <w:tc>
          <w:tcPr>
            <w:tcW w:w="1418" w:type="dxa"/>
            <w:shd w:val="clear" w:color="auto" w:fill="F2F2F2" w:themeFill="background1" w:themeFillShade="F2"/>
          </w:tcPr>
          <w:p w14:paraId="3024082C" w14:textId="4782C2EB"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Essential / Desirable </w:t>
            </w:r>
          </w:p>
        </w:tc>
        <w:tc>
          <w:tcPr>
            <w:tcW w:w="1666" w:type="dxa"/>
            <w:shd w:val="clear" w:color="auto" w:fill="F2F2F2" w:themeFill="background1" w:themeFillShade="F2"/>
          </w:tcPr>
          <w:p w14:paraId="715A4823" w14:textId="7E7C8177"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Method of Assessment </w:t>
            </w:r>
          </w:p>
        </w:tc>
      </w:tr>
      <w:tr w:rsidR="00B551AF" w14:paraId="10B503D5" w14:textId="77777777" w:rsidTr="0053509E">
        <w:tc>
          <w:tcPr>
            <w:tcW w:w="7356" w:type="dxa"/>
          </w:tcPr>
          <w:p w14:paraId="31412242" w14:textId="77777777" w:rsidR="00B551AF" w:rsidRPr="000B2DC6" w:rsidRDefault="00B551AF" w:rsidP="00CD201C">
            <w:pPr>
              <w:ind w:right="50"/>
              <w:rPr>
                <w:rFonts w:ascii="Arial" w:eastAsia="Times New Roman" w:hAnsi="Arial" w:cs="Arial"/>
                <w:sz w:val="22"/>
                <w:szCs w:val="22"/>
                <w:lang w:eastAsia="en-GB"/>
              </w:rPr>
            </w:pPr>
            <w:r w:rsidRPr="000B2DC6">
              <w:rPr>
                <w:rFonts w:ascii="Arial" w:eastAsia="Times New Roman" w:hAnsi="Arial" w:cs="Arial"/>
                <w:sz w:val="22"/>
                <w:szCs w:val="22"/>
                <w:lang w:eastAsia="en-GB"/>
              </w:rPr>
              <w:t>Understanding of the needs of children with additional needs</w:t>
            </w:r>
          </w:p>
          <w:p w14:paraId="04993C80" w14:textId="77777777" w:rsidR="00B551AF" w:rsidRPr="00154D18" w:rsidRDefault="00B551AF" w:rsidP="00CD201C">
            <w:pPr>
              <w:ind w:right="50"/>
              <w:rPr>
                <w:rFonts w:ascii="Arial" w:eastAsia="Times New Roman" w:hAnsi="Arial" w:cs="Arial"/>
                <w:sz w:val="22"/>
                <w:szCs w:val="22"/>
                <w:lang w:eastAsia="en-GB"/>
              </w:rPr>
            </w:pPr>
          </w:p>
        </w:tc>
        <w:tc>
          <w:tcPr>
            <w:tcW w:w="1418" w:type="dxa"/>
          </w:tcPr>
          <w:p w14:paraId="05B2A49D" w14:textId="6974854D"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tcPr>
          <w:p w14:paraId="3161D1A9" w14:textId="328CA00B"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6961525A" w14:textId="77777777" w:rsidTr="0053509E">
        <w:tc>
          <w:tcPr>
            <w:tcW w:w="7356" w:type="dxa"/>
          </w:tcPr>
          <w:p w14:paraId="6CDCB2D7" w14:textId="77777777" w:rsidR="00B551AF" w:rsidRPr="00DB0B08" w:rsidRDefault="00B551AF" w:rsidP="00CD201C">
            <w:pPr>
              <w:ind w:right="50"/>
              <w:rPr>
                <w:rFonts w:ascii="Arial" w:eastAsia="Times New Roman" w:hAnsi="Arial" w:cs="Arial"/>
                <w:sz w:val="22"/>
                <w:szCs w:val="22"/>
                <w:lang w:eastAsia="en-GB"/>
              </w:rPr>
            </w:pPr>
            <w:r w:rsidRPr="00DB0B08">
              <w:rPr>
                <w:rFonts w:ascii="Arial" w:eastAsia="Times New Roman" w:hAnsi="Arial" w:cs="Arial"/>
                <w:sz w:val="22"/>
                <w:szCs w:val="22"/>
                <w:lang w:eastAsia="en-GB"/>
              </w:rPr>
              <w:t>Understanding of health, safety and hygiene</w:t>
            </w:r>
          </w:p>
          <w:p w14:paraId="0B60C824" w14:textId="77777777" w:rsidR="00B551AF" w:rsidRPr="00154D18" w:rsidRDefault="00B551AF" w:rsidP="00CD201C">
            <w:pPr>
              <w:ind w:right="50"/>
              <w:rPr>
                <w:rFonts w:ascii="Arial" w:eastAsia="Times New Roman" w:hAnsi="Arial" w:cs="Arial"/>
                <w:sz w:val="22"/>
                <w:szCs w:val="22"/>
                <w:lang w:eastAsia="en-GB"/>
              </w:rPr>
            </w:pPr>
          </w:p>
        </w:tc>
        <w:tc>
          <w:tcPr>
            <w:tcW w:w="1418" w:type="dxa"/>
          </w:tcPr>
          <w:p w14:paraId="1AEAC4AD" w14:textId="362ABC4E"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D</w:t>
            </w:r>
          </w:p>
        </w:tc>
        <w:tc>
          <w:tcPr>
            <w:tcW w:w="1666" w:type="dxa"/>
          </w:tcPr>
          <w:p w14:paraId="3B87F225" w14:textId="57E495A5"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2C6E7E9C" w14:textId="77777777" w:rsidTr="0053509E">
        <w:tc>
          <w:tcPr>
            <w:tcW w:w="7356" w:type="dxa"/>
          </w:tcPr>
          <w:p w14:paraId="6558F86F" w14:textId="77777777" w:rsidR="00B551AF" w:rsidRPr="00421E35" w:rsidRDefault="00B551AF" w:rsidP="00CD201C">
            <w:pPr>
              <w:ind w:right="50"/>
              <w:rPr>
                <w:rFonts w:ascii="Arial" w:eastAsia="Times New Roman" w:hAnsi="Arial" w:cs="Arial"/>
                <w:sz w:val="22"/>
                <w:szCs w:val="22"/>
                <w:lang w:eastAsia="en-GB"/>
              </w:rPr>
            </w:pPr>
            <w:r w:rsidRPr="00421E35">
              <w:rPr>
                <w:rFonts w:ascii="Arial" w:eastAsia="Times New Roman" w:hAnsi="Arial" w:cs="Arial"/>
                <w:sz w:val="22"/>
                <w:szCs w:val="22"/>
                <w:lang w:eastAsia="en-GB"/>
              </w:rPr>
              <w:t>Awareness of safeguarding and child protection procedures</w:t>
            </w:r>
          </w:p>
          <w:p w14:paraId="55A12986" w14:textId="77777777" w:rsidR="00B551AF" w:rsidRPr="00154D18" w:rsidRDefault="00B551AF" w:rsidP="00CD201C">
            <w:pPr>
              <w:ind w:right="50"/>
              <w:rPr>
                <w:rFonts w:ascii="Arial" w:eastAsia="Times New Roman" w:hAnsi="Arial" w:cs="Arial"/>
                <w:sz w:val="22"/>
                <w:szCs w:val="22"/>
                <w:lang w:eastAsia="en-GB"/>
              </w:rPr>
            </w:pPr>
          </w:p>
        </w:tc>
        <w:tc>
          <w:tcPr>
            <w:tcW w:w="1418" w:type="dxa"/>
          </w:tcPr>
          <w:p w14:paraId="22C2E9ED" w14:textId="6CCE0D26"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D</w:t>
            </w:r>
          </w:p>
        </w:tc>
        <w:tc>
          <w:tcPr>
            <w:tcW w:w="1666" w:type="dxa"/>
          </w:tcPr>
          <w:p w14:paraId="2A94E052" w14:textId="774DB800"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7E0B2E6A" w14:textId="77777777" w:rsidTr="00421E35">
        <w:tc>
          <w:tcPr>
            <w:tcW w:w="7356" w:type="dxa"/>
            <w:shd w:val="clear" w:color="auto" w:fill="F2F2F2" w:themeFill="background1" w:themeFillShade="F2"/>
          </w:tcPr>
          <w:p w14:paraId="25FBF1D4" w14:textId="377CDB31" w:rsidR="00B551AF" w:rsidRPr="00154D18" w:rsidRDefault="00B551AF" w:rsidP="00CD201C">
            <w:pPr>
              <w:ind w:right="50"/>
              <w:jc w:val="center"/>
              <w:rPr>
                <w:rFonts w:ascii="Arial" w:eastAsia="Times New Roman" w:hAnsi="Arial" w:cs="Arial"/>
                <w:sz w:val="28"/>
                <w:szCs w:val="28"/>
                <w:lang w:eastAsia="en-GB"/>
              </w:rPr>
            </w:pPr>
            <w:r w:rsidRPr="00154D18">
              <w:rPr>
                <w:rFonts w:ascii="Arial" w:eastAsia="Times New Roman" w:hAnsi="Arial" w:cs="Arial"/>
                <w:sz w:val="28"/>
                <w:szCs w:val="28"/>
                <w:lang w:eastAsia="en-GB"/>
              </w:rPr>
              <w:t>Skills and Abilities</w:t>
            </w:r>
          </w:p>
        </w:tc>
        <w:tc>
          <w:tcPr>
            <w:tcW w:w="1418" w:type="dxa"/>
            <w:shd w:val="clear" w:color="auto" w:fill="F2F2F2" w:themeFill="background1" w:themeFillShade="F2"/>
          </w:tcPr>
          <w:p w14:paraId="4D790C9C" w14:textId="6AF50C96"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Essential / Desirable </w:t>
            </w:r>
          </w:p>
        </w:tc>
        <w:tc>
          <w:tcPr>
            <w:tcW w:w="1666" w:type="dxa"/>
            <w:shd w:val="clear" w:color="auto" w:fill="F2F2F2" w:themeFill="background1" w:themeFillShade="F2"/>
          </w:tcPr>
          <w:p w14:paraId="37E59829" w14:textId="55F0BFFD"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Method of Assessment </w:t>
            </w:r>
          </w:p>
        </w:tc>
      </w:tr>
      <w:tr w:rsidR="00B551AF" w14:paraId="6E8AAA1D" w14:textId="77777777" w:rsidTr="0053509E">
        <w:tc>
          <w:tcPr>
            <w:tcW w:w="7356" w:type="dxa"/>
          </w:tcPr>
          <w:p w14:paraId="5774ADD3" w14:textId="77777777" w:rsidR="00B551AF" w:rsidRPr="003878E7" w:rsidRDefault="00B551AF" w:rsidP="00CD201C">
            <w:pPr>
              <w:ind w:right="50"/>
              <w:rPr>
                <w:rFonts w:ascii="Arial" w:eastAsia="Times New Roman" w:hAnsi="Arial" w:cs="Arial"/>
                <w:sz w:val="22"/>
                <w:szCs w:val="22"/>
                <w:lang w:eastAsia="en-GB"/>
              </w:rPr>
            </w:pPr>
            <w:r w:rsidRPr="003878E7">
              <w:rPr>
                <w:rFonts w:ascii="Arial" w:eastAsia="Times New Roman" w:hAnsi="Arial" w:cs="Arial"/>
                <w:sz w:val="22"/>
                <w:szCs w:val="22"/>
                <w:lang w:eastAsia="en-GB"/>
              </w:rPr>
              <w:t>Ability to build positive relationships with children</w:t>
            </w:r>
          </w:p>
          <w:p w14:paraId="0E008A54" w14:textId="77777777" w:rsidR="00B551AF" w:rsidRPr="00154D18" w:rsidRDefault="00B551AF" w:rsidP="00CD201C">
            <w:pPr>
              <w:ind w:right="50"/>
              <w:rPr>
                <w:rFonts w:ascii="Arial" w:eastAsia="Times New Roman" w:hAnsi="Arial" w:cs="Arial"/>
                <w:sz w:val="22"/>
                <w:szCs w:val="22"/>
                <w:lang w:eastAsia="en-GB"/>
              </w:rPr>
            </w:pPr>
          </w:p>
        </w:tc>
        <w:tc>
          <w:tcPr>
            <w:tcW w:w="1418" w:type="dxa"/>
          </w:tcPr>
          <w:p w14:paraId="45C768B2" w14:textId="37DB5847"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tcPr>
          <w:p w14:paraId="0E0846A4" w14:textId="71785B74"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5F6FED67" w14:textId="77777777" w:rsidTr="0053509E">
        <w:tc>
          <w:tcPr>
            <w:tcW w:w="7356" w:type="dxa"/>
          </w:tcPr>
          <w:p w14:paraId="6FA72F4E" w14:textId="2DE6C152"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Good communication skills (verbal and listening)</w:t>
            </w:r>
          </w:p>
          <w:p w14:paraId="58ACFEA3" w14:textId="7BCEB9A5" w:rsidR="00B551AF" w:rsidRPr="00154D18" w:rsidRDefault="00B551AF" w:rsidP="00CD201C">
            <w:pPr>
              <w:ind w:right="50"/>
              <w:rPr>
                <w:rFonts w:ascii="Arial" w:eastAsia="Times New Roman" w:hAnsi="Arial" w:cs="Arial"/>
                <w:sz w:val="22"/>
                <w:szCs w:val="22"/>
                <w:lang w:eastAsia="en-GB"/>
              </w:rPr>
            </w:pPr>
          </w:p>
        </w:tc>
        <w:tc>
          <w:tcPr>
            <w:tcW w:w="1418" w:type="dxa"/>
          </w:tcPr>
          <w:p w14:paraId="7FB1A6D3" w14:textId="74D65DCD"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tcPr>
          <w:p w14:paraId="5D59F745" w14:textId="315961C2"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482F127C" w14:textId="77777777" w:rsidTr="0053509E">
        <w:tc>
          <w:tcPr>
            <w:tcW w:w="7356" w:type="dxa"/>
          </w:tcPr>
          <w:p w14:paraId="31D05F8F" w14:textId="77777777" w:rsidR="00B551AF" w:rsidRPr="003419C8" w:rsidRDefault="00B551AF" w:rsidP="00CD201C">
            <w:pPr>
              <w:ind w:right="50"/>
              <w:rPr>
                <w:rFonts w:ascii="Arial" w:eastAsia="Times New Roman" w:hAnsi="Arial" w:cs="Arial"/>
                <w:sz w:val="22"/>
                <w:szCs w:val="22"/>
                <w:lang w:eastAsia="en-GB"/>
              </w:rPr>
            </w:pPr>
            <w:r w:rsidRPr="003419C8">
              <w:rPr>
                <w:rFonts w:ascii="Arial" w:eastAsia="Times New Roman" w:hAnsi="Arial" w:cs="Arial"/>
                <w:sz w:val="22"/>
                <w:szCs w:val="22"/>
                <w:lang w:eastAsia="en-GB"/>
              </w:rPr>
              <w:t>Ability to remain calm and patient in challenging situations</w:t>
            </w:r>
          </w:p>
          <w:p w14:paraId="63F3725D" w14:textId="77777777" w:rsidR="00B551AF" w:rsidRPr="00154D18" w:rsidRDefault="00B551AF" w:rsidP="00CD201C">
            <w:pPr>
              <w:ind w:right="50"/>
              <w:rPr>
                <w:rFonts w:ascii="Arial" w:eastAsia="Times New Roman" w:hAnsi="Arial" w:cs="Arial"/>
                <w:sz w:val="22"/>
                <w:szCs w:val="22"/>
                <w:lang w:eastAsia="en-GB"/>
              </w:rPr>
            </w:pPr>
          </w:p>
        </w:tc>
        <w:tc>
          <w:tcPr>
            <w:tcW w:w="1418" w:type="dxa"/>
          </w:tcPr>
          <w:p w14:paraId="0D7753D9" w14:textId="5ED982A6"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tcPr>
          <w:p w14:paraId="35D85B30" w14:textId="4D08299D"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458892D5" w14:textId="77777777" w:rsidTr="003D62BC">
        <w:tc>
          <w:tcPr>
            <w:tcW w:w="7356" w:type="dxa"/>
            <w:shd w:val="clear" w:color="auto" w:fill="F2F2F2" w:themeFill="background1" w:themeFillShade="F2"/>
          </w:tcPr>
          <w:p w14:paraId="22E5DB4F" w14:textId="77777777" w:rsidR="00B551AF" w:rsidRPr="003D62BC" w:rsidRDefault="00B551AF" w:rsidP="00CD201C">
            <w:pPr>
              <w:ind w:right="50"/>
              <w:jc w:val="center"/>
              <w:rPr>
                <w:rFonts w:ascii="Arial" w:eastAsia="Times New Roman" w:hAnsi="Arial" w:cs="Arial"/>
                <w:sz w:val="28"/>
                <w:szCs w:val="28"/>
                <w:lang w:eastAsia="en-GB"/>
              </w:rPr>
            </w:pPr>
            <w:r w:rsidRPr="003D62BC">
              <w:rPr>
                <w:rFonts w:ascii="Arial" w:eastAsia="Times New Roman" w:hAnsi="Arial" w:cs="Arial"/>
                <w:sz w:val="28"/>
                <w:szCs w:val="28"/>
                <w:lang w:eastAsia="en-GB"/>
              </w:rPr>
              <w:t>Personal Qualities</w:t>
            </w:r>
          </w:p>
          <w:p w14:paraId="6ACE118F" w14:textId="77777777" w:rsidR="00B551AF" w:rsidRPr="00154D18" w:rsidRDefault="00B551AF" w:rsidP="00CD201C">
            <w:pPr>
              <w:ind w:right="50"/>
              <w:rPr>
                <w:rFonts w:ascii="Arial" w:eastAsia="Times New Roman" w:hAnsi="Arial" w:cs="Arial"/>
                <w:sz w:val="22"/>
                <w:szCs w:val="22"/>
                <w:lang w:eastAsia="en-GB"/>
              </w:rPr>
            </w:pPr>
          </w:p>
        </w:tc>
        <w:tc>
          <w:tcPr>
            <w:tcW w:w="1418" w:type="dxa"/>
            <w:shd w:val="clear" w:color="auto" w:fill="F2F2F2" w:themeFill="background1" w:themeFillShade="F2"/>
          </w:tcPr>
          <w:p w14:paraId="7E848186" w14:textId="36988EEF"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Essential / Desirable </w:t>
            </w:r>
          </w:p>
        </w:tc>
        <w:tc>
          <w:tcPr>
            <w:tcW w:w="1666" w:type="dxa"/>
            <w:shd w:val="clear" w:color="auto" w:fill="F2F2F2" w:themeFill="background1" w:themeFillShade="F2"/>
          </w:tcPr>
          <w:p w14:paraId="3C69E525" w14:textId="15B049F5"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Method of Assessment </w:t>
            </w:r>
          </w:p>
        </w:tc>
      </w:tr>
      <w:tr w:rsidR="00B551AF" w14:paraId="6A4C4754" w14:textId="77777777" w:rsidTr="0053509E">
        <w:tc>
          <w:tcPr>
            <w:tcW w:w="7356" w:type="dxa"/>
          </w:tcPr>
          <w:p w14:paraId="76BBA760" w14:textId="77777777" w:rsidR="00B551AF" w:rsidRPr="00A55ECC" w:rsidRDefault="00B551AF" w:rsidP="00CD201C">
            <w:pPr>
              <w:ind w:right="50"/>
              <w:rPr>
                <w:rFonts w:ascii="Arial" w:eastAsia="Times New Roman" w:hAnsi="Arial" w:cs="Arial"/>
                <w:sz w:val="22"/>
                <w:szCs w:val="22"/>
                <w:lang w:eastAsia="en-GB"/>
              </w:rPr>
            </w:pPr>
            <w:r w:rsidRPr="00A55ECC">
              <w:rPr>
                <w:rFonts w:ascii="Arial" w:eastAsia="Times New Roman" w:hAnsi="Arial" w:cs="Arial"/>
                <w:sz w:val="22"/>
                <w:szCs w:val="22"/>
                <w:lang w:eastAsia="en-GB"/>
              </w:rPr>
              <w:t>Patient, caring and empathetic</w:t>
            </w:r>
          </w:p>
          <w:p w14:paraId="556744A7" w14:textId="77777777" w:rsidR="00B551AF" w:rsidRPr="00154D18" w:rsidRDefault="00B551AF" w:rsidP="00CD201C">
            <w:pPr>
              <w:ind w:right="50"/>
              <w:rPr>
                <w:rFonts w:ascii="Arial" w:eastAsia="Times New Roman" w:hAnsi="Arial" w:cs="Arial"/>
                <w:sz w:val="22"/>
                <w:szCs w:val="22"/>
                <w:lang w:eastAsia="en-GB"/>
              </w:rPr>
            </w:pPr>
          </w:p>
        </w:tc>
        <w:tc>
          <w:tcPr>
            <w:tcW w:w="1418" w:type="dxa"/>
          </w:tcPr>
          <w:p w14:paraId="75C1AFB4" w14:textId="6AABA075"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tcPr>
          <w:p w14:paraId="227E81F5" w14:textId="5CD087D6"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7D3A460D" w14:textId="77777777" w:rsidTr="0053509E">
        <w:tc>
          <w:tcPr>
            <w:tcW w:w="7356" w:type="dxa"/>
          </w:tcPr>
          <w:p w14:paraId="297DEDCB" w14:textId="77777777" w:rsidR="00B551AF" w:rsidRPr="00A55ECC" w:rsidRDefault="00B551AF" w:rsidP="00CD201C">
            <w:pPr>
              <w:ind w:right="50"/>
              <w:rPr>
                <w:rFonts w:ascii="Arial" w:eastAsia="Times New Roman" w:hAnsi="Arial" w:cs="Arial"/>
                <w:sz w:val="22"/>
                <w:szCs w:val="22"/>
                <w:lang w:eastAsia="en-GB"/>
              </w:rPr>
            </w:pPr>
            <w:r w:rsidRPr="00A55ECC">
              <w:rPr>
                <w:rFonts w:ascii="Arial" w:eastAsia="Times New Roman" w:hAnsi="Arial" w:cs="Arial"/>
                <w:sz w:val="22"/>
                <w:szCs w:val="22"/>
                <w:lang w:eastAsia="en-GB"/>
              </w:rPr>
              <w:t>Reliable and punctual</w:t>
            </w:r>
          </w:p>
          <w:p w14:paraId="40FB7887" w14:textId="77777777" w:rsidR="00B551AF" w:rsidRPr="00154D18" w:rsidRDefault="00B551AF" w:rsidP="00CD201C">
            <w:pPr>
              <w:ind w:right="50"/>
              <w:rPr>
                <w:rFonts w:ascii="Arial" w:eastAsia="Times New Roman" w:hAnsi="Arial" w:cs="Arial"/>
                <w:sz w:val="22"/>
                <w:szCs w:val="22"/>
                <w:lang w:eastAsia="en-GB"/>
              </w:rPr>
            </w:pPr>
          </w:p>
        </w:tc>
        <w:tc>
          <w:tcPr>
            <w:tcW w:w="1418" w:type="dxa"/>
          </w:tcPr>
          <w:p w14:paraId="0A4BAFCF" w14:textId="5537A110"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tcPr>
          <w:p w14:paraId="14A446BC" w14:textId="46F7F828"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4BD05879" w14:textId="77777777" w:rsidTr="0053509E">
        <w:tc>
          <w:tcPr>
            <w:tcW w:w="7356" w:type="dxa"/>
          </w:tcPr>
          <w:p w14:paraId="127BF36E" w14:textId="77777777" w:rsidR="00B551AF" w:rsidRPr="00A55ECC" w:rsidRDefault="00B551AF" w:rsidP="00CD201C">
            <w:pPr>
              <w:ind w:right="50"/>
              <w:rPr>
                <w:rFonts w:ascii="Arial" w:eastAsia="Times New Roman" w:hAnsi="Arial" w:cs="Arial"/>
                <w:sz w:val="22"/>
                <w:szCs w:val="22"/>
                <w:lang w:eastAsia="en-GB"/>
              </w:rPr>
            </w:pPr>
            <w:r w:rsidRPr="00A55ECC">
              <w:rPr>
                <w:rFonts w:ascii="Arial" w:eastAsia="Times New Roman" w:hAnsi="Arial" w:cs="Arial"/>
                <w:sz w:val="22"/>
                <w:szCs w:val="22"/>
                <w:lang w:eastAsia="en-GB"/>
              </w:rPr>
              <w:t>Positive attitude and willingness to learn</w:t>
            </w:r>
          </w:p>
          <w:p w14:paraId="41883A3B" w14:textId="77777777" w:rsidR="00B551AF" w:rsidRPr="00154D18" w:rsidRDefault="00B551AF" w:rsidP="00CD201C">
            <w:pPr>
              <w:ind w:right="50"/>
              <w:rPr>
                <w:rFonts w:ascii="Arial" w:eastAsia="Times New Roman" w:hAnsi="Arial" w:cs="Arial"/>
                <w:sz w:val="22"/>
                <w:szCs w:val="22"/>
                <w:lang w:eastAsia="en-GB"/>
              </w:rPr>
            </w:pPr>
          </w:p>
        </w:tc>
        <w:tc>
          <w:tcPr>
            <w:tcW w:w="1418" w:type="dxa"/>
          </w:tcPr>
          <w:p w14:paraId="222EC227" w14:textId="522AC69E"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E</w:t>
            </w:r>
          </w:p>
        </w:tc>
        <w:tc>
          <w:tcPr>
            <w:tcW w:w="1666" w:type="dxa"/>
          </w:tcPr>
          <w:p w14:paraId="76DB080A" w14:textId="31F7E116"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Application, Interview </w:t>
            </w:r>
          </w:p>
        </w:tc>
      </w:tr>
      <w:tr w:rsidR="00B551AF" w14:paraId="6DAFC308" w14:textId="77777777" w:rsidTr="006217CC">
        <w:tc>
          <w:tcPr>
            <w:tcW w:w="7356" w:type="dxa"/>
            <w:shd w:val="clear" w:color="auto" w:fill="F2F2F2" w:themeFill="background1" w:themeFillShade="F2"/>
          </w:tcPr>
          <w:p w14:paraId="59062635" w14:textId="77777777" w:rsidR="00B551AF" w:rsidRPr="00154D18" w:rsidRDefault="00B551AF" w:rsidP="00CD201C">
            <w:pPr>
              <w:ind w:right="50"/>
              <w:jc w:val="center"/>
              <w:rPr>
                <w:rFonts w:ascii="Arial" w:eastAsia="Times New Roman" w:hAnsi="Arial" w:cs="Arial"/>
                <w:sz w:val="28"/>
                <w:szCs w:val="28"/>
                <w:lang w:eastAsia="en-GB"/>
              </w:rPr>
            </w:pPr>
            <w:r w:rsidRPr="00154D18">
              <w:rPr>
                <w:rFonts w:ascii="Arial" w:eastAsia="Times New Roman" w:hAnsi="Arial" w:cs="Arial"/>
                <w:sz w:val="28"/>
                <w:szCs w:val="28"/>
                <w:lang w:eastAsia="en-GB"/>
              </w:rPr>
              <w:t>Personal</w:t>
            </w:r>
          </w:p>
          <w:p w14:paraId="0CCC582C" w14:textId="5535C407" w:rsidR="00A969A5" w:rsidRPr="00154D18" w:rsidRDefault="00A969A5" w:rsidP="00CD201C">
            <w:pPr>
              <w:ind w:right="50"/>
              <w:jc w:val="center"/>
              <w:rPr>
                <w:rFonts w:ascii="Arial" w:eastAsia="Times New Roman" w:hAnsi="Arial" w:cs="Arial"/>
                <w:sz w:val="22"/>
                <w:szCs w:val="22"/>
                <w:lang w:eastAsia="en-GB"/>
              </w:rPr>
            </w:pPr>
          </w:p>
        </w:tc>
        <w:tc>
          <w:tcPr>
            <w:tcW w:w="1418" w:type="dxa"/>
            <w:shd w:val="clear" w:color="auto" w:fill="F2F2F2" w:themeFill="background1" w:themeFillShade="F2"/>
          </w:tcPr>
          <w:p w14:paraId="165F590B" w14:textId="77777777" w:rsidR="00B551AF" w:rsidRPr="00154D18" w:rsidRDefault="00B551AF" w:rsidP="00CD201C">
            <w:pPr>
              <w:ind w:right="50"/>
              <w:rPr>
                <w:rFonts w:ascii="Arial" w:eastAsia="Times New Roman" w:hAnsi="Arial" w:cs="Arial"/>
                <w:sz w:val="22"/>
                <w:szCs w:val="22"/>
                <w:lang w:eastAsia="en-GB"/>
              </w:rPr>
            </w:pPr>
          </w:p>
        </w:tc>
        <w:tc>
          <w:tcPr>
            <w:tcW w:w="1666" w:type="dxa"/>
            <w:shd w:val="clear" w:color="auto" w:fill="F2F2F2" w:themeFill="background1" w:themeFillShade="F2"/>
          </w:tcPr>
          <w:p w14:paraId="62E7B24B" w14:textId="77777777" w:rsidR="00B551AF" w:rsidRPr="00154D18" w:rsidRDefault="00B551AF" w:rsidP="00CD201C">
            <w:pPr>
              <w:ind w:right="50"/>
              <w:rPr>
                <w:rFonts w:ascii="Arial" w:eastAsia="Times New Roman" w:hAnsi="Arial" w:cs="Arial"/>
                <w:sz w:val="22"/>
                <w:szCs w:val="22"/>
                <w:lang w:eastAsia="en-GB"/>
              </w:rPr>
            </w:pPr>
          </w:p>
        </w:tc>
      </w:tr>
      <w:tr w:rsidR="00B551AF" w14:paraId="6FDFD6B8" w14:textId="77777777" w:rsidTr="0053509E">
        <w:tc>
          <w:tcPr>
            <w:tcW w:w="7356" w:type="dxa"/>
          </w:tcPr>
          <w:p w14:paraId="103B5746" w14:textId="4EB48FBC"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Enhanced DBS clearance </w:t>
            </w:r>
          </w:p>
        </w:tc>
        <w:tc>
          <w:tcPr>
            <w:tcW w:w="1418" w:type="dxa"/>
          </w:tcPr>
          <w:p w14:paraId="4F8FD665" w14:textId="7FFB01E6"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E </w:t>
            </w:r>
          </w:p>
        </w:tc>
        <w:tc>
          <w:tcPr>
            <w:tcW w:w="1666" w:type="dxa"/>
          </w:tcPr>
          <w:p w14:paraId="5C20C2D9" w14:textId="5B84D641"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Pre-employment check </w:t>
            </w:r>
          </w:p>
        </w:tc>
      </w:tr>
      <w:tr w:rsidR="00B551AF" w14:paraId="64334EE2" w14:textId="77777777" w:rsidTr="0053509E">
        <w:tc>
          <w:tcPr>
            <w:tcW w:w="7356" w:type="dxa"/>
          </w:tcPr>
          <w:p w14:paraId="656E6765" w14:textId="121C65A4"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Eligible to work in UK </w:t>
            </w:r>
          </w:p>
        </w:tc>
        <w:tc>
          <w:tcPr>
            <w:tcW w:w="1418" w:type="dxa"/>
          </w:tcPr>
          <w:p w14:paraId="57817A90" w14:textId="6673F8E0"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 xml:space="preserve">E </w:t>
            </w:r>
          </w:p>
        </w:tc>
        <w:tc>
          <w:tcPr>
            <w:tcW w:w="1666" w:type="dxa"/>
          </w:tcPr>
          <w:p w14:paraId="1D47BD3B" w14:textId="227E50FE" w:rsidR="00B551AF" w:rsidRPr="00154D18" w:rsidRDefault="00B551AF" w:rsidP="00CD201C">
            <w:pPr>
              <w:ind w:right="50"/>
              <w:rPr>
                <w:rFonts w:ascii="Arial" w:eastAsia="Times New Roman" w:hAnsi="Arial" w:cs="Arial"/>
                <w:sz w:val="22"/>
                <w:szCs w:val="22"/>
                <w:lang w:eastAsia="en-GB"/>
              </w:rPr>
            </w:pPr>
            <w:r w:rsidRPr="00154D18">
              <w:rPr>
                <w:rFonts w:ascii="Arial" w:eastAsia="Times New Roman" w:hAnsi="Arial" w:cs="Arial"/>
                <w:sz w:val="22"/>
                <w:szCs w:val="22"/>
                <w:lang w:eastAsia="en-GB"/>
              </w:rPr>
              <w:t>Application</w:t>
            </w:r>
          </w:p>
        </w:tc>
      </w:tr>
    </w:tbl>
    <w:p w14:paraId="6EC3D407" w14:textId="1F3020C3" w:rsidR="00B608AD" w:rsidRDefault="00B608AD" w:rsidP="00B608AD">
      <w:pPr>
        <w:tabs>
          <w:tab w:val="left" w:pos="3315"/>
        </w:tabs>
        <w:rPr>
          <w:rFonts w:ascii="Arial" w:eastAsia="Calibri" w:hAnsi="Arial" w:cs="Arial"/>
          <w:bCs/>
          <w:color w:val="000000"/>
          <w:lang w:eastAsia="en-GB"/>
        </w:rPr>
      </w:pPr>
    </w:p>
    <w:p w14:paraId="166E94FB" w14:textId="77777777" w:rsidR="00B608AD" w:rsidRDefault="00B608AD" w:rsidP="00B608AD">
      <w:pPr>
        <w:tabs>
          <w:tab w:val="left" w:pos="3315"/>
        </w:tabs>
        <w:rPr>
          <w:rFonts w:ascii="Arial" w:eastAsia="Calibri" w:hAnsi="Arial" w:cs="Arial"/>
          <w:bCs/>
          <w:color w:val="000000"/>
          <w:lang w:eastAsia="en-GB"/>
        </w:rPr>
      </w:pPr>
    </w:p>
    <w:p w14:paraId="2199DB1A" w14:textId="77777777" w:rsidR="00B608AD" w:rsidRDefault="00B608AD" w:rsidP="00B608AD">
      <w:pPr>
        <w:tabs>
          <w:tab w:val="left" w:pos="3315"/>
        </w:tabs>
        <w:rPr>
          <w:rFonts w:ascii="Arial" w:eastAsia="Calibri" w:hAnsi="Arial" w:cs="Arial"/>
          <w:bCs/>
          <w:color w:val="000000"/>
          <w:lang w:eastAsia="en-GB"/>
        </w:rPr>
      </w:pPr>
    </w:p>
    <w:p w14:paraId="467C80CD" w14:textId="77777777" w:rsidR="00B608AD" w:rsidRDefault="00B608AD" w:rsidP="00B608AD">
      <w:pPr>
        <w:tabs>
          <w:tab w:val="left" w:pos="3315"/>
        </w:tabs>
        <w:rPr>
          <w:rFonts w:ascii="Arial" w:eastAsia="Calibri" w:hAnsi="Arial" w:cs="Arial"/>
          <w:bCs/>
          <w:color w:val="000000"/>
          <w:lang w:eastAsia="en-GB"/>
        </w:rPr>
      </w:pPr>
    </w:p>
    <w:p w14:paraId="323B6B5C" w14:textId="77777777" w:rsidR="00B608AD" w:rsidRDefault="00B608AD" w:rsidP="00B608AD">
      <w:pPr>
        <w:tabs>
          <w:tab w:val="left" w:pos="3315"/>
        </w:tabs>
        <w:rPr>
          <w:rFonts w:ascii="Arial" w:eastAsia="Calibri" w:hAnsi="Arial" w:cs="Arial"/>
          <w:bCs/>
          <w:color w:val="000000"/>
          <w:lang w:eastAsia="en-GB"/>
        </w:rPr>
      </w:pPr>
    </w:p>
    <w:p w14:paraId="087CF9F8" w14:textId="77777777" w:rsidR="00B608AD" w:rsidRDefault="00B608AD" w:rsidP="00B608AD">
      <w:pPr>
        <w:tabs>
          <w:tab w:val="left" w:pos="3315"/>
        </w:tabs>
        <w:rPr>
          <w:rFonts w:ascii="Arial" w:eastAsia="Calibri" w:hAnsi="Arial" w:cs="Arial"/>
          <w:bCs/>
          <w:color w:val="000000"/>
          <w:lang w:eastAsia="en-GB"/>
        </w:rPr>
      </w:pPr>
    </w:p>
    <w:p w14:paraId="4DB70391" w14:textId="77777777" w:rsidR="00B608AD" w:rsidRPr="00757E67" w:rsidRDefault="00B608AD" w:rsidP="00B608AD">
      <w:pPr>
        <w:jc w:val="center"/>
        <w:rPr>
          <w:rFonts w:ascii="Arial" w:hAnsi="Arial" w:cs="Arial"/>
          <w:b/>
          <w:bCs/>
          <w:sz w:val="32"/>
          <w:szCs w:val="32"/>
        </w:rPr>
      </w:pPr>
      <w:r w:rsidRPr="00757E67">
        <w:rPr>
          <w:rFonts w:ascii="Arial" w:hAnsi="Arial" w:cs="Arial"/>
          <w:b/>
          <w:bCs/>
          <w:sz w:val="32"/>
          <w:szCs w:val="32"/>
        </w:rPr>
        <w:t>High Clarence Primary Academy</w:t>
      </w:r>
    </w:p>
    <w:p w14:paraId="0110A992" w14:textId="77777777" w:rsidR="00B608AD" w:rsidRPr="00757E67" w:rsidRDefault="00B608AD" w:rsidP="00B608AD">
      <w:pPr>
        <w:jc w:val="center"/>
        <w:rPr>
          <w:rFonts w:ascii="Arial" w:hAnsi="Arial" w:cs="Arial"/>
          <w:b/>
          <w:bCs/>
          <w:sz w:val="32"/>
          <w:szCs w:val="32"/>
        </w:rPr>
      </w:pPr>
      <w:r w:rsidRPr="00757E67">
        <w:rPr>
          <w:rFonts w:ascii="Arial" w:hAnsi="Arial" w:cs="Arial"/>
          <w:b/>
          <w:bCs/>
          <w:sz w:val="32"/>
          <w:szCs w:val="32"/>
        </w:rPr>
        <w:t>Port Clarence Road</w:t>
      </w:r>
    </w:p>
    <w:p w14:paraId="7745FBFC" w14:textId="77777777" w:rsidR="00B608AD" w:rsidRPr="00757E67" w:rsidRDefault="00B608AD" w:rsidP="00B608AD">
      <w:pPr>
        <w:jc w:val="center"/>
        <w:rPr>
          <w:rFonts w:ascii="Arial" w:hAnsi="Arial" w:cs="Arial"/>
          <w:b/>
          <w:bCs/>
          <w:sz w:val="32"/>
          <w:szCs w:val="32"/>
        </w:rPr>
      </w:pPr>
      <w:r w:rsidRPr="00757E67">
        <w:rPr>
          <w:rFonts w:ascii="Arial" w:hAnsi="Arial" w:cs="Arial"/>
          <w:b/>
          <w:bCs/>
          <w:sz w:val="32"/>
          <w:szCs w:val="32"/>
        </w:rPr>
        <w:t>Stockton</w:t>
      </w:r>
    </w:p>
    <w:p w14:paraId="52E0EA5C" w14:textId="77777777" w:rsidR="00B608AD" w:rsidRPr="00757E67" w:rsidRDefault="00B608AD" w:rsidP="00B608AD">
      <w:pPr>
        <w:jc w:val="center"/>
        <w:rPr>
          <w:rFonts w:ascii="Arial" w:hAnsi="Arial" w:cs="Arial"/>
          <w:sz w:val="32"/>
          <w:szCs w:val="32"/>
        </w:rPr>
      </w:pPr>
      <w:r w:rsidRPr="00757E67">
        <w:rPr>
          <w:rFonts w:ascii="Arial" w:hAnsi="Arial" w:cs="Arial"/>
          <w:b/>
          <w:bCs/>
          <w:sz w:val="32"/>
          <w:szCs w:val="32"/>
        </w:rPr>
        <w:t>TS2 1SY</w:t>
      </w:r>
    </w:p>
    <w:p w14:paraId="198B9B86" w14:textId="77777777" w:rsidR="00B608AD" w:rsidRPr="00757E67" w:rsidRDefault="00B608AD" w:rsidP="00B608AD">
      <w:pPr>
        <w:jc w:val="center"/>
        <w:rPr>
          <w:rFonts w:ascii="Arial" w:hAnsi="Arial" w:cs="Arial"/>
          <w:sz w:val="32"/>
          <w:szCs w:val="32"/>
        </w:rPr>
      </w:pPr>
      <w:r w:rsidRPr="00757E67">
        <w:rPr>
          <w:rFonts w:ascii="Arial" w:hAnsi="Arial" w:cs="Arial"/>
          <w:b/>
          <w:bCs/>
          <w:sz w:val="32"/>
          <w:szCs w:val="32"/>
        </w:rPr>
        <w:t>Principal: Mrs Nicola Caraher</w:t>
      </w:r>
    </w:p>
    <w:p w14:paraId="1BDA1DD4" w14:textId="77777777" w:rsidR="00B608AD" w:rsidRPr="00757E67" w:rsidRDefault="00B608AD" w:rsidP="00B608AD">
      <w:pPr>
        <w:jc w:val="center"/>
        <w:rPr>
          <w:rFonts w:ascii="Arial" w:hAnsi="Arial" w:cs="Arial"/>
          <w:b/>
          <w:bCs/>
          <w:sz w:val="32"/>
          <w:szCs w:val="32"/>
        </w:rPr>
      </w:pPr>
      <w:r w:rsidRPr="00757E67">
        <w:rPr>
          <w:rFonts w:ascii="Arial" w:hAnsi="Arial" w:cs="Arial"/>
          <w:b/>
          <w:bCs/>
          <w:sz w:val="32"/>
          <w:szCs w:val="32"/>
        </w:rPr>
        <w:t>Telephone: 01642 561237</w:t>
      </w:r>
    </w:p>
    <w:p w14:paraId="19B6FFB2" w14:textId="77777777" w:rsidR="00B608AD" w:rsidRPr="00261AEE" w:rsidRDefault="00B608AD" w:rsidP="00B608AD">
      <w:pPr>
        <w:jc w:val="center"/>
        <w:rPr>
          <w:b/>
          <w:bCs/>
          <w:sz w:val="32"/>
          <w:szCs w:val="32"/>
        </w:rPr>
      </w:pPr>
      <w:r w:rsidRPr="00757E67">
        <w:rPr>
          <w:rFonts w:ascii="Arial" w:hAnsi="Arial" w:cs="Arial"/>
          <w:b/>
          <w:bCs/>
          <w:sz w:val="32"/>
          <w:szCs w:val="32"/>
        </w:rPr>
        <w:t>Email: highclarence@highclarenceacademy.org</w:t>
      </w:r>
    </w:p>
    <w:p w14:paraId="1C7C138D" w14:textId="77777777" w:rsidR="00B608AD" w:rsidRPr="00261AEE" w:rsidRDefault="00B608AD" w:rsidP="00B608AD">
      <w:pPr>
        <w:pStyle w:val="NormalWeb"/>
        <w:spacing w:before="0" w:beforeAutospacing="0" w:after="0" w:afterAutospacing="0"/>
        <w:jc w:val="left"/>
        <w:rPr>
          <w:rFonts w:ascii="Open Sans" w:hAnsi="Open Sans" w:cs="Open Sans"/>
          <w:sz w:val="36"/>
          <w:szCs w:val="36"/>
        </w:rPr>
      </w:pPr>
      <w:r w:rsidRPr="00261AEE">
        <w:rPr>
          <w:rFonts w:ascii="Open Sans" w:hAnsi="Open Sans" w:cs="Open Sans"/>
          <w:sz w:val="36"/>
          <w:szCs w:val="36"/>
        </w:rPr>
        <w:t> </w:t>
      </w:r>
    </w:p>
    <w:p w14:paraId="5F06D16D" w14:textId="77777777" w:rsidR="00B608AD" w:rsidRPr="00FF537F" w:rsidRDefault="00B608AD" w:rsidP="00B608AD">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239D2E32" w14:textId="77777777" w:rsidR="00B608AD" w:rsidRPr="00FF537F" w:rsidRDefault="00B608AD" w:rsidP="00B608AD">
      <w:pPr>
        <w:pStyle w:val="NormalWeb"/>
        <w:spacing w:before="0" w:beforeAutospacing="0" w:after="0" w:afterAutospacing="0"/>
        <w:jc w:val="left"/>
        <w:rPr>
          <w:rFonts w:ascii="Arial" w:hAnsi="Arial" w:cs="Arial"/>
          <w:i/>
          <w:iCs/>
          <w:color w:val="808080" w:themeColor="background1" w:themeShade="80"/>
          <w:sz w:val="24"/>
          <w:szCs w:val="24"/>
        </w:rPr>
      </w:pPr>
    </w:p>
    <w:p w14:paraId="600207B5" w14:textId="77777777" w:rsidR="00B608AD" w:rsidRPr="006452F4" w:rsidRDefault="00B608AD" w:rsidP="00B608AD">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48EE98E6" w14:textId="77777777" w:rsidR="00B608AD" w:rsidRPr="006452F4" w:rsidRDefault="00B608AD" w:rsidP="00B608AD">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046C89D9" w14:textId="77777777" w:rsidR="00B608AD" w:rsidRPr="006452F4" w:rsidRDefault="00B608AD" w:rsidP="00B608AD">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52F0F896" w14:textId="77777777" w:rsidR="00B608AD" w:rsidRPr="006452F4" w:rsidRDefault="00B608AD" w:rsidP="00B608AD">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017D7986" w14:textId="77777777" w:rsidR="00B608AD" w:rsidRPr="006452F4" w:rsidRDefault="00B608AD" w:rsidP="00B608AD">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It is an offence to seek employment in regulated activity if you are on a barred list.</w:t>
      </w:r>
    </w:p>
    <w:p w14:paraId="45ABB3CA" w14:textId="77777777" w:rsidR="00B608AD" w:rsidRPr="006452F4" w:rsidRDefault="00B608AD" w:rsidP="00B608AD">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We’ll use the DBS check to ensure we comply with the Childcare Disqualification Regulations. It is an offence to provide or manage childcare covered by these regulations if you are disqualified.</w:t>
      </w:r>
    </w:p>
    <w:p w14:paraId="671D295E" w14:textId="77777777" w:rsidR="00B608AD" w:rsidRPr="00FF537F" w:rsidRDefault="00B608AD" w:rsidP="00B608AD">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Any data processed as part of the DBS check will be processed in accordance with data protection regulations and the trusts information governance policy which can be found on the website.</w:t>
      </w:r>
    </w:p>
    <w:p w14:paraId="64C8F069" w14:textId="77777777" w:rsidR="00B608AD" w:rsidRPr="00FF537F" w:rsidRDefault="00B608AD" w:rsidP="00B608AD">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26"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0BBBD041" w14:textId="77777777" w:rsidR="00B608AD" w:rsidRPr="00FF537F" w:rsidRDefault="00B608AD" w:rsidP="00B608AD">
      <w:pPr>
        <w:rPr>
          <w:rFonts w:ascii="Arial" w:hAnsi="Arial" w:cs="Arial"/>
          <w:bCs/>
          <w:color w:val="808080" w:themeColor="background1" w:themeShade="80"/>
        </w:rPr>
      </w:pPr>
    </w:p>
    <w:p w14:paraId="3F30F480" w14:textId="77777777" w:rsidR="00B608AD" w:rsidRPr="00FF537F" w:rsidRDefault="00B608AD" w:rsidP="00B608AD">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5420B6C1" w14:textId="77777777" w:rsidR="00B608AD" w:rsidRPr="00FF537F" w:rsidRDefault="00B608AD" w:rsidP="00B608AD">
      <w:pPr>
        <w:rPr>
          <w:rFonts w:ascii="Arial" w:hAnsi="Arial" w:cs="Arial"/>
          <w:color w:val="808080" w:themeColor="background1" w:themeShade="80"/>
          <w:shd w:val="clear" w:color="auto" w:fill="FFFFFF"/>
        </w:rPr>
      </w:pPr>
    </w:p>
    <w:p w14:paraId="1728068B" w14:textId="374CE75F" w:rsidR="00B608AD" w:rsidRPr="00B608AD" w:rsidRDefault="00B608AD" w:rsidP="00B608AD">
      <w:r w:rsidRPr="00FF537F">
        <w:rPr>
          <w:rFonts w:ascii="Arial" w:hAnsi="Arial" w:cs="Arial"/>
          <w:i/>
          <w:iCs/>
          <w:color w:val="808080" w:themeColor="background1" w:themeShade="80"/>
        </w:rPr>
        <w:t>All</w:t>
      </w:r>
      <w:r w:rsidRPr="00FF537F">
        <w:rPr>
          <w:rFonts w:ascii="Arial" w:hAnsi="Arial" w:cs="Arial"/>
          <w:color w:val="808080" w:themeColor="background1" w:themeShade="80"/>
        </w:rPr>
        <w:t xml:space="preserve"> documentation will be treated confidentially and processed in accordance with Data Protection regulations</w:t>
      </w:r>
    </w:p>
    <w:sectPr w:rsidR="00B608AD" w:rsidRPr="00B608AD" w:rsidSect="002C7CD1">
      <w:footerReference w:type="even" r:id="rId27"/>
      <w:footerReference w:type="default" r:id="rId28"/>
      <w:pgSz w:w="11900" w:h="16840" w:code="9"/>
      <w:pgMar w:top="567" w:right="720" w:bottom="568"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9B3DF" w14:textId="77777777" w:rsidR="009413CF" w:rsidRDefault="009413CF" w:rsidP="00B54DD7">
      <w:r>
        <w:separator/>
      </w:r>
    </w:p>
  </w:endnote>
  <w:endnote w:type="continuationSeparator" w:id="0">
    <w:p w14:paraId="14ACE744" w14:textId="77777777" w:rsidR="009413CF" w:rsidRDefault="009413CF" w:rsidP="00B54DD7">
      <w:r>
        <w:continuationSeparator/>
      </w:r>
    </w:p>
  </w:endnote>
  <w:endnote w:type="continuationNotice" w:id="1">
    <w:p w14:paraId="171260A6" w14:textId="77777777" w:rsidR="009413CF" w:rsidRDefault="00941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Udimat">
    <w:altName w:val="Franklin Gothic Medium Cond"/>
    <w:charset w:val="00"/>
    <w:family w:val="moder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4624490"/>
      <w:docPartObj>
        <w:docPartGallery w:val="Page Numbers (Bottom of Page)"/>
        <w:docPartUnique/>
      </w:docPartObj>
    </w:sdtPr>
    <w:sdtContent>
      <w:p w14:paraId="6DFD1C29" w14:textId="0500C845"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9465E">
          <w:rPr>
            <w:rStyle w:val="PageNumber"/>
            <w:noProof/>
          </w:rPr>
          <w:t>3</w: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3608579"/>
      <w:docPartObj>
        <w:docPartGallery w:val="Page Numbers (Bottom of Page)"/>
        <w:docPartUnique/>
      </w:docPartObj>
    </w:sdtPr>
    <w:sdtContent>
      <w:p w14:paraId="553F26C6" w14:textId="516322CA"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E45F7" w14:textId="77777777" w:rsidR="009413CF" w:rsidRDefault="009413CF" w:rsidP="00B54DD7">
      <w:r>
        <w:separator/>
      </w:r>
    </w:p>
  </w:footnote>
  <w:footnote w:type="continuationSeparator" w:id="0">
    <w:p w14:paraId="17E7946D" w14:textId="77777777" w:rsidR="009413CF" w:rsidRDefault="009413CF" w:rsidP="00B54DD7">
      <w:r>
        <w:continuationSeparator/>
      </w:r>
    </w:p>
  </w:footnote>
  <w:footnote w:type="continuationNotice" w:id="1">
    <w:p w14:paraId="6EBE0FEA" w14:textId="77777777" w:rsidR="009413CF" w:rsidRDefault="009413C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7D2"/>
    <w:multiLevelType w:val="hybridMultilevel"/>
    <w:tmpl w:val="051C3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1E5DE0"/>
    <w:multiLevelType w:val="hybridMultilevel"/>
    <w:tmpl w:val="2ADA6036"/>
    <w:lvl w:ilvl="0" w:tplc="BD6C5DF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200AD"/>
    <w:multiLevelType w:val="hybridMultilevel"/>
    <w:tmpl w:val="38CEB764"/>
    <w:lvl w:ilvl="0" w:tplc="15F6E738">
      <w:start w:val="1"/>
      <w:numFmt w:val="bullet"/>
      <w:lvlText w:val="•"/>
      <w:lvlJc w:val="left"/>
      <w:pPr>
        <w:ind w:left="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28E62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FE182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B4579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62A3B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0E337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12061A">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407A1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884B0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3F8770F"/>
    <w:multiLevelType w:val="hybridMultilevel"/>
    <w:tmpl w:val="E788EA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6B069C"/>
    <w:multiLevelType w:val="hybridMultilevel"/>
    <w:tmpl w:val="BB703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7A2EE8"/>
    <w:multiLevelType w:val="hybridMultilevel"/>
    <w:tmpl w:val="9C9C75B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6E821AC"/>
    <w:multiLevelType w:val="hybridMultilevel"/>
    <w:tmpl w:val="0212B9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A9D4A8D"/>
    <w:multiLevelType w:val="hybridMultilevel"/>
    <w:tmpl w:val="69C04C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B7C4BA8"/>
    <w:multiLevelType w:val="multilevel"/>
    <w:tmpl w:val="507C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14D2D"/>
    <w:multiLevelType w:val="multilevel"/>
    <w:tmpl w:val="F288E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044AAC"/>
    <w:multiLevelType w:val="hybridMultilevel"/>
    <w:tmpl w:val="F1AC189C"/>
    <w:lvl w:ilvl="0" w:tplc="707A760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78A3AA">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7C5E5E">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148FB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B0D496">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B03978">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9124AE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BA22E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E069C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414752B"/>
    <w:multiLevelType w:val="hybridMultilevel"/>
    <w:tmpl w:val="E6366194"/>
    <w:lvl w:ilvl="0" w:tplc="B52E33FE">
      <w:start w:val="1"/>
      <w:numFmt w:val="decimal"/>
      <w:lvlText w:val="%1."/>
      <w:lvlJc w:val="left"/>
      <w:pPr>
        <w:ind w:left="401" w:hanging="360"/>
      </w:pPr>
    </w:lvl>
    <w:lvl w:ilvl="1" w:tplc="08090019">
      <w:start w:val="1"/>
      <w:numFmt w:val="lowerLetter"/>
      <w:lvlText w:val="%2."/>
      <w:lvlJc w:val="left"/>
      <w:pPr>
        <w:ind w:left="1121" w:hanging="360"/>
      </w:pPr>
    </w:lvl>
    <w:lvl w:ilvl="2" w:tplc="0809001B">
      <w:start w:val="1"/>
      <w:numFmt w:val="lowerRoman"/>
      <w:lvlText w:val="%3."/>
      <w:lvlJc w:val="right"/>
      <w:pPr>
        <w:ind w:left="1841" w:hanging="180"/>
      </w:pPr>
    </w:lvl>
    <w:lvl w:ilvl="3" w:tplc="0809000F">
      <w:start w:val="1"/>
      <w:numFmt w:val="decimal"/>
      <w:lvlText w:val="%4."/>
      <w:lvlJc w:val="left"/>
      <w:pPr>
        <w:ind w:left="2561" w:hanging="360"/>
      </w:pPr>
    </w:lvl>
    <w:lvl w:ilvl="4" w:tplc="08090019">
      <w:start w:val="1"/>
      <w:numFmt w:val="lowerLetter"/>
      <w:lvlText w:val="%5."/>
      <w:lvlJc w:val="left"/>
      <w:pPr>
        <w:ind w:left="3281" w:hanging="360"/>
      </w:pPr>
    </w:lvl>
    <w:lvl w:ilvl="5" w:tplc="0809001B">
      <w:start w:val="1"/>
      <w:numFmt w:val="lowerRoman"/>
      <w:lvlText w:val="%6."/>
      <w:lvlJc w:val="right"/>
      <w:pPr>
        <w:ind w:left="4001" w:hanging="180"/>
      </w:pPr>
    </w:lvl>
    <w:lvl w:ilvl="6" w:tplc="0809000F">
      <w:start w:val="1"/>
      <w:numFmt w:val="decimal"/>
      <w:lvlText w:val="%7."/>
      <w:lvlJc w:val="left"/>
      <w:pPr>
        <w:ind w:left="4721" w:hanging="360"/>
      </w:pPr>
    </w:lvl>
    <w:lvl w:ilvl="7" w:tplc="08090019">
      <w:start w:val="1"/>
      <w:numFmt w:val="lowerLetter"/>
      <w:lvlText w:val="%8."/>
      <w:lvlJc w:val="left"/>
      <w:pPr>
        <w:ind w:left="5441" w:hanging="360"/>
      </w:pPr>
    </w:lvl>
    <w:lvl w:ilvl="8" w:tplc="0809001B">
      <w:start w:val="1"/>
      <w:numFmt w:val="lowerRoman"/>
      <w:lvlText w:val="%9."/>
      <w:lvlJc w:val="right"/>
      <w:pPr>
        <w:ind w:left="6161" w:hanging="180"/>
      </w:pPr>
    </w:lvl>
  </w:abstractNum>
  <w:abstractNum w:abstractNumId="12" w15:restartNumberingAfterBreak="0">
    <w:nsid w:val="1709627B"/>
    <w:multiLevelType w:val="multilevel"/>
    <w:tmpl w:val="8E3E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61425E"/>
    <w:multiLevelType w:val="hybridMultilevel"/>
    <w:tmpl w:val="9E42BE6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C30FEC"/>
    <w:multiLevelType w:val="hybridMultilevel"/>
    <w:tmpl w:val="9C2EF5C8"/>
    <w:lvl w:ilvl="0" w:tplc="0AAA6C5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BB13F3"/>
    <w:multiLevelType w:val="hybridMultilevel"/>
    <w:tmpl w:val="BC861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5372C1"/>
    <w:multiLevelType w:val="hybridMultilevel"/>
    <w:tmpl w:val="277E92F2"/>
    <w:lvl w:ilvl="0" w:tplc="C35400A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9A949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E0114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84D4A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54C4FE">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0A73A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7CC5E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CEF6C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340C7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2BA004E"/>
    <w:multiLevelType w:val="hybridMultilevel"/>
    <w:tmpl w:val="AB2E7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AD2A51"/>
    <w:multiLevelType w:val="hybridMultilevel"/>
    <w:tmpl w:val="4FB2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72790C"/>
    <w:multiLevelType w:val="hybridMultilevel"/>
    <w:tmpl w:val="C44E776A"/>
    <w:lvl w:ilvl="0" w:tplc="2C16BD22">
      <w:start w:val="1"/>
      <w:numFmt w:val="bullet"/>
      <w:lvlText w:val="•"/>
      <w:lvlJc w:val="left"/>
      <w:pPr>
        <w:ind w:left="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42D4AC">
      <w:start w:val="1"/>
      <w:numFmt w:val="bullet"/>
      <w:lvlText w:val="o"/>
      <w:lvlJc w:val="left"/>
      <w:pPr>
        <w:ind w:left="1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E4D21A">
      <w:start w:val="1"/>
      <w:numFmt w:val="bullet"/>
      <w:lvlText w:val="▪"/>
      <w:lvlJc w:val="left"/>
      <w:pPr>
        <w:ind w:left="19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CCD032">
      <w:start w:val="1"/>
      <w:numFmt w:val="bullet"/>
      <w:lvlText w:val="•"/>
      <w:lvlJc w:val="left"/>
      <w:pPr>
        <w:ind w:left="2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F25D4E">
      <w:start w:val="1"/>
      <w:numFmt w:val="bullet"/>
      <w:lvlText w:val="o"/>
      <w:lvlJc w:val="left"/>
      <w:pPr>
        <w:ind w:left="33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3AAFAA">
      <w:start w:val="1"/>
      <w:numFmt w:val="bullet"/>
      <w:lvlText w:val="▪"/>
      <w:lvlJc w:val="left"/>
      <w:pPr>
        <w:ind w:left="41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C62C82">
      <w:start w:val="1"/>
      <w:numFmt w:val="bullet"/>
      <w:lvlText w:val="•"/>
      <w:lvlJc w:val="left"/>
      <w:pPr>
        <w:ind w:left="4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AC603E">
      <w:start w:val="1"/>
      <w:numFmt w:val="bullet"/>
      <w:lvlText w:val="o"/>
      <w:lvlJc w:val="left"/>
      <w:pPr>
        <w:ind w:left="5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BA0EE2">
      <w:start w:val="1"/>
      <w:numFmt w:val="bullet"/>
      <w:lvlText w:val="▪"/>
      <w:lvlJc w:val="left"/>
      <w:pPr>
        <w:ind w:left="6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A0C5782"/>
    <w:multiLevelType w:val="hybridMultilevel"/>
    <w:tmpl w:val="18A02E9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 w15:restartNumberingAfterBreak="0">
    <w:nsid w:val="2AF71339"/>
    <w:multiLevelType w:val="hybridMultilevel"/>
    <w:tmpl w:val="4F086936"/>
    <w:lvl w:ilvl="0" w:tplc="D7125F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000536">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85CA118">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AE7E9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30EA5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7E0A7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F8B90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34046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807C04">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BCD1464"/>
    <w:multiLevelType w:val="hybridMultilevel"/>
    <w:tmpl w:val="C5F25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C21772"/>
    <w:multiLevelType w:val="hybridMultilevel"/>
    <w:tmpl w:val="2E2A4DD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5" w15:restartNumberingAfterBreak="0">
    <w:nsid w:val="2DE55418"/>
    <w:multiLevelType w:val="hybridMultilevel"/>
    <w:tmpl w:val="D7C685E0"/>
    <w:lvl w:ilvl="0" w:tplc="15F6E738">
      <w:start w:val="1"/>
      <w:numFmt w:val="bullet"/>
      <w:lvlText w:val="•"/>
      <w:lvlJc w:val="left"/>
      <w:pPr>
        <w:ind w:left="5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26" w15:restartNumberingAfterBreak="0">
    <w:nsid w:val="32243E32"/>
    <w:multiLevelType w:val="multilevel"/>
    <w:tmpl w:val="65B89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154ED7"/>
    <w:multiLevelType w:val="hybridMultilevel"/>
    <w:tmpl w:val="03AC577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 w15:restartNumberingAfterBreak="0">
    <w:nsid w:val="3D576DDD"/>
    <w:multiLevelType w:val="hybridMultilevel"/>
    <w:tmpl w:val="F07EC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4EC67BA"/>
    <w:multiLevelType w:val="hybridMultilevel"/>
    <w:tmpl w:val="37E2525E"/>
    <w:lvl w:ilvl="0" w:tplc="78E8DFF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E21A2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A2041A">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D4628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AC2DE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E2615F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C20FA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56E52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0700702">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7F666A4"/>
    <w:multiLevelType w:val="hybridMultilevel"/>
    <w:tmpl w:val="44725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BB17DD"/>
    <w:multiLevelType w:val="hybridMultilevel"/>
    <w:tmpl w:val="32847E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2" w15:restartNumberingAfterBreak="0">
    <w:nsid w:val="5B8303A1"/>
    <w:multiLevelType w:val="hybridMultilevel"/>
    <w:tmpl w:val="E0DE34F8"/>
    <w:lvl w:ilvl="0" w:tplc="BD6C5DF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EEC88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728F7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40CC6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A81B98">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94CA5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AE263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542D46">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28922C">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2BF0419"/>
    <w:multiLevelType w:val="hybridMultilevel"/>
    <w:tmpl w:val="E9588880"/>
    <w:lvl w:ilvl="0" w:tplc="0F743B8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E4004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72B32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1EF92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08183E">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A6F79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7E2FB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02A0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CC22A2">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3016B78"/>
    <w:multiLevelType w:val="hybridMultilevel"/>
    <w:tmpl w:val="447CA87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5" w15:restartNumberingAfterBreak="0">
    <w:nsid w:val="6412433E"/>
    <w:multiLevelType w:val="hybridMultilevel"/>
    <w:tmpl w:val="BE1850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4AC6DE5"/>
    <w:multiLevelType w:val="hybridMultilevel"/>
    <w:tmpl w:val="42CCD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57A3511"/>
    <w:multiLevelType w:val="hybridMultilevel"/>
    <w:tmpl w:val="38322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8124870"/>
    <w:multiLevelType w:val="hybridMultilevel"/>
    <w:tmpl w:val="8D743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4C3B91"/>
    <w:multiLevelType w:val="singleLevel"/>
    <w:tmpl w:val="2C9E0C88"/>
    <w:lvl w:ilvl="0">
      <w:start w:val="1"/>
      <w:numFmt w:val="decimal"/>
      <w:lvlText w:val="%1."/>
      <w:lvlJc w:val="left"/>
      <w:pPr>
        <w:tabs>
          <w:tab w:val="num" w:pos="360"/>
        </w:tabs>
        <w:ind w:left="360" w:hanging="360"/>
      </w:pPr>
      <w:rPr>
        <w:rFonts w:hint="default"/>
      </w:rPr>
    </w:lvl>
  </w:abstractNum>
  <w:abstractNum w:abstractNumId="40" w15:restartNumberingAfterBreak="0">
    <w:nsid w:val="7689345A"/>
    <w:multiLevelType w:val="hybridMultilevel"/>
    <w:tmpl w:val="5A68BBD8"/>
    <w:lvl w:ilvl="0" w:tplc="018E16E6">
      <w:start w:val="1"/>
      <w:numFmt w:val="bullet"/>
      <w:lvlText w:val="•"/>
      <w:lvlJc w:val="left"/>
      <w:pPr>
        <w:ind w:left="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7671E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60B95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E8F5E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A4A72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E8651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EAA18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A89FF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4EF62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AE14DD5"/>
    <w:multiLevelType w:val="hybridMultilevel"/>
    <w:tmpl w:val="3202D766"/>
    <w:lvl w:ilvl="0" w:tplc="1220B90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A40DA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34169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A4E99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48958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006B1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68003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58736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447D8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C1B7A61"/>
    <w:multiLevelType w:val="hybridMultilevel"/>
    <w:tmpl w:val="435A67CE"/>
    <w:lvl w:ilvl="0" w:tplc="E8E8A9EE">
      <w:start w:val="1"/>
      <w:numFmt w:val="bullet"/>
      <w:lvlText w:val="•"/>
      <w:lvlJc w:val="left"/>
      <w:pPr>
        <w:ind w:left="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AC7A0C">
      <w:start w:val="1"/>
      <w:numFmt w:val="bullet"/>
      <w:lvlText w:val="o"/>
      <w:lvlJc w:val="left"/>
      <w:pPr>
        <w:ind w:left="1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B4798C">
      <w:start w:val="1"/>
      <w:numFmt w:val="bullet"/>
      <w:lvlText w:val="▪"/>
      <w:lvlJc w:val="left"/>
      <w:pPr>
        <w:ind w:left="19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C689D8">
      <w:start w:val="1"/>
      <w:numFmt w:val="bullet"/>
      <w:lvlText w:val="•"/>
      <w:lvlJc w:val="left"/>
      <w:pPr>
        <w:ind w:left="2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32F62E">
      <w:start w:val="1"/>
      <w:numFmt w:val="bullet"/>
      <w:lvlText w:val="o"/>
      <w:lvlJc w:val="left"/>
      <w:pPr>
        <w:ind w:left="3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0C6CFD4">
      <w:start w:val="1"/>
      <w:numFmt w:val="bullet"/>
      <w:lvlText w:val="▪"/>
      <w:lvlJc w:val="left"/>
      <w:pPr>
        <w:ind w:left="41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0A20DE">
      <w:start w:val="1"/>
      <w:numFmt w:val="bullet"/>
      <w:lvlText w:val="•"/>
      <w:lvlJc w:val="left"/>
      <w:pPr>
        <w:ind w:left="4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602644">
      <w:start w:val="1"/>
      <w:numFmt w:val="bullet"/>
      <w:lvlText w:val="o"/>
      <w:lvlJc w:val="left"/>
      <w:pPr>
        <w:ind w:left="55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227182">
      <w:start w:val="1"/>
      <w:numFmt w:val="bullet"/>
      <w:lvlText w:val="▪"/>
      <w:lvlJc w:val="left"/>
      <w:pPr>
        <w:ind w:left="62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4034410">
    <w:abstractNumId w:val="16"/>
  </w:num>
  <w:num w:numId="2" w16cid:durableId="282543778">
    <w:abstractNumId w:val="7"/>
  </w:num>
  <w:num w:numId="3" w16cid:durableId="1172329355">
    <w:abstractNumId w:val="19"/>
  </w:num>
  <w:num w:numId="4" w16cid:durableId="668676115">
    <w:abstractNumId w:val="30"/>
  </w:num>
  <w:num w:numId="5" w16cid:durableId="56630733">
    <w:abstractNumId w:val="39"/>
  </w:num>
  <w:num w:numId="6" w16cid:durableId="240481215">
    <w:abstractNumId w:val="6"/>
  </w:num>
  <w:num w:numId="7" w16cid:durableId="621033697">
    <w:abstractNumId w:val="38"/>
  </w:num>
  <w:num w:numId="8" w16cid:durableId="1040547831">
    <w:abstractNumId w:val="36"/>
  </w:num>
  <w:num w:numId="9" w16cid:durableId="91170839">
    <w:abstractNumId w:val="37"/>
  </w:num>
  <w:num w:numId="10" w16cid:durableId="563830599">
    <w:abstractNumId w:val="28"/>
  </w:num>
  <w:num w:numId="11" w16cid:durableId="1666592364">
    <w:abstractNumId w:val="0"/>
  </w:num>
  <w:num w:numId="12" w16cid:durableId="798689059">
    <w:abstractNumId w:val="5"/>
  </w:num>
  <w:num w:numId="13" w16cid:durableId="508831805">
    <w:abstractNumId w:val="3"/>
  </w:num>
  <w:num w:numId="14" w16cid:durableId="1538158062">
    <w:abstractNumId w:val="18"/>
  </w:num>
  <w:num w:numId="15" w16cid:durableId="266893093">
    <w:abstractNumId w:val="15"/>
  </w:num>
  <w:num w:numId="16" w16cid:durableId="1020739498">
    <w:abstractNumId w:val="12"/>
  </w:num>
  <w:num w:numId="17" w16cid:durableId="1277907068">
    <w:abstractNumId w:val="8"/>
  </w:num>
  <w:num w:numId="18" w16cid:durableId="1693799644">
    <w:abstractNumId w:val="26"/>
  </w:num>
  <w:num w:numId="19" w16cid:durableId="731198792">
    <w:abstractNumId w:val="9"/>
  </w:num>
  <w:num w:numId="20" w16cid:durableId="13392341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95930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8427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39974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480721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56890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81524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5240364">
    <w:abstractNumId w:val="24"/>
  </w:num>
  <w:num w:numId="28" w16cid:durableId="1519584079">
    <w:abstractNumId w:val="11"/>
  </w:num>
  <w:num w:numId="29" w16cid:durableId="2099204614">
    <w:abstractNumId w:val="31"/>
  </w:num>
  <w:num w:numId="30" w16cid:durableId="1031033592">
    <w:abstractNumId w:val="27"/>
  </w:num>
  <w:num w:numId="31" w16cid:durableId="557279846">
    <w:abstractNumId w:val="34"/>
  </w:num>
  <w:num w:numId="32" w16cid:durableId="780803088">
    <w:abstractNumId w:val="13"/>
  </w:num>
  <w:num w:numId="33" w16cid:durableId="1130629616">
    <w:abstractNumId w:val="21"/>
  </w:num>
  <w:num w:numId="34" w16cid:durableId="1192694512">
    <w:abstractNumId w:val="35"/>
  </w:num>
  <w:num w:numId="35" w16cid:durableId="332101566">
    <w:abstractNumId w:val="32"/>
  </w:num>
  <w:num w:numId="36" w16cid:durableId="447358457">
    <w:abstractNumId w:val="20"/>
  </w:num>
  <w:num w:numId="37" w16cid:durableId="393087387">
    <w:abstractNumId w:val="22"/>
  </w:num>
  <w:num w:numId="38" w16cid:durableId="331184112">
    <w:abstractNumId w:val="2"/>
  </w:num>
  <w:num w:numId="39" w16cid:durableId="98452276">
    <w:abstractNumId w:val="10"/>
  </w:num>
  <w:num w:numId="40" w16cid:durableId="462963129">
    <w:abstractNumId w:val="42"/>
  </w:num>
  <w:num w:numId="41" w16cid:durableId="631713258">
    <w:abstractNumId w:val="40"/>
  </w:num>
  <w:num w:numId="42" w16cid:durableId="1507207634">
    <w:abstractNumId w:val="33"/>
  </w:num>
  <w:num w:numId="43" w16cid:durableId="693766950">
    <w:abstractNumId w:val="41"/>
  </w:num>
  <w:num w:numId="44" w16cid:durableId="1496148112">
    <w:abstractNumId w:val="17"/>
  </w:num>
  <w:num w:numId="45" w16cid:durableId="1015813726">
    <w:abstractNumId w:val="29"/>
  </w:num>
  <w:num w:numId="46" w16cid:durableId="891116320">
    <w:abstractNumId w:val="23"/>
  </w:num>
  <w:num w:numId="47" w16cid:durableId="1495224315">
    <w:abstractNumId w:val="4"/>
  </w:num>
  <w:num w:numId="48" w16cid:durableId="313074366">
    <w:abstractNumId w:val="1"/>
  </w:num>
  <w:num w:numId="49" w16cid:durableId="304354609">
    <w:abstractNumId w:val="25"/>
  </w:num>
  <w:num w:numId="50" w16cid:durableId="1346010508">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14B2"/>
    <w:rsid w:val="000059DE"/>
    <w:rsid w:val="00005C46"/>
    <w:rsid w:val="00017A5F"/>
    <w:rsid w:val="000214C0"/>
    <w:rsid w:val="00024EF0"/>
    <w:rsid w:val="00026241"/>
    <w:rsid w:val="00037795"/>
    <w:rsid w:val="000379AA"/>
    <w:rsid w:val="000440CC"/>
    <w:rsid w:val="00044C65"/>
    <w:rsid w:val="00046A33"/>
    <w:rsid w:val="00046C50"/>
    <w:rsid w:val="000522B3"/>
    <w:rsid w:val="00052ECA"/>
    <w:rsid w:val="00060048"/>
    <w:rsid w:val="0007257D"/>
    <w:rsid w:val="0007778A"/>
    <w:rsid w:val="000807B7"/>
    <w:rsid w:val="00086953"/>
    <w:rsid w:val="00090E29"/>
    <w:rsid w:val="00090FE8"/>
    <w:rsid w:val="00097067"/>
    <w:rsid w:val="000B0DB8"/>
    <w:rsid w:val="000B2DC6"/>
    <w:rsid w:val="000B4632"/>
    <w:rsid w:val="000D2987"/>
    <w:rsid w:val="000D7A68"/>
    <w:rsid w:val="000E1A6C"/>
    <w:rsid w:val="000E47F0"/>
    <w:rsid w:val="000F617A"/>
    <w:rsid w:val="0010073B"/>
    <w:rsid w:val="0011470C"/>
    <w:rsid w:val="00142F3C"/>
    <w:rsid w:val="00146F6D"/>
    <w:rsid w:val="001475A1"/>
    <w:rsid w:val="00154D18"/>
    <w:rsid w:val="00167084"/>
    <w:rsid w:val="00171D37"/>
    <w:rsid w:val="0017553A"/>
    <w:rsid w:val="001832DE"/>
    <w:rsid w:val="00184B15"/>
    <w:rsid w:val="00192734"/>
    <w:rsid w:val="0019453C"/>
    <w:rsid w:val="001B4C4E"/>
    <w:rsid w:val="001B5741"/>
    <w:rsid w:val="001D1D3A"/>
    <w:rsid w:val="001D5F26"/>
    <w:rsid w:val="001E2FB8"/>
    <w:rsid w:val="001E4B96"/>
    <w:rsid w:val="001E7AE1"/>
    <w:rsid w:val="002036D1"/>
    <w:rsid w:val="0020668A"/>
    <w:rsid w:val="00216392"/>
    <w:rsid w:val="00223878"/>
    <w:rsid w:val="00224ADC"/>
    <w:rsid w:val="00226DBF"/>
    <w:rsid w:val="00227FA5"/>
    <w:rsid w:val="00230459"/>
    <w:rsid w:val="002316E2"/>
    <w:rsid w:val="0024057E"/>
    <w:rsid w:val="00243192"/>
    <w:rsid w:val="00244491"/>
    <w:rsid w:val="002451F2"/>
    <w:rsid w:val="00247202"/>
    <w:rsid w:val="00254423"/>
    <w:rsid w:val="00256CB5"/>
    <w:rsid w:val="0026202B"/>
    <w:rsid w:val="0028488D"/>
    <w:rsid w:val="00287F6D"/>
    <w:rsid w:val="002909A9"/>
    <w:rsid w:val="00293DF6"/>
    <w:rsid w:val="0029465E"/>
    <w:rsid w:val="00294E03"/>
    <w:rsid w:val="002953FD"/>
    <w:rsid w:val="00297A4E"/>
    <w:rsid w:val="002A354E"/>
    <w:rsid w:val="002A6366"/>
    <w:rsid w:val="002C1955"/>
    <w:rsid w:val="002C32E0"/>
    <w:rsid w:val="002C4723"/>
    <w:rsid w:val="002C520D"/>
    <w:rsid w:val="002C7C3D"/>
    <w:rsid w:val="002C7CD1"/>
    <w:rsid w:val="002D1328"/>
    <w:rsid w:val="002E0F5D"/>
    <w:rsid w:val="002E0FFC"/>
    <w:rsid w:val="002E1B35"/>
    <w:rsid w:val="002E43F1"/>
    <w:rsid w:val="002F3E0D"/>
    <w:rsid w:val="00306FB5"/>
    <w:rsid w:val="0031015D"/>
    <w:rsid w:val="0032489D"/>
    <w:rsid w:val="00325A06"/>
    <w:rsid w:val="00335408"/>
    <w:rsid w:val="003356C0"/>
    <w:rsid w:val="003419C8"/>
    <w:rsid w:val="003461A5"/>
    <w:rsid w:val="00351B59"/>
    <w:rsid w:val="0036152D"/>
    <w:rsid w:val="00371484"/>
    <w:rsid w:val="00380017"/>
    <w:rsid w:val="00381739"/>
    <w:rsid w:val="003837A5"/>
    <w:rsid w:val="003868D1"/>
    <w:rsid w:val="003869F4"/>
    <w:rsid w:val="003878E7"/>
    <w:rsid w:val="003A13C0"/>
    <w:rsid w:val="003C1B98"/>
    <w:rsid w:val="003D52AA"/>
    <w:rsid w:val="003D62BC"/>
    <w:rsid w:val="003D6B8F"/>
    <w:rsid w:val="003E229C"/>
    <w:rsid w:val="003E5DB9"/>
    <w:rsid w:val="003F5B54"/>
    <w:rsid w:val="00401F7C"/>
    <w:rsid w:val="00403F55"/>
    <w:rsid w:val="0041213A"/>
    <w:rsid w:val="00421E35"/>
    <w:rsid w:val="0043077B"/>
    <w:rsid w:val="00452793"/>
    <w:rsid w:val="00455486"/>
    <w:rsid w:val="00467699"/>
    <w:rsid w:val="00480F9A"/>
    <w:rsid w:val="00497AD5"/>
    <w:rsid w:val="004A465E"/>
    <w:rsid w:val="004B3FB5"/>
    <w:rsid w:val="004B7F32"/>
    <w:rsid w:val="004C31F1"/>
    <w:rsid w:val="004C673F"/>
    <w:rsid w:val="004E0546"/>
    <w:rsid w:val="004E1586"/>
    <w:rsid w:val="004E2742"/>
    <w:rsid w:val="004E34BB"/>
    <w:rsid w:val="00500941"/>
    <w:rsid w:val="0051655D"/>
    <w:rsid w:val="00530B49"/>
    <w:rsid w:val="00534DED"/>
    <w:rsid w:val="0053509E"/>
    <w:rsid w:val="005352CE"/>
    <w:rsid w:val="00536D59"/>
    <w:rsid w:val="00537111"/>
    <w:rsid w:val="005423C8"/>
    <w:rsid w:val="005500D4"/>
    <w:rsid w:val="00555C59"/>
    <w:rsid w:val="00563C10"/>
    <w:rsid w:val="005772A8"/>
    <w:rsid w:val="00580C36"/>
    <w:rsid w:val="00581D94"/>
    <w:rsid w:val="005908C2"/>
    <w:rsid w:val="005A0F78"/>
    <w:rsid w:val="005A1BD8"/>
    <w:rsid w:val="005A2D13"/>
    <w:rsid w:val="005A4F50"/>
    <w:rsid w:val="005C6E4C"/>
    <w:rsid w:val="005D1B5C"/>
    <w:rsid w:val="005D4FB3"/>
    <w:rsid w:val="005D7059"/>
    <w:rsid w:val="005E1083"/>
    <w:rsid w:val="005E11C5"/>
    <w:rsid w:val="005E6E27"/>
    <w:rsid w:val="005F4903"/>
    <w:rsid w:val="00600644"/>
    <w:rsid w:val="00610BC0"/>
    <w:rsid w:val="00610E2F"/>
    <w:rsid w:val="00613746"/>
    <w:rsid w:val="006139A5"/>
    <w:rsid w:val="006217CC"/>
    <w:rsid w:val="0062234B"/>
    <w:rsid w:val="00624526"/>
    <w:rsid w:val="006266A0"/>
    <w:rsid w:val="0063047A"/>
    <w:rsid w:val="00633C1A"/>
    <w:rsid w:val="00654F54"/>
    <w:rsid w:val="00656B46"/>
    <w:rsid w:val="00666411"/>
    <w:rsid w:val="00671920"/>
    <w:rsid w:val="00675604"/>
    <w:rsid w:val="00684274"/>
    <w:rsid w:val="006950C1"/>
    <w:rsid w:val="006970FE"/>
    <w:rsid w:val="006A0929"/>
    <w:rsid w:val="006A3242"/>
    <w:rsid w:val="006A46FD"/>
    <w:rsid w:val="006A7CCB"/>
    <w:rsid w:val="006B00B9"/>
    <w:rsid w:val="006B1CD1"/>
    <w:rsid w:val="006B4A05"/>
    <w:rsid w:val="006C33E3"/>
    <w:rsid w:val="006C781C"/>
    <w:rsid w:val="006D01F4"/>
    <w:rsid w:val="006E2680"/>
    <w:rsid w:val="006F7406"/>
    <w:rsid w:val="00702C8E"/>
    <w:rsid w:val="007050B6"/>
    <w:rsid w:val="00706BB4"/>
    <w:rsid w:val="00710FF4"/>
    <w:rsid w:val="007331F0"/>
    <w:rsid w:val="00733268"/>
    <w:rsid w:val="00735A64"/>
    <w:rsid w:val="0073703F"/>
    <w:rsid w:val="007373CF"/>
    <w:rsid w:val="00755A59"/>
    <w:rsid w:val="00760589"/>
    <w:rsid w:val="007643E7"/>
    <w:rsid w:val="007913F7"/>
    <w:rsid w:val="00795842"/>
    <w:rsid w:val="007A008A"/>
    <w:rsid w:val="007B07AE"/>
    <w:rsid w:val="007C6DAC"/>
    <w:rsid w:val="007C70B0"/>
    <w:rsid w:val="007D0A69"/>
    <w:rsid w:val="007D191D"/>
    <w:rsid w:val="007D22D7"/>
    <w:rsid w:val="007E2AEB"/>
    <w:rsid w:val="007E75C9"/>
    <w:rsid w:val="007F1760"/>
    <w:rsid w:val="007F3C69"/>
    <w:rsid w:val="007F6DA5"/>
    <w:rsid w:val="007F74E4"/>
    <w:rsid w:val="00804A24"/>
    <w:rsid w:val="008068AB"/>
    <w:rsid w:val="008074FF"/>
    <w:rsid w:val="00810019"/>
    <w:rsid w:val="0081255C"/>
    <w:rsid w:val="00815967"/>
    <w:rsid w:val="00826ACE"/>
    <w:rsid w:val="00826B5F"/>
    <w:rsid w:val="008356A4"/>
    <w:rsid w:val="0085766C"/>
    <w:rsid w:val="00864F5B"/>
    <w:rsid w:val="008707EB"/>
    <w:rsid w:val="0087573B"/>
    <w:rsid w:val="0089419D"/>
    <w:rsid w:val="008C27E0"/>
    <w:rsid w:val="008C3738"/>
    <w:rsid w:val="008D0C32"/>
    <w:rsid w:val="008D4F7E"/>
    <w:rsid w:val="008D706A"/>
    <w:rsid w:val="008D73CD"/>
    <w:rsid w:val="008F2AB4"/>
    <w:rsid w:val="008F43FD"/>
    <w:rsid w:val="008F4518"/>
    <w:rsid w:val="009004B5"/>
    <w:rsid w:val="009053AD"/>
    <w:rsid w:val="0090722A"/>
    <w:rsid w:val="0091658B"/>
    <w:rsid w:val="00934A35"/>
    <w:rsid w:val="0093714E"/>
    <w:rsid w:val="009413CF"/>
    <w:rsid w:val="009413FF"/>
    <w:rsid w:val="009548D6"/>
    <w:rsid w:val="00961677"/>
    <w:rsid w:val="00961E72"/>
    <w:rsid w:val="00964605"/>
    <w:rsid w:val="009732E6"/>
    <w:rsid w:val="00981A5F"/>
    <w:rsid w:val="009829C5"/>
    <w:rsid w:val="009970C1"/>
    <w:rsid w:val="009B47A2"/>
    <w:rsid w:val="009B51AF"/>
    <w:rsid w:val="009D2516"/>
    <w:rsid w:val="009D433F"/>
    <w:rsid w:val="009E1C86"/>
    <w:rsid w:val="009F5DC3"/>
    <w:rsid w:val="009F656F"/>
    <w:rsid w:val="00A15762"/>
    <w:rsid w:val="00A165AF"/>
    <w:rsid w:val="00A20BB4"/>
    <w:rsid w:val="00A2310D"/>
    <w:rsid w:val="00A23742"/>
    <w:rsid w:val="00A257EC"/>
    <w:rsid w:val="00A26C35"/>
    <w:rsid w:val="00A27AE2"/>
    <w:rsid w:val="00A302E8"/>
    <w:rsid w:val="00A32C5A"/>
    <w:rsid w:val="00A34704"/>
    <w:rsid w:val="00A468BE"/>
    <w:rsid w:val="00A46A19"/>
    <w:rsid w:val="00A528F6"/>
    <w:rsid w:val="00A5326A"/>
    <w:rsid w:val="00A55ECC"/>
    <w:rsid w:val="00A67EED"/>
    <w:rsid w:val="00A7114D"/>
    <w:rsid w:val="00A76937"/>
    <w:rsid w:val="00A771C2"/>
    <w:rsid w:val="00A80C5E"/>
    <w:rsid w:val="00A816FF"/>
    <w:rsid w:val="00A81DC5"/>
    <w:rsid w:val="00A84314"/>
    <w:rsid w:val="00A969A5"/>
    <w:rsid w:val="00A96CE3"/>
    <w:rsid w:val="00AA2031"/>
    <w:rsid w:val="00AA4657"/>
    <w:rsid w:val="00AA4C31"/>
    <w:rsid w:val="00AC0904"/>
    <w:rsid w:val="00AC23DE"/>
    <w:rsid w:val="00AE0D9C"/>
    <w:rsid w:val="00AE4480"/>
    <w:rsid w:val="00AE535F"/>
    <w:rsid w:val="00AF4659"/>
    <w:rsid w:val="00AF67B7"/>
    <w:rsid w:val="00B036EA"/>
    <w:rsid w:val="00B061E2"/>
    <w:rsid w:val="00B0784B"/>
    <w:rsid w:val="00B20174"/>
    <w:rsid w:val="00B20F42"/>
    <w:rsid w:val="00B307DD"/>
    <w:rsid w:val="00B54DD7"/>
    <w:rsid w:val="00B551AF"/>
    <w:rsid w:val="00B56EED"/>
    <w:rsid w:val="00B608AD"/>
    <w:rsid w:val="00B643AE"/>
    <w:rsid w:val="00B64898"/>
    <w:rsid w:val="00B656F1"/>
    <w:rsid w:val="00B6590D"/>
    <w:rsid w:val="00B87A4A"/>
    <w:rsid w:val="00B9083C"/>
    <w:rsid w:val="00B97239"/>
    <w:rsid w:val="00BA01A5"/>
    <w:rsid w:val="00BA729F"/>
    <w:rsid w:val="00BB054F"/>
    <w:rsid w:val="00BB1A70"/>
    <w:rsid w:val="00BB2ED7"/>
    <w:rsid w:val="00BB3049"/>
    <w:rsid w:val="00BB7FC4"/>
    <w:rsid w:val="00BC7F78"/>
    <w:rsid w:val="00BD0529"/>
    <w:rsid w:val="00BD05C1"/>
    <w:rsid w:val="00BE5C5F"/>
    <w:rsid w:val="00BE6012"/>
    <w:rsid w:val="00BE7A04"/>
    <w:rsid w:val="00C03BDD"/>
    <w:rsid w:val="00C03D7F"/>
    <w:rsid w:val="00C04BA3"/>
    <w:rsid w:val="00C1674A"/>
    <w:rsid w:val="00C34EE7"/>
    <w:rsid w:val="00C42168"/>
    <w:rsid w:val="00C47304"/>
    <w:rsid w:val="00C506C6"/>
    <w:rsid w:val="00C55553"/>
    <w:rsid w:val="00C55AE7"/>
    <w:rsid w:val="00C63039"/>
    <w:rsid w:val="00C6384D"/>
    <w:rsid w:val="00C73C75"/>
    <w:rsid w:val="00C81449"/>
    <w:rsid w:val="00C817C2"/>
    <w:rsid w:val="00C90A12"/>
    <w:rsid w:val="00CA0496"/>
    <w:rsid w:val="00CA47E1"/>
    <w:rsid w:val="00CA77D7"/>
    <w:rsid w:val="00CB434F"/>
    <w:rsid w:val="00CC01C9"/>
    <w:rsid w:val="00CC4205"/>
    <w:rsid w:val="00CC7849"/>
    <w:rsid w:val="00CD201C"/>
    <w:rsid w:val="00CD2767"/>
    <w:rsid w:val="00CD5E66"/>
    <w:rsid w:val="00CE0A64"/>
    <w:rsid w:val="00CE21A0"/>
    <w:rsid w:val="00CE4900"/>
    <w:rsid w:val="00CE4AAA"/>
    <w:rsid w:val="00D02439"/>
    <w:rsid w:val="00D1687A"/>
    <w:rsid w:val="00D16F18"/>
    <w:rsid w:val="00D17F52"/>
    <w:rsid w:val="00D31F18"/>
    <w:rsid w:val="00D33D07"/>
    <w:rsid w:val="00D41B3F"/>
    <w:rsid w:val="00D5622B"/>
    <w:rsid w:val="00D7349D"/>
    <w:rsid w:val="00D82C86"/>
    <w:rsid w:val="00DB0B08"/>
    <w:rsid w:val="00DB0B3A"/>
    <w:rsid w:val="00DB3723"/>
    <w:rsid w:val="00DB4670"/>
    <w:rsid w:val="00DC38B9"/>
    <w:rsid w:val="00DC452F"/>
    <w:rsid w:val="00DD2312"/>
    <w:rsid w:val="00DE120C"/>
    <w:rsid w:val="00DF1170"/>
    <w:rsid w:val="00DF1C19"/>
    <w:rsid w:val="00E1032E"/>
    <w:rsid w:val="00E134DE"/>
    <w:rsid w:val="00E450F0"/>
    <w:rsid w:val="00E52741"/>
    <w:rsid w:val="00E54B91"/>
    <w:rsid w:val="00E5583C"/>
    <w:rsid w:val="00E56311"/>
    <w:rsid w:val="00E65ABF"/>
    <w:rsid w:val="00E66203"/>
    <w:rsid w:val="00E7375C"/>
    <w:rsid w:val="00E767BE"/>
    <w:rsid w:val="00E81D7C"/>
    <w:rsid w:val="00E81E0B"/>
    <w:rsid w:val="00E90A7E"/>
    <w:rsid w:val="00E94289"/>
    <w:rsid w:val="00E94CCB"/>
    <w:rsid w:val="00EA1780"/>
    <w:rsid w:val="00EC2539"/>
    <w:rsid w:val="00EC7010"/>
    <w:rsid w:val="00EE27CC"/>
    <w:rsid w:val="00EE6F8B"/>
    <w:rsid w:val="00EF4251"/>
    <w:rsid w:val="00EF655B"/>
    <w:rsid w:val="00EF66FB"/>
    <w:rsid w:val="00F029BB"/>
    <w:rsid w:val="00F05765"/>
    <w:rsid w:val="00F15C2E"/>
    <w:rsid w:val="00F469BB"/>
    <w:rsid w:val="00F52222"/>
    <w:rsid w:val="00F573A1"/>
    <w:rsid w:val="00F65009"/>
    <w:rsid w:val="00F67128"/>
    <w:rsid w:val="00F7170D"/>
    <w:rsid w:val="00F7194F"/>
    <w:rsid w:val="00F737D1"/>
    <w:rsid w:val="00FC2168"/>
    <w:rsid w:val="00FC60B1"/>
    <w:rsid w:val="00FD54AF"/>
    <w:rsid w:val="00FF5F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DB94A376-BDB5-45F7-BA60-C8680346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5442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34"/>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semiHidden/>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3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 w:type="character" w:customStyle="1" w:styleId="Heading2Char">
    <w:name w:val="Heading 2 Char"/>
    <w:basedOn w:val="DefaultParagraphFont"/>
    <w:link w:val="Heading2"/>
    <w:uiPriority w:val="9"/>
    <w:semiHidden/>
    <w:rsid w:val="00254423"/>
    <w:rPr>
      <w:rFonts w:asciiTheme="majorHAnsi" w:eastAsiaTheme="majorEastAsia" w:hAnsiTheme="majorHAnsi" w:cstheme="majorBidi"/>
      <w:color w:val="365F91" w:themeColor="accent1" w:themeShade="BF"/>
      <w:sz w:val="26"/>
      <w:szCs w:val="26"/>
      <w:lang w:val="en-GB"/>
    </w:rPr>
  </w:style>
  <w:style w:type="paragraph" w:styleId="BodyTextIndent">
    <w:name w:val="Body Text Indent"/>
    <w:basedOn w:val="Normal"/>
    <w:link w:val="BodyTextIndentChar"/>
    <w:uiPriority w:val="99"/>
    <w:semiHidden/>
    <w:unhideWhenUsed/>
    <w:rsid w:val="00254423"/>
    <w:pPr>
      <w:spacing w:after="120"/>
      <w:ind w:left="283"/>
    </w:pPr>
  </w:style>
  <w:style w:type="character" w:customStyle="1" w:styleId="BodyTextIndentChar">
    <w:name w:val="Body Text Indent Char"/>
    <w:basedOn w:val="DefaultParagraphFont"/>
    <w:link w:val="BodyTextIndent"/>
    <w:uiPriority w:val="99"/>
    <w:semiHidden/>
    <w:rsid w:val="00254423"/>
    <w:rPr>
      <w:lang w:val="en-GB"/>
    </w:rPr>
  </w:style>
  <w:style w:type="paragraph" w:styleId="NoSpacing">
    <w:name w:val="No Spacing"/>
    <w:uiPriority w:val="1"/>
    <w:qFormat/>
    <w:rsid w:val="00254423"/>
    <w:rPr>
      <w:rFonts w:ascii="Calibri" w:eastAsia="Calibri" w:hAnsi="Calibri" w:cs="Times New Roman"/>
      <w:sz w:val="22"/>
      <w:szCs w:val="22"/>
      <w:lang w:val="en-GB"/>
    </w:rPr>
  </w:style>
  <w:style w:type="table" w:customStyle="1" w:styleId="TableGrid0">
    <w:name w:val="TableGrid"/>
    <w:rsid w:val="00D17F52"/>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8708">
      <w:bodyDiv w:val="1"/>
      <w:marLeft w:val="0"/>
      <w:marRight w:val="0"/>
      <w:marTop w:val="0"/>
      <w:marBottom w:val="0"/>
      <w:divBdr>
        <w:top w:val="none" w:sz="0" w:space="0" w:color="auto"/>
        <w:left w:val="none" w:sz="0" w:space="0" w:color="auto"/>
        <w:bottom w:val="none" w:sz="0" w:space="0" w:color="auto"/>
        <w:right w:val="none" w:sz="0" w:space="0" w:color="auto"/>
      </w:divBdr>
      <w:divsChild>
        <w:div w:id="93868298">
          <w:marLeft w:val="0"/>
          <w:marRight w:val="0"/>
          <w:marTop w:val="0"/>
          <w:marBottom w:val="0"/>
          <w:divBdr>
            <w:top w:val="none" w:sz="0" w:space="0" w:color="auto"/>
            <w:left w:val="none" w:sz="0" w:space="0" w:color="auto"/>
            <w:bottom w:val="none" w:sz="0" w:space="0" w:color="auto"/>
            <w:right w:val="none" w:sz="0" w:space="0" w:color="auto"/>
          </w:divBdr>
        </w:div>
      </w:divsChild>
    </w:div>
    <w:div w:id="85200257">
      <w:bodyDiv w:val="1"/>
      <w:marLeft w:val="0"/>
      <w:marRight w:val="0"/>
      <w:marTop w:val="0"/>
      <w:marBottom w:val="0"/>
      <w:divBdr>
        <w:top w:val="none" w:sz="0" w:space="0" w:color="auto"/>
        <w:left w:val="none" w:sz="0" w:space="0" w:color="auto"/>
        <w:bottom w:val="none" w:sz="0" w:space="0" w:color="auto"/>
        <w:right w:val="none" w:sz="0" w:space="0" w:color="auto"/>
      </w:divBdr>
      <w:divsChild>
        <w:div w:id="2101754214">
          <w:marLeft w:val="0"/>
          <w:marRight w:val="0"/>
          <w:marTop w:val="0"/>
          <w:marBottom w:val="0"/>
          <w:divBdr>
            <w:top w:val="none" w:sz="0" w:space="0" w:color="auto"/>
            <w:left w:val="none" w:sz="0" w:space="0" w:color="auto"/>
            <w:bottom w:val="none" w:sz="0" w:space="0" w:color="auto"/>
            <w:right w:val="none" w:sz="0" w:space="0" w:color="auto"/>
          </w:divBdr>
        </w:div>
      </w:divsChild>
    </w:div>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4234327">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30314834">
      <w:bodyDiv w:val="1"/>
      <w:marLeft w:val="0"/>
      <w:marRight w:val="0"/>
      <w:marTop w:val="0"/>
      <w:marBottom w:val="0"/>
      <w:divBdr>
        <w:top w:val="none" w:sz="0" w:space="0" w:color="auto"/>
        <w:left w:val="none" w:sz="0" w:space="0" w:color="auto"/>
        <w:bottom w:val="none" w:sz="0" w:space="0" w:color="auto"/>
        <w:right w:val="none" w:sz="0" w:space="0" w:color="auto"/>
      </w:divBdr>
      <w:divsChild>
        <w:div w:id="1056195766">
          <w:marLeft w:val="0"/>
          <w:marRight w:val="0"/>
          <w:marTop w:val="0"/>
          <w:marBottom w:val="0"/>
          <w:divBdr>
            <w:top w:val="none" w:sz="0" w:space="0" w:color="auto"/>
            <w:left w:val="none" w:sz="0" w:space="0" w:color="auto"/>
            <w:bottom w:val="none" w:sz="0" w:space="0" w:color="auto"/>
            <w:right w:val="none" w:sz="0" w:space="0" w:color="auto"/>
          </w:divBdr>
        </w:div>
      </w:divsChild>
    </w:div>
    <w:div w:id="244413328">
      <w:bodyDiv w:val="1"/>
      <w:marLeft w:val="0"/>
      <w:marRight w:val="0"/>
      <w:marTop w:val="0"/>
      <w:marBottom w:val="0"/>
      <w:divBdr>
        <w:top w:val="none" w:sz="0" w:space="0" w:color="auto"/>
        <w:left w:val="none" w:sz="0" w:space="0" w:color="auto"/>
        <w:bottom w:val="none" w:sz="0" w:space="0" w:color="auto"/>
        <w:right w:val="none" w:sz="0" w:space="0" w:color="auto"/>
      </w:divBdr>
    </w:div>
    <w:div w:id="261455053">
      <w:bodyDiv w:val="1"/>
      <w:marLeft w:val="0"/>
      <w:marRight w:val="0"/>
      <w:marTop w:val="0"/>
      <w:marBottom w:val="0"/>
      <w:divBdr>
        <w:top w:val="none" w:sz="0" w:space="0" w:color="auto"/>
        <w:left w:val="none" w:sz="0" w:space="0" w:color="auto"/>
        <w:bottom w:val="none" w:sz="0" w:space="0" w:color="auto"/>
        <w:right w:val="none" w:sz="0" w:space="0" w:color="auto"/>
      </w:divBdr>
      <w:divsChild>
        <w:div w:id="82144684">
          <w:marLeft w:val="0"/>
          <w:marRight w:val="0"/>
          <w:marTop w:val="0"/>
          <w:marBottom w:val="0"/>
          <w:divBdr>
            <w:top w:val="none" w:sz="0" w:space="0" w:color="auto"/>
            <w:left w:val="none" w:sz="0" w:space="0" w:color="auto"/>
            <w:bottom w:val="none" w:sz="0" w:space="0" w:color="auto"/>
            <w:right w:val="none" w:sz="0" w:space="0" w:color="auto"/>
          </w:divBdr>
        </w:div>
      </w:divsChild>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12410785">
      <w:bodyDiv w:val="1"/>
      <w:marLeft w:val="0"/>
      <w:marRight w:val="0"/>
      <w:marTop w:val="0"/>
      <w:marBottom w:val="0"/>
      <w:divBdr>
        <w:top w:val="none" w:sz="0" w:space="0" w:color="auto"/>
        <w:left w:val="none" w:sz="0" w:space="0" w:color="auto"/>
        <w:bottom w:val="none" w:sz="0" w:space="0" w:color="auto"/>
        <w:right w:val="none" w:sz="0" w:space="0" w:color="auto"/>
      </w:divBdr>
      <w:divsChild>
        <w:div w:id="138886866">
          <w:marLeft w:val="0"/>
          <w:marRight w:val="0"/>
          <w:marTop w:val="0"/>
          <w:marBottom w:val="0"/>
          <w:divBdr>
            <w:top w:val="none" w:sz="0" w:space="0" w:color="auto"/>
            <w:left w:val="none" w:sz="0" w:space="0" w:color="auto"/>
            <w:bottom w:val="none" w:sz="0" w:space="0" w:color="auto"/>
            <w:right w:val="none" w:sz="0" w:space="0" w:color="auto"/>
          </w:divBdr>
        </w:div>
      </w:divsChild>
    </w:div>
    <w:div w:id="330181795">
      <w:bodyDiv w:val="1"/>
      <w:marLeft w:val="0"/>
      <w:marRight w:val="0"/>
      <w:marTop w:val="0"/>
      <w:marBottom w:val="0"/>
      <w:divBdr>
        <w:top w:val="none" w:sz="0" w:space="0" w:color="auto"/>
        <w:left w:val="none" w:sz="0" w:space="0" w:color="auto"/>
        <w:bottom w:val="none" w:sz="0" w:space="0" w:color="auto"/>
        <w:right w:val="none" w:sz="0" w:space="0" w:color="auto"/>
      </w:divBdr>
      <w:divsChild>
        <w:div w:id="873540865">
          <w:marLeft w:val="0"/>
          <w:marRight w:val="0"/>
          <w:marTop w:val="0"/>
          <w:marBottom w:val="0"/>
          <w:divBdr>
            <w:top w:val="none" w:sz="0" w:space="0" w:color="auto"/>
            <w:left w:val="none" w:sz="0" w:space="0" w:color="auto"/>
            <w:bottom w:val="none" w:sz="0" w:space="0" w:color="auto"/>
            <w:right w:val="none" w:sz="0" w:space="0" w:color="auto"/>
          </w:divBdr>
        </w:div>
      </w:divsChild>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11202374">
      <w:bodyDiv w:val="1"/>
      <w:marLeft w:val="0"/>
      <w:marRight w:val="0"/>
      <w:marTop w:val="0"/>
      <w:marBottom w:val="0"/>
      <w:divBdr>
        <w:top w:val="none" w:sz="0" w:space="0" w:color="auto"/>
        <w:left w:val="none" w:sz="0" w:space="0" w:color="auto"/>
        <w:bottom w:val="none" w:sz="0" w:space="0" w:color="auto"/>
        <w:right w:val="none" w:sz="0" w:space="0" w:color="auto"/>
      </w:divBdr>
      <w:divsChild>
        <w:div w:id="372852131">
          <w:marLeft w:val="0"/>
          <w:marRight w:val="0"/>
          <w:marTop w:val="0"/>
          <w:marBottom w:val="0"/>
          <w:divBdr>
            <w:top w:val="none" w:sz="0" w:space="0" w:color="auto"/>
            <w:left w:val="none" w:sz="0" w:space="0" w:color="auto"/>
            <w:bottom w:val="none" w:sz="0" w:space="0" w:color="auto"/>
            <w:right w:val="none" w:sz="0" w:space="0" w:color="auto"/>
          </w:divBdr>
        </w:div>
      </w:divsChild>
    </w:div>
    <w:div w:id="476411902">
      <w:bodyDiv w:val="1"/>
      <w:marLeft w:val="0"/>
      <w:marRight w:val="0"/>
      <w:marTop w:val="0"/>
      <w:marBottom w:val="0"/>
      <w:divBdr>
        <w:top w:val="none" w:sz="0" w:space="0" w:color="auto"/>
        <w:left w:val="none" w:sz="0" w:space="0" w:color="auto"/>
        <w:bottom w:val="none" w:sz="0" w:space="0" w:color="auto"/>
        <w:right w:val="none" w:sz="0" w:space="0" w:color="auto"/>
      </w:divBdr>
      <w:divsChild>
        <w:div w:id="92868493">
          <w:marLeft w:val="0"/>
          <w:marRight w:val="0"/>
          <w:marTop w:val="0"/>
          <w:marBottom w:val="0"/>
          <w:divBdr>
            <w:top w:val="none" w:sz="0" w:space="0" w:color="auto"/>
            <w:left w:val="none" w:sz="0" w:space="0" w:color="auto"/>
            <w:bottom w:val="none" w:sz="0" w:space="0" w:color="auto"/>
            <w:right w:val="none" w:sz="0" w:space="0" w:color="auto"/>
          </w:divBdr>
        </w:div>
      </w:divsChild>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535192264">
      <w:bodyDiv w:val="1"/>
      <w:marLeft w:val="0"/>
      <w:marRight w:val="0"/>
      <w:marTop w:val="0"/>
      <w:marBottom w:val="0"/>
      <w:divBdr>
        <w:top w:val="none" w:sz="0" w:space="0" w:color="auto"/>
        <w:left w:val="none" w:sz="0" w:space="0" w:color="auto"/>
        <w:bottom w:val="none" w:sz="0" w:space="0" w:color="auto"/>
        <w:right w:val="none" w:sz="0" w:space="0" w:color="auto"/>
      </w:divBdr>
      <w:divsChild>
        <w:div w:id="427311062">
          <w:marLeft w:val="0"/>
          <w:marRight w:val="0"/>
          <w:marTop w:val="0"/>
          <w:marBottom w:val="0"/>
          <w:divBdr>
            <w:top w:val="none" w:sz="0" w:space="0" w:color="auto"/>
            <w:left w:val="none" w:sz="0" w:space="0" w:color="auto"/>
            <w:bottom w:val="none" w:sz="0" w:space="0" w:color="auto"/>
            <w:right w:val="none" w:sz="0" w:space="0" w:color="auto"/>
          </w:divBdr>
        </w:div>
      </w:divsChild>
    </w:div>
    <w:div w:id="554511457">
      <w:bodyDiv w:val="1"/>
      <w:marLeft w:val="0"/>
      <w:marRight w:val="0"/>
      <w:marTop w:val="0"/>
      <w:marBottom w:val="0"/>
      <w:divBdr>
        <w:top w:val="none" w:sz="0" w:space="0" w:color="auto"/>
        <w:left w:val="none" w:sz="0" w:space="0" w:color="auto"/>
        <w:bottom w:val="none" w:sz="0" w:space="0" w:color="auto"/>
        <w:right w:val="none" w:sz="0" w:space="0" w:color="auto"/>
      </w:divBdr>
      <w:divsChild>
        <w:div w:id="48044615">
          <w:marLeft w:val="0"/>
          <w:marRight w:val="0"/>
          <w:marTop w:val="0"/>
          <w:marBottom w:val="0"/>
          <w:divBdr>
            <w:top w:val="none" w:sz="0" w:space="0" w:color="auto"/>
            <w:left w:val="none" w:sz="0" w:space="0" w:color="auto"/>
            <w:bottom w:val="none" w:sz="0" w:space="0" w:color="auto"/>
            <w:right w:val="none" w:sz="0" w:space="0" w:color="auto"/>
          </w:divBdr>
        </w:div>
      </w:divsChild>
    </w:div>
    <w:div w:id="620451992">
      <w:bodyDiv w:val="1"/>
      <w:marLeft w:val="0"/>
      <w:marRight w:val="0"/>
      <w:marTop w:val="0"/>
      <w:marBottom w:val="0"/>
      <w:divBdr>
        <w:top w:val="none" w:sz="0" w:space="0" w:color="auto"/>
        <w:left w:val="none" w:sz="0" w:space="0" w:color="auto"/>
        <w:bottom w:val="none" w:sz="0" w:space="0" w:color="auto"/>
        <w:right w:val="none" w:sz="0" w:space="0" w:color="auto"/>
      </w:divBdr>
      <w:divsChild>
        <w:div w:id="2031369915">
          <w:marLeft w:val="0"/>
          <w:marRight w:val="0"/>
          <w:marTop w:val="0"/>
          <w:marBottom w:val="0"/>
          <w:divBdr>
            <w:top w:val="none" w:sz="0" w:space="0" w:color="auto"/>
            <w:left w:val="none" w:sz="0" w:space="0" w:color="auto"/>
            <w:bottom w:val="none" w:sz="0" w:space="0" w:color="auto"/>
            <w:right w:val="none" w:sz="0" w:space="0" w:color="auto"/>
          </w:divBdr>
        </w:div>
      </w:divsChild>
    </w:div>
    <w:div w:id="674498409">
      <w:bodyDiv w:val="1"/>
      <w:marLeft w:val="0"/>
      <w:marRight w:val="0"/>
      <w:marTop w:val="0"/>
      <w:marBottom w:val="0"/>
      <w:divBdr>
        <w:top w:val="none" w:sz="0" w:space="0" w:color="auto"/>
        <w:left w:val="none" w:sz="0" w:space="0" w:color="auto"/>
        <w:bottom w:val="none" w:sz="0" w:space="0" w:color="auto"/>
        <w:right w:val="none" w:sz="0" w:space="0" w:color="auto"/>
      </w:divBdr>
      <w:divsChild>
        <w:div w:id="1280724375">
          <w:marLeft w:val="0"/>
          <w:marRight w:val="0"/>
          <w:marTop w:val="0"/>
          <w:marBottom w:val="0"/>
          <w:divBdr>
            <w:top w:val="none" w:sz="0" w:space="0" w:color="auto"/>
            <w:left w:val="none" w:sz="0" w:space="0" w:color="auto"/>
            <w:bottom w:val="none" w:sz="0" w:space="0" w:color="auto"/>
            <w:right w:val="none" w:sz="0" w:space="0" w:color="auto"/>
          </w:divBdr>
        </w:div>
      </w:divsChild>
    </w:div>
    <w:div w:id="741874273">
      <w:bodyDiv w:val="1"/>
      <w:marLeft w:val="0"/>
      <w:marRight w:val="0"/>
      <w:marTop w:val="0"/>
      <w:marBottom w:val="0"/>
      <w:divBdr>
        <w:top w:val="none" w:sz="0" w:space="0" w:color="auto"/>
        <w:left w:val="none" w:sz="0" w:space="0" w:color="auto"/>
        <w:bottom w:val="none" w:sz="0" w:space="0" w:color="auto"/>
        <w:right w:val="none" w:sz="0" w:space="0" w:color="auto"/>
      </w:divBdr>
      <w:divsChild>
        <w:div w:id="1795363042">
          <w:marLeft w:val="0"/>
          <w:marRight w:val="0"/>
          <w:marTop w:val="0"/>
          <w:marBottom w:val="0"/>
          <w:divBdr>
            <w:top w:val="none" w:sz="0" w:space="0" w:color="auto"/>
            <w:left w:val="none" w:sz="0" w:space="0" w:color="auto"/>
            <w:bottom w:val="none" w:sz="0" w:space="0" w:color="auto"/>
            <w:right w:val="none" w:sz="0" w:space="0" w:color="auto"/>
          </w:divBdr>
        </w:div>
      </w:divsChild>
    </w:div>
    <w:div w:id="773132482">
      <w:bodyDiv w:val="1"/>
      <w:marLeft w:val="0"/>
      <w:marRight w:val="0"/>
      <w:marTop w:val="0"/>
      <w:marBottom w:val="0"/>
      <w:divBdr>
        <w:top w:val="none" w:sz="0" w:space="0" w:color="auto"/>
        <w:left w:val="none" w:sz="0" w:space="0" w:color="auto"/>
        <w:bottom w:val="none" w:sz="0" w:space="0" w:color="auto"/>
        <w:right w:val="none" w:sz="0" w:space="0" w:color="auto"/>
      </w:divBdr>
      <w:divsChild>
        <w:div w:id="1023871064">
          <w:marLeft w:val="0"/>
          <w:marRight w:val="0"/>
          <w:marTop w:val="0"/>
          <w:marBottom w:val="0"/>
          <w:divBdr>
            <w:top w:val="none" w:sz="0" w:space="0" w:color="auto"/>
            <w:left w:val="none" w:sz="0" w:space="0" w:color="auto"/>
            <w:bottom w:val="none" w:sz="0" w:space="0" w:color="auto"/>
            <w:right w:val="none" w:sz="0" w:space="0" w:color="auto"/>
          </w:divBdr>
        </w:div>
      </w:divsChild>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29642873">
      <w:bodyDiv w:val="1"/>
      <w:marLeft w:val="0"/>
      <w:marRight w:val="0"/>
      <w:marTop w:val="0"/>
      <w:marBottom w:val="0"/>
      <w:divBdr>
        <w:top w:val="none" w:sz="0" w:space="0" w:color="auto"/>
        <w:left w:val="none" w:sz="0" w:space="0" w:color="auto"/>
        <w:bottom w:val="none" w:sz="0" w:space="0" w:color="auto"/>
        <w:right w:val="none" w:sz="0" w:space="0" w:color="auto"/>
      </w:divBdr>
      <w:divsChild>
        <w:div w:id="901719190">
          <w:marLeft w:val="0"/>
          <w:marRight w:val="0"/>
          <w:marTop w:val="0"/>
          <w:marBottom w:val="0"/>
          <w:divBdr>
            <w:top w:val="none" w:sz="0" w:space="0" w:color="auto"/>
            <w:left w:val="none" w:sz="0" w:space="0" w:color="auto"/>
            <w:bottom w:val="none" w:sz="0" w:space="0" w:color="auto"/>
            <w:right w:val="none" w:sz="0" w:space="0" w:color="auto"/>
          </w:divBdr>
        </w:div>
      </w:divsChild>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995306963">
      <w:bodyDiv w:val="1"/>
      <w:marLeft w:val="0"/>
      <w:marRight w:val="0"/>
      <w:marTop w:val="0"/>
      <w:marBottom w:val="0"/>
      <w:divBdr>
        <w:top w:val="none" w:sz="0" w:space="0" w:color="auto"/>
        <w:left w:val="none" w:sz="0" w:space="0" w:color="auto"/>
        <w:bottom w:val="none" w:sz="0" w:space="0" w:color="auto"/>
        <w:right w:val="none" w:sz="0" w:space="0" w:color="auto"/>
      </w:divBdr>
      <w:divsChild>
        <w:div w:id="1760906854">
          <w:marLeft w:val="0"/>
          <w:marRight w:val="0"/>
          <w:marTop w:val="0"/>
          <w:marBottom w:val="0"/>
          <w:divBdr>
            <w:top w:val="none" w:sz="0" w:space="0" w:color="auto"/>
            <w:left w:val="none" w:sz="0" w:space="0" w:color="auto"/>
            <w:bottom w:val="none" w:sz="0" w:space="0" w:color="auto"/>
            <w:right w:val="none" w:sz="0" w:space="0" w:color="auto"/>
          </w:divBdr>
        </w:div>
      </w:divsChild>
    </w:div>
    <w:div w:id="997221883">
      <w:bodyDiv w:val="1"/>
      <w:marLeft w:val="0"/>
      <w:marRight w:val="0"/>
      <w:marTop w:val="0"/>
      <w:marBottom w:val="0"/>
      <w:divBdr>
        <w:top w:val="none" w:sz="0" w:space="0" w:color="auto"/>
        <w:left w:val="none" w:sz="0" w:space="0" w:color="auto"/>
        <w:bottom w:val="none" w:sz="0" w:space="0" w:color="auto"/>
        <w:right w:val="none" w:sz="0" w:space="0" w:color="auto"/>
      </w:divBdr>
      <w:divsChild>
        <w:div w:id="2022780012">
          <w:marLeft w:val="0"/>
          <w:marRight w:val="0"/>
          <w:marTop w:val="0"/>
          <w:marBottom w:val="0"/>
          <w:divBdr>
            <w:top w:val="none" w:sz="0" w:space="0" w:color="auto"/>
            <w:left w:val="none" w:sz="0" w:space="0" w:color="auto"/>
            <w:bottom w:val="none" w:sz="0" w:space="0" w:color="auto"/>
            <w:right w:val="none" w:sz="0" w:space="0" w:color="auto"/>
          </w:divBdr>
        </w:div>
      </w:divsChild>
    </w:div>
    <w:div w:id="1026449452">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55661495">
      <w:bodyDiv w:val="1"/>
      <w:marLeft w:val="0"/>
      <w:marRight w:val="0"/>
      <w:marTop w:val="0"/>
      <w:marBottom w:val="0"/>
      <w:divBdr>
        <w:top w:val="none" w:sz="0" w:space="0" w:color="auto"/>
        <w:left w:val="none" w:sz="0" w:space="0" w:color="auto"/>
        <w:bottom w:val="none" w:sz="0" w:space="0" w:color="auto"/>
        <w:right w:val="none" w:sz="0" w:space="0" w:color="auto"/>
      </w:divBdr>
      <w:divsChild>
        <w:div w:id="389229786">
          <w:marLeft w:val="0"/>
          <w:marRight w:val="0"/>
          <w:marTop w:val="0"/>
          <w:marBottom w:val="0"/>
          <w:divBdr>
            <w:top w:val="none" w:sz="0" w:space="0" w:color="auto"/>
            <w:left w:val="none" w:sz="0" w:space="0" w:color="auto"/>
            <w:bottom w:val="none" w:sz="0" w:space="0" w:color="auto"/>
            <w:right w:val="none" w:sz="0" w:space="0" w:color="auto"/>
          </w:divBdr>
        </w:div>
      </w:divsChild>
    </w:div>
    <w:div w:id="1059330526">
      <w:bodyDiv w:val="1"/>
      <w:marLeft w:val="0"/>
      <w:marRight w:val="0"/>
      <w:marTop w:val="0"/>
      <w:marBottom w:val="0"/>
      <w:divBdr>
        <w:top w:val="none" w:sz="0" w:space="0" w:color="auto"/>
        <w:left w:val="none" w:sz="0" w:space="0" w:color="auto"/>
        <w:bottom w:val="none" w:sz="0" w:space="0" w:color="auto"/>
        <w:right w:val="none" w:sz="0" w:space="0" w:color="auto"/>
      </w:divBdr>
      <w:divsChild>
        <w:div w:id="5140373">
          <w:marLeft w:val="0"/>
          <w:marRight w:val="0"/>
          <w:marTop w:val="0"/>
          <w:marBottom w:val="0"/>
          <w:divBdr>
            <w:top w:val="none" w:sz="0" w:space="0" w:color="auto"/>
            <w:left w:val="none" w:sz="0" w:space="0" w:color="auto"/>
            <w:bottom w:val="none" w:sz="0" w:space="0" w:color="auto"/>
            <w:right w:val="none" w:sz="0" w:space="0" w:color="auto"/>
          </w:divBdr>
        </w:div>
      </w:divsChild>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18648210">
      <w:bodyDiv w:val="1"/>
      <w:marLeft w:val="0"/>
      <w:marRight w:val="0"/>
      <w:marTop w:val="0"/>
      <w:marBottom w:val="0"/>
      <w:divBdr>
        <w:top w:val="none" w:sz="0" w:space="0" w:color="auto"/>
        <w:left w:val="none" w:sz="0" w:space="0" w:color="auto"/>
        <w:bottom w:val="none" w:sz="0" w:space="0" w:color="auto"/>
        <w:right w:val="none" w:sz="0" w:space="0" w:color="auto"/>
      </w:divBdr>
      <w:divsChild>
        <w:div w:id="1897931557">
          <w:marLeft w:val="0"/>
          <w:marRight w:val="0"/>
          <w:marTop w:val="0"/>
          <w:marBottom w:val="0"/>
          <w:divBdr>
            <w:top w:val="none" w:sz="0" w:space="0" w:color="auto"/>
            <w:left w:val="none" w:sz="0" w:space="0" w:color="auto"/>
            <w:bottom w:val="none" w:sz="0" w:space="0" w:color="auto"/>
            <w:right w:val="none" w:sz="0" w:space="0" w:color="auto"/>
          </w:divBdr>
        </w:div>
      </w:divsChild>
    </w:div>
    <w:div w:id="1121650173">
      <w:bodyDiv w:val="1"/>
      <w:marLeft w:val="0"/>
      <w:marRight w:val="0"/>
      <w:marTop w:val="0"/>
      <w:marBottom w:val="0"/>
      <w:divBdr>
        <w:top w:val="none" w:sz="0" w:space="0" w:color="auto"/>
        <w:left w:val="none" w:sz="0" w:space="0" w:color="auto"/>
        <w:bottom w:val="none" w:sz="0" w:space="0" w:color="auto"/>
        <w:right w:val="none" w:sz="0" w:space="0" w:color="auto"/>
      </w:divBdr>
      <w:divsChild>
        <w:div w:id="789475621">
          <w:marLeft w:val="0"/>
          <w:marRight w:val="0"/>
          <w:marTop w:val="0"/>
          <w:marBottom w:val="0"/>
          <w:divBdr>
            <w:top w:val="none" w:sz="0" w:space="0" w:color="auto"/>
            <w:left w:val="none" w:sz="0" w:space="0" w:color="auto"/>
            <w:bottom w:val="none" w:sz="0" w:space="0" w:color="auto"/>
            <w:right w:val="none" w:sz="0" w:space="0" w:color="auto"/>
          </w:divBdr>
        </w:div>
      </w:divsChild>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05947555">
      <w:bodyDiv w:val="1"/>
      <w:marLeft w:val="0"/>
      <w:marRight w:val="0"/>
      <w:marTop w:val="0"/>
      <w:marBottom w:val="0"/>
      <w:divBdr>
        <w:top w:val="none" w:sz="0" w:space="0" w:color="auto"/>
        <w:left w:val="none" w:sz="0" w:space="0" w:color="auto"/>
        <w:bottom w:val="none" w:sz="0" w:space="0" w:color="auto"/>
        <w:right w:val="none" w:sz="0" w:space="0" w:color="auto"/>
      </w:divBdr>
      <w:divsChild>
        <w:div w:id="1231695317">
          <w:marLeft w:val="0"/>
          <w:marRight w:val="0"/>
          <w:marTop w:val="0"/>
          <w:marBottom w:val="0"/>
          <w:divBdr>
            <w:top w:val="none" w:sz="0" w:space="0" w:color="auto"/>
            <w:left w:val="none" w:sz="0" w:space="0" w:color="auto"/>
            <w:bottom w:val="none" w:sz="0" w:space="0" w:color="auto"/>
            <w:right w:val="none" w:sz="0" w:space="0" w:color="auto"/>
          </w:divBdr>
        </w:div>
      </w:divsChild>
    </w:div>
    <w:div w:id="1235244039">
      <w:bodyDiv w:val="1"/>
      <w:marLeft w:val="0"/>
      <w:marRight w:val="0"/>
      <w:marTop w:val="0"/>
      <w:marBottom w:val="0"/>
      <w:divBdr>
        <w:top w:val="none" w:sz="0" w:space="0" w:color="auto"/>
        <w:left w:val="none" w:sz="0" w:space="0" w:color="auto"/>
        <w:bottom w:val="none" w:sz="0" w:space="0" w:color="auto"/>
        <w:right w:val="none" w:sz="0" w:space="0" w:color="auto"/>
      </w:divBdr>
    </w:div>
    <w:div w:id="1333724872">
      <w:bodyDiv w:val="1"/>
      <w:marLeft w:val="0"/>
      <w:marRight w:val="0"/>
      <w:marTop w:val="0"/>
      <w:marBottom w:val="0"/>
      <w:divBdr>
        <w:top w:val="none" w:sz="0" w:space="0" w:color="auto"/>
        <w:left w:val="none" w:sz="0" w:space="0" w:color="auto"/>
        <w:bottom w:val="none" w:sz="0" w:space="0" w:color="auto"/>
        <w:right w:val="none" w:sz="0" w:space="0" w:color="auto"/>
      </w:divBdr>
      <w:divsChild>
        <w:div w:id="559827875">
          <w:marLeft w:val="0"/>
          <w:marRight w:val="0"/>
          <w:marTop w:val="0"/>
          <w:marBottom w:val="0"/>
          <w:divBdr>
            <w:top w:val="none" w:sz="0" w:space="0" w:color="auto"/>
            <w:left w:val="none" w:sz="0" w:space="0" w:color="auto"/>
            <w:bottom w:val="none" w:sz="0" w:space="0" w:color="auto"/>
            <w:right w:val="none" w:sz="0" w:space="0" w:color="auto"/>
          </w:divBdr>
        </w:div>
      </w:divsChild>
    </w:div>
    <w:div w:id="1342972459">
      <w:bodyDiv w:val="1"/>
      <w:marLeft w:val="0"/>
      <w:marRight w:val="0"/>
      <w:marTop w:val="0"/>
      <w:marBottom w:val="0"/>
      <w:divBdr>
        <w:top w:val="none" w:sz="0" w:space="0" w:color="auto"/>
        <w:left w:val="none" w:sz="0" w:space="0" w:color="auto"/>
        <w:bottom w:val="none" w:sz="0" w:space="0" w:color="auto"/>
        <w:right w:val="none" w:sz="0" w:space="0" w:color="auto"/>
      </w:divBdr>
      <w:divsChild>
        <w:div w:id="840775686">
          <w:marLeft w:val="0"/>
          <w:marRight w:val="0"/>
          <w:marTop w:val="0"/>
          <w:marBottom w:val="0"/>
          <w:divBdr>
            <w:top w:val="none" w:sz="0" w:space="0" w:color="auto"/>
            <w:left w:val="none" w:sz="0" w:space="0" w:color="auto"/>
            <w:bottom w:val="none" w:sz="0" w:space="0" w:color="auto"/>
            <w:right w:val="none" w:sz="0" w:space="0" w:color="auto"/>
          </w:divBdr>
        </w:div>
      </w:divsChild>
    </w:div>
    <w:div w:id="1361517570">
      <w:bodyDiv w:val="1"/>
      <w:marLeft w:val="0"/>
      <w:marRight w:val="0"/>
      <w:marTop w:val="0"/>
      <w:marBottom w:val="0"/>
      <w:divBdr>
        <w:top w:val="none" w:sz="0" w:space="0" w:color="auto"/>
        <w:left w:val="none" w:sz="0" w:space="0" w:color="auto"/>
        <w:bottom w:val="none" w:sz="0" w:space="0" w:color="auto"/>
        <w:right w:val="none" w:sz="0" w:space="0" w:color="auto"/>
      </w:divBdr>
      <w:divsChild>
        <w:div w:id="1603562626">
          <w:marLeft w:val="0"/>
          <w:marRight w:val="0"/>
          <w:marTop w:val="0"/>
          <w:marBottom w:val="0"/>
          <w:divBdr>
            <w:top w:val="none" w:sz="0" w:space="0" w:color="auto"/>
            <w:left w:val="none" w:sz="0" w:space="0" w:color="auto"/>
            <w:bottom w:val="none" w:sz="0" w:space="0" w:color="auto"/>
            <w:right w:val="none" w:sz="0" w:space="0" w:color="auto"/>
          </w:divBdr>
        </w:div>
      </w:divsChild>
    </w:div>
    <w:div w:id="1404330227">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523476408">
      <w:bodyDiv w:val="1"/>
      <w:marLeft w:val="0"/>
      <w:marRight w:val="0"/>
      <w:marTop w:val="0"/>
      <w:marBottom w:val="0"/>
      <w:divBdr>
        <w:top w:val="none" w:sz="0" w:space="0" w:color="auto"/>
        <w:left w:val="none" w:sz="0" w:space="0" w:color="auto"/>
        <w:bottom w:val="none" w:sz="0" w:space="0" w:color="auto"/>
        <w:right w:val="none" w:sz="0" w:space="0" w:color="auto"/>
      </w:divBdr>
      <w:divsChild>
        <w:div w:id="1270772836">
          <w:marLeft w:val="0"/>
          <w:marRight w:val="0"/>
          <w:marTop w:val="0"/>
          <w:marBottom w:val="0"/>
          <w:divBdr>
            <w:top w:val="none" w:sz="0" w:space="0" w:color="auto"/>
            <w:left w:val="none" w:sz="0" w:space="0" w:color="auto"/>
            <w:bottom w:val="none" w:sz="0" w:space="0" w:color="auto"/>
            <w:right w:val="none" w:sz="0" w:space="0" w:color="auto"/>
          </w:divBdr>
        </w:div>
      </w:divsChild>
    </w:div>
    <w:div w:id="1524050108">
      <w:bodyDiv w:val="1"/>
      <w:marLeft w:val="0"/>
      <w:marRight w:val="0"/>
      <w:marTop w:val="0"/>
      <w:marBottom w:val="0"/>
      <w:divBdr>
        <w:top w:val="none" w:sz="0" w:space="0" w:color="auto"/>
        <w:left w:val="none" w:sz="0" w:space="0" w:color="auto"/>
        <w:bottom w:val="none" w:sz="0" w:space="0" w:color="auto"/>
        <w:right w:val="none" w:sz="0" w:space="0" w:color="auto"/>
      </w:divBdr>
      <w:divsChild>
        <w:div w:id="1001546848">
          <w:marLeft w:val="0"/>
          <w:marRight w:val="0"/>
          <w:marTop w:val="0"/>
          <w:marBottom w:val="0"/>
          <w:divBdr>
            <w:top w:val="none" w:sz="0" w:space="0" w:color="auto"/>
            <w:left w:val="none" w:sz="0" w:space="0" w:color="auto"/>
            <w:bottom w:val="none" w:sz="0" w:space="0" w:color="auto"/>
            <w:right w:val="none" w:sz="0" w:space="0" w:color="auto"/>
          </w:divBdr>
        </w:div>
      </w:divsChild>
    </w:div>
    <w:div w:id="1567956534">
      <w:bodyDiv w:val="1"/>
      <w:marLeft w:val="0"/>
      <w:marRight w:val="0"/>
      <w:marTop w:val="0"/>
      <w:marBottom w:val="0"/>
      <w:divBdr>
        <w:top w:val="none" w:sz="0" w:space="0" w:color="auto"/>
        <w:left w:val="none" w:sz="0" w:space="0" w:color="auto"/>
        <w:bottom w:val="none" w:sz="0" w:space="0" w:color="auto"/>
        <w:right w:val="none" w:sz="0" w:space="0" w:color="auto"/>
      </w:divBdr>
      <w:divsChild>
        <w:div w:id="1045301434">
          <w:marLeft w:val="0"/>
          <w:marRight w:val="0"/>
          <w:marTop w:val="0"/>
          <w:marBottom w:val="0"/>
          <w:divBdr>
            <w:top w:val="none" w:sz="0" w:space="0" w:color="auto"/>
            <w:left w:val="none" w:sz="0" w:space="0" w:color="auto"/>
            <w:bottom w:val="none" w:sz="0" w:space="0" w:color="auto"/>
            <w:right w:val="none" w:sz="0" w:space="0" w:color="auto"/>
          </w:divBdr>
        </w:div>
      </w:divsChild>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767724498">
      <w:bodyDiv w:val="1"/>
      <w:marLeft w:val="0"/>
      <w:marRight w:val="0"/>
      <w:marTop w:val="0"/>
      <w:marBottom w:val="0"/>
      <w:divBdr>
        <w:top w:val="none" w:sz="0" w:space="0" w:color="auto"/>
        <w:left w:val="none" w:sz="0" w:space="0" w:color="auto"/>
        <w:bottom w:val="none" w:sz="0" w:space="0" w:color="auto"/>
        <w:right w:val="none" w:sz="0" w:space="0" w:color="auto"/>
      </w:divBdr>
      <w:divsChild>
        <w:div w:id="160433495">
          <w:marLeft w:val="0"/>
          <w:marRight w:val="0"/>
          <w:marTop w:val="0"/>
          <w:marBottom w:val="0"/>
          <w:divBdr>
            <w:top w:val="none" w:sz="0" w:space="0" w:color="auto"/>
            <w:left w:val="none" w:sz="0" w:space="0" w:color="auto"/>
            <w:bottom w:val="none" w:sz="0" w:space="0" w:color="auto"/>
            <w:right w:val="none" w:sz="0" w:space="0" w:color="auto"/>
          </w:divBdr>
        </w:div>
      </w:divsChild>
    </w:div>
    <w:div w:id="1838299035">
      <w:bodyDiv w:val="1"/>
      <w:marLeft w:val="0"/>
      <w:marRight w:val="0"/>
      <w:marTop w:val="0"/>
      <w:marBottom w:val="0"/>
      <w:divBdr>
        <w:top w:val="none" w:sz="0" w:space="0" w:color="auto"/>
        <w:left w:val="none" w:sz="0" w:space="0" w:color="auto"/>
        <w:bottom w:val="none" w:sz="0" w:space="0" w:color="auto"/>
        <w:right w:val="none" w:sz="0" w:space="0" w:color="auto"/>
      </w:divBdr>
      <w:divsChild>
        <w:div w:id="1600289833">
          <w:marLeft w:val="0"/>
          <w:marRight w:val="0"/>
          <w:marTop w:val="0"/>
          <w:marBottom w:val="0"/>
          <w:divBdr>
            <w:top w:val="none" w:sz="0" w:space="0" w:color="auto"/>
            <w:left w:val="none" w:sz="0" w:space="0" w:color="auto"/>
            <w:bottom w:val="none" w:sz="0" w:space="0" w:color="auto"/>
            <w:right w:val="none" w:sz="0" w:space="0" w:color="auto"/>
          </w:divBdr>
        </w:div>
      </w:divsChild>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5511605">
      <w:bodyDiv w:val="1"/>
      <w:marLeft w:val="0"/>
      <w:marRight w:val="0"/>
      <w:marTop w:val="0"/>
      <w:marBottom w:val="0"/>
      <w:divBdr>
        <w:top w:val="none" w:sz="0" w:space="0" w:color="auto"/>
        <w:left w:val="none" w:sz="0" w:space="0" w:color="auto"/>
        <w:bottom w:val="none" w:sz="0" w:space="0" w:color="auto"/>
        <w:right w:val="none" w:sz="0" w:space="0" w:color="auto"/>
      </w:divBdr>
      <w:divsChild>
        <w:div w:id="409623061">
          <w:marLeft w:val="0"/>
          <w:marRight w:val="0"/>
          <w:marTop w:val="0"/>
          <w:marBottom w:val="0"/>
          <w:divBdr>
            <w:top w:val="none" w:sz="0" w:space="0" w:color="auto"/>
            <w:left w:val="none" w:sz="0" w:space="0" w:color="auto"/>
            <w:bottom w:val="none" w:sz="0" w:space="0" w:color="auto"/>
            <w:right w:val="none" w:sz="0" w:space="0" w:color="auto"/>
          </w:divBdr>
        </w:div>
      </w:divsChild>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63879013">
      <w:bodyDiv w:val="1"/>
      <w:marLeft w:val="0"/>
      <w:marRight w:val="0"/>
      <w:marTop w:val="0"/>
      <w:marBottom w:val="0"/>
      <w:divBdr>
        <w:top w:val="none" w:sz="0" w:space="0" w:color="auto"/>
        <w:left w:val="none" w:sz="0" w:space="0" w:color="auto"/>
        <w:bottom w:val="none" w:sz="0" w:space="0" w:color="auto"/>
        <w:right w:val="none" w:sz="0" w:space="0" w:color="auto"/>
      </w:divBdr>
      <w:divsChild>
        <w:div w:id="483862494">
          <w:marLeft w:val="0"/>
          <w:marRight w:val="0"/>
          <w:marTop w:val="0"/>
          <w:marBottom w:val="0"/>
          <w:divBdr>
            <w:top w:val="none" w:sz="0" w:space="0" w:color="auto"/>
            <w:left w:val="none" w:sz="0" w:space="0" w:color="auto"/>
            <w:bottom w:val="none" w:sz="0" w:space="0" w:color="auto"/>
            <w:right w:val="none" w:sz="0" w:space="0" w:color="auto"/>
          </w:divBdr>
        </w:div>
      </w:divsChild>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060083159">
      <w:bodyDiv w:val="1"/>
      <w:marLeft w:val="0"/>
      <w:marRight w:val="0"/>
      <w:marTop w:val="0"/>
      <w:marBottom w:val="0"/>
      <w:divBdr>
        <w:top w:val="none" w:sz="0" w:space="0" w:color="auto"/>
        <w:left w:val="none" w:sz="0" w:space="0" w:color="auto"/>
        <w:bottom w:val="none" w:sz="0" w:space="0" w:color="auto"/>
        <w:right w:val="none" w:sz="0" w:space="0" w:color="auto"/>
      </w:divBdr>
      <w:divsChild>
        <w:div w:id="394739846">
          <w:marLeft w:val="0"/>
          <w:marRight w:val="0"/>
          <w:marTop w:val="0"/>
          <w:marBottom w:val="0"/>
          <w:divBdr>
            <w:top w:val="none" w:sz="0" w:space="0" w:color="auto"/>
            <w:left w:val="none" w:sz="0" w:space="0" w:color="auto"/>
            <w:bottom w:val="none" w:sz="0" w:space="0" w:color="auto"/>
            <w:right w:val="none" w:sz="0" w:space="0" w:color="auto"/>
          </w:divBdr>
        </w:div>
      </w:divsChild>
    </w:div>
    <w:div w:id="2061978883">
      <w:bodyDiv w:val="1"/>
      <w:marLeft w:val="0"/>
      <w:marRight w:val="0"/>
      <w:marTop w:val="0"/>
      <w:marBottom w:val="0"/>
      <w:divBdr>
        <w:top w:val="none" w:sz="0" w:space="0" w:color="auto"/>
        <w:left w:val="none" w:sz="0" w:space="0" w:color="auto"/>
        <w:bottom w:val="none" w:sz="0" w:space="0" w:color="auto"/>
        <w:right w:val="none" w:sz="0" w:space="0" w:color="auto"/>
      </w:divBdr>
      <w:divsChild>
        <w:div w:id="1335524417">
          <w:marLeft w:val="0"/>
          <w:marRight w:val="0"/>
          <w:marTop w:val="0"/>
          <w:marBottom w:val="0"/>
          <w:divBdr>
            <w:top w:val="none" w:sz="0" w:space="0" w:color="auto"/>
            <w:left w:val="none" w:sz="0" w:space="0" w:color="auto"/>
            <w:bottom w:val="none" w:sz="0" w:space="0" w:color="auto"/>
            <w:right w:val="none" w:sz="0" w:space="0" w:color="auto"/>
          </w:divBdr>
        </w:div>
      </w:divsChild>
    </w:div>
    <w:div w:id="2063363349">
      <w:bodyDiv w:val="1"/>
      <w:marLeft w:val="0"/>
      <w:marRight w:val="0"/>
      <w:marTop w:val="0"/>
      <w:marBottom w:val="0"/>
      <w:divBdr>
        <w:top w:val="none" w:sz="0" w:space="0" w:color="auto"/>
        <w:left w:val="none" w:sz="0" w:space="0" w:color="auto"/>
        <w:bottom w:val="none" w:sz="0" w:space="0" w:color="auto"/>
        <w:right w:val="none" w:sz="0" w:space="0" w:color="auto"/>
      </w:divBdr>
      <w:divsChild>
        <w:div w:id="709382286">
          <w:marLeft w:val="0"/>
          <w:marRight w:val="0"/>
          <w:marTop w:val="0"/>
          <w:marBottom w:val="0"/>
          <w:divBdr>
            <w:top w:val="none" w:sz="0" w:space="0" w:color="auto"/>
            <w:left w:val="none" w:sz="0" w:space="0" w:color="auto"/>
            <w:bottom w:val="none" w:sz="0" w:space="0" w:color="auto"/>
            <w:right w:val="none" w:sz="0" w:space="0" w:color="auto"/>
          </w:divBdr>
        </w:div>
      </w:divsChild>
    </w:div>
    <w:div w:id="2090807889">
      <w:bodyDiv w:val="1"/>
      <w:marLeft w:val="0"/>
      <w:marRight w:val="0"/>
      <w:marTop w:val="0"/>
      <w:marBottom w:val="0"/>
      <w:divBdr>
        <w:top w:val="none" w:sz="0" w:space="0" w:color="auto"/>
        <w:left w:val="none" w:sz="0" w:space="0" w:color="auto"/>
        <w:bottom w:val="none" w:sz="0" w:space="0" w:color="auto"/>
        <w:right w:val="none" w:sz="0" w:space="0" w:color="auto"/>
      </w:divBdr>
      <w:divsChild>
        <w:div w:id="13333216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assets.publishing.service.gov.uk/media/6650a1967b792ffff71a83e8/Keeping_children_safe_in_education_2024.pdf"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enquirelearningtrust.org/"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mailto:s.wastell@highclarenceacademy.org"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BE6E923EFA274C89553BC6CA589693" ma:contentTypeVersion="14" ma:contentTypeDescription="Create a new document." ma:contentTypeScope="" ma:versionID="ef05faf0b526cfe44c1ba6b42a48a81b">
  <xsd:schema xmlns:xsd="http://www.w3.org/2001/XMLSchema" xmlns:xs="http://www.w3.org/2001/XMLSchema" xmlns:p="http://schemas.microsoft.com/office/2006/metadata/properties" xmlns:ns2="63e3c281-0f8f-4c31-a141-72eb6ef5d16d" xmlns:ns3="ff239d13-9b9b-4d11-a639-62d33e208b0e" targetNamespace="http://schemas.microsoft.com/office/2006/metadata/properties" ma:root="true" ma:fieldsID="4359510ce55142ef96d3ba5dcc4268a8" ns2:_="" ns3:_="">
    <xsd:import namespace="63e3c281-0f8f-4c31-a141-72eb6ef5d16d"/>
    <xsd:import namespace="ff239d13-9b9b-4d11-a639-62d33e208b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3c281-0f8f-4c31-a141-72eb6ef5d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239d13-9b9b-4d11-a639-62d33e208b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e3c281-0f8f-4c31-a141-72eb6ef5d1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2.xml><?xml version="1.0" encoding="utf-8"?>
<ds:datastoreItem xmlns:ds="http://schemas.openxmlformats.org/officeDocument/2006/customXml" ds:itemID="{0314DE93-64B8-40E0-890F-594B503CA634}">
  <ds:schemaRefs>
    <ds:schemaRef ds:uri="http://schemas.microsoft.com/sharepoint/v3/contenttype/forms"/>
  </ds:schemaRefs>
</ds:datastoreItem>
</file>

<file path=customXml/itemProps3.xml><?xml version="1.0" encoding="utf-8"?>
<ds:datastoreItem xmlns:ds="http://schemas.openxmlformats.org/officeDocument/2006/customXml" ds:itemID="{15356E4A-E05E-4D47-AFB9-1FABB9E09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3c281-0f8f-4c31-a141-72eb6ef5d16d"/>
    <ds:schemaRef ds:uri="ff239d13-9b9b-4d11-a639-62d33e208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63e3c281-0f8f-4c31-a141-72eb6ef5d16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2939</Words>
  <Characters>16755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19655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Stones</dc:creator>
  <cp:lastModifiedBy>S Wastell (HL)</cp:lastModifiedBy>
  <cp:revision>65</cp:revision>
  <cp:lastPrinted>2022-03-08T10:35:00Z</cp:lastPrinted>
  <dcterms:created xsi:type="dcterms:W3CDTF">2026-06-26T09:59:00Z</dcterms:created>
  <dcterms:modified xsi:type="dcterms:W3CDTF">2026-07-01T07:47:00Z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534186a8258d60e1ae33625de2bd6beaa062d83caebf1012d69829b29291339f</vt:lpwstr>
  </property>
  <property fmtid="{D5CDD505-2E9C-101B-9397-08002B2CF9AE}" pid="3" name="ContentTypeId">
    <vt:lpwstr>0x010100A2BE6E923EFA274C89553BC6CA589693</vt:lpwstr>
  </property>
  <property fmtid="{D5CDD505-2E9C-101B-9397-08002B2CF9AE}" pid="4" name="MediaServiceImageTags">
    <vt:lpwstr/>
  </property>
</Properties>
</file>