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9126" w14:textId="77777777" w:rsidR="00C87EF6" w:rsidRPr="005E2079" w:rsidRDefault="002414CB" w:rsidP="002414CB">
      <w:pPr>
        <w:pStyle w:val="BodyText3"/>
        <w:rPr>
          <w:rFonts w:ascii="Trebuchet MS" w:hAnsi="Trebuchet MS"/>
          <w:sz w:val="20"/>
        </w:rPr>
      </w:pPr>
      <w:r>
        <w:rPr>
          <w:noProof/>
        </w:rPr>
        <w:pict w14:anchorId="294A7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85pt;height:90.8pt;visibility:visible">
            <v:imagedata r:id="rId11" o:title=""/>
          </v:shape>
        </w:pict>
      </w:r>
    </w:p>
    <w:p w14:paraId="68483B0A" w14:textId="77777777" w:rsidR="00C87EF6" w:rsidRPr="005E2079" w:rsidRDefault="00C87EF6">
      <w:pPr>
        <w:pStyle w:val="Footer"/>
        <w:rPr>
          <w:rFonts w:ascii="Trebuchet MS" w:hAnsi="Trebuchet MS"/>
        </w:rPr>
      </w:pPr>
    </w:p>
    <w:p w14:paraId="360DDF7A" w14:textId="77777777" w:rsidR="00A960FE" w:rsidRPr="00CB00AF" w:rsidRDefault="00C87EF6" w:rsidP="007E1AFD">
      <w:pPr>
        <w:pStyle w:val="Heading8"/>
        <w:rPr>
          <w:rFonts w:ascii="Trebuchet MS" w:hAnsi="Trebuchet MS"/>
          <w:color w:val="003300"/>
        </w:rPr>
      </w:pPr>
      <w:r w:rsidRPr="005E2079">
        <w:rPr>
          <w:rFonts w:ascii="Trebuchet MS" w:hAnsi="Trebuchet MS"/>
          <w:b w:val="0"/>
          <w:bCs/>
          <w:sz w:val="20"/>
          <w:u w:val="none"/>
        </w:rPr>
        <w:tab/>
      </w:r>
      <w:r w:rsidRPr="005E2079">
        <w:rPr>
          <w:rFonts w:ascii="Trebuchet MS" w:hAnsi="Trebuchet MS"/>
          <w:b w:val="0"/>
          <w:bCs/>
          <w:sz w:val="20"/>
          <w:u w:val="none"/>
        </w:rPr>
        <w:tab/>
      </w:r>
      <w:r w:rsidRPr="005E2079">
        <w:rPr>
          <w:rFonts w:ascii="Trebuchet MS" w:hAnsi="Trebuchet MS"/>
          <w:b w:val="0"/>
          <w:bCs/>
          <w:sz w:val="20"/>
          <w:u w:val="none"/>
        </w:rPr>
        <w:tab/>
      </w:r>
      <w:r w:rsidRPr="005E2079">
        <w:rPr>
          <w:rFonts w:ascii="Trebuchet MS" w:hAnsi="Trebuchet MS"/>
          <w:b w:val="0"/>
          <w:bCs/>
          <w:sz w:val="20"/>
          <w:u w:val="none"/>
        </w:rPr>
        <w:tab/>
      </w:r>
      <w:r w:rsidRPr="005E2079">
        <w:rPr>
          <w:rFonts w:ascii="Trebuchet MS" w:hAnsi="Trebuchet MS"/>
          <w:b w:val="0"/>
          <w:bCs/>
          <w:sz w:val="20"/>
          <w:u w:val="none"/>
        </w:rPr>
        <w:tab/>
      </w:r>
      <w:r w:rsidRPr="005E2079">
        <w:rPr>
          <w:rFonts w:ascii="Trebuchet MS" w:hAnsi="Trebuchet MS"/>
          <w:b w:val="0"/>
          <w:bCs/>
          <w:sz w:val="20"/>
          <w:u w:val="none"/>
        </w:rPr>
        <w:tab/>
      </w:r>
      <w:r w:rsidRPr="005E2079">
        <w:rPr>
          <w:rFonts w:ascii="Trebuchet MS" w:hAnsi="Trebuchet MS"/>
          <w:b w:val="0"/>
          <w:bCs/>
          <w:sz w:val="20"/>
          <w:u w:val="none"/>
        </w:rPr>
        <w:tab/>
      </w:r>
      <w:r w:rsidRPr="005E2079">
        <w:rPr>
          <w:rFonts w:ascii="Trebuchet MS" w:hAnsi="Trebuchet MS"/>
          <w:b w:val="0"/>
          <w:bCs/>
          <w:sz w:val="20"/>
          <w:u w:val="none"/>
        </w:rPr>
        <w:tab/>
      </w:r>
    </w:p>
    <w:p w14:paraId="4D4313ED" w14:textId="77777777" w:rsidR="00A960FE" w:rsidRPr="00CB00AF" w:rsidRDefault="00F71E2F" w:rsidP="00A960FE">
      <w:pPr>
        <w:pStyle w:val="Heading8"/>
        <w:rPr>
          <w:rFonts w:ascii="Trebuchet MS" w:hAnsi="Trebuchet MS"/>
          <w:b w:val="0"/>
          <w:bCs/>
          <w:color w:val="000080"/>
          <w:sz w:val="20"/>
          <w:u w:val="none"/>
        </w:rPr>
      </w:pPr>
      <w:r>
        <w:rPr>
          <w:rFonts w:ascii="Trebuchet MS" w:hAnsi="Trebuchet MS"/>
          <w:sz w:val="20"/>
        </w:rPr>
        <w:t>CHILDRE</w:t>
      </w:r>
      <w:r w:rsidR="002414CB">
        <w:rPr>
          <w:rFonts w:ascii="Trebuchet MS" w:hAnsi="Trebuchet MS"/>
          <w:sz w:val="20"/>
        </w:rPr>
        <w:t>N’S SERVICES</w:t>
      </w:r>
    </w:p>
    <w:p w14:paraId="21604550" w14:textId="77777777" w:rsidR="00A960FE" w:rsidRPr="00CB00AF" w:rsidRDefault="00A960FE" w:rsidP="00A960FE">
      <w:pPr>
        <w:pStyle w:val="Heading3"/>
        <w:rPr>
          <w:rFonts w:ascii="Trebuchet MS" w:hAnsi="Trebuchet MS"/>
          <w:sz w:val="20"/>
        </w:rPr>
      </w:pPr>
    </w:p>
    <w:p w14:paraId="054FDC37" w14:textId="77777777" w:rsidR="00A960FE" w:rsidRPr="00CB00AF" w:rsidRDefault="00A960FE" w:rsidP="00A960FE">
      <w:pPr>
        <w:pStyle w:val="Heading8"/>
        <w:rPr>
          <w:rFonts w:ascii="Trebuchet MS" w:hAnsi="Trebuchet MS"/>
          <w:sz w:val="20"/>
        </w:rPr>
      </w:pPr>
      <w:r w:rsidRPr="00CB00AF">
        <w:rPr>
          <w:rFonts w:ascii="Trebuchet MS" w:hAnsi="Trebuchet MS"/>
          <w:sz w:val="20"/>
        </w:rPr>
        <w:t>JOB DESCRIPTION</w:t>
      </w:r>
    </w:p>
    <w:p w14:paraId="63BFEEC3" w14:textId="77777777" w:rsidR="00A960FE" w:rsidRPr="00CB00AF" w:rsidRDefault="00A960FE" w:rsidP="00A960FE">
      <w:pPr>
        <w:jc w:val="center"/>
        <w:rPr>
          <w:rFonts w:ascii="Trebuchet MS" w:hAnsi="Trebuchet MS"/>
        </w:rPr>
      </w:pPr>
    </w:p>
    <w:p w14:paraId="5537A54D" w14:textId="77777777" w:rsidR="007E1AFD" w:rsidRDefault="007E1AFD" w:rsidP="00A960FE">
      <w:pPr>
        <w:jc w:val="both"/>
        <w:rPr>
          <w:rFonts w:ascii="Trebuchet MS" w:hAnsi="Trebuchet MS"/>
          <w:b/>
          <w:bCs/>
        </w:rPr>
      </w:pPr>
    </w:p>
    <w:p w14:paraId="52CD5B7B" w14:textId="77777777" w:rsidR="00A960FE" w:rsidRPr="00CB00AF" w:rsidRDefault="00A960FE" w:rsidP="00A960FE">
      <w:pPr>
        <w:jc w:val="both"/>
        <w:rPr>
          <w:rFonts w:ascii="Trebuchet MS" w:hAnsi="Trebuchet MS"/>
        </w:rPr>
      </w:pPr>
      <w:r w:rsidRPr="00CB00AF">
        <w:rPr>
          <w:rFonts w:ascii="Trebuchet MS" w:hAnsi="Trebuchet MS"/>
          <w:b/>
          <w:bCs/>
        </w:rPr>
        <w:t>POST TITLE:</w:t>
      </w:r>
      <w:r w:rsidRPr="00CB00AF">
        <w:rPr>
          <w:rFonts w:ascii="Trebuchet MS" w:hAnsi="Trebuchet MS"/>
        </w:rPr>
        <w:tab/>
      </w:r>
      <w:r w:rsidRPr="00CB00AF">
        <w:rPr>
          <w:rFonts w:ascii="Trebuchet MS" w:hAnsi="Trebuchet MS"/>
        </w:rPr>
        <w:tab/>
      </w:r>
      <w:r w:rsidR="00D67954" w:rsidRPr="00332E20">
        <w:rPr>
          <w:rFonts w:ascii="Trebuchet MS" w:hAnsi="Trebuchet MS"/>
        </w:rPr>
        <w:t xml:space="preserve">Participation and Engagement </w:t>
      </w:r>
      <w:r w:rsidR="004F58A5">
        <w:rPr>
          <w:rFonts w:ascii="Trebuchet MS" w:hAnsi="Trebuchet MS"/>
        </w:rPr>
        <w:t>Officer</w:t>
      </w:r>
      <w:r w:rsidR="00046309">
        <w:rPr>
          <w:rFonts w:ascii="Trebuchet MS" w:hAnsi="Trebuchet MS"/>
        </w:rPr>
        <w:t xml:space="preserve"> (SEND)</w:t>
      </w:r>
    </w:p>
    <w:p w14:paraId="2B3B55BA" w14:textId="77777777" w:rsidR="00A960FE" w:rsidRPr="00CB00AF" w:rsidRDefault="00A960FE" w:rsidP="00A960FE">
      <w:pPr>
        <w:jc w:val="both"/>
        <w:rPr>
          <w:rFonts w:ascii="Trebuchet MS" w:hAnsi="Trebuchet MS"/>
          <w:b/>
          <w:bCs/>
        </w:rPr>
      </w:pPr>
    </w:p>
    <w:p w14:paraId="1E548475" w14:textId="77777777" w:rsidR="00A960FE" w:rsidRDefault="00A960FE" w:rsidP="00A960FE">
      <w:pPr>
        <w:jc w:val="both"/>
        <w:rPr>
          <w:rFonts w:ascii="Trebuchet MS" w:hAnsi="Trebuchet MS"/>
        </w:rPr>
      </w:pPr>
      <w:r w:rsidRPr="00CB00AF">
        <w:rPr>
          <w:rFonts w:ascii="Trebuchet MS" w:hAnsi="Trebuchet MS"/>
          <w:b/>
          <w:bCs/>
        </w:rPr>
        <w:t>GRADE:</w:t>
      </w:r>
      <w:r w:rsidRPr="00CB00AF">
        <w:rPr>
          <w:rFonts w:ascii="Trebuchet MS" w:hAnsi="Trebuchet MS"/>
        </w:rPr>
        <w:tab/>
      </w:r>
      <w:r w:rsidRPr="00CB00AF">
        <w:rPr>
          <w:rFonts w:ascii="Trebuchet MS" w:hAnsi="Trebuchet MS"/>
        </w:rPr>
        <w:tab/>
      </w:r>
      <w:r w:rsidRPr="00CB00AF">
        <w:rPr>
          <w:rFonts w:ascii="Trebuchet MS" w:hAnsi="Trebuchet MS"/>
        </w:rPr>
        <w:tab/>
      </w:r>
      <w:r w:rsidR="009E080C">
        <w:rPr>
          <w:rFonts w:ascii="Trebuchet MS" w:hAnsi="Trebuchet MS"/>
        </w:rPr>
        <w:t>Band</w:t>
      </w:r>
      <w:r w:rsidR="004F58A5">
        <w:rPr>
          <w:rFonts w:ascii="Trebuchet MS" w:hAnsi="Trebuchet MS"/>
        </w:rPr>
        <w:t xml:space="preserve"> 6 </w:t>
      </w:r>
    </w:p>
    <w:p w14:paraId="2B6A45B6" w14:textId="77777777" w:rsidR="00A10472" w:rsidRPr="00CB00AF" w:rsidRDefault="00A10472" w:rsidP="00A960FE">
      <w:pPr>
        <w:jc w:val="both"/>
        <w:rPr>
          <w:rFonts w:ascii="Trebuchet MS" w:hAnsi="Trebuchet MS"/>
          <w:b/>
          <w:bCs/>
        </w:rPr>
      </w:pPr>
    </w:p>
    <w:p w14:paraId="27011C5A" w14:textId="77777777" w:rsidR="00332E20" w:rsidRPr="00046309" w:rsidRDefault="00A960FE" w:rsidP="00332E20">
      <w:pPr>
        <w:rPr>
          <w:rFonts w:ascii="Trebuchet MS" w:eastAsia="Calibri" w:hAnsi="Trebuchet MS" w:cs="Calibri"/>
          <w:sz w:val="22"/>
          <w:szCs w:val="22"/>
          <w:lang w:eastAsia="en-GB"/>
        </w:rPr>
      </w:pPr>
      <w:r w:rsidRPr="00CB00AF">
        <w:rPr>
          <w:rFonts w:ascii="Trebuchet MS" w:hAnsi="Trebuchet MS"/>
          <w:b/>
          <w:bCs/>
        </w:rPr>
        <w:t>RESPONSIBLE TO:</w:t>
      </w:r>
      <w:r w:rsidRPr="00CB00AF">
        <w:rPr>
          <w:rFonts w:ascii="Trebuchet MS" w:hAnsi="Trebuchet MS"/>
          <w:b/>
          <w:bCs/>
        </w:rPr>
        <w:tab/>
      </w:r>
      <w:r w:rsidR="00881988" w:rsidRPr="00881988">
        <w:rPr>
          <w:rFonts w:ascii="Trebuchet MS" w:hAnsi="Trebuchet MS"/>
        </w:rPr>
        <w:t>SEND Strategic Development Officer</w:t>
      </w:r>
    </w:p>
    <w:p w14:paraId="70A97C3D" w14:textId="77777777" w:rsidR="00A960FE" w:rsidRPr="00CB00AF" w:rsidRDefault="00A960FE" w:rsidP="00A960FE">
      <w:pPr>
        <w:jc w:val="both"/>
        <w:rPr>
          <w:rFonts w:ascii="Trebuchet MS" w:hAnsi="Trebuchet MS"/>
          <w:b/>
          <w:bCs/>
        </w:rPr>
      </w:pPr>
    </w:p>
    <w:p w14:paraId="31101E4E" w14:textId="77777777" w:rsidR="00A960FE" w:rsidRPr="00CB00AF" w:rsidRDefault="00A960FE" w:rsidP="00A960FE">
      <w:pPr>
        <w:jc w:val="both"/>
        <w:rPr>
          <w:rFonts w:ascii="Trebuchet MS" w:hAnsi="Trebuchet MS"/>
          <w:b/>
          <w:bCs/>
        </w:rPr>
      </w:pPr>
    </w:p>
    <w:p w14:paraId="526770C6" w14:textId="77777777" w:rsidR="00142D44" w:rsidRDefault="00A960FE" w:rsidP="0074048F">
      <w:pPr>
        <w:jc w:val="both"/>
      </w:pPr>
      <w:r w:rsidRPr="00CB00AF">
        <w:rPr>
          <w:rFonts w:ascii="Trebuchet MS" w:hAnsi="Trebuchet MS"/>
          <w:b/>
          <w:bCs/>
        </w:rPr>
        <w:t>RESPONSIBLE FOR:</w:t>
      </w:r>
      <w:r w:rsidRPr="00CB00AF">
        <w:rPr>
          <w:rFonts w:ascii="Trebuchet MS" w:hAnsi="Trebuchet MS"/>
        </w:rPr>
        <w:tab/>
      </w:r>
      <w:r w:rsidR="00142D44" w:rsidRPr="00142D44">
        <w:t xml:space="preserve"> </w:t>
      </w:r>
    </w:p>
    <w:p w14:paraId="655E3EFC" w14:textId="77777777" w:rsidR="00142D44" w:rsidRDefault="00142D44" w:rsidP="00142D44">
      <w:pPr>
        <w:jc w:val="both"/>
      </w:pPr>
    </w:p>
    <w:p w14:paraId="6BA32854" w14:textId="77777777" w:rsidR="00142D44" w:rsidRPr="00CB00AF" w:rsidRDefault="00142D44" w:rsidP="00142D44">
      <w:pPr>
        <w:jc w:val="both"/>
        <w:rPr>
          <w:rFonts w:ascii="Trebuchet MS" w:hAnsi="Trebuchet MS"/>
          <w:b/>
          <w:bCs/>
          <w:u w:val="single"/>
        </w:rPr>
      </w:pPr>
      <w:r w:rsidRPr="00CB00AF">
        <w:rPr>
          <w:rFonts w:ascii="Trebuchet MS" w:hAnsi="Trebuchet MS"/>
          <w:b/>
          <w:bCs/>
          <w:u w:val="single"/>
        </w:rPr>
        <w:t>Overall Objectives of the Post:</w:t>
      </w:r>
    </w:p>
    <w:p w14:paraId="6D4F1619" w14:textId="77777777" w:rsidR="00142D44" w:rsidRDefault="00142D44" w:rsidP="00A960FE">
      <w:pPr>
        <w:jc w:val="both"/>
      </w:pPr>
    </w:p>
    <w:p w14:paraId="0E0FB964" w14:textId="77777777" w:rsidR="00142D44" w:rsidRPr="00142D44" w:rsidRDefault="0074048F" w:rsidP="008367D5">
      <w:pPr>
        <w:jc w:val="both"/>
        <w:rPr>
          <w:rFonts w:ascii="Trebuchet MS" w:hAnsi="Trebuchet MS"/>
        </w:rPr>
      </w:pPr>
      <w:r w:rsidRPr="0074048F">
        <w:rPr>
          <w:rFonts w:ascii="Trebuchet MS" w:hAnsi="Trebuchet MS"/>
        </w:rPr>
        <w:t xml:space="preserve">To assist with the </w:t>
      </w:r>
      <w:r w:rsidR="00016623">
        <w:rPr>
          <w:rFonts w:ascii="Trebuchet MS" w:hAnsi="Trebuchet MS"/>
        </w:rPr>
        <w:t xml:space="preserve">planning and delivery </w:t>
      </w:r>
      <w:r w:rsidRPr="0074048F">
        <w:rPr>
          <w:rFonts w:ascii="Trebuchet MS" w:hAnsi="Trebuchet MS"/>
        </w:rPr>
        <w:t xml:space="preserve">of the </w:t>
      </w:r>
      <w:r w:rsidR="00016623">
        <w:rPr>
          <w:rFonts w:ascii="Trebuchet MS" w:hAnsi="Trebuchet MS"/>
        </w:rPr>
        <w:t xml:space="preserve">local </w:t>
      </w:r>
      <w:r w:rsidR="0069030F">
        <w:rPr>
          <w:rFonts w:ascii="Trebuchet MS" w:hAnsi="Trebuchet MS"/>
        </w:rPr>
        <w:t>area’s</w:t>
      </w:r>
      <w:r w:rsidRPr="0074048F">
        <w:rPr>
          <w:rFonts w:ascii="Trebuchet MS" w:hAnsi="Trebuchet MS"/>
        </w:rPr>
        <w:t xml:space="preserve"> </w:t>
      </w:r>
      <w:r w:rsidR="008367D5">
        <w:rPr>
          <w:rFonts w:ascii="Trebuchet MS" w:hAnsi="Trebuchet MS"/>
        </w:rPr>
        <w:t>Special Educational Needs and Disabilities (SEND)</w:t>
      </w:r>
      <w:r w:rsidR="00016623">
        <w:rPr>
          <w:rFonts w:ascii="Trebuchet MS" w:hAnsi="Trebuchet MS"/>
        </w:rPr>
        <w:t xml:space="preserve"> agenda</w:t>
      </w:r>
      <w:r w:rsidR="00FB73B2">
        <w:rPr>
          <w:rFonts w:ascii="Trebuchet MS" w:hAnsi="Trebuchet MS"/>
        </w:rPr>
        <w:t>;</w:t>
      </w:r>
      <w:r w:rsidR="00016623">
        <w:rPr>
          <w:rFonts w:ascii="Trebuchet MS" w:hAnsi="Trebuchet MS"/>
        </w:rPr>
        <w:t xml:space="preserve"> helping to ensure </w:t>
      </w:r>
      <w:r w:rsidR="008367D5">
        <w:rPr>
          <w:rFonts w:ascii="Trebuchet MS" w:hAnsi="Trebuchet MS"/>
        </w:rPr>
        <w:t>parents and carers of children and young people with SEND</w:t>
      </w:r>
      <w:r w:rsidR="00614687">
        <w:rPr>
          <w:rFonts w:ascii="Trebuchet MS" w:hAnsi="Trebuchet MS"/>
        </w:rPr>
        <w:t xml:space="preserve"> </w:t>
      </w:r>
      <w:r w:rsidR="00016623">
        <w:rPr>
          <w:rFonts w:ascii="Trebuchet MS" w:hAnsi="Trebuchet MS"/>
        </w:rPr>
        <w:t xml:space="preserve">across the borough </w:t>
      </w:r>
      <w:r w:rsidR="00461AD7">
        <w:rPr>
          <w:rFonts w:ascii="Trebuchet MS" w:hAnsi="Trebuchet MS"/>
        </w:rPr>
        <w:t xml:space="preserve">have a voice </w:t>
      </w:r>
      <w:r w:rsidR="00016623">
        <w:rPr>
          <w:rFonts w:ascii="Trebuchet MS" w:hAnsi="Trebuchet MS"/>
        </w:rPr>
        <w:t xml:space="preserve">and </w:t>
      </w:r>
      <w:r w:rsidR="00461AD7">
        <w:rPr>
          <w:rFonts w:ascii="Trebuchet MS" w:hAnsi="Trebuchet MS"/>
        </w:rPr>
        <w:t>are able to influence</w:t>
      </w:r>
      <w:r w:rsidR="00FB73B2">
        <w:rPr>
          <w:rFonts w:ascii="Trebuchet MS" w:hAnsi="Trebuchet MS"/>
        </w:rPr>
        <w:t xml:space="preserve"> decision makers </w:t>
      </w:r>
      <w:r w:rsidR="00614687">
        <w:rPr>
          <w:rFonts w:ascii="Trebuchet MS" w:hAnsi="Trebuchet MS"/>
        </w:rPr>
        <w:t>when</w:t>
      </w:r>
      <w:r w:rsidR="00FB73B2">
        <w:rPr>
          <w:rFonts w:ascii="Trebuchet MS" w:hAnsi="Trebuchet MS"/>
        </w:rPr>
        <w:t xml:space="preserve"> issues </w:t>
      </w:r>
      <w:r w:rsidR="00614687">
        <w:rPr>
          <w:rFonts w:ascii="Trebuchet MS" w:hAnsi="Trebuchet MS"/>
        </w:rPr>
        <w:t xml:space="preserve">are </w:t>
      </w:r>
      <w:r w:rsidR="00FB73B2">
        <w:rPr>
          <w:rFonts w:ascii="Trebuchet MS" w:hAnsi="Trebuchet MS"/>
        </w:rPr>
        <w:t xml:space="preserve">important to them. </w:t>
      </w:r>
    </w:p>
    <w:p w14:paraId="0C47F1FF" w14:textId="77777777" w:rsidR="00142D44" w:rsidRPr="00142D44" w:rsidRDefault="00142D44" w:rsidP="00142D44">
      <w:pPr>
        <w:ind w:left="720"/>
        <w:rPr>
          <w:rFonts w:ascii="Trebuchet MS" w:hAnsi="Trebuchet MS"/>
        </w:rPr>
      </w:pPr>
    </w:p>
    <w:p w14:paraId="3F1B6DBF" w14:textId="77777777" w:rsidR="00737B45" w:rsidRDefault="00461AD7" w:rsidP="008367D5">
      <w:pPr>
        <w:numPr>
          <w:ilvl w:val="0"/>
          <w:numId w:val="7"/>
        </w:numPr>
        <w:spacing w:after="120"/>
        <w:rPr>
          <w:rFonts w:ascii="Trebuchet MS" w:hAnsi="Trebuchet MS"/>
        </w:rPr>
      </w:pPr>
      <w:r w:rsidRPr="00461AD7">
        <w:rPr>
          <w:rFonts w:ascii="Trebuchet MS" w:hAnsi="Trebuchet MS"/>
        </w:rPr>
        <w:t xml:space="preserve">Support the </w:t>
      </w:r>
      <w:r w:rsidR="0069030F">
        <w:rPr>
          <w:rFonts w:ascii="Trebuchet MS" w:hAnsi="Trebuchet MS"/>
        </w:rPr>
        <w:t xml:space="preserve">Council’s </w:t>
      </w:r>
      <w:r w:rsidRPr="00461AD7">
        <w:rPr>
          <w:rFonts w:ascii="Trebuchet MS" w:hAnsi="Trebuchet MS"/>
        </w:rPr>
        <w:t xml:space="preserve">Participation and Engagement </w:t>
      </w:r>
      <w:r w:rsidR="004F58A5">
        <w:rPr>
          <w:rFonts w:ascii="Trebuchet MS" w:hAnsi="Trebuchet MS"/>
        </w:rPr>
        <w:t>Strategy</w:t>
      </w:r>
      <w:r w:rsidR="00C12C83">
        <w:rPr>
          <w:rFonts w:ascii="Trebuchet MS" w:hAnsi="Trebuchet MS"/>
        </w:rPr>
        <w:t xml:space="preserve"> </w:t>
      </w:r>
      <w:r w:rsidR="004F58A5">
        <w:rPr>
          <w:rFonts w:ascii="Trebuchet MS" w:hAnsi="Trebuchet MS"/>
        </w:rPr>
        <w:t>by</w:t>
      </w:r>
      <w:r w:rsidRPr="00461AD7">
        <w:rPr>
          <w:rFonts w:ascii="Trebuchet MS" w:hAnsi="Trebuchet MS"/>
        </w:rPr>
        <w:t xml:space="preserve"> deliver</w:t>
      </w:r>
      <w:r w:rsidR="004F58A5">
        <w:rPr>
          <w:rFonts w:ascii="Trebuchet MS" w:hAnsi="Trebuchet MS"/>
        </w:rPr>
        <w:t>ing</w:t>
      </w:r>
      <w:r w:rsidRPr="00461AD7">
        <w:rPr>
          <w:rFonts w:ascii="Trebuchet MS" w:hAnsi="Trebuchet MS"/>
        </w:rPr>
        <w:t xml:space="preserve"> </w:t>
      </w:r>
      <w:r w:rsidR="00737B45" w:rsidRPr="00461AD7">
        <w:rPr>
          <w:rFonts w:ascii="Trebuchet MS" w:hAnsi="Trebuchet MS"/>
        </w:rPr>
        <w:t>a high quality</w:t>
      </w:r>
      <w:r w:rsidR="006C75B1" w:rsidRPr="00461AD7">
        <w:rPr>
          <w:rFonts w:ascii="Trebuchet MS" w:hAnsi="Trebuchet MS"/>
        </w:rPr>
        <w:t xml:space="preserve"> </w:t>
      </w:r>
      <w:r w:rsidR="004F58A5">
        <w:rPr>
          <w:rFonts w:ascii="Trebuchet MS" w:hAnsi="Trebuchet MS"/>
        </w:rPr>
        <w:t>offer</w:t>
      </w:r>
      <w:r w:rsidR="006C75B1" w:rsidRPr="00461AD7">
        <w:rPr>
          <w:rFonts w:ascii="Trebuchet MS" w:hAnsi="Trebuchet MS"/>
        </w:rPr>
        <w:t xml:space="preserve"> to </w:t>
      </w:r>
      <w:r w:rsidR="00614687">
        <w:rPr>
          <w:rFonts w:ascii="Trebuchet MS" w:hAnsi="Trebuchet MS"/>
        </w:rPr>
        <w:t xml:space="preserve">promote and </w:t>
      </w:r>
      <w:r w:rsidR="006C75B1" w:rsidRPr="00461AD7">
        <w:rPr>
          <w:rFonts w:ascii="Trebuchet MS" w:hAnsi="Trebuchet MS"/>
        </w:rPr>
        <w:t>enable</w:t>
      </w:r>
      <w:r w:rsidR="00737B45" w:rsidRPr="00461AD7">
        <w:rPr>
          <w:rFonts w:ascii="Trebuchet MS" w:hAnsi="Trebuchet MS"/>
        </w:rPr>
        <w:t xml:space="preserve"> </w:t>
      </w:r>
      <w:r w:rsidR="008367D5" w:rsidRPr="008367D5">
        <w:rPr>
          <w:rFonts w:ascii="Trebuchet MS" w:hAnsi="Trebuchet MS"/>
        </w:rPr>
        <w:t>parents and carers of children and young people with SEND</w:t>
      </w:r>
      <w:r w:rsidR="008367D5">
        <w:rPr>
          <w:rFonts w:ascii="Trebuchet MS" w:hAnsi="Trebuchet MS"/>
        </w:rPr>
        <w:t>’s</w:t>
      </w:r>
      <w:r w:rsidR="008367D5" w:rsidRPr="008367D5">
        <w:rPr>
          <w:rFonts w:ascii="Trebuchet MS" w:hAnsi="Trebuchet MS"/>
        </w:rPr>
        <w:t xml:space="preserve"> </w:t>
      </w:r>
      <w:r w:rsidR="006C75B1" w:rsidRPr="00461AD7">
        <w:rPr>
          <w:rFonts w:ascii="Trebuchet MS" w:hAnsi="Trebuchet MS"/>
        </w:rPr>
        <w:t>engagement and participation</w:t>
      </w:r>
      <w:r w:rsidR="003729F4" w:rsidRPr="00461AD7">
        <w:rPr>
          <w:rFonts w:ascii="Trebuchet MS" w:hAnsi="Trebuchet MS"/>
        </w:rPr>
        <w:t>.</w:t>
      </w:r>
    </w:p>
    <w:p w14:paraId="1A4E1560" w14:textId="77777777" w:rsidR="00FE5E32" w:rsidRPr="00461AD7" w:rsidRDefault="00FE5E32" w:rsidP="008367D5">
      <w:pPr>
        <w:numPr>
          <w:ilvl w:val="0"/>
          <w:numId w:val="7"/>
        </w:numPr>
        <w:spacing w:after="120"/>
        <w:rPr>
          <w:rFonts w:ascii="Trebuchet MS" w:hAnsi="Trebuchet MS"/>
        </w:rPr>
      </w:pPr>
      <w:r>
        <w:rPr>
          <w:rFonts w:ascii="Trebuchet MS" w:hAnsi="Trebuchet MS"/>
        </w:rPr>
        <w:t xml:space="preserve">Lead on initiatives / projects which enable </w:t>
      </w:r>
      <w:r w:rsidR="008367D5" w:rsidRPr="008367D5">
        <w:rPr>
          <w:rFonts w:ascii="Trebuchet MS" w:hAnsi="Trebuchet MS"/>
        </w:rPr>
        <w:t xml:space="preserve">parents and carers </w:t>
      </w:r>
      <w:r>
        <w:rPr>
          <w:rFonts w:ascii="Trebuchet MS" w:hAnsi="Trebuchet MS"/>
        </w:rPr>
        <w:t>to express their views on services and decisions which affect them, from high level strategic decisions, through to individual decisions.</w:t>
      </w:r>
    </w:p>
    <w:p w14:paraId="4096C750" w14:textId="77777777" w:rsidR="006C75B1" w:rsidRDefault="00693A27" w:rsidP="009A269C">
      <w:pPr>
        <w:numPr>
          <w:ilvl w:val="0"/>
          <w:numId w:val="7"/>
        </w:numPr>
        <w:spacing w:after="120"/>
        <w:rPr>
          <w:rFonts w:ascii="Trebuchet MS" w:hAnsi="Trebuchet MS"/>
        </w:rPr>
      </w:pPr>
      <w:r>
        <w:rPr>
          <w:rFonts w:ascii="Trebuchet MS" w:hAnsi="Trebuchet MS"/>
        </w:rPr>
        <w:t>Ensure that formal structures run effectively with reference to the Part</w:t>
      </w:r>
      <w:r w:rsidR="00B84906">
        <w:rPr>
          <w:rFonts w:ascii="Trebuchet MS" w:hAnsi="Trebuchet MS"/>
        </w:rPr>
        <w:t xml:space="preserve">icipation and Engagement Plan; </w:t>
      </w:r>
      <w:r>
        <w:rPr>
          <w:rFonts w:ascii="Trebuchet MS" w:hAnsi="Trebuchet MS"/>
        </w:rPr>
        <w:t>are safe, creative and inclusive forums which retain a clear focus on the group’s objectives and goals and del</w:t>
      </w:r>
      <w:r w:rsidR="001539DD">
        <w:rPr>
          <w:rFonts w:ascii="Trebuchet MS" w:hAnsi="Trebuchet MS"/>
        </w:rPr>
        <w:t>i</w:t>
      </w:r>
      <w:r>
        <w:rPr>
          <w:rFonts w:ascii="Trebuchet MS" w:hAnsi="Trebuchet MS"/>
        </w:rPr>
        <w:t>ver work which has impact for children and young people</w:t>
      </w:r>
      <w:r w:rsidR="003F60A1">
        <w:rPr>
          <w:rFonts w:ascii="Trebuchet MS" w:hAnsi="Trebuchet MS"/>
        </w:rPr>
        <w:t xml:space="preserve"> with SEND.</w:t>
      </w:r>
      <w:r>
        <w:rPr>
          <w:rFonts w:ascii="Trebuchet MS" w:hAnsi="Trebuchet MS"/>
        </w:rPr>
        <w:t xml:space="preserve"> </w:t>
      </w:r>
    </w:p>
    <w:p w14:paraId="73690DD1" w14:textId="77777777" w:rsidR="00D45BB4" w:rsidRPr="00D45BB4" w:rsidRDefault="00D45BB4" w:rsidP="009A269C">
      <w:pPr>
        <w:numPr>
          <w:ilvl w:val="0"/>
          <w:numId w:val="7"/>
        </w:numPr>
        <w:spacing w:after="120"/>
        <w:rPr>
          <w:rFonts w:ascii="Trebuchet MS" w:hAnsi="Trebuchet MS"/>
          <w:b/>
          <w:bCs/>
          <w:u w:val="single"/>
        </w:rPr>
      </w:pPr>
      <w:r>
        <w:rPr>
          <w:rFonts w:ascii="Trebuchet MS" w:hAnsi="Trebuchet MS"/>
          <w:bCs/>
        </w:rPr>
        <w:t>Work collaboratively with colleagues across the Council</w:t>
      </w:r>
      <w:r w:rsidR="0069030F">
        <w:rPr>
          <w:rFonts w:ascii="Trebuchet MS" w:hAnsi="Trebuchet MS"/>
          <w:bCs/>
        </w:rPr>
        <w:t xml:space="preserve"> and </w:t>
      </w:r>
      <w:r w:rsidR="00A14709">
        <w:rPr>
          <w:rFonts w:ascii="Trebuchet MS" w:hAnsi="Trebuchet MS"/>
          <w:bCs/>
        </w:rPr>
        <w:t>Integrated Care Board (ICB)</w:t>
      </w:r>
      <w:r>
        <w:rPr>
          <w:rFonts w:ascii="Trebuchet MS" w:hAnsi="Trebuchet MS"/>
          <w:bCs/>
        </w:rPr>
        <w:t xml:space="preserve"> to embed participation and </w:t>
      </w:r>
      <w:r w:rsidR="00A15D01">
        <w:rPr>
          <w:rFonts w:ascii="Trebuchet MS" w:hAnsi="Trebuchet MS"/>
          <w:bCs/>
        </w:rPr>
        <w:t>engagement</w:t>
      </w:r>
      <w:r>
        <w:rPr>
          <w:rFonts w:ascii="Trebuchet MS" w:hAnsi="Trebuchet MS"/>
          <w:bCs/>
        </w:rPr>
        <w:t xml:space="preserve"> </w:t>
      </w:r>
      <w:r w:rsidR="00A15D01">
        <w:rPr>
          <w:rFonts w:ascii="Trebuchet MS" w:hAnsi="Trebuchet MS"/>
          <w:bCs/>
        </w:rPr>
        <w:t>principles</w:t>
      </w:r>
      <w:r>
        <w:rPr>
          <w:rFonts w:ascii="Trebuchet MS" w:hAnsi="Trebuchet MS"/>
          <w:bCs/>
        </w:rPr>
        <w:t xml:space="preserve">, raise the profile of the work and extend </w:t>
      </w:r>
      <w:r w:rsidR="00A15D01">
        <w:rPr>
          <w:rFonts w:ascii="Trebuchet MS" w:hAnsi="Trebuchet MS"/>
          <w:bCs/>
        </w:rPr>
        <w:t>opportunities</w:t>
      </w:r>
      <w:r>
        <w:rPr>
          <w:rFonts w:ascii="Trebuchet MS" w:hAnsi="Trebuchet MS"/>
          <w:bCs/>
        </w:rPr>
        <w:t xml:space="preserve"> for </w:t>
      </w:r>
      <w:r w:rsidR="00A15D01">
        <w:rPr>
          <w:rFonts w:ascii="Trebuchet MS" w:hAnsi="Trebuchet MS"/>
          <w:bCs/>
        </w:rPr>
        <w:t>colleagues</w:t>
      </w:r>
      <w:r>
        <w:rPr>
          <w:rFonts w:ascii="Trebuchet MS" w:hAnsi="Trebuchet MS"/>
          <w:bCs/>
        </w:rPr>
        <w:t xml:space="preserve"> to support participation and </w:t>
      </w:r>
      <w:r w:rsidR="00A15D01">
        <w:rPr>
          <w:rFonts w:ascii="Trebuchet MS" w:hAnsi="Trebuchet MS"/>
          <w:bCs/>
        </w:rPr>
        <w:t>engagement</w:t>
      </w:r>
      <w:r>
        <w:rPr>
          <w:rFonts w:ascii="Trebuchet MS" w:hAnsi="Trebuchet MS"/>
          <w:bCs/>
        </w:rPr>
        <w:t>.</w:t>
      </w:r>
    </w:p>
    <w:p w14:paraId="20440F40" w14:textId="77777777" w:rsidR="00A960FE" w:rsidRPr="003F374F" w:rsidRDefault="003F374F" w:rsidP="008367D5">
      <w:pPr>
        <w:numPr>
          <w:ilvl w:val="0"/>
          <w:numId w:val="7"/>
        </w:numPr>
        <w:spacing w:after="120"/>
        <w:rPr>
          <w:rFonts w:ascii="Trebuchet MS" w:hAnsi="Trebuchet MS"/>
          <w:b/>
          <w:bCs/>
          <w:u w:val="single"/>
        </w:rPr>
      </w:pPr>
      <w:r>
        <w:rPr>
          <w:rFonts w:ascii="Trebuchet MS" w:hAnsi="Trebuchet MS"/>
          <w:bCs/>
        </w:rPr>
        <w:t>D</w:t>
      </w:r>
      <w:r w:rsidR="00614687">
        <w:rPr>
          <w:rFonts w:ascii="Trebuchet MS" w:hAnsi="Trebuchet MS"/>
          <w:bCs/>
        </w:rPr>
        <w:t xml:space="preserve">emonstrate an inclusive approach, ensuring </w:t>
      </w:r>
      <w:r w:rsidR="00A960FE" w:rsidRPr="00CB00AF">
        <w:rPr>
          <w:rFonts w:ascii="Trebuchet MS" w:hAnsi="Trebuchet MS"/>
          <w:bCs/>
        </w:rPr>
        <w:t>that</w:t>
      </w:r>
      <w:r w:rsidR="00614687">
        <w:rPr>
          <w:rFonts w:ascii="Trebuchet MS" w:hAnsi="Trebuchet MS"/>
          <w:bCs/>
        </w:rPr>
        <w:t xml:space="preserve"> our participation offer engages</w:t>
      </w:r>
      <w:r w:rsidR="00142D44">
        <w:rPr>
          <w:rFonts w:ascii="Trebuchet MS" w:hAnsi="Trebuchet MS"/>
          <w:bCs/>
        </w:rPr>
        <w:t xml:space="preserve"> </w:t>
      </w:r>
      <w:r w:rsidR="008367D5" w:rsidRPr="008367D5">
        <w:rPr>
          <w:rFonts w:ascii="Trebuchet MS" w:hAnsi="Trebuchet MS"/>
          <w:bCs/>
        </w:rPr>
        <w:t xml:space="preserve">parents and carers </w:t>
      </w:r>
      <w:r w:rsidR="00614687">
        <w:rPr>
          <w:rFonts w:ascii="Trebuchet MS" w:hAnsi="Trebuchet MS"/>
          <w:bCs/>
        </w:rPr>
        <w:t>from a range of backgrounds</w:t>
      </w:r>
      <w:r w:rsidR="00A960FE" w:rsidRPr="00CB00AF">
        <w:rPr>
          <w:rFonts w:ascii="Trebuchet MS" w:hAnsi="Trebuchet MS"/>
          <w:bCs/>
        </w:rPr>
        <w:t>, and</w:t>
      </w:r>
      <w:r w:rsidR="00614687">
        <w:rPr>
          <w:rFonts w:ascii="Trebuchet MS" w:hAnsi="Trebuchet MS"/>
          <w:bCs/>
        </w:rPr>
        <w:t xml:space="preserve"> with a range of experiences and needs.</w:t>
      </w:r>
      <w:r w:rsidR="00693A27">
        <w:rPr>
          <w:rFonts w:ascii="Trebuchet MS" w:hAnsi="Trebuchet MS"/>
          <w:bCs/>
        </w:rPr>
        <w:t xml:space="preserve">  </w:t>
      </w:r>
    </w:p>
    <w:p w14:paraId="6E09DBB2" w14:textId="77777777" w:rsidR="00A960FE" w:rsidRDefault="00A960FE" w:rsidP="009A269C">
      <w:pPr>
        <w:numPr>
          <w:ilvl w:val="0"/>
          <w:numId w:val="7"/>
        </w:numPr>
        <w:spacing w:after="120"/>
        <w:rPr>
          <w:rFonts w:ascii="Trebuchet MS" w:hAnsi="Trebuchet MS"/>
        </w:rPr>
      </w:pPr>
      <w:r w:rsidRPr="00CB00AF">
        <w:rPr>
          <w:rFonts w:ascii="Trebuchet MS" w:hAnsi="Trebuchet MS"/>
        </w:rPr>
        <w:t>To contribute to the effective implementation of service development and working pr</w:t>
      </w:r>
      <w:r w:rsidR="0069030F">
        <w:rPr>
          <w:rFonts w:ascii="Trebuchet MS" w:hAnsi="Trebuchet MS"/>
        </w:rPr>
        <w:t xml:space="preserve">actices to achieve the Council and </w:t>
      </w:r>
      <w:r w:rsidR="00EF7AB7">
        <w:rPr>
          <w:rFonts w:ascii="Trebuchet MS" w:hAnsi="Trebuchet MS"/>
        </w:rPr>
        <w:t>I</w:t>
      </w:r>
      <w:r w:rsidR="0069030F">
        <w:rPr>
          <w:rFonts w:ascii="Trebuchet MS" w:hAnsi="Trebuchet MS"/>
        </w:rPr>
        <w:t>C</w:t>
      </w:r>
      <w:r w:rsidR="00EF7AB7">
        <w:rPr>
          <w:rFonts w:ascii="Trebuchet MS" w:hAnsi="Trebuchet MS"/>
        </w:rPr>
        <w:t>B</w:t>
      </w:r>
      <w:r w:rsidR="0069030F">
        <w:rPr>
          <w:rFonts w:ascii="Trebuchet MS" w:hAnsi="Trebuchet MS"/>
        </w:rPr>
        <w:t>’s</w:t>
      </w:r>
      <w:r w:rsidRPr="00CB00AF">
        <w:rPr>
          <w:rFonts w:ascii="Trebuchet MS" w:hAnsi="Trebuchet MS"/>
        </w:rPr>
        <w:t xml:space="preserve"> priorities.</w:t>
      </w:r>
    </w:p>
    <w:p w14:paraId="0B3E2684" w14:textId="77777777" w:rsidR="00C53E6E" w:rsidRDefault="00C53E6E" w:rsidP="00C53E6E">
      <w:pPr>
        <w:jc w:val="both"/>
        <w:rPr>
          <w:rFonts w:ascii="Trebuchet MS" w:hAnsi="Trebuchet MS"/>
          <w:b/>
          <w:u w:val="single"/>
        </w:rPr>
      </w:pPr>
    </w:p>
    <w:p w14:paraId="6A584A53" w14:textId="77777777" w:rsidR="00A960FE" w:rsidRPr="00C53E6E" w:rsidRDefault="00A960FE" w:rsidP="00C53E6E">
      <w:pPr>
        <w:jc w:val="both"/>
        <w:rPr>
          <w:rFonts w:ascii="Trebuchet MS" w:hAnsi="Trebuchet MS"/>
          <w:b/>
          <w:u w:val="single"/>
        </w:rPr>
      </w:pPr>
      <w:r w:rsidRPr="00C53E6E">
        <w:rPr>
          <w:rFonts w:ascii="Trebuchet MS" w:hAnsi="Trebuchet MS"/>
          <w:b/>
          <w:u w:val="single"/>
        </w:rPr>
        <w:t>Key Tasks of the Post</w:t>
      </w:r>
      <w:r w:rsidRPr="00C53E6E">
        <w:rPr>
          <w:rFonts w:ascii="Trebuchet MS" w:hAnsi="Trebuchet MS"/>
          <w:b/>
        </w:rPr>
        <w:t>:</w:t>
      </w:r>
    </w:p>
    <w:p w14:paraId="58285114" w14:textId="77777777" w:rsidR="00D67954" w:rsidRPr="00D67954" w:rsidRDefault="00D67954" w:rsidP="00D67954">
      <w:pPr>
        <w:ind w:left="720"/>
        <w:jc w:val="both"/>
        <w:rPr>
          <w:rFonts w:ascii="Trebuchet MS" w:hAnsi="Trebuchet MS"/>
        </w:rPr>
      </w:pPr>
      <w:r w:rsidRPr="00D67954">
        <w:rPr>
          <w:rFonts w:ascii="Trebuchet MS" w:hAnsi="Trebuchet MS"/>
        </w:rPr>
        <w:t xml:space="preserve"> </w:t>
      </w:r>
    </w:p>
    <w:p w14:paraId="1DBB60EE" w14:textId="77777777" w:rsidR="00693A27" w:rsidRPr="00693A27" w:rsidRDefault="00D45BB4" w:rsidP="005F6F63">
      <w:pPr>
        <w:numPr>
          <w:ilvl w:val="0"/>
          <w:numId w:val="8"/>
        </w:numPr>
        <w:spacing w:after="120"/>
        <w:ind w:left="426" w:hanging="426"/>
        <w:jc w:val="both"/>
        <w:rPr>
          <w:rFonts w:ascii="Trebuchet MS" w:hAnsi="Trebuchet MS"/>
        </w:rPr>
      </w:pPr>
      <w:r>
        <w:rPr>
          <w:rFonts w:ascii="Trebuchet MS" w:hAnsi="Trebuchet MS"/>
          <w:b/>
          <w:i/>
        </w:rPr>
        <w:t>Promoting</w:t>
      </w:r>
      <w:r w:rsidR="00693A27">
        <w:rPr>
          <w:rFonts w:ascii="Trebuchet MS" w:hAnsi="Trebuchet MS"/>
          <w:b/>
          <w:i/>
        </w:rPr>
        <w:t xml:space="preserve"> </w:t>
      </w:r>
      <w:r w:rsidR="003F60A1">
        <w:rPr>
          <w:rFonts w:ascii="Trebuchet MS" w:hAnsi="Trebuchet MS"/>
          <w:b/>
          <w:i/>
        </w:rPr>
        <w:t xml:space="preserve">parents and carers </w:t>
      </w:r>
      <w:r>
        <w:rPr>
          <w:rFonts w:ascii="Trebuchet MS" w:hAnsi="Trebuchet MS"/>
          <w:b/>
          <w:i/>
        </w:rPr>
        <w:t>participation and engagement</w:t>
      </w:r>
      <w:r w:rsidR="005F6F63">
        <w:rPr>
          <w:rFonts w:ascii="Trebuchet MS" w:hAnsi="Trebuchet MS"/>
          <w:b/>
          <w:i/>
        </w:rPr>
        <w:t>.  You will:</w:t>
      </w:r>
      <w:r w:rsidR="00693A27">
        <w:rPr>
          <w:rFonts w:ascii="Trebuchet MS" w:hAnsi="Trebuchet MS"/>
          <w:b/>
          <w:i/>
        </w:rPr>
        <w:t xml:space="preserve"> </w:t>
      </w:r>
    </w:p>
    <w:p w14:paraId="38825D2F" w14:textId="77777777" w:rsidR="00013B4A" w:rsidRPr="00013B4A" w:rsidRDefault="00013B4A" w:rsidP="005F6F63">
      <w:pPr>
        <w:numPr>
          <w:ilvl w:val="1"/>
          <w:numId w:val="8"/>
        </w:numPr>
        <w:spacing w:after="120"/>
        <w:ind w:left="700"/>
        <w:rPr>
          <w:rFonts w:ascii="Trebuchet MS" w:hAnsi="Trebuchet MS"/>
        </w:rPr>
      </w:pPr>
      <w:r w:rsidRPr="00013B4A">
        <w:rPr>
          <w:rFonts w:ascii="Trebuchet MS" w:hAnsi="Trebuchet MS"/>
        </w:rPr>
        <w:t>To be the first point of contact for parents/carers, young people, and other stakeholders, offering support and advice regarding policies and procedures and general information relating to SEND. The post holder must be familiar with the South Tyneside SEND Local Offer and be able to navigate it with ease. </w:t>
      </w:r>
    </w:p>
    <w:p w14:paraId="7C3D9BED" w14:textId="77777777" w:rsidR="00693A27" w:rsidRPr="00693A27" w:rsidRDefault="00693A27" w:rsidP="005F6F63">
      <w:pPr>
        <w:numPr>
          <w:ilvl w:val="1"/>
          <w:numId w:val="8"/>
        </w:numPr>
        <w:spacing w:after="120"/>
        <w:ind w:left="700"/>
        <w:rPr>
          <w:rFonts w:ascii="Trebuchet MS" w:hAnsi="Trebuchet MS"/>
          <w:b/>
          <w:bCs/>
          <w:u w:val="single"/>
        </w:rPr>
      </w:pPr>
      <w:r>
        <w:rPr>
          <w:rFonts w:ascii="Trebuchet MS" w:hAnsi="Trebuchet MS"/>
        </w:rPr>
        <w:lastRenderedPageBreak/>
        <w:t xml:space="preserve">Put in place approaches designed to engage the widest constituency of </w:t>
      </w:r>
      <w:r w:rsidR="003F60A1">
        <w:rPr>
          <w:rFonts w:ascii="Trebuchet MS" w:hAnsi="Trebuchet MS"/>
        </w:rPr>
        <w:t>parents and carers of children and young people with SEND</w:t>
      </w:r>
      <w:r>
        <w:rPr>
          <w:rFonts w:ascii="Trebuchet MS" w:hAnsi="Trebuchet MS"/>
        </w:rPr>
        <w:t>, and support their</w:t>
      </w:r>
      <w:r w:rsidRPr="00737B45">
        <w:rPr>
          <w:rFonts w:ascii="Trebuchet MS" w:hAnsi="Trebuchet MS"/>
        </w:rPr>
        <w:t xml:space="preserve"> involvement at all levels of Council </w:t>
      </w:r>
      <w:r w:rsidR="0069030F">
        <w:rPr>
          <w:rFonts w:ascii="Trebuchet MS" w:hAnsi="Trebuchet MS"/>
        </w:rPr>
        <w:t xml:space="preserve">and </w:t>
      </w:r>
      <w:r w:rsidR="00A14709">
        <w:rPr>
          <w:rFonts w:ascii="Trebuchet MS" w:hAnsi="Trebuchet MS"/>
        </w:rPr>
        <w:t>ICB</w:t>
      </w:r>
      <w:r w:rsidR="0069030F">
        <w:rPr>
          <w:rFonts w:ascii="Trebuchet MS" w:hAnsi="Trebuchet MS"/>
        </w:rPr>
        <w:t xml:space="preserve"> </w:t>
      </w:r>
      <w:r w:rsidRPr="00737B45">
        <w:rPr>
          <w:rFonts w:ascii="Trebuchet MS" w:hAnsi="Trebuchet MS"/>
        </w:rPr>
        <w:t>planning and service delivery</w:t>
      </w:r>
      <w:r>
        <w:rPr>
          <w:rFonts w:ascii="Trebuchet MS" w:hAnsi="Trebuchet MS"/>
        </w:rPr>
        <w:t>.</w:t>
      </w:r>
    </w:p>
    <w:p w14:paraId="6293DAB7" w14:textId="77777777" w:rsidR="00693A27" w:rsidRPr="00D45BB4" w:rsidRDefault="00693A27" w:rsidP="005F6F63">
      <w:pPr>
        <w:numPr>
          <w:ilvl w:val="1"/>
          <w:numId w:val="8"/>
        </w:numPr>
        <w:spacing w:after="120"/>
        <w:ind w:left="700"/>
        <w:rPr>
          <w:rFonts w:ascii="Trebuchet MS" w:hAnsi="Trebuchet MS"/>
          <w:b/>
          <w:bCs/>
          <w:u w:val="single"/>
        </w:rPr>
      </w:pPr>
      <w:r>
        <w:rPr>
          <w:rFonts w:ascii="Trebuchet MS" w:hAnsi="Trebuchet MS"/>
          <w:bCs/>
        </w:rPr>
        <w:t xml:space="preserve">Design and deliver creative approaches for engagement with </w:t>
      </w:r>
      <w:r w:rsidR="003F60A1">
        <w:rPr>
          <w:rFonts w:ascii="Trebuchet MS" w:hAnsi="Trebuchet MS"/>
          <w:bCs/>
        </w:rPr>
        <w:t>parents and carers</w:t>
      </w:r>
      <w:r>
        <w:rPr>
          <w:rFonts w:ascii="Trebuchet MS" w:hAnsi="Trebuchet MS"/>
          <w:bCs/>
        </w:rPr>
        <w:t xml:space="preserve">, a wide range of staff, Managers, Leaders and Members, to support increase engagement and influence.  </w:t>
      </w:r>
    </w:p>
    <w:p w14:paraId="5D3A95FD" w14:textId="77777777" w:rsidR="00EE6DEB" w:rsidRDefault="00EE6DEB" w:rsidP="005F6F63">
      <w:pPr>
        <w:numPr>
          <w:ilvl w:val="1"/>
          <w:numId w:val="8"/>
        </w:numPr>
        <w:spacing w:after="120"/>
        <w:ind w:left="700"/>
        <w:rPr>
          <w:rFonts w:ascii="Trebuchet MS" w:hAnsi="Trebuchet MS"/>
          <w:bCs/>
        </w:rPr>
      </w:pPr>
      <w:r>
        <w:rPr>
          <w:rFonts w:ascii="Trebuchet MS" w:hAnsi="Trebuchet MS"/>
          <w:bCs/>
        </w:rPr>
        <w:t xml:space="preserve">Promote the principles, </w:t>
      </w:r>
      <w:r w:rsidR="00D45BB4">
        <w:rPr>
          <w:rFonts w:ascii="Trebuchet MS" w:hAnsi="Trebuchet MS"/>
          <w:bCs/>
        </w:rPr>
        <w:t xml:space="preserve">work </w:t>
      </w:r>
      <w:r>
        <w:rPr>
          <w:rFonts w:ascii="Trebuchet MS" w:hAnsi="Trebuchet MS"/>
          <w:bCs/>
        </w:rPr>
        <w:t xml:space="preserve">and achievement </w:t>
      </w:r>
      <w:r w:rsidR="00D45BB4">
        <w:rPr>
          <w:rFonts w:ascii="Trebuchet MS" w:hAnsi="Trebuchet MS"/>
          <w:bCs/>
        </w:rPr>
        <w:t>of the service both through a range of media and also through personal representation</w:t>
      </w:r>
      <w:r w:rsidR="00683846">
        <w:rPr>
          <w:rFonts w:ascii="Trebuchet MS" w:hAnsi="Trebuchet MS"/>
          <w:bCs/>
        </w:rPr>
        <w:t>.</w:t>
      </w:r>
    </w:p>
    <w:p w14:paraId="2B990040" w14:textId="77777777" w:rsidR="00EE6DEB" w:rsidRDefault="00EE6DEB" w:rsidP="005F6F63">
      <w:pPr>
        <w:numPr>
          <w:ilvl w:val="1"/>
          <w:numId w:val="8"/>
        </w:numPr>
        <w:spacing w:after="120"/>
        <w:ind w:left="700"/>
        <w:jc w:val="both"/>
        <w:rPr>
          <w:rFonts w:ascii="Trebuchet MS" w:hAnsi="Trebuchet MS"/>
        </w:rPr>
      </w:pPr>
      <w:r>
        <w:rPr>
          <w:rFonts w:ascii="Trebuchet MS" w:hAnsi="Trebuchet MS"/>
        </w:rPr>
        <w:t xml:space="preserve">Contribute to </w:t>
      </w:r>
      <w:r w:rsidRPr="00A15D01">
        <w:rPr>
          <w:rFonts w:ascii="Trebuchet MS" w:hAnsi="Trebuchet MS"/>
        </w:rPr>
        <w:t xml:space="preserve">an effective communication and publicity strategy to promote and raise awareness of participation activity across South Tyneside, organising events </w:t>
      </w:r>
      <w:r w:rsidR="00FE5E32">
        <w:rPr>
          <w:rFonts w:ascii="Trebuchet MS" w:hAnsi="Trebuchet MS"/>
        </w:rPr>
        <w:t>and materials as required</w:t>
      </w:r>
      <w:r w:rsidRPr="00A15D01">
        <w:rPr>
          <w:rFonts w:ascii="Trebuchet MS" w:hAnsi="Trebuchet MS"/>
        </w:rPr>
        <w:t>.</w:t>
      </w:r>
    </w:p>
    <w:p w14:paraId="27AB5BF6" w14:textId="77777777" w:rsidR="0088057D" w:rsidRDefault="0088057D" w:rsidP="005F6F63">
      <w:pPr>
        <w:numPr>
          <w:ilvl w:val="1"/>
          <w:numId w:val="8"/>
        </w:numPr>
        <w:spacing w:after="120"/>
        <w:ind w:left="700"/>
        <w:jc w:val="both"/>
        <w:rPr>
          <w:rFonts w:ascii="Trebuchet MS" w:hAnsi="Trebuchet MS"/>
        </w:rPr>
      </w:pPr>
      <w:r>
        <w:rPr>
          <w:rFonts w:ascii="Trebuchet MS" w:hAnsi="Trebuchet MS"/>
        </w:rPr>
        <w:t>Promote the Rights of the Child and a rights based approach</w:t>
      </w:r>
      <w:r w:rsidR="00683846">
        <w:rPr>
          <w:rFonts w:ascii="Trebuchet MS" w:hAnsi="Trebuchet MS"/>
        </w:rPr>
        <w:t>.</w:t>
      </w:r>
    </w:p>
    <w:p w14:paraId="73F3B57F" w14:textId="77777777" w:rsidR="005F6F63" w:rsidRDefault="005F6F63" w:rsidP="005F6F63">
      <w:pPr>
        <w:spacing w:after="120"/>
        <w:ind w:left="700"/>
        <w:jc w:val="both"/>
        <w:rPr>
          <w:rFonts w:ascii="Trebuchet MS" w:hAnsi="Trebuchet MS"/>
        </w:rPr>
      </w:pPr>
    </w:p>
    <w:p w14:paraId="6786ADC3" w14:textId="77777777" w:rsidR="00FE5E32" w:rsidRPr="00FE5E32" w:rsidRDefault="00FE5E32" w:rsidP="005F6F63">
      <w:pPr>
        <w:numPr>
          <w:ilvl w:val="0"/>
          <w:numId w:val="8"/>
        </w:numPr>
        <w:spacing w:after="120"/>
        <w:ind w:left="426" w:hanging="426"/>
        <w:jc w:val="both"/>
        <w:rPr>
          <w:rFonts w:ascii="Trebuchet MS" w:hAnsi="Trebuchet MS"/>
        </w:rPr>
      </w:pPr>
      <w:r>
        <w:rPr>
          <w:rFonts w:ascii="Trebuchet MS" w:hAnsi="Trebuchet MS"/>
          <w:b/>
          <w:i/>
        </w:rPr>
        <w:t xml:space="preserve">Ensure </w:t>
      </w:r>
      <w:r w:rsidR="00246C60">
        <w:rPr>
          <w:rFonts w:ascii="Trebuchet MS" w:hAnsi="Trebuchet MS"/>
          <w:b/>
          <w:i/>
        </w:rPr>
        <w:t>parents and carers</w:t>
      </w:r>
      <w:r>
        <w:rPr>
          <w:rFonts w:ascii="Trebuchet MS" w:hAnsi="Trebuchet MS"/>
          <w:b/>
          <w:i/>
        </w:rPr>
        <w:t xml:space="preserve"> views have an impact on services</w:t>
      </w:r>
      <w:r w:rsidRPr="00FE5E32">
        <w:rPr>
          <w:rFonts w:ascii="Trebuchet MS" w:hAnsi="Trebuchet MS"/>
          <w:b/>
          <w:i/>
        </w:rPr>
        <w:t xml:space="preserve"> and decisions</w:t>
      </w:r>
      <w:r w:rsidR="005F6F63">
        <w:rPr>
          <w:rFonts w:ascii="Trebuchet MS" w:hAnsi="Trebuchet MS"/>
          <w:b/>
          <w:i/>
        </w:rPr>
        <w:t>.  You will:</w:t>
      </w:r>
    </w:p>
    <w:p w14:paraId="34C50FF2" w14:textId="77777777" w:rsidR="00FE5E32" w:rsidRPr="00FE5E32" w:rsidRDefault="00FE5E32" w:rsidP="005F6F63">
      <w:pPr>
        <w:numPr>
          <w:ilvl w:val="1"/>
          <w:numId w:val="8"/>
        </w:numPr>
        <w:spacing w:after="120"/>
        <w:ind w:left="700"/>
        <w:rPr>
          <w:rFonts w:ascii="Trebuchet MS" w:hAnsi="Trebuchet MS"/>
          <w:b/>
          <w:bCs/>
          <w:u w:val="single"/>
        </w:rPr>
      </w:pPr>
      <w:r>
        <w:rPr>
          <w:rFonts w:ascii="Trebuchet MS" w:hAnsi="Trebuchet MS"/>
        </w:rPr>
        <w:t>Lead consultation and engagement exercises including co-design</w:t>
      </w:r>
      <w:r w:rsidR="00246C60">
        <w:rPr>
          <w:rFonts w:ascii="Trebuchet MS" w:hAnsi="Trebuchet MS"/>
        </w:rPr>
        <w:t xml:space="preserve"> parents and carers</w:t>
      </w:r>
      <w:r>
        <w:rPr>
          <w:rFonts w:ascii="Trebuchet MS" w:hAnsi="Trebuchet MS"/>
        </w:rPr>
        <w:t xml:space="preserve"> </w:t>
      </w:r>
      <w:r w:rsidR="00246C60">
        <w:rPr>
          <w:rFonts w:ascii="Trebuchet MS" w:hAnsi="Trebuchet MS"/>
        </w:rPr>
        <w:t xml:space="preserve">of </w:t>
      </w:r>
      <w:r>
        <w:rPr>
          <w:rFonts w:ascii="Trebuchet MS" w:hAnsi="Trebuchet MS"/>
        </w:rPr>
        <w:t>children and young people</w:t>
      </w:r>
      <w:r w:rsidR="00246C60">
        <w:rPr>
          <w:rFonts w:ascii="Trebuchet MS" w:hAnsi="Trebuchet MS"/>
        </w:rPr>
        <w:t xml:space="preserve"> with SEND</w:t>
      </w:r>
      <w:r>
        <w:rPr>
          <w:rFonts w:ascii="Trebuchet MS" w:hAnsi="Trebuchet MS"/>
        </w:rPr>
        <w:t>, with a focus on the difference that engagement can make.</w:t>
      </w:r>
    </w:p>
    <w:p w14:paraId="0701854B" w14:textId="77777777" w:rsidR="00FE5E32" w:rsidRPr="00B84906" w:rsidRDefault="00FE5E32" w:rsidP="005F6F63">
      <w:pPr>
        <w:numPr>
          <w:ilvl w:val="1"/>
          <w:numId w:val="8"/>
        </w:numPr>
        <w:spacing w:after="120"/>
        <w:ind w:left="700"/>
        <w:rPr>
          <w:rFonts w:ascii="Trebuchet MS" w:hAnsi="Trebuchet MS"/>
          <w:b/>
          <w:bCs/>
          <w:u w:val="single"/>
        </w:rPr>
      </w:pPr>
      <w:r>
        <w:rPr>
          <w:rFonts w:ascii="Trebuchet MS" w:hAnsi="Trebuchet MS"/>
        </w:rPr>
        <w:t>Engage colleagues across the council</w:t>
      </w:r>
      <w:r w:rsidR="0069030F">
        <w:rPr>
          <w:rFonts w:ascii="Trebuchet MS" w:hAnsi="Trebuchet MS"/>
        </w:rPr>
        <w:t xml:space="preserve"> and </w:t>
      </w:r>
      <w:r w:rsidR="00A14709">
        <w:rPr>
          <w:rFonts w:ascii="Trebuchet MS" w:hAnsi="Trebuchet MS"/>
        </w:rPr>
        <w:t>ICB</w:t>
      </w:r>
      <w:r>
        <w:rPr>
          <w:rFonts w:ascii="Trebuchet MS" w:hAnsi="Trebuchet MS"/>
        </w:rPr>
        <w:t xml:space="preserve"> in supporting exercises and pro</w:t>
      </w:r>
      <w:r w:rsidR="00B85E9A">
        <w:rPr>
          <w:rFonts w:ascii="Trebuchet MS" w:hAnsi="Trebuchet MS"/>
        </w:rPr>
        <w:t>j</w:t>
      </w:r>
      <w:r>
        <w:rPr>
          <w:rFonts w:ascii="Trebuchet MS" w:hAnsi="Trebuchet MS"/>
        </w:rPr>
        <w:t>ects, to ensure widest participation and a broad understanding across the workforce</w:t>
      </w:r>
      <w:r w:rsidR="00683846">
        <w:rPr>
          <w:rFonts w:ascii="Trebuchet MS" w:hAnsi="Trebuchet MS"/>
        </w:rPr>
        <w:t>.</w:t>
      </w:r>
    </w:p>
    <w:p w14:paraId="60634192" w14:textId="77777777" w:rsidR="00B84906" w:rsidRPr="00B84906" w:rsidRDefault="00B84906" w:rsidP="005F6F63">
      <w:pPr>
        <w:numPr>
          <w:ilvl w:val="1"/>
          <w:numId w:val="8"/>
        </w:numPr>
        <w:spacing w:after="120"/>
        <w:ind w:left="700"/>
        <w:rPr>
          <w:rFonts w:ascii="Trebuchet MS" w:hAnsi="Trebuchet MS"/>
          <w:b/>
          <w:bCs/>
          <w:u w:val="single"/>
        </w:rPr>
      </w:pPr>
      <w:r w:rsidRPr="00B84906">
        <w:rPr>
          <w:rFonts w:ascii="Trebuchet MS" w:hAnsi="Trebuchet MS"/>
        </w:rPr>
        <w:t>Lead on refreshing the Local Offer to ensure it meets the needs of parents/carers and children/young people within the local area and the requirements set out in t</w:t>
      </w:r>
      <w:r>
        <w:rPr>
          <w:rFonts w:ascii="Trebuchet MS" w:hAnsi="Trebuchet MS"/>
        </w:rPr>
        <w:t>he SEND Code of Practice (2015</w:t>
      </w:r>
      <w:r w:rsidRPr="00B84906">
        <w:rPr>
          <w:rFonts w:ascii="Trebuchet MS" w:hAnsi="Trebuchet MS"/>
        </w:rPr>
        <w:t>)</w:t>
      </w:r>
      <w:r>
        <w:rPr>
          <w:rFonts w:ascii="Trebuchet MS" w:hAnsi="Trebuchet MS"/>
        </w:rPr>
        <w:t>.</w:t>
      </w:r>
    </w:p>
    <w:p w14:paraId="5AD76823" w14:textId="77777777" w:rsidR="00FE5E32" w:rsidRPr="005F6F63" w:rsidRDefault="00B85E9A" w:rsidP="005F6F63">
      <w:pPr>
        <w:numPr>
          <w:ilvl w:val="1"/>
          <w:numId w:val="8"/>
        </w:numPr>
        <w:spacing w:after="120"/>
        <w:ind w:left="700"/>
        <w:rPr>
          <w:rFonts w:ascii="Trebuchet MS" w:hAnsi="Trebuchet MS"/>
          <w:b/>
          <w:bCs/>
          <w:u w:val="single"/>
        </w:rPr>
      </w:pPr>
      <w:r>
        <w:rPr>
          <w:rFonts w:ascii="Trebuchet MS" w:hAnsi="Trebuchet MS"/>
          <w:bCs/>
        </w:rPr>
        <w:t>Collate and analyse feedback to provide a summary of views</w:t>
      </w:r>
      <w:r w:rsidR="00C53E6E">
        <w:rPr>
          <w:rFonts w:ascii="Trebuchet MS" w:hAnsi="Trebuchet MS"/>
          <w:bCs/>
        </w:rPr>
        <w:t>. Feed</w:t>
      </w:r>
      <w:r>
        <w:rPr>
          <w:rFonts w:ascii="Trebuchet MS" w:hAnsi="Trebuchet MS"/>
          <w:bCs/>
        </w:rPr>
        <w:t xml:space="preserve">back outcomes to </w:t>
      </w:r>
      <w:r w:rsidR="00246C60">
        <w:rPr>
          <w:rFonts w:ascii="Trebuchet MS" w:hAnsi="Trebuchet MS"/>
          <w:bCs/>
        </w:rPr>
        <w:t xml:space="preserve">parents and carers </w:t>
      </w:r>
      <w:r>
        <w:rPr>
          <w:rFonts w:ascii="Trebuchet MS" w:hAnsi="Trebuchet MS"/>
          <w:bCs/>
        </w:rPr>
        <w:t xml:space="preserve">through forums and/or </w:t>
      </w:r>
      <w:r w:rsidR="00C53E6E">
        <w:rPr>
          <w:rFonts w:ascii="Trebuchet MS" w:hAnsi="Trebuchet MS"/>
          <w:bCs/>
        </w:rPr>
        <w:t>social media channels</w:t>
      </w:r>
      <w:r w:rsidR="00683846">
        <w:rPr>
          <w:rFonts w:ascii="Trebuchet MS" w:hAnsi="Trebuchet MS"/>
          <w:bCs/>
        </w:rPr>
        <w:t>.</w:t>
      </w:r>
    </w:p>
    <w:p w14:paraId="14C2E859" w14:textId="77777777" w:rsidR="005F6F63" w:rsidRPr="00C53E6E" w:rsidRDefault="005F6F63" w:rsidP="005F6F63">
      <w:pPr>
        <w:spacing w:after="120"/>
        <w:ind w:left="700"/>
        <w:rPr>
          <w:rFonts w:ascii="Trebuchet MS" w:hAnsi="Trebuchet MS"/>
          <w:b/>
          <w:bCs/>
          <w:u w:val="single"/>
        </w:rPr>
      </w:pPr>
    </w:p>
    <w:p w14:paraId="14586BD0" w14:textId="77777777" w:rsidR="00A15D01" w:rsidRDefault="00A15D01" w:rsidP="005F6F63">
      <w:pPr>
        <w:numPr>
          <w:ilvl w:val="0"/>
          <w:numId w:val="8"/>
        </w:numPr>
        <w:spacing w:after="120"/>
        <w:ind w:left="426" w:hanging="426"/>
        <w:jc w:val="both"/>
        <w:rPr>
          <w:rFonts w:ascii="Trebuchet MS" w:hAnsi="Trebuchet MS"/>
        </w:rPr>
      </w:pPr>
      <w:r>
        <w:rPr>
          <w:rFonts w:ascii="Trebuchet MS" w:hAnsi="Trebuchet MS"/>
          <w:b/>
          <w:i/>
        </w:rPr>
        <w:t>F</w:t>
      </w:r>
      <w:r w:rsidR="00D67954" w:rsidRPr="00A15D01">
        <w:rPr>
          <w:rFonts w:ascii="Trebuchet MS" w:hAnsi="Trebuchet MS"/>
          <w:b/>
          <w:i/>
        </w:rPr>
        <w:t xml:space="preserve">acilitate the participation of </w:t>
      </w:r>
      <w:r w:rsidR="00246C60">
        <w:rPr>
          <w:rFonts w:ascii="Trebuchet MS" w:hAnsi="Trebuchet MS"/>
          <w:b/>
          <w:i/>
        </w:rPr>
        <w:t xml:space="preserve">parents and carers </w:t>
      </w:r>
      <w:r w:rsidR="00D67954" w:rsidRPr="00A15D01">
        <w:rPr>
          <w:rFonts w:ascii="Trebuchet MS" w:hAnsi="Trebuchet MS"/>
          <w:b/>
          <w:i/>
        </w:rPr>
        <w:t xml:space="preserve">in </w:t>
      </w:r>
      <w:r w:rsidR="00FE5E32">
        <w:rPr>
          <w:rFonts w:ascii="Trebuchet MS" w:hAnsi="Trebuchet MS"/>
          <w:b/>
          <w:i/>
        </w:rPr>
        <w:t>governance arrangements</w:t>
      </w:r>
      <w:r w:rsidR="005F6F63">
        <w:rPr>
          <w:rFonts w:ascii="Trebuchet MS" w:hAnsi="Trebuchet MS"/>
          <w:b/>
          <w:i/>
        </w:rPr>
        <w:t>. You will:</w:t>
      </w:r>
      <w:r w:rsidR="00C12C83">
        <w:rPr>
          <w:rFonts w:ascii="Trebuchet MS" w:hAnsi="Trebuchet MS"/>
        </w:rPr>
        <w:t xml:space="preserve"> </w:t>
      </w:r>
    </w:p>
    <w:p w14:paraId="1F2CB6FF" w14:textId="77777777" w:rsidR="00A15D01" w:rsidRDefault="00A15D01" w:rsidP="005F6F63">
      <w:pPr>
        <w:numPr>
          <w:ilvl w:val="1"/>
          <w:numId w:val="8"/>
        </w:numPr>
        <w:spacing w:after="120"/>
        <w:ind w:left="700"/>
        <w:jc w:val="both"/>
        <w:rPr>
          <w:rFonts w:ascii="Trebuchet MS" w:hAnsi="Trebuchet MS"/>
        </w:rPr>
      </w:pPr>
      <w:r>
        <w:rPr>
          <w:rFonts w:ascii="Trebuchet MS" w:hAnsi="Trebuchet MS"/>
        </w:rPr>
        <w:t>Lead one or more key forums and ensure the forums are open, inclusive and safe spaces with continuous recruitment</w:t>
      </w:r>
      <w:r w:rsidR="0088057D">
        <w:rPr>
          <w:rFonts w:ascii="Trebuchet MS" w:hAnsi="Trebuchet MS"/>
        </w:rPr>
        <w:t>.  Lead responsibility for annual planning.</w:t>
      </w:r>
    </w:p>
    <w:p w14:paraId="11752377" w14:textId="77777777" w:rsidR="00A15D01" w:rsidRDefault="00A15D01" w:rsidP="005F6F63">
      <w:pPr>
        <w:numPr>
          <w:ilvl w:val="1"/>
          <w:numId w:val="8"/>
        </w:numPr>
        <w:spacing w:after="120"/>
        <w:ind w:left="700"/>
        <w:jc w:val="both"/>
        <w:rPr>
          <w:rFonts w:ascii="Trebuchet MS" w:hAnsi="Trebuchet MS"/>
        </w:rPr>
      </w:pPr>
      <w:r>
        <w:rPr>
          <w:rFonts w:ascii="Trebuchet MS" w:hAnsi="Trebuchet MS"/>
        </w:rPr>
        <w:t xml:space="preserve">Ensure that forums </w:t>
      </w:r>
      <w:r w:rsidR="0088057D">
        <w:rPr>
          <w:rFonts w:ascii="Trebuchet MS" w:hAnsi="Trebuchet MS"/>
        </w:rPr>
        <w:t>establish and maintain positive relationships with key Council</w:t>
      </w:r>
      <w:r w:rsidR="0069030F">
        <w:rPr>
          <w:rFonts w:ascii="Trebuchet MS" w:hAnsi="Trebuchet MS"/>
        </w:rPr>
        <w:t xml:space="preserve"> and </w:t>
      </w:r>
      <w:r w:rsidR="00A14709">
        <w:rPr>
          <w:rFonts w:ascii="Trebuchet MS" w:hAnsi="Trebuchet MS"/>
        </w:rPr>
        <w:t>ICB</w:t>
      </w:r>
      <w:r w:rsidR="0088057D">
        <w:rPr>
          <w:rFonts w:ascii="Trebuchet MS" w:hAnsi="Trebuchet MS"/>
        </w:rPr>
        <w:t xml:space="preserve"> Members, and</w:t>
      </w:r>
      <w:r>
        <w:rPr>
          <w:rFonts w:ascii="Trebuchet MS" w:hAnsi="Trebuchet MS"/>
        </w:rPr>
        <w:t xml:space="preserve"> appropriate governance and decision making structures within the Council,</w:t>
      </w:r>
      <w:r w:rsidR="0069030F">
        <w:rPr>
          <w:rFonts w:ascii="Trebuchet MS" w:hAnsi="Trebuchet MS"/>
        </w:rPr>
        <w:t xml:space="preserve"> </w:t>
      </w:r>
      <w:r w:rsidR="00A14709">
        <w:rPr>
          <w:rFonts w:ascii="Trebuchet MS" w:hAnsi="Trebuchet MS"/>
        </w:rPr>
        <w:t>ICB</w:t>
      </w:r>
      <w:r w:rsidR="0069030F">
        <w:rPr>
          <w:rFonts w:ascii="Trebuchet MS" w:hAnsi="Trebuchet MS"/>
        </w:rPr>
        <w:t>,</w:t>
      </w:r>
      <w:r>
        <w:rPr>
          <w:rFonts w:ascii="Trebuchet MS" w:hAnsi="Trebuchet MS"/>
        </w:rPr>
        <w:t xml:space="preserve"> Schools or other organisations which the forums wish to influence</w:t>
      </w:r>
      <w:r w:rsidR="00683846">
        <w:rPr>
          <w:rFonts w:ascii="Trebuchet MS" w:hAnsi="Trebuchet MS"/>
        </w:rPr>
        <w:t>.</w:t>
      </w:r>
    </w:p>
    <w:p w14:paraId="55DE4301" w14:textId="77777777" w:rsidR="00EE6DEB" w:rsidRDefault="005F6F63" w:rsidP="005F6F63">
      <w:pPr>
        <w:numPr>
          <w:ilvl w:val="1"/>
          <w:numId w:val="8"/>
        </w:numPr>
        <w:spacing w:after="120"/>
        <w:ind w:left="700"/>
        <w:jc w:val="both"/>
        <w:rPr>
          <w:rFonts w:ascii="Trebuchet MS" w:hAnsi="Trebuchet MS"/>
        </w:rPr>
      </w:pPr>
      <w:r>
        <w:rPr>
          <w:rFonts w:ascii="Trebuchet MS" w:hAnsi="Trebuchet MS"/>
        </w:rPr>
        <w:t>Be r</w:t>
      </w:r>
      <w:r w:rsidR="00EE6DEB">
        <w:rPr>
          <w:rFonts w:ascii="Trebuchet MS" w:hAnsi="Trebuchet MS"/>
        </w:rPr>
        <w:t xml:space="preserve">esponsible for planning events and activities </w:t>
      </w:r>
      <w:r w:rsidR="00E2766A">
        <w:rPr>
          <w:rFonts w:ascii="Trebuchet MS" w:hAnsi="Trebuchet MS"/>
        </w:rPr>
        <w:t xml:space="preserve">offering positive opportunities and which are </w:t>
      </w:r>
      <w:r w:rsidR="00EE6DEB">
        <w:rPr>
          <w:rFonts w:ascii="Trebuchet MS" w:hAnsi="Trebuchet MS"/>
        </w:rPr>
        <w:t>safe (including risk assessment)</w:t>
      </w:r>
      <w:r w:rsidR="00E2766A">
        <w:rPr>
          <w:rFonts w:ascii="Trebuchet MS" w:hAnsi="Trebuchet MS"/>
        </w:rPr>
        <w:t>.</w:t>
      </w:r>
    </w:p>
    <w:p w14:paraId="4ABD4EBC" w14:textId="77777777" w:rsidR="005F6F63" w:rsidRDefault="005F6F63" w:rsidP="005F6F63">
      <w:pPr>
        <w:spacing w:after="120"/>
        <w:ind w:left="700"/>
        <w:jc w:val="both"/>
        <w:rPr>
          <w:rFonts w:ascii="Trebuchet MS" w:hAnsi="Trebuchet MS"/>
        </w:rPr>
      </w:pPr>
    </w:p>
    <w:p w14:paraId="5B82662D" w14:textId="77777777" w:rsidR="00A15D01" w:rsidRPr="00A15D01" w:rsidRDefault="00A15D01" w:rsidP="005F6F63">
      <w:pPr>
        <w:numPr>
          <w:ilvl w:val="0"/>
          <w:numId w:val="8"/>
        </w:numPr>
        <w:spacing w:after="120"/>
        <w:ind w:left="426" w:hanging="426"/>
        <w:jc w:val="both"/>
        <w:rPr>
          <w:rFonts w:ascii="Trebuchet MS" w:hAnsi="Trebuchet MS"/>
        </w:rPr>
      </w:pPr>
      <w:r>
        <w:rPr>
          <w:rFonts w:ascii="Trebuchet MS" w:hAnsi="Trebuchet MS"/>
          <w:b/>
          <w:i/>
        </w:rPr>
        <w:t xml:space="preserve">Support </w:t>
      </w:r>
      <w:r w:rsidR="000438F3">
        <w:rPr>
          <w:rFonts w:ascii="Trebuchet MS" w:hAnsi="Trebuchet MS"/>
          <w:b/>
          <w:i/>
        </w:rPr>
        <w:t xml:space="preserve">the development of </w:t>
      </w:r>
      <w:r>
        <w:rPr>
          <w:rFonts w:ascii="Trebuchet MS" w:hAnsi="Trebuchet MS"/>
          <w:b/>
          <w:i/>
        </w:rPr>
        <w:t>Participation and Engagement capacity</w:t>
      </w:r>
      <w:r w:rsidR="005F6F63">
        <w:rPr>
          <w:rFonts w:ascii="Trebuchet MS" w:hAnsi="Trebuchet MS"/>
          <w:b/>
          <w:i/>
        </w:rPr>
        <w:t>.  You will:</w:t>
      </w:r>
      <w:r>
        <w:rPr>
          <w:rFonts w:ascii="Trebuchet MS" w:hAnsi="Trebuchet MS"/>
          <w:b/>
          <w:i/>
        </w:rPr>
        <w:t xml:space="preserve"> </w:t>
      </w:r>
    </w:p>
    <w:p w14:paraId="3496AB0F" w14:textId="77777777" w:rsidR="00A15D01" w:rsidRDefault="007B7EB6" w:rsidP="005F6F63">
      <w:pPr>
        <w:numPr>
          <w:ilvl w:val="1"/>
          <w:numId w:val="8"/>
        </w:numPr>
        <w:spacing w:after="120"/>
        <w:ind w:left="700"/>
        <w:jc w:val="both"/>
        <w:rPr>
          <w:rFonts w:ascii="Trebuchet MS" w:hAnsi="Trebuchet MS"/>
        </w:rPr>
      </w:pPr>
      <w:r>
        <w:rPr>
          <w:rFonts w:ascii="Trebuchet MS" w:hAnsi="Trebuchet MS"/>
        </w:rPr>
        <w:t>Work flexibly to support all areas of participation activity, this may include: helping to facilitate Participation Champions sessions or staff training</w:t>
      </w:r>
      <w:r w:rsidR="00246C60">
        <w:rPr>
          <w:rFonts w:ascii="Trebuchet MS" w:hAnsi="Trebuchet MS"/>
        </w:rPr>
        <w:t>.</w:t>
      </w:r>
    </w:p>
    <w:p w14:paraId="132D28B5" w14:textId="77777777" w:rsidR="00E2766A" w:rsidRDefault="0088057D" w:rsidP="005F6F63">
      <w:pPr>
        <w:numPr>
          <w:ilvl w:val="1"/>
          <w:numId w:val="8"/>
        </w:numPr>
        <w:spacing w:after="120"/>
        <w:ind w:left="700"/>
        <w:jc w:val="both"/>
        <w:rPr>
          <w:rFonts w:ascii="Trebuchet MS" w:hAnsi="Trebuchet MS"/>
        </w:rPr>
      </w:pPr>
      <w:r>
        <w:rPr>
          <w:rFonts w:ascii="Trebuchet MS" w:hAnsi="Trebuchet MS"/>
        </w:rPr>
        <w:t>Promote good enga</w:t>
      </w:r>
      <w:r w:rsidR="00E2766A">
        <w:rPr>
          <w:rFonts w:ascii="Trebuchet MS" w:hAnsi="Trebuchet MS"/>
        </w:rPr>
        <w:t>gement</w:t>
      </w:r>
      <w:r>
        <w:rPr>
          <w:rFonts w:ascii="Trebuchet MS" w:hAnsi="Trebuchet MS"/>
        </w:rPr>
        <w:t xml:space="preserve"> practice</w:t>
      </w:r>
      <w:r w:rsidR="00E2766A">
        <w:rPr>
          <w:rFonts w:ascii="Trebuchet MS" w:hAnsi="Trebuchet MS"/>
        </w:rPr>
        <w:t xml:space="preserve"> through training, support and advice for </w:t>
      </w:r>
      <w:r>
        <w:rPr>
          <w:rFonts w:ascii="Trebuchet MS" w:hAnsi="Trebuchet MS"/>
        </w:rPr>
        <w:t>colleagues</w:t>
      </w:r>
      <w:r w:rsidR="00683846">
        <w:rPr>
          <w:rFonts w:ascii="Trebuchet MS" w:hAnsi="Trebuchet MS"/>
        </w:rPr>
        <w:t>.</w:t>
      </w:r>
    </w:p>
    <w:p w14:paraId="467F5B74" w14:textId="77777777" w:rsidR="00EE6DEB" w:rsidRDefault="00EE6DEB" w:rsidP="005F6F63">
      <w:pPr>
        <w:numPr>
          <w:ilvl w:val="1"/>
          <w:numId w:val="8"/>
        </w:numPr>
        <w:spacing w:after="120"/>
        <w:ind w:left="700"/>
        <w:jc w:val="both"/>
        <w:rPr>
          <w:rFonts w:ascii="Trebuchet MS" w:hAnsi="Trebuchet MS"/>
        </w:rPr>
      </w:pPr>
      <w:r>
        <w:rPr>
          <w:rFonts w:ascii="Trebuchet MS" w:hAnsi="Trebuchet MS"/>
        </w:rPr>
        <w:t>Liaise closely with a range of external organisations, particularly</w:t>
      </w:r>
      <w:r w:rsidR="00246C60">
        <w:rPr>
          <w:rFonts w:ascii="Trebuchet MS" w:hAnsi="Trebuchet MS"/>
        </w:rPr>
        <w:t xml:space="preserve"> schools, </w:t>
      </w:r>
      <w:r w:rsidR="00A14709">
        <w:rPr>
          <w:rFonts w:ascii="Trebuchet MS" w:hAnsi="Trebuchet MS"/>
        </w:rPr>
        <w:t>ICB</w:t>
      </w:r>
      <w:r w:rsidR="00246C60">
        <w:rPr>
          <w:rFonts w:ascii="Trebuchet MS" w:hAnsi="Trebuchet MS"/>
        </w:rPr>
        <w:t>,</w:t>
      </w:r>
      <w:r>
        <w:rPr>
          <w:rFonts w:ascii="Trebuchet MS" w:hAnsi="Trebuchet MS"/>
        </w:rPr>
        <w:t xml:space="preserve"> </w:t>
      </w:r>
      <w:r w:rsidR="00246C60">
        <w:rPr>
          <w:rFonts w:ascii="Trebuchet MS" w:hAnsi="Trebuchet MS"/>
        </w:rPr>
        <w:t>parents/carer forums and SENDIASS</w:t>
      </w:r>
      <w:r>
        <w:rPr>
          <w:rFonts w:ascii="Trebuchet MS" w:hAnsi="Trebuchet MS"/>
        </w:rPr>
        <w:t xml:space="preserve"> to actively extend the engagement of </w:t>
      </w:r>
      <w:r w:rsidR="00246C60">
        <w:rPr>
          <w:rFonts w:ascii="Trebuchet MS" w:hAnsi="Trebuchet MS"/>
        </w:rPr>
        <w:t>parents and carers in</w:t>
      </w:r>
      <w:r>
        <w:rPr>
          <w:rFonts w:ascii="Trebuchet MS" w:hAnsi="Trebuchet MS"/>
        </w:rPr>
        <w:t xml:space="preserve"> key campaigns and projects</w:t>
      </w:r>
      <w:r w:rsidR="00246C60">
        <w:rPr>
          <w:rFonts w:ascii="Trebuchet MS" w:hAnsi="Trebuchet MS"/>
        </w:rPr>
        <w:t>.</w:t>
      </w:r>
    </w:p>
    <w:p w14:paraId="1EE457B8" w14:textId="77777777" w:rsidR="005F6F63" w:rsidRDefault="005F6F63" w:rsidP="005F6F63">
      <w:pPr>
        <w:spacing w:after="120"/>
        <w:ind w:left="700"/>
        <w:jc w:val="both"/>
        <w:rPr>
          <w:rFonts w:ascii="Trebuchet MS" w:hAnsi="Trebuchet MS"/>
        </w:rPr>
      </w:pPr>
    </w:p>
    <w:p w14:paraId="3905FADF" w14:textId="77777777" w:rsidR="00EE6DEB" w:rsidRDefault="00EE6DEB" w:rsidP="005F6F63">
      <w:pPr>
        <w:numPr>
          <w:ilvl w:val="0"/>
          <w:numId w:val="8"/>
        </w:numPr>
        <w:spacing w:after="120"/>
        <w:ind w:left="426" w:hanging="426"/>
        <w:jc w:val="both"/>
        <w:rPr>
          <w:rFonts w:ascii="Trebuchet MS" w:hAnsi="Trebuchet MS"/>
          <w:b/>
          <w:i/>
        </w:rPr>
      </w:pPr>
      <w:r w:rsidRPr="00EE6DEB">
        <w:rPr>
          <w:rFonts w:ascii="Trebuchet MS" w:hAnsi="Trebuchet MS"/>
          <w:b/>
          <w:i/>
        </w:rPr>
        <w:t>Work inclusively and sensitively with cohorts and individuals</w:t>
      </w:r>
      <w:r>
        <w:rPr>
          <w:rFonts w:ascii="Trebuchet MS" w:hAnsi="Trebuchet MS"/>
          <w:b/>
          <w:i/>
        </w:rPr>
        <w:t xml:space="preserve"> including those wh</w:t>
      </w:r>
      <w:r w:rsidRPr="00EE6DEB">
        <w:rPr>
          <w:rFonts w:ascii="Trebuchet MS" w:hAnsi="Trebuchet MS"/>
          <w:b/>
          <w:i/>
        </w:rPr>
        <w:t>o are vulnerable</w:t>
      </w:r>
      <w:r w:rsidR="005F6F63">
        <w:rPr>
          <w:rFonts w:ascii="Trebuchet MS" w:hAnsi="Trebuchet MS"/>
          <w:b/>
          <w:i/>
        </w:rPr>
        <w:t>. You will:</w:t>
      </w:r>
    </w:p>
    <w:p w14:paraId="35760C5D" w14:textId="77777777" w:rsidR="00EE6DEB" w:rsidRPr="00EE6DEB" w:rsidRDefault="005F6F63" w:rsidP="005F6F63">
      <w:pPr>
        <w:numPr>
          <w:ilvl w:val="1"/>
          <w:numId w:val="8"/>
        </w:numPr>
        <w:spacing w:after="120"/>
        <w:ind w:left="700"/>
        <w:jc w:val="both"/>
        <w:rPr>
          <w:rFonts w:ascii="Trebuchet MS" w:hAnsi="Trebuchet MS"/>
          <w:b/>
          <w:i/>
        </w:rPr>
      </w:pPr>
      <w:r>
        <w:rPr>
          <w:rFonts w:ascii="Trebuchet MS" w:hAnsi="Trebuchet MS"/>
        </w:rPr>
        <w:t>Be r</w:t>
      </w:r>
      <w:r w:rsidR="00EE6DEB">
        <w:rPr>
          <w:rFonts w:ascii="Trebuchet MS" w:hAnsi="Trebuchet MS"/>
        </w:rPr>
        <w:t>esponsible for ensuring and promoting the welfare of children and young people</w:t>
      </w:r>
      <w:r w:rsidR="00B84906">
        <w:rPr>
          <w:rFonts w:ascii="Trebuchet MS" w:hAnsi="Trebuchet MS"/>
        </w:rPr>
        <w:t xml:space="preserve"> with SEND</w:t>
      </w:r>
      <w:r w:rsidR="0088057D">
        <w:rPr>
          <w:rFonts w:ascii="Trebuchet MS" w:hAnsi="Trebuchet MS"/>
        </w:rPr>
        <w:t>, including for groups and individuals</w:t>
      </w:r>
      <w:r w:rsidR="00BF18EF">
        <w:rPr>
          <w:rFonts w:ascii="Trebuchet MS" w:hAnsi="Trebuchet MS"/>
        </w:rPr>
        <w:t>; familiarity with South Tyneside’s Safeguarding policy &amp; procedures.</w:t>
      </w:r>
    </w:p>
    <w:p w14:paraId="0CC50CFA" w14:textId="77777777" w:rsidR="00EE6DEB" w:rsidRPr="00EE6DEB" w:rsidRDefault="0088057D" w:rsidP="005F6F63">
      <w:pPr>
        <w:numPr>
          <w:ilvl w:val="1"/>
          <w:numId w:val="8"/>
        </w:numPr>
        <w:spacing w:after="120"/>
        <w:ind w:left="700"/>
        <w:jc w:val="both"/>
        <w:rPr>
          <w:rFonts w:ascii="Trebuchet MS" w:hAnsi="Trebuchet MS"/>
          <w:b/>
          <w:i/>
        </w:rPr>
      </w:pPr>
      <w:r>
        <w:rPr>
          <w:rFonts w:ascii="Trebuchet MS" w:hAnsi="Trebuchet MS"/>
        </w:rPr>
        <w:lastRenderedPageBreak/>
        <w:t>Ensure that</w:t>
      </w:r>
      <w:r w:rsidR="00EE6DEB">
        <w:rPr>
          <w:rFonts w:ascii="Trebuchet MS" w:hAnsi="Trebuchet MS"/>
        </w:rPr>
        <w:t xml:space="preserve"> adults participating in engagement activities are clear about their role in providing a safe </w:t>
      </w:r>
      <w:r w:rsidR="00E2766A">
        <w:rPr>
          <w:rFonts w:ascii="Trebuchet MS" w:hAnsi="Trebuchet MS"/>
        </w:rPr>
        <w:t>environment and support for children and young people</w:t>
      </w:r>
      <w:r w:rsidR="00B84906">
        <w:rPr>
          <w:rFonts w:ascii="Trebuchet MS" w:hAnsi="Trebuchet MS"/>
        </w:rPr>
        <w:t xml:space="preserve"> with SEND.</w:t>
      </w:r>
    </w:p>
    <w:p w14:paraId="7E8F8757" w14:textId="77777777" w:rsidR="000438F3" w:rsidRPr="000438F3" w:rsidRDefault="000438F3" w:rsidP="005F6F63">
      <w:pPr>
        <w:numPr>
          <w:ilvl w:val="0"/>
          <w:numId w:val="8"/>
        </w:numPr>
        <w:spacing w:after="120"/>
        <w:ind w:left="426" w:hanging="426"/>
        <w:jc w:val="both"/>
        <w:rPr>
          <w:rFonts w:ascii="Trebuchet MS" w:hAnsi="Trebuchet MS"/>
        </w:rPr>
      </w:pPr>
      <w:r>
        <w:rPr>
          <w:rFonts w:ascii="Trebuchet MS" w:hAnsi="Trebuchet MS"/>
          <w:b/>
          <w:i/>
        </w:rPr>
        <w:t>General</w:t>
      </w:r>
    </w:p>
    <w:p w14:paraId="63482178" w14:textId="77777777" w:rsidR="00D67954" w:rsidRDefault="00D67954" w:rsidP="005F6F63">
      <w:pPr>
        <w:numPr>
          <w:ilvl w:val="1"/>
          <w:numId w:val="8"/>
        </w:numPr>
        <w:spacing w:after="120"/>
        <w:ind w:left="700"/>
        <w:jc w:val="both"/>
        <w:rPr>
          <w:rFonts w:ascii="Trebuchet MS" w:hAnsi="Trebuchet MS"/>
        </w:rPr>
      </w:pPr>
      <w:r w:rsidRPr="00D67954">
        <w:rPr>
          <w:rFonts w:ascii="Trebuchet MS" w:hAnsi="Trebuchet MS"/>
        </w:rPr>
        <w:t>To attend team meetings and participate in team development.</w:t>
      </w:r>
    </w:p>
    <w:p w14:paraId="6138E503" w14:textId="77777777" w:rsidR="006C75B1" w:rsidRDefault="00C12C83" w:rsidP="005F6F63">
      <w:pPr>
        <w:numPr>
          <w:ilvl w:val="1"/>
          <w:numId w:val="8"/>
        </w:numPr>
        <w:spacing w:after="120"/>
        <w:ind w:left="700"/>
        <w:jc w:val="both"/>
        <w:rPr>
          <w:rFonts w:ascii="Trebuchet MS" w:hAnsi="Trebuchet MS"/>
        </w:rPr>
      </w:pPr>
      <w:r>
        <w:rPr>
          <w:rFonts w:ascii="Trebuchet MS" w:hAnsi="Trebuchet MS"/>
        </w:rPr>
        <w:t xml:space="preserve">To contribute to the </w:t>
      </w:r>
      <w:r w:rsidR="006C75B1" w:rsidRPr="006C75B1">
        <w:rPr>
          <w:rFonts w:ascii="Trebuchet MS" w:hAnsi="Trebuchet MS"/>
        </w:rPr>
        <w:t>implementation of monitoring and evaluation systems, which are robust and compatible with the quality audit inspection framework</w:t>
      </w:r>
      <w:r w:rsidR="007E1AFD">
        <w:rPr>
          <w:rFonts w:ascii="Trebuchet MS" w:hAnsi="Trebuchet MS"/>
        </w:rPr>
        <w:t>.</w:t>
      </w:r>
    </w:p>
    <w:p w14:paraId="5EB69DEC" w14:textId="77777777" w:rsidR="00EE6DEB" w:rsidRDefault="00EE6DEB" w:rsidP="005F6F63">
      <w:pPr>
        <w:numPr>
          <w:ilvl w:val="1"/>
          <w:numId w:val="8"/>
        </w:numPr>
        <w:spacing w:after="120"/>
        <w:ind w:left="700"/>
        <w:jc w:val="both"/>
        <w:rPr>
          <w:rFonts w:ascii="Trebuchet MS" w:hAnsi="Trebuchet MS"/>
        </w:rPr>
      </w:pPr>
      <w:r w:rsidRPr="00D67954">
        <w:rPr>
          <w:rFonts w:ascii="Trebuchet MS" w:hAnsi="Trebuchet MS"/>
        </w:rPr>
        <w:t>To contribute to relevant national</w:t>
      </w:r>
      <w:r w:rsidR="00BF18EF">
        <w:rPr>
          <w:rFonts w:ascii="Trebuchet MS" w:hAnsi="Trebuchet MS"/>
        </w:rPr>
        <w:t>, regional</w:t>
      </w:r>
      <w:r w:rsidRPr="00D67954">
        <w:rPr>
          <w:rFonts w:ascii="Trebuchet MS" w:hAnsi="Trebuchet MS"/>
        </w:rPr>
        <w:t xml:space="preserve"> and local initiatives. </w:t>
      </w:r>
    </w:p>
    <w:p w14:paraId="1ED54DEA" w14:textId="77777777" w:rsidR="00EE6DEB" w:rsidRDefault="00EE6DEB" w:rsidP="005F6F63">
      <w:pPr>
        <w:numPr>
          <w:ilvl w:val="1"/>
          <w:numId w:val="8"/>
        </w:numPr>
        <w:spacing w:after="120"/>
        <w:ind w:left="700"/>
        <w:jc w:val="both"/>
        <w:rPr>
          <w:rFonts w:ascii="Trebuchet MS" w:hAnsi="Trebuchet MS"/>
        </w:rPr>
      </w:pPr>
      <w:r w:rsidRPr="006C75B1">
        <w:rPr>
          <w:rFonts w:ascii="Trebuchet MS" w:hAnsi="Trebuchet MS"/>
        </w:rPr>
        <w:t>The development, dissemination and evaluation of innovative and creative practice in Children’s Rights and Participation, which is concurrent with relevant theory and legislation</w:t>
      </w:r>
      <w:r>
        <w:rPr>
          <w:rFonts w:ascii="Trebuchet MS" w:hAnsi="Trebuchet MS"/>
        </w:rPr>
        <w:t>.</w:t>
      </w:r>
    </w:p>
    <w:p w14:paraId="781AC20D" w14:textId="77777777" w:rsidR="00693A27" w:rsidRPr="00D67954" w:rsidRDefault="00693A27" w:rsidP="005F6F63">
      <w:pPr>
        <w:numPr>
          <w:ilvl w:val="1"/>
          <w:numId w:val="8"/>
        </w:numPr>
        <w:spacing w:after="120"/>
        <w:ind w:left="700"/>
        <w:jc w:val="both"/>
        <w:rPr>
          <w:rFonts w:ascii="Trebuchet MS" w:hAnsi="Trebuchet MS"/>
        </w:rPr>
      </w:pPr>
      <w:r>
        <w:rPr>
          <w:rFonts w:ascii="Trebuchet MS" w:hAnsi="Trebuchet MS"/>
        </w:rPr>
        <w:t>R</w:t>
      </w:r>
      <w:r w:rsidRPr="00D67954">
        <w:rPr>
          <w:rFonts w:ascii="Trebuchet MS" w:hAnsi="Trebuchet MS"/>
        </w:rPr>
        <w:t xml:space="preserve">esponsible for carrying out all the duties of the job in accordance with the </w:t>
      </w:r>
      <w:r>
        <w:rPr>
          <w:rFonts w:ascii="Trebuchet MS" w:hAnsi="Trebuchet MS"/>
        </w:rPr>
        <w:t>local authority’s policies and procedures</w:t>
      </w:r>
      <w:r w:rsidRPr="00D67954">
        <w:rPr>
          <w:rFonts w:ascii="Trebuchet MS" w:hAnsi="Trebuchet MS"/>
        </w:rPr>
        <w:t xml:space="preserve">. </w:t>
      </w:r>
    </w:p>
    <w:p w14:paraId="359367D5" w14:textId="77777777" w:rsidR="00D67954" w:rsidRDefault="00D67954" w:rsidP="005F6F63">
      <w:pPr>
        <w:numPr>
          <w:ilvl w:val="1"/>
          <w:numId w:val="8"/>
        </w:numPr>
        <w:spacing w:after="120"/>
        <w:ind w:left="700"/>
        <w:jc w:val="both"/>
        <w:rPr>
          <w:rFonts w:ascii="Trebuchet MS" w:hAnsi="Trebuchet MS"/>
        </w:rPr>
      </w:pPr>
      <w:r w:rsidRPr="00D67954">
        <w:rPr>
          <w:rFonts w:ascii="Trebuchet MS" w:hAnsi="Trebuchet MS"/>
        </w:rPr>
        <w:t>To undertake such other duties as are within the scope of the job purpose, the title of the job and its grading.</w:t>
      </w:r>
    </w:p>
    <w:p w14:paraId="73031AA3" w14:textId="77777777" w:rsidR="00A960FE" w:rsidRDefault="00A960FE" w:rsidP="005F6F63">
      <w:pPr>
        <w:numPr>
          <w:ilvl w:val="1"/>
          <w:numId w:val="8"/>
        </w:numPr>
        <w:spacing w:after="120"/>
        <w:ind w:left="700"/>
        <w:jc w:val="both"/>
        <w:rPr>
          <w:rFonts w:ascii="Trebuchet MS" w:hAnsi="Trebuchet MS"/>
        </w:rPr>
      </w:pPr>
      <w:r w:rsidRPr="00CB00AF">
        <w:rPr>
          <w:rFonts w:ascii="Trebuchet MS" w:hAnsi="Trebuchet MS"/>
        </w:rPr>
        <w:t xml:space="preserve">To take part in and prepare for supervision and annual appraisal with </w:t>
      </w:r>
      <w:r w:rsidR="007E1AFD">
        <w:rPr>
          <w:rFonts w:ascii="Trebuchet MS" w:hAnsi="Trebuchet MS"/>
        </w:rPr>
        <w:t xml:space="preserve">the </w:t>
      </w:r>
      <w:r w:rsidR="00EF7AB7">
        <w:rPr>
          <w:rFonts w:ascii="Trebuchet MS" w:hAnsi="Trebuchet MS"/>
        </w:rPr>
        <w:t>Engagement and Improvement Officer</w:t>
      </w:r>
      <w:r w:rsidR="00461AD7">
        <w:rPr>
          <w:rFonts w:ascii="Trebuchet MS" w:hAnsi="Trebuchet MS"/>
        </w:rPr>
        <w:t xml:space="preserve"> </w:t>
      </w:r>
      <w:r w:rsidR="00A14709">
        <w:rPr>
          <w:rFonts w:ascii="Trebuchet MS" w:hAnsi="Trebuchet MS"/>
        </w:rPr>
        <w:t>(SEND)</w:t>
      </w:r>
      <w:r>
        <w:rPr>
          <w:rFonts w:ascii="Trebuchet MS" w:hAnsi="Trebuchet MS"/>
        </w:rPr>
        <w:t>.</w:t>
      </w:r>
    </w:p>
    <w:p w14:paraId="5921CB43" w14:textId="77777777" w:rsidR="005B0B5F" w:rsidRPr="005B0B5F" w:rsidRDefault="005B0B5F" w:rsidP="005B0B5F">
      <w:pPr>
        <w:ind w:left="1440"/>
        <w:jc w:val="both"/>
        <w:rPr>
          <w:rFonts w:ascii="Trebuchet MS" w:hAnsi="Trebuchet MS"/>
        </w:rPr>
      </w:pPr>
    </w:p>
    <w:p w14:paraId="007FA07C" w14:textId="77777777" w:rsidR="00A960FE" w:rsidRPr="001A6778" w:rsidRDefault="00A960FE" w:rsidP="00C53E6E">
      <w:pPr>
        <w:pStyle w:val="BodyText3"/>
        <w:jc w:val="left"/>
        <w:rPr>
          <w:rFonts w:ascii="Trebuchet MS" w:hAnsi="Trebuchet MS"/>
          <w:sz w:val="20"/>
        </w:rPr>
      </w:pPr>
      <w:r w:rsidRPr="001A6778">
        <w:rPr>
          <w:rFonts w:ascii="Trebuchet MS" w:hAnsi="Trebuchet MS"/>
          <w:sz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B3C720A" w14:textId="77777777" w:rsidR="00A960FE" w:rsidRPr="00CB00AF" w:rsidRDefault="00A960FE" w:rsidP="00C53E6E">
      <w:pPr>
        <w:jc w:val="both"/>
        <w:rPr>
          <w:rFonts w:ascii="Trebuchet MS" w:hAnsi="Trebuchet MS"/>
        </w:rPr>
      </w:pPr>
    </w:p>
    <w:p w14:paraId="18EFBDEE" w14:textId="77777777" w:rsidR="00A960FE" w:rsidRPr="00CB00AF" w:rsidRDefault="00A960FE" w:rsidP="00C53E6E">
      <w:pPr>
        <w:jc w:val="both"/>
        <w:rPr>
          <w:rFonts w:ascii="Trebuchet MS" w:hAnsi="Trebuchet MS"/>
        </w:rPr>
      </w:pPr>
      <w:r w:rsidRPr="00CB00AF">
        <w:rPr>
          <w:rFonts w:ascii="Trebuchet MS" w:hAnsi="Trebuchet MS"/>
        </w:rPr>
        <w:t>All employees have a responsibility to undertake training and development as required.  They also have a responsibility to help, where appropriate and necessary, with the training and development of fellow colleagues.</w:t>
      </w:r>
    </w:p>
    <w:p w14:paraId="40561FAA" w14:textId="77777777" w:rsidR="00A960FE" w:rsidRPr="00CB00AF" w:rsidRDefault="00A960FE" w:rsidP="00C53E6E">
      <w:pPr>
        <w:jc w:val="both"/>
        <w:rPr>
          <w:rFonts w:ascii="Trebuchet MS" w:hAnsi="Trebuchet MS"/>
        </w:rPr>
      </w:pPr>
    </w:p>
    <w:p w14:paraId="43098C2F" w14:textId="77777777" w:rsidR="00A960FE" w:rsidRPr="00CB00AF" w:rsidRDefault="00A960FE" w:rsidP="00C53E6E">
      <w:pPr>
        <w:jc w:val="both"/>
        <w:rPr>
          <w:rFonts w:ascii="Trebuchet MS" w:hAnsi="Trebuchet MS"/>
        </w:rPr>
      </w:pPr>
      <w:r w:rsidRPr="00CB00AF">
        <w:rPr>
          <w:rFonts w:ascii="Trebuchet MS" w:hAnsi="Trebuchet MS"/>
        </w:rPr>
        <w:t>All employees have a responsibility of care for their own and others health and safety.</w:t>
      </w:r>
    </w:p>
    <w:p w14:paraId="6053AF3B" w14:textId="77777777" w:rsidR="00A960FE" w:rsidRPr="00CB00AF" w:rsidRDefault="00A960FE" w:rsidP="00C53E6E">
      <w:pPr>
        <w:jc w:val="both"/>
        <w:rPr>
          <w:rFonts w:ascii="Trebuchet MS" w:hAnsi="Trebuchet MS"/>
        </w:rPr>
      </w:pPr>
    </w:p>
    <w:p w14:paraId="05764134" w14:textId="77777777" w:rsidR="00A960FE" w:rsidRDefault="00A960FE" w:rsidP="00C53E6E">
      <w:pPr>
        <w:jc w:val="both"/>
        <w:rPr>
          <w:rFonts w:ascii="Trebuchet MS" w:hAnsi="Trebuchet MS"/>
        </w:rPr>
      </w:pPr>
      <w:r w:rsidRPr="00CB00AF">
        <w:rPr>
          <w:rFonts w:ascii="Trebuchet MS" w:hAnsi="Trebuchet MS"/>
        </w:rPr>
        <w:t>The above list is not exhaustive and other duties may be attached to the post from time to time.  Variation may also occur to the duties and responsibilities without changing the general character of the post.</w:t>
      </w:r>
    </w:p>
    <w:p w14:paraId="24B02868" w14:textId="77777777" w:rsidR="00A960FE" w:rsidRPr="00CB00AF" w:rsidRDefault="00A960FE" w:rsidP="00C53E6E">
      <w:pPr>
        <w:ind w:left="5040" w:firstLine="720"/>
        <w:jc w:val="both"/>
        <w:rPr>
          <w:rFonts w:ascii="Trebuchet MS" w:hAnsi="Trebuchet MS"/>
        </w:rPr>
      </w:pPr>
    </w:p>
    <w:p w14:paraId="150AE052" w14:textId="77777777" w:rsidR="00A960FE" w:rsidRDefault="00A960FE" w:rsidP="00C53E6E">
      <w:pPr>
        <w:pStyle w:val="Heading8"/>
        <w:rPr>
          <w:rFonts w:ascii="Trebuchet MS" w:hAnsi="Trebuchet MS"/>
          <w:color w:val="003300"/>
          <w:sz w:val="20"/>
          <w:u w:val="none"/>
        </w:rPr>
      </w:pPr>
    </w:p>
    <w:p w14:paraId="5D4C68A7" w14:textId="77777777" w:rsidR="00683846" w:rsidRDefault="00683846" w:rsidP="00683846"/>
    <w:p w14:paraId="5757B7B7" w14:textId="6F0C266A" w:rsidR="00683846" w:rsidRDefault="00683846" w:rsidP="00683846">
      <w:pPr>
        <w:ind w:left="5760" w:firstLine="720"/>
        <w:jc w:val="both"/>
        <w:rPr>
          <w:rFonts w:ascii="Trebuchet MS" w:hAnsi="Trebuchet MS"/>
        </w:rPr>
      </w:pPr>
      <w:r>
        <w:rPr>
          <w:rFonts w:ascii="Trebuchet MS" w:hAnsi="Trebuchet MS"/>
        </w:rPr>
        <w:t xml:space="preserve">Reference: </w:t>
      </w:r>
      <w:r w:rsidR="007B5DE3">
        <w:rPr>
          <w:rFonts w:ascii="Trebuchet MS" w:hAnsi="Trebuchet MS"/>
        </w:rPr>
        <w:t>BG</w:t>
      </w:r>
      <w:r>
        <w:rPr>
          <w:rFonts w:ascii="Trebuchet MS" w:hAnsi="Trebuchet MS"/>
        </w:rPr>
        <w:t>/</w:t>
      </w:r>
      <w:r w:rsidR="007B5DE3">
        <w:rPr>
          <w:rFonts w:ascii="Trebuchet MS" w:hAnsi="Trebuchet MS"/>
        </w:rPr>
        <w:t>TT</w:t>
      </w:r>
      <w:r>
        <w:rPr>
          <w:rFonts w:ascii="Trebuchet MS" w:hAnsi="Trebuchet MS"/>
        </w:rPr>
        <w:tab/>
      </w:r>
    </w:p>
    <w:p w14:paraId="5B2FDAA5" w14:textId="77777777" w:rsidR="00683846" w:rsidRDefault="00683846" w:rsidP="00683846">
      <w:pPr>
        <w:ind w:left="5040" w:firstLine="720"/>
        <w:jc w:val="both"/>
        <w:rPr>
          <w:rFonts w:ascii="Trebuchet MS" w:hAnsi="Trebuchet MS"/>
        </w:rPr>
      </w:pPr>
    </w:p>
    <w:p w14:paraId="55E3CCBF" w14:textId="3D4A0FC9" w:rsidR="00DC68D2" w:rsidRDefault="00683846" w:rsidP="00683846">
      <w:pPr>
        <w:ind w:left="5760" w:firstLine="720"/>
      </w:pPr>
      <w:r>
        <w:rPr>
          <w:rFonts w:ascii="Trebuchet MS" w:hAnsi="Trebuchet MS"/>
        </w:rPr>
        <w:t>Date:</w:t>
      </w:r>
      <w:r w:rsidR="007B5DE3">
        <w:rPr>
          <w:rFonts w:ascii="Trebuchet MS" w:hAnsi="Trebuchet MS"/>
        </w:rPr>
        <w:t xml:space="preserve"> 17.07.26</w:t>
      </w:r>
    </w:p>
    <w:p w14:paraId="1F32AF4E" w14:textId="77777777" w:rsidR="00DC68D2" w:rsidRPr="00DC68D2" w:rsidRDefault="00DC68D2" w:rsidP="00DC68D2"/>
    <w:p w14:paraId="767BF6BC" w14:textId="77777777" w:rsidR="00DC68D2" w:rsidRDefault="00DC68D2" w:rsidP="00DC68D2"/>
    <w:p w14:paraId="0CB57B5E" w14:textId="77777777" w:rsidR="00683846" w:rsidRPr="00DC68D2" w:rsidRDefault="00683846" w:rsidP="00DC68D2">
      <w:pPr>
        <w:jc w:val="center"/>
      </w:pPr>
    </w:p>
    <w:sectPr w:rsidR="00683846" w:rsidRPr="00DC68D2" w:rsidSect="005B0B5F">
      <w:footerReference w:type="default" r:id="rId12"/>
      <w:footerReference w:type="first" r:id="rId13"/>
      <w:pgSz w:w="11906" w:h="16838" w:code="9"/>
      <w:pgMar w:top="1440" w:right="1440" w:bottom="1440" w:left="1440"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0C28" w14:textId="77777777" w:rsidR="0033201C" w:rsidRDefault="0033201C">
      <w:r>
        <w:separator/>
      </w:r>
    </w:p>
  </w:endnote>
  <w:endnote w:type="continuationSeparator" w:id="0">
    <w:p w14:paraId="191202CC" w14:textId="77777777" w:rsidR="0033201C" w:rsidRDefault="00332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24BF" w14:textId="54026066" w:rsidR="00683846" w:rsidRDefault="00683846" w:rsidP="00683846">
    <w:pPr>
      <w:pStyle w:val="Footer"/>
      <w:rPr>
        <w:rFonts w:ascii="Trebuchet MS" w:hAnsi="Trebuchet MS"/>
        <w:sz w:val="16"/>
      </w:rPr>
    </w:pPr>
    <w:r>
      <w:rPr>
        <w:rFonts w:ascii="Trebuchet MS" w:hAnsi="Trebuchet MS"/>
        <w:sz w:val="16"/>
      </w:rPr>
      <w:t>Participation and Engag</w:t>
    </w:r>
    <w:r w:rsidR="00DC68D2">
      <w:rPr>
        <w:rFonts w:ascii="Trebuchet MS" w:hAnsi="Trebuchet MS"/>
        <w:sz w:val="16"/>
      </w:rPr>
      <w:t xml:space="preserve">ement Officer SEND JD – </w:t>
    </w:r>
    <w:r w:rsidR="002414CB">
      <w:rPr>
        <w:rFonts w:ascii="Trebuchet MS" w:hAnsi="Trebuchet MS"/>
        <w:sz w:val="16"/>
      </w:rPr>
      <w:t>17.</w:t>
    </w:r>
    <w:r w:rsidR="007B5DE3">
      <w:rPr>
        <w:rFonts w:ascii="Trebuchet MS" w:hAnsi="Trebuchet MS"/>
        <w:sz w:val="16"/>
      </w:rPr>
      <w:t>07.26</w:t>
    </w:r>
  </w:p>
  <w:p w14:paraId="35D97ED8" w14:textId="77777777" w:rsidR="00683846" w:rsidRDefault="00683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BD94" w14:textId="77777777" w:rsidR="00C368C0" w:rsidRDefault="00C368C0">
    <w:pPr>
      <w:pStyle w:val="Footer"/>
      <w:jc w:val="center"/>
    </w:pPr>
    <w:r>
      <w:fldChar w:fldCharType="begin"/>
    </w:r>
    <w:r>
      <w:instrText xml:space="preserve"> PAGE   \* MERGEFORMAT </w:instrText>
    </w:r>
    <w:r>
      <w:fldChar w:fldCharType="separate"/>
    </w:r>
    <w:r>
      <w:rPr>
        <w:noProof/>
      </w:rPr>
      <w:t>1</w:t>
    </w:r>
    <w:r>
      <w:fldChar w:fldCharType="end"/>
    </w:r>
  </w:p>
  <w:p w14:paraId="342391E3" w14:textId="77777777" w:rsidR="00C368C0" w:rsidRDefault="00C368C0">
    <w:pPr>
      <w:pStyle w:val="Footer"/>
      <w:ind w:left="432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F0DE5" w14:textId="77777777" w:rsidR="0033201C" w:rsidRDefault="0033201C">
      <w:r>
        <w:separator/>
      </w:r>
    </w:p>
  </w:footnote>
  <w:footnote w:type="continuationSeparator" w:id="0">
    <w:p w14:paraId="79D20FB6" w14:textId="77777777" w:rsidR="0033201C" w:rsidRDefault="00332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54D"/>
    <w:multiLevelType w:val="hybridMultilevel"/>
    <w:tmpl w:val="DC681988"/>
    <w:lvl w:ilvl="0" w:tplc="53CE842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19B8565A"/>
    <w:multiLevelType w:val="hybridMultilevel"/>
    <w:tmpl w:val="5ABC4B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6B566E"/>
    <w:multiLevelType w:val="hybridMultilevel"/>
    <w:tmpl w:val="7264F84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DB0585"/>
    <w:multiLevelType w:val="hybridMultilevel"/>
    <w:tmpl w:val="C7B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BF202D"/>
    <w:multiLevelType w:val="hybridMultilevel"/>
    <w:tmpl w:val="4198C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1150E2"/>
    <w:multiLevelType w:val="hybridMultilevel"/>
    <w:tmpl w:val="6FD47558"/>
    <w:lvl w:ilvl="0" w:tplc="53CE842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5CF912C6"/>
    <w:multiLevelType w:val="hybridMultilevel"/>
    <w:tmpl w:val="CCD461BA"/>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5EA10BA5"/>
    <w:multiLevelType w:val="hybridMultilevel"/>
    <w:tmpl w:val="DD8CD2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4612F0B"/>
    <w:multiLevelType w:val="hybridMultilevel"/>
    <w:tmpl w:val="D04C7A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4469A"/>
    <w:multiLevelType w:val="hybridMultilevel"/>
    <w:tmpl w:val="DBC6BCE8"/>
    <w:lvl w:ilvl="0" w:tplc="BF76BCC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614D50"/>
    <w:multiLevelType w:val="hybridMultilevel"/>
    <w:tmpl w:val="7AEC4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AF51F7"/>
    <w:multiLevelType w:val="hybridMultilevel"/>
    <w:tmpl w:val="6766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4A7E34"/>
    <w:multiLevelType w:val="hybridMultilevel"/>
    <w:tmpl w:val="B7F82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3270448">
    <w:abstractNumId w:val="10"/>
  </w:num>
  <w:num w:numId="2" w16cid:durableId="119761296">
    <w:abstractNumId w:val="4"/>
  </w:num>
  <w:num w:numId="3" w16cid:durableId="409736847">
    <w:abstractNumId w:val="1"/>
  </w:num>
  <w:num w:numId="4" w16cid:durableId="638264361">
    <w:abstractNumId w:val="8"/>
  </w:num>
  <w:num w:numId="5" w16cid:durableId="2086031100">
    <w:abstractNumId w:val="3"/>
  </w:num>
  <w:num w:numId="6" w16cid:durableId="1754859053">
    <w:abstractNumId w:val="7"/>
  </w:num>
  <w:num w:numId="7" w16cid:durableId="770392069">
    <w:abstractNumId w:val="9"/>
  </w:num>
  <w:num w:numId="8" w16cid:durableId="866677629">
    <w:abstractNumId w:val="2"/>
  </w:num>
  <w:num w:numId="9" w16cid:durableId="1497260484">
    <w:abstractNumId w:val="6"/>
  </w:num>
  <w:num w:numId="10" w16cid:durableId="2032223412">
    <w:abstractNumId w:val="12"/>
  </w:num>
  <w:num w:numId="11" w16cid:durableId="1893273969">
    <w:abstractNumId w:val="5"/>
  </w:num>
  <w:num w:numId="12" w16cid:durableId="1064598603">
    <w:abstractNumId w:val="0"/>
  </w:num>
  <w:num w:numId="13" w16cid:durableId="288511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88F"/>
    <w:rsid w:val="0001016E"/>
    <w:rsid w:val="00013B4A"/>
    <w:rsid w:val="00016623"/>
    <w:rsid w:val="00024AB2"/>
    <w:rsid w:val="000327D2"/>
    <w:rsid w:val="00040924"/>
    <w:rsid w:val="000438F3"/>
    <w:rsid w:val="00046309"/>
    <w:rsid w:val="00047609"/>
    <w:rsid w:val="00073C88"/>
    <w:rsid w:val="000A15EF"/>
    <w:rsid w:val="000E098B"/>
    <w:rsid w:val="000E0F19"/>
    <w:rsid w:val="001054F3"/>
    <w:rsid w:val="0011205B"/>
    <w:rsid w:val="00114043"/>
    <w:rsid w:val="0012448C"/>
    <w:rsid w:val="00126194"/>
    <w:rsid w:val="00130FB4"/>
    <w:rsid w:val="00141631"/>
    <w:rsid w:val="00142D44"/>
    <w:rsid w:val="001539DD"/>
    <w:rsid w:val="001600C9"/>
    <w:rsid w:val="0017673E"/>
    <w:rsid w:val="001862F4"/>
    <w:rsid w:val="00193C71"/>
    <w:rsid w:val="001B760F"/>
    <w:rsid w:val="00215905"/>
    <w:rsid w:val="00222559"/>
    <w:rsid w:val="0022608E"/>
    <w:rsid w:val="002414CB"/>
    <w:rsid w:val="00242250"/>
    <w:rsid w:val="00246C60"/>
    <w:rsid w:val="002630A0"/>
    <w:rsid w:val="00264677"/>
    <w:rsid w:val="0027297E"/>
    <w:rsid w:val="002B17E1"/>
    <w:rsid w:val="0033201C"/>
    <w:rsid w:val="00332E20"/>
    <w:rsid w:val="003508AE"/>
    <w:rsid w:val="00352D5A"/>
    <w:rsid w:val="00357F4D"/>
    <w:rsid w:val="003637E1"/>
    <w:rsid w:val="00364FBE"/>
    <w:rsid w:val="003729F4"/>
    <w:rsid w:val="003960E3"/>
    <w:rsid w:val="003F374F"/>
    <w:rsid w:val="003F60A1"/>
    <w:rsid w:val="003F791C"/>
    <w:rsid w:val="004057B8"/>
    <w:rsid w:val="004106BF"/>
    <w:rsid w:val="00427BDF"/>
    <w:rsid w:val="00430D3A"/>
    <w:rsid w:val="0043145E"/>
    <w:rsid w:val="00435244"/>
    <w:rsid w:val="004441DE"/>
    <w:rsid w:val="00454A08"/>
    <w:rsid w:val="00461AD7"/>
    <w:rsid w:val="0046768F"/>
    <w:rsid w:val="00470B66"/>
    <w:rsid w:val="004776AB"/>
    <w:rsid w:val="004816E9"/>
    <w:rsid w:val="004B328A"/>
    <w:rsid w:val="004F2A79"/>
    <w:rsid w:val="004F58A5"/>
    <w:rsid w:val="00513B37"/>
    <w:rsid w:val="00517F9D"/>
    <w:rsid w:val="00522A7F"/>
    <w:rsid w:val="00544735"/>
    <w:rsid w:val="005723AB"/>
    <w:rsid w:val="005A1D2A"/>
    <w:rsid w:val="005A7A30"/>
    <w:rsid w:val="005B0B5F"/>
    <w:rsid w:val="005C11D9"/>
    <w:rsid w:val="005E2079"/>
    <w:rsid w:val="005F6F63"/>
    <w:rsid w:val="00604761"/>
    <w:rsid w:val="006064BB"/>
    <w:rsid w:val="00614687"/>
    <w:rsid w:val="006233B4"/>
    <w:rsid w:val="00683846"/>
    <w:rsid w:val="00686907"/>
    <w:rsid w:val="0069030F"/>
    <w:rsid w:val="00693A27"/>
    <w:rsid w:val="006C0C36"/>
    <w:rsid w:val="006C75B1"/>
    <w:rsid w:val="006C784F"/>
    <w:rsid w:val="006F75A4"/>
    <w:rsid w:val="007065DB"/>
    <w:rsid w:val="007170E7"/>
    <w:rsid w:val="00721025"/>
    <w:rsid w:val="00737B45"/>
    <w:rsid w:val="0074048F"/>
    <w:rsid w:val="00772A5A"/>
    <w:rsid w:val="0077436D"/>
    <w:rsid w:val="00794982"/>
    <w:rsid w:val="00794F9C"/>
    <w:rsid w:val="007A0EC5"/>
    <w:rsid w:val="007B5DE3"/>
    <w:rsid w:val="007B7EB6"/>
    <w:rsid w:val="007D2B6A"/>
    <w:rsid w:val="007E1AFD"/>
    <w:rsid w:val="007F2BAE"/>
    <w:rsid w:val="007F2DFD"/>
    <w:rsid w:val="0080356B"/>
    <w:rsid w:val="00803B9C"/>
    <w:rsid w:val="00806092"/>
    <w:rsid w:val="00817A76"/>
    <w:rsid w:val="008343B0"/>
    <w:rsid w:val="008367D5"/>
    <w:rsid w:val="00837293"/>
    <w:rsid w:val="00842FBF"/>
    <w:rsid w:val="00855970"/>
    <w:rsid w:val="0088057D"/>
    <w:rsid w:val="00881988"/>
    <w:rsid w:val="00894C79"/>
    <w:rsid w:val="008B2B2B"/>
    <w:rsid w:val="008C6298"/>
    <w:rsid w:val="008C6F95"/>
    <w:rsid w:val="008E0581"/>
    <w:rsid w:val="008E1736"/>
    <w:rsid w:val="00902223"/>
    <w:rsid w:val="00906960"/>
    <w:rsid w:val="00920A08"/>
    <w:rsid w:val="00927AC8"/>
    <w:rsid w:val="00934803"/>
    <w:rsid w:val="00973500"/>
    <w:rsid w:val="009A269C"/>
    <w:rsid w:val="009D037E"/>
    <w:rsid w:val="009E080C"/>
    <w:rsid w:val="009E6ECA"/>
    <w:rsid w:val="009F2582"/>
    <w:rsid w:val="00A10472"/>
    <w:rsid w:val="00A120F6"/>
    <w:rsid w:val="00A14709"/>
    <w:rsid w:val="00A15D01"/>
    <w:rsid w:val="00A17B9C"/>
    <w:rsid w:val="00A24CC6"/>
    <w:rsid w:val="00A25823"/>
    <w:rsid w:val="00A3080B"/>
    <w:rsid w:val="00A40C33"/>
    <w:rsid w:val="00A818CD"/>
    <w:rsid w:val="00A86C79"/>
    <w:rsid w:val="00A9024B"/>
    <w:rsid w:val="00A91616"/>
    <w:rsid w:val="00A960FE"/>
    <w:rsid w:val="00B02CF3"/>
    <w:rsid w:val="00B15B72"/>
    <w:rsid w:val="00B24F49"/>
    <w:rsid w:val="00B35E24"/>
    <w:rsid w:val="00B64DBC"/>
    <w:rsid w:val="00B84906"/>
    <w:rsid w:val="00B85E9A"/>
    <w:rsid w:val="00BC06A2"/>
    <w:rsid w:val="00BD0F48"/>
    <w:rsid w:val="00BE54F6"/>
    <w:rsid w:val="00BE6A26"/>
    <w:rsid w:val="00BF18EF"/>
    <w:rsid w:val="00BF2166"/>
    <w:rsid w:val="00C07B4D"/>
    <w:rsid w:val="00C12C83"/>
    <w:rsid w:val="00C2588F"/>
    <w:rsid w:val="00C35CEF"/>
    <w:rsid w:val="00C368C0"/>
    <w:rsid w:val="00C46B30"/>
    <w:rsid w:val="00C53E6E"/>
    <w:rsid w:val="00C565EF"/>
    <w:rsid w:val="00C643E0"/>
    <w:rsid w:val="00C65167"/>
    <w:rsid w:val="00C713C0"/>
    <w:rsid w:val="00C87EF6"/>
    <w:rsid w:val="00C920E9"/>
    <w:rsid w:val="00C92EC9"/>
    <w:rsid w:val="00CA1D01"/>
    <w:rsid w:val="00D43E80"/>
    <w:rsid w:val="00D45BB4"/>
    <w:rsid w:val="00D46408"/>
    <w:rsid w:val="00D67954"/>
    <w:rsid w:val="00D73857"/>
    <w:rsid w:val="00DC365A"/>
    <w:rsid w:val="00DC68D2"/>
    <w:rsid w:val="00DE4C7B"/>
    <w:rsid w:val="00DE4FAC"/>
    <w:rsid w:val="00DF20FB"/>
    <w:rsid w:val="00E00A6D"/>
    <w:rsid w:val="00E25347"/>
    <w:rsid w:val="00E2766A"/>
    <w:rsid w:val="00E36648"/>
    <w:rsid w:val="00E90E48"/>
    <w:rsid w:val="00EA02B5"/>
    <w:rsid w:val="00EA1C51"/>
    <w:rsid w:val="00EE6DEB"/>
    <w:rsid w:val="00EF7AB7"/>
    <w:rsid w:val="00F03C2E"/>
    <w:rsid w:val="00F22109"/>
    <w:rsid w:val="00F22F2C"/>
    <w:rsid w:val="00F37B43"/>
    <w:rsid w:val="00F71E2F"/>
    <w:rsid w:val="00F76600"/>
    <w:rsid w:val="00F95A2D"/>
    <w:rsid w:val="00FB1059"/>
    <w:rsid w:val="00FB71EC"/>
    <w:rsid w:val="00FB73B2"/>
    <w:rsid w:val="00FC070F"/>
    <w:rsid w:val="00FC3287"/>
    <w:rsid w:val="00FC732E"/>
    <w:rsid w:val="00FE5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18780E"/>
  <w15:chartTrackingRefBased/>
  <w15:docId w15:val="{02AD6216-464B-48BB-B6C0-3010A306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7B43"/>
    <w:rPr>
      <w:lang w:eastAsia="en-US"/>
    </w:rPr>
  </w:style>
  <w:style w:type="paragraph" w:styleId="Heading1">
    <w:name w:val="heading 1"/>
    <w:basedOn w:val="Normal"/>
    <w:next w:val="Normal"/>
    <w:link w:val="Heading1Char"/>
    <w:qFormat/>
    <w:rsid w:val="00F37B43"/>
    <w:pPr>
      <w:keepNext/>
      <w:jc w:val="center"/>
      <w:outlineLvl w:val="0"/>
    </w:pPr>
    <w:rPr>
      <w:rFonts w:ascii="Comic Sans MS" w:hAnsi="Comic Sans MS"/>
      <w:b/>
      <w:sz w:val="24"/>
    </w:rPr>
  </w:style>
  <w:style w:type="paragraph" w:styleId="Heading2">
    <w:name w:val="heading 2"/>
    <w:basedOn w:val="Normal"/>
    <w:next w:val="Normal"/>
    <w:qFormat/>
    <w:rsid w:val="00F37B43"/>
    <w:pPr>
      <w:keepNext/>
      <w:jc w:val="both"/>
      <w:outlineLvl w:val="1"/>
    </w:pPr>
    <w:rPr>
      <w:b/>
      <w:bCs/>
      <w:sz w:val="24"/>
      <w:szCs w:val="24"/>
    </w:rPr>
  </w:style>
  <w:style w:type="paragraph" w:styleId="Heading3">
    <w:name w:val="heading 3"/>
    <w:basedOn w:val="Normal"/>
    <w:next w:val="Normal"/>
    <w:link w:val="Heading3Char"/>
    <w:qFormat/>
    <w:rsid w:val="00F37B43"/>
    <w:pPr>
      <w:keepNext/>
      <w:jc w:val="center"/>
      <w:outlineLvl w:val="2"/>
    </w:pPr>
    <w:rPr>
      <w:sz w:val="24"/>
      <w:szCs w:val="24"/>
      <w:u w:val="single"/>
    </w:rPr>
  </w:style>
  <w:style w:type="paragraph" w:styleId="Heading4">
    <w:name w:val="heading 4"/>
    <w:basedOn w:val="Normal"/>
    <w:next w:val="Normal"/>
    <w:qFormat/>
    <w:rsid w:val="00F37B43"/>
    <w:pPr>
      <w:keepNext/>
      <w:widowControl w:val="0"/>
      <w:outlineLvl w:val="3"/>
    </w:pPr>
    <w:rPr>
      <w:rFonts w:ascii="Trebuchet MS" w:hAnsi="Trebuchet MS"/>
      <w:b/>
      <w:sz w:val="22"/>
      <w:szCs w:val="24"/>
    </w:rPr>
  </w:style>
  <w:style w:type="paragraph" w:styleId="Heading5">
    <w:name w:val="heading 5"/>
    <w:basedOn w:val="Normal"/>
    <w:next w:val="Normal"/>
    <w:qFormat/>
    <w:rsid w:val="00F37B43"/>
    <w:pPr>
      <w:keepNext/>
      <w:framePr w:w="9749" w:h="1728" w:hRule="exact" w:hSpace="187" w:wrap="around" w:vAnchor="page" w:hAnchor="margin" w:x="1" w:y="1142" w:anchorLock="1"/>
      <w:jc w:val="right"/>
      <w:outlineLvl w:val="4"/>
    </w:pPr>
    <w:rPr>
      <w:rFonts w:ascii="Trebuchet MS" w:hAnsi="Trebuchet MS"/>
      <w:b/>
      <w:bCs/>
      <w:color w:val="000080"/>
    </w:rPr>
  </w:style>
  <w:style w:type="paragraph" w:styleId="Heading6">
    <w:name w:val="heading 6"/>
    <w:basedOn w:val="Normal"/>
    <w:next w:val="Normal"/>
    <w:qFormat/>
    <w:rsid w:val="00F37B43"/>
    <w:pPr>
      <w:keepNext/>
      <w:jc w:val="right"/>
      <w:outlineLvl w:val="5"/>
    </w:pPr>
    <w:rPr>
      <w:rFonts w:ascii="Arial" w:hAnsi="Arial"/>
      <w:b/>
      <w:bCs/>
    </w:rPr>
  </w:style>
  <w:style w:type="paragraph" w:styleId="Heading7">
    <w:name w:val="heading 7"/>
    <w:basedOn w:val="Normal"/>
    <w:next w:val="Normal"/>
    <w:qFormat/>
    <w:rsid w:val="00F37B43"/>
    <w:pPr>
      <w:keepNext/>
      <w:jc w:val="right"/>
      <w:outlineLvl w:val="6"/>
    </w:pPr>
    <w:rPr>
      <w:rFonts w:ascii="Trebuchet MS" w:hAnsi="Trebuchet MS"/>
      <w:b/>
      <w:bCs/>
      <w:color w:val="003300"/>
    </w:rPr>
  </w:style>
  <w:style w:type="paragraph" w:styleId="Heading8">
    <w:name w:val="heading 8"/>
    <w:basedOn w:val="Normal"/>
    <w:next w:val="Normal"/>
    <w:link w:val="Heading8Char"/>
    <w:qFormat/>
    <w:rsid w:val="00F37B43"/>
    <w:pPr>
      <w:keepNext/>
      <w:jc w:val="center"/>
      <w:outlineLvl w:val="7"/>
    </w:pPr>
    <w:rPr>
      <w:b/>
      <w:sz w:val="24"/>
      <w:szCs w:val="24"/>
      <w:u w:val="single"/>
    </w:rPr>
  </w:style>
  <w:style w:type="paragraph" w:styleId="Heading9">
    <w:name w:val="heading 9"/>
    <w:basedOn w:val="Normal"/>
    <w:next w:val="Normal"/>
    <w:qFormat/>
    <w:rsid w:val="00F37B43"/>
    <w:pPr>
      <w:keepNext/>
      <w:jc w:val="center"/>
      <w:outlineLvl w:val="8"/>
    </w:pPr>
    <w:rPr>
      <w:rFonts w:ascii="Arial" w:hAnsi="Arial" w:cs="Arial"/>
      <w:b/>
      <w:sz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37B43"/>
    <w:rPr>
      <w:rFonts w:ascii="Comic Sans MS" w:hAnsi="Comic Sans MS"/>
      <w:b/>
    </w:rPr>
  </w:style>
  <w:style w:type="paragraph" w:styleId="BodyText2">
    <w:name w:val="Body Text 2"/>
    <w:basedOn w:val="Normal"/>
    <w:rsid w:val="00F37B43"/>
    <w:pPr>
      <w:jc w:val="center"/>
    </w:pPr>
    <w:rPr>
      <w:rFonts w:ascii="Comic Sans MS" w:hAnsi="Comic Sans MS"/>
      <w:b/>
    </w:rPr>
  </w:style>
  <w:style w:type="paragraph" w:styleId="BodyText3">
    <w:name w:val="Body Text 3"/>
    <w:basedOn w:val="Normal"/>
    <w:link w:val="BodyText3Char"/>
    <w:rsid w:val="00F37B43"/>
    <w:pPr>
      <w:jc w:val="center"/>
    </w:pPr>
    <w:rPr>
      <w:rFonts w:ascii="Comic Sans MS" w:hAnsi="Comic Sans MS"/>
      <w:sz w:val="24"/>
    </w:rPr>
  </w:style>
  <w:style w:type="paragraph" w:styleId="Header">
    <w:name w:val="header"/>
    <w:basedOn w:val="Normal"/>
    <w:rsid w:val="00F37B43"/>
    <w:pPr>
      <w:tabs>
        <w:tab w:val="center" w:pos="4153"/>
        <w:tab w:val="right" w:pos="8306"/>
      </w:tabs>
    </w:pPr>
  </w:style>
  <w:style w:type="paragraph" w:styleId="Footer">
    <w:name w:val="footer"/>
    <w:basedOn w:val="Normal"/>
    <w:link w:val="FooterChar"/>
    <w:rsid w:val="00F37B43"/>
    <w:pPr>
      <w:tabs>
        <w:tab w:val="center" w:pos="4153"/>
        <w:tab w:val="right" w:pos="8306"/>
      </w:tabs>
    </w:pPr>
  </w:style>
  <w:style w:type="paragraph" w:styleId="Title">
    <w:name w:val="Title"/>
    <w:basedOn w:val="Normal"/>
    <w:qFormat/>
    <w:rsid w:val="00F37B43"/>
    <w:pPr>
      <w:jc w:val="center"/>
    </w:pPr>
    <w:rPr>
      <w:b/>
      <w:sz w:val="24"/>
      <w:szCs w:val="24"/>
      <w:u w:val="single"/>
    </w:rPr>
  </w:style>
  <w:style w:type="paragraph" w:styleId="Subtitle">
    <w:name w:val="Subtitle"/>
    <w:basedOn w:val="Normal"/>
    <w:qFormat/>
    <w:rsid w:val="00F37B43"/>
    <w:pPr>
      <w:jc w:val="center"/>
    </w:pPr>
    <w:rPr>
      <w:rFonts w:ascii="Trebuchet MS" w:hAnsi="Trebuchet MS"/>
      <w:b/>
      <w:szCs w:val="24"/>
      <w:u w:val="single"/>
    </w:rPr>
  </w:style>
  <w:style w:type="character" w:styleId="PageNumber">
    <w:name w:val="page number"/>
    <w:basedOn w:val="DefaultParagraphFont"/>
    <w:rsid w:val="00F37B43"/>
  </w:style>
  <w:style w:type="paragraph" w:styleId="Caption">
    <w:name w:val="caption"/>
    <w:basedOn w:val="Normal"/>
    <w:next w:val="Normal"/>
    <w:qFormat/>
    <w:rsid w:val="00F37B43"/>
    <w:pPr>
      <w:framePr w:w="3456" w:h="864" w:wrap="notBeside" w:hAnchor="margin" w:x="6308" w:y="1715" w:anchorLock="1"/>
      <w:jc w:val="right"/>
    </w:pPr>
    <w:rPr>
      <w:rFonts w:ascii="Trebuchet MS" w:hAnsi="Trebuchet MS"/>
      <w:b/>
      <w:bCs/>
      <w:color w:val="000080"/>
    </w:rPr>
  </w:style>
  <w:style w:type="paragraph" w:styleId="BodyTextIndent">
    <w:name w:val="Body Text Indent"/>
    <w:basedOn w:val="Normal"/>
    <w:rsid w:val="00F37B43"/>
    <w:pPr>
      <w:ind w:left="720" w:hanging="720"/>
    </w:pPr>
    <w:rPr>
      <w:rFonts w:ascii="Arial" w:hAnsi="Arial"/>
      <w:color w:val="FF00FF"/>
      <w:sz w:val="24"/>
      <w:szCs w:val="24"/>
    </w:rPr>
  </w:style>
  <w:style w:type="paragraph" w:styleId="BalloonText">
    <w:name w:val="Balloon Text"/>
    <w:basedOn w:val="Normal"/>
    <w:link w:val="BalloonTextChar"/>
    <w:rsid w:val="002B17E1"/>
    <w:rPr>
      <w:rFonts w:ascii="Tahoma" w:hAnsi="Tahoma" w:cs="Tahoma"/>
      <w:sz w:val="16"/>
      <w:szCs w:val="16"/>
    </w:rPr>
  </w:style>
  <w:style w:type="character" w:customStyle="1" w:styleId="BalloonTextChar">
    <w:name w:val="Balloon Text Char"/>
    <w:link w:val="BalloonText"/>
    <w:rsid w:val="002B17E1"/>
    <w:rPr>
      <w:rFonts w:ascii="Tahoma" w:hAnsi="Tahoma" w:cs="Tahoma"/>
      <w:sz w:val="16"/>
      <w:szCs w:val="16"/>
      <w:lang w:eastAsia="en-US"/>
    </w:rPr>
  </w:style>
  <w:style w:type="character" w:customStyle="1" w:styleId="FooterChar">
    <w:name w:val="Footer Char"/>
    <w:link w:val="Footer"/>
    <w:rsid w:val="00A86C79"/>
    <w:rPr>
      <w:lang w:eastAsia="en-US"/>
    </w:rPr>
  </w:style>
  <w:style w:type="paragraph" w:styleId="ListParagraph">
    <w:name w:val="List Paragraph"/>
    <w:basedOn w:val="Normal"/>
    <w:uiPriority w:val="34"/>
    <w:qFormat/>
    <w:rsid w:val="00806092"/>
    <w:pPr>
      <w:ind w:left="720"/>
    </w:pPr>
  </w:style>
  <w:style w:type="character" w:customStyle="1" w:styleId="Heading1Char">
    <w:name w:val="Heading 1 Char"/>
    <w:link w:val="Heading1"/>
    <w:rsid w:val="00A960FE"/>
    <w:rPr>
      <w:rFonts w:ascii="Comic Sans MS" w:hAnsi="Comic Sans MS"/>
      <w:b/>
      <w:sz w:val="24"/>
      <w:lang w:eastAsia="en-US"/>
    </w:rPr>
  </w:style>
  <w:style w:type="character" w:customStyle="1" w:styleId="Heading3Char">
    <w:name w:val="Heading 3 Char"/>
    <w:link w:val="Heading3"/>
    <w:rsid w:val="00A960FE"/>
    <w:rPr>
      <w:sz w:val="24"/>
      <w:szCs w:val="24"/>
      <w:u w:val="single"/>
      <w:lang w:eastAsia="en-US"/>
    </w:rPr>
  </w:style>
  <w:style w:type="character" w:customStyle="1" w:styleId="Heading8Char">
    <w:name w:val="Heading 8 Char"/>
    <w:link w:val="Heading8"/>
    <w:rsid w:val="00A960FE"/>
    <w:rPr>
      <w:b/>
      <w:sz w:val="24"/>
      <w:szCs w:val="24"/>
      <w:u w:val="single"/>
      <w:lang w:eastAsia="en-US"/>
    </w:rPr>
  </w:style>
  <w:style w:type="character" w:customStyle="1" w:styleId="BodyText3Char">
    <w:name w:val="Body Text 3 Char"/>
    <w:link w:val="BodyText3"/>
    <w:rsid w:val="00A960FE"/>
    <w:rPr>
      <w:rFonts w:ascii="Comic Sans MS" w:hAnsi="Comic Sans M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7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188BD7C898BB499570DB7223F12695" ma:contentTypeVersion="11" ma:contentTypeDescription="Create a new document." ma:contentTypeScope="" ma:versionID="2bc63b328794bc2fa56e09ae7e887015">
  <xsd:schema xmlns:xsd="http://www.w3.org/2001/XMLSchema" xmlns:xs="http://www.w3.org/2001/XMLSchema" xmlns:p="http://schemas.microsoft.com/office/2006/metadata/properties" xmlns:ns2="794bb08d-26bc-4383-98e2-c06fd5990b26" xmlns:ns3="15d6a770-e4de-412d-8318-631fc3145d38" targetNamespace="http://schemas.microsoft.com/office/2006/metadata/properties" ma:root="true" ma:fieldsID="59394686f7fca321667ca5c3d2c988e3" ns2:_="" ns3:_="">
    <xsd:import namespace="794bb08d-26bc-4383-98e2-c06fd5990b26"/>
    <xsd:import namespace="15d6a770-e4de-412d-8318-631fc3145d3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bb08d-26bc-4383-98e2-c06fd5990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6a770-e4de-412d-8318-631fc3145d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2749ea-ae58-4e3c-88f3-cd0955563ad5}" ma:internalName="TaxCatchAll" ma:showField="CatchAllData" ma:web="15d6a770-e4de-412d-8318-631fc3145d3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5d6a770-e4de-412d-8318-631fc3145d38"/>
    <lcf76f155ced4ddcb4097134ff3c332f xmlns="794bb08d-26bc-4383-98e2-c06fd5990b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51B604-9527-46BB-A4B5-542FBD61EFC4}">
  <ds:schemaRefs>
    <ds:schemaRef ds:uri="http://schemas.microsoft.com/sharepoint/v3/contenttype/forms"/>
  </ds:schemaRefs>
</ds:datastoreItem>
</file>

<file path=customXml/itemProps2.xml><?xml version="1.0" encoding="utf-8"?>
<ds:datastoreItem xmlns:ds="http://schemas.openxmlformats.org/officeDocument/2006/customXml" ds:itemID="{87663D5D-6187-4F62-9591-2F365EBF8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bb08d-26bc-4383-98e2-c06fd5990b26"/>
    <ds:schemaRef ds:uri="15d6a770-e4de-412d-8318-631fc3145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3900D2-D4A7-48F0-999A-8E6C2E49F68F}">
  <ds:schemaRefs>
    <ds:schemaRef ds:uri="http://schemas.openxmlformats.org/officeDocument/2006/bibliography"/>
  </ds:schemaRefs>
</ds:datastoreItem>
</file>

<file path=customXml/itemProps4.xml><?xml version="1.0" encoding="utf-8"?>
<ds:datastoreItem xmlns:ds="http://schemas.openxmlformats.org/officeDocument/2006/customXml" ds:itemID="{AA10EC6C-1F39-4F96-9F33-6BA640250FEF}">
  <ds:schemaRefs>
    <ds:schemaRef ds:uri="http://schemas.microsoft.com/office/2006/metadata/properties"/>
    <ds:schemaRef ds:uri="http://schemas.microsoft.com/office/infopath/2007/PartnerControls"/>
    <ds:schemaRef ds:uri="15d6a770-e4de-412d-8318-631fc3145d38"/>
    <ds:schemaRef ds:uri="794bb08d-26bc-4383-98e2-c06fd5990b2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rebekahc</dc:creator>
  <cp:keywords/>
  <cp:lastModifiedBy>Tara Tunnicliffe</cp:lastModifiedBy>
  <cp:revision>4</cp:revision>
  <cp:lastPrinted>2020-02-06T09:07:00Z</cp:lastPrinted>
  <dcterms:created xsi:type="dcterms:W3CDTF">2026-07-17T12:02:00Z</dcterms:created>
  <dcterms:modified xsi:type="dcterms:W3CDTF">2026-07-17T12:03:00Z</dcterms:modified>
</cp:coreProperties>
</file>