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A940EE" w:rsidRPr="003E68C0" w14:paraId="3DCFB382" w14:textId="77777777" w:rsidTr="005E1B59">
        <w:trPr>
          <w:cantSplit/>
          <w:tblHeader/>
        </w:trPr>
        <w:tc>
          <w:tcPr>
            <w:tcW w:w="2830" w:type="dxa"/>
          </w:tcPr>
          <w:p w14:paraId="24533153" w14:textId="4239FFD1" w:rsidR="00A940EE" w:rsidRPr="003E68C0" w:rsidRDefault="00A940EE" w:rsidP="00A940EE">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A940EE" w:rsidRPr="003E68C0" w:rsidRDefault="00A940EE" w:rsidP="00A940EE">
            <w:pPr>
              <w:rPr>
                <w:rFonts w:ascii="Arial" w:hAnsi="Arial" w:cs="Arial"/>
                <w:b/>
                <w:bCs/>
                <w:sz w:val="24"/>
                <w:szCs w:val="24"/>
              </w:rPr>
            </w:pPr>
          </w:p>
        </w:tc>
        <w:tc>
          <w:tcPr>
            <w:tcW w:w="7626" w:type="dxa"/>
            <w:vAlign w:val="center"/>
          </w:tcPr>
          <w:p w14:paraId="259E1D1D" w14:textId="4EB4D8AE" w:rsidR="00A940EE" w:rsidRPr="00A940EE" w:rsidRDefault="00A940EE" w:rsidP="00A940EE">
            <w:pPr>
              <w:rPr>
                <w:rFonts w:ascii="Arial" w:hAnsi="Arial" w:cs="Arial"/>
                <w:bCs/>
                <w:sz w:val="24"/>
                <w:szCs w:val="24"/>
              </w:rPr>
            </w:pPr>
            <w:r w:rsidRPr="00A940EE">
              <w:rPr>
                <w:rFonts w:ascii="Arial" w:hAnsi="Arial" w:cs="Arial"/>
                <w:sz w:val="24"/>
                <w:szCs w:val="24"/>
              </w:rPr>
              <w:t>Overview and Scrutiny Officer</w:t>
            </w:r>
          </w:p>
        </w:tc>
      </w:tr>
      <w:tr w:rsidR="00A940EE" w:rsidRPr="003E68C0" w14:paraId="4C2E0BA2" w14:textId="77777777" w:rsidTr="005E1B59">
        <w:trPr>
          <w:cantSplit/>
          <w:tblHeader/>
        </w:trPr>
        <w:tc>
          <w:tcPr>
            <w:tcW w:w="2830" w:type="dxa"/>
          </w:tcPr>
          <w:p w14:paraId="01103F3C" w14:textId="77777777" w:rsidR="00A940EE" w:rsidRPr="003E68C0" w:rsidRDefault="00A940EE" w:rsidP="00A940EE">
            <w:pPr>
              <w:rPr>
                <w:rFonts w:ascii="Arial" w:hAnsi="Arial" w:cs="Arial"/>
                <w:b/>
                <w:bCs/>
                <w:sz w:val="24"/>
                <w:szCs w:val="24"/>
              </w:rPr>
            </w:pPr>
            <w:r w:rsidRPr="003E68C0">
              <w:rPr>
                <w:rFonts w:ascii="Arial" w:hAnsi="Arial" w:cs="Arial"/>
                <w:b/>
                <w:bCs/>
                <w:sz w:val="24"/>
                <w:szCs w:val="24"/>
              </w:rPr>
              <w:t>Job Evaluation</w:t>
            </w:r>
          </w:p>
          <w:p w14:paraId="695B3FAC" w14:textId="18AB5CB5" w:rsidR="00A940EE" w:rsidRPr="003E68C0" w:rsidRDefault="00A940EE" w:rsidP="00A940EE">
            <w:pPr>
              <w:rPr>
                <w:rFonts w:ascii="Arial" w:hAnsi="Arial" w:cs="Arial"/>
                <w:b/>
                <w:bCs/>
                <w:sz w:val="24"/>
                <w:szCs w:val="24"/>
              </w:rPr>
            </w:pPr>
          </w:p>
        </w:tc>
        <w:tc>
          <w:tcPr>
            <w:tcW w:w="7626" w:type="dxa"/>
            <w:vAlign w:val="center"/>
          </w:tcPr>
          <w:p w14:paraId="6CA68AF7" w14:textId="0AE9673A" w:rsidR="00A940EE" w:rsidRPr="00A940EE" w:rsidRDefault="00A940EE" w:rsidP="00A940EE">
            <w:pPr>
              <w:rPr>
                <w:rFonts w:ascii="Arial" w:hAnsi="Arial" w:cs="Arial"/>
                <w:sz w:val="24"/>
                <w:szCs w:val="24"/>
              </w:rPr>
            </w:pPr>
            <w:r w:rsidRPr="00A940EE">
              <w:rPr>
                <w:rFonts w:ascii="Arial" w:hAnsi="Arial" w:cs="Arial"/>
                <w:sz w:val="24"/>
                <w:szCs w:val="24"/>
              </w:rPr>
              <w:t>A3409</w:t>
            </w:r>
          </w:p>
        </w:tc>
      </w:tr>
      <w:tr w:rsidR="00A940EE" w:rsidRPr="003E68C0" w14:paraId="6B71FF2F" w14:textId="77777777" w:rsidTr="005E1B59">
        <w:tc>
          <w:tcPr>
            <w:tcW w:w="2830" w:type="dxa"/>
          </w:tcPr>
          <w:p w14:paraId="429576D6" w14:textId="77777777" w:rsidR="00A940EE" w:rsidRPr="003E68C0" w:rsidRDefault="00A940EE" w:rsidP="00A940EE">
            <w:pPr>
              <w:rPr>
                <w:rFonts w:ascii="Arial" w:hAnsi="Arial" w:cs="Arial"/>
                <w:b/>
                <w:bCs/>
                <w:sz w:val="24"/>
                <w:szCs w:val="24"/>
              </w:rPr>
            </w:pPr>
            <w:r w:rsidRPr="003E68C0">
              <w:rPr>
                <w:rFonts w:ascii="Arial" w:hAnsi="Arial" w:cs="Arial"/>
                <w:b/>
                <w:bCs/>
                <w:sz w:val="24"/>
                <w:szCs w:val="24"/>
              </w:rPr>
              <w:t>Grade</w:t>
            </w:r>
          </w:p>
          <w:p w14:paraId="64265120" w14:textId="238BBB19" w:rsidR="00A940EE" w:rsidRPr="003E68C0" w:rsidRDefault="00A940EE" w:rsidP="00A940EE">
            <w:pPr>
              <w:rPr>
                <w:rFonts w:ascii="Arial" w:hAnsi="Arial" w:cs="Arial"/>
                <w:b/>
                <w:bCs/>
                <w:sz w:val="24"/>
                <w:szCs w:val="24"/>
              </w:rPr>
            </w:pPr>
          </w:p>
        </w:tc>
        <w:tc>
          <w:tcPr>
            <w:tcW w:w="7626" w:type="dxa"/>
            <w:vAlign w:val="center"/>
          </w:tcPr>
          <w:p w14:paraId="2D031CBB" w14:textId="3729D1A5" w:rsidR="00A940EE" w:rsidRPr="00A940EE" w:rsidRDefault="00A940EE" w:rsidP="00A940EE">
            <w:pPr>
              <w:rPr>
                <w:rFonts w:ascii="Arial" w:hAnsi="Arial" w:cs="Arial"/>
                <w:sz w:val="24"/>
                <w:szCs w:val="24"/>
              </w:rPr>
            </w:pPr>
            <w:r w:rsidRPr="00A940EE">
              <w:rPr>
                <w:rFonts w:ascii="Arial" w:hAnsi="Arial" w:cs="Arial"/>
                <w:sz w:val="24"/>
                <w:szCs w:val="24"/>
              </w:rPr>
              <w:t>10</w:t>
            </w:r>
          </w:p>
        </w:tc>
      </w:tr>
      <w:tr w:rsidR="00A940EE" w:rsidRPr="003E68C0" w14:paraId="5ABD4425" w14:textId="77777777" w:rsidTr="005E1B59">
        <w:tc>
          <w:tcPr>
            <w:tcW w:w="2830" w:type="dxa"/>
          </w:tcPr>
          <w:p w14:paraId="50F33219" w14:textId="77777777" w:rsidR="00A940EE" w:rsidRPr="003E68C0" w:rsidRDefault="00A940EE" w:rsidP="00A940EE">
            <w:pPr>
              <w:rPr>
                <w:rFonts w:ascii="Arial" w:hAnsi="Arial" w:cs="Arial"/>
                <w:b/>
                <w:bCs/>
                <w:sz w:val="24"/>
                <w:szCs w:val="24"/>
              </w:rPr>
            </w:pPr>
            <w:r w:rsidRPr="003E68C0">
              <w:rPr>
                <w:rFonts w:ascii="Arial" w:hAnsi="Arial" w:cs="Arial"/>
                <w:b/>
                <w:bCs/>
                <w:sz w:val="24"/>
                <w:szCs w:val="24"/>
              </w:rPr>
              <w:t>Service</w:t>
            </w:r>
          </w:p>
          <w:p w14:paraId="0F579255" w14:textId="7AFCD7E4" w:rsidR="00A940EE" w:rsidRPr="003E68C0" w:rsidRDefault="00A940EE" w:rsidP="00A940EE">
            <w:pPr>
              <w:rPr>
                <w:rFonts w:ascii="Arial" w:hAnsi="Arial" w:cs="Arial"/>
                <w:b/>
                <w:bCs/>
                <w:sz w:val="24"/>
                <w:szCs w:val="24"/>
              </w:rPr>
            </w:pPr>
          </w:p>
        </w:tc>
        <w:tc>
          <w:tcPr>
            <w:tcW w:w="7626" w:type="dxa"/>
            <w:vAlign w:val="center"/>
          </w:tcPr>
          <w:p w14:paraId="2D957BDB" w14:textId="5A5C7BE9" w:rsidR="00A940EE" w:rsidRPr="00A940EE" w:rsidRDefault="00A940EE" w:rsidP="00A940EE">
            <w:pPr>
              <w:rPr>
                <w:rFonts w:ascii="Arial" w:hAnsi="Arial" w:cs="Arial"/>
                <w:sz w:val="24"/>
                <w:szCs w:val="24"/>
              </w:rPr>
            </w:pPr>
            <w:r w:rsidRPr="00A940EE">
              <w:rPr>
                <w:rFonts w:ascii="Arial" w:hAnsi="Arial" w:cs="Arial"/>
                <w:sz w:val="24"/>
                <w:szCs w:val="24"/>
              </w:rPr>
              <w:t>Resources</w:t>
            </w:r>
          </w:p>
        </w:tc>
      </w:tr>
      <w:tr w:rsidR="00A940EE" w:rsidRPr="003E68C0" w14:paraId="1BAB335F" w14:textId="77777777" w:rsidTr="005E1B59">
        <w:tc>
          <w:tcPr>
            <w:tcW w:w="2830" w:type="dxa"/>
          </w:tcPr>
          <w:p w14:paraId="525B4A1C" w14:textId="1E432FDD" w:rsidR="00A940EE" w:rsidRPr="003E68C0" w:rsidRDefault="00A940EE" w:rsidP="00A940EE">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A940EE" w:rsidRPr="003E68C0" w:rsidRDefault="00A940EE" w:rsidP="00A940EE">
            <w:pPr>
              <w:rPr>
                <w:rFonts w:ascii="Arial" w:hAnsi="Arial" w:cs="Arial"/>
                <w:b/>
                <w:bCs/>
                <w:sz w:val="24"/>
                <w:szCs w:val="24"/>
              </w:rPr>
            </w:pPr>
          </w:p>
        </w:tc>
        <w:tc>
          <w:tcPr>
            <w:tcW w:w="7626" w:type="dxa"/>
            <w:vAlign w:val="center"/>
          </w:tcPr>
          <w:p w14:paraId="59B1F906" w14:textId="290A72BC" w:rsidR="00A940EE" w:rsidRPr="00A940EE" w:rsidRDefault="00A940EE" w:rsidP="00A940EE">
            <w:pPr>
              <w:rPr>
                <w:rFonts w:ascii="Arial" w:hAnsi="Arial" w:cs="Arial"/>
                <w:sz w:val="24"/>
                <w:szCs w:val="24"/>
              </w:rPr>
            </w:pPr>
            <w:r w:rsidRPr="00A940EE">
              <w:rPr>
                <w:rFonts w:ascii="Arial" w:hAnsi="Arial" w:cs="Arial"/>
                <w:sz w:val="24"/>
                <w:szCs w:val="24"/>
              </w:rPr>
              <w:t>Legal &amp; Democratic Services - Scrutiny</w:t>
            </w:r>
          </w:p>
        </w:tc>
      </w:tr>
      <w:tr w:rsidR="00A940EE" w:rsidRPr="003E68C0" w14:paraId="652ABD4B" w14:textId="77777777" w:rsidTr="005E1B59">
        <w:tc>
          <w:tcPr>
            <w:tcW w:w="2830" w:type="dxa"/>
          </w:tcPr>
          <w:p w14:paraId="3D4A3B48" w14:textId="77777777" w:rsidR="00A940EE" w:rsidRPr="003E68C0" w:rsidRDefault="00A940EE" w:rsidP="00A940EE">
            <w:pPr>
              <w:rPr>
                <w:rFonts w:ascii="Arial" w:hAnsi="Arial" w:cs="Arial"/>
                <w:b/>
                <w:bCs/>
                <w:sz w:val="24"/>
                <w:szCs w:val="24"/>
              </w:rPr>
            </w:pPr>
            <w:r w:rsidRPr="003E68C0">
              <w:rPr>
                <w:rFonts w:ascii="Arial" w:hAnsi="Arial" w:cs="Arial"/>
                <w:b/>
                <w:bCs/>
                <w:sz w:val="24"/>
                <w:szCs w:val="24"/>
              </w:rPr>
              <w:t>Reporting to</w:t>
            </w:r>
          </w:p>
          <w:p w14:paraId="32F47818" w14:textId="1336EDB7" w:rsidR="00A940EE" w:rsidRPr="003E68C0" w:rsidRDefault="00A940EE" w:rsidP="00A940EE">
            <w:pPr>
              <w:rPr>
                <w:rFonts w:ascii="Arial" w:hAnsi="Arial" w:cs="Arial"/>
                <w:b/>
                <w:bCs/>
                <w:sz w:val="24"/>
                <w:szCs w:val="24"/>
              </w:rPr>
            </w:pPr>
          </w:p>
        </w:tc>
        <w:tc>
          <w:tcPr>
            <w:tcW w:w="7626" w:type="dxa"/>
            <w:tcBorders>
              <w:bottom w:val="single" w:sz="4" w:space="0" w:color="000000"/>
            </w:tcBorders>
            <w:vAlign w:val="center"/>
          </w:tcPr>
          <w:p w14:paraId="67AFFA85" w14:textId="10E06F04" w:rsidR="00A940EE" w:rsidRPr="00A940EE" w:rsidRDefault="00A940EE" w:rsidP="00A940EE">
            <w:pPr>
              <w:outlineLvl w:val="0"/>
              <w:rPr>
                <w:rFonts w:ascii="Arial" w:hAnsi="Arial" w:cs="Arial"/>
                <w:sz w:val="24"/>
                <w:szCs w:val="24"/>
              </w:rPr>
            </w:pPr>
            <w:r w:rsidRPr="00A940EE">
              <w:rPr>
                <w:rFonts w:ascii="Arial" w:hAnsi="Arial" w:cs="Arial"/>
                <w:sz w:val="24"/>
                <w:szCs w:val="24"/>
              </w:rPr>
              <w:t>This post will be accountable to the Principal Overview and Scrutiny Officer.</w:t>
            </w:r>
          </w:p>
        </w:tc>
      </w:tr>
      <w:tr w:rsidR="00A940EE" w:rsidRPr="003E68C0" w14:paraId="485DA181" w14:textId="77777777" w:rsidTr="005E1B59">
        <w:tc>
          <w:tcPr>
            <w:tcW w:w="2830" w:type="dxa"/>
          </w:tcPr>
          <w:p w14:paraId="6379F8D9" w14:textId="77777777" w:rsidR="00A940EE" w:rsidRPr="003E68C0" w:rsidRDefault="00A940EE" w:rsidP="00A940EE">
            <w:pPr>
              <w:rPr>
                <w:rFonts w:ascii="Arial" w:hAnsi="Arial" w:cs="Arial"/>
                <w:b/>
                <w:bCs/>
                <w:sz w:val="24"/>
                <w:szCs w:val="24"/>
              </w:rPr>
            </w:pPr>
            <w:r w:rsidRPr="003E68C0">
              <w:rPr>
                <w:rFonts w:ascii="Arial" w:hAnsi="Arial" w:cs="Arial"/>
                <w:b/>
                <w:bCs/>
                <w:sz w:val="24"/>
                <w:szCs w:val="24"/>
              </w:rPr>
              <w:t>Location</w:t>
            </w:r>
          </w:p>
          <w:p w14:paraId="55D2F2A7" w14:textId="63D0FCAA" w:rsidR="00A940EE" w:rsidRPr="003E68C0" w:rsidRDefault="00A940EE" w:rsidP="00A940EE">
            <w:pPr>
              <w:rPr>
                <w:rFonts w:ascii="Arial" w:hAnsi="Arial" w:cs="Arial"/>
                <w:b/>
                <w:bCs/>
                <w:sz w:val="24"/>
                <w:szCs w:val="24"/>
              </w:rPr>
            </w:pPr>
          </w:p>
        </w:tc>
        <w:tc>
          <w:tcPr>
            <w:tcW w:w="7626" w:type="dxa"/>
            <w:tcBorders>
              <w:bottom w:val="single" w:sz="4" w:space="0" w:color="000000"/>
            </w:tcBorders>
            <w:vAlign w:val="center"/>
          </w:tcPr>
          <w:p w14:paraId="18B3E4CF" w14:textId="2BD33AFF" w:rsidR="00A940EE" w:rsidRPr="00A940EE" w:rsidRDefault="00A940EE" w:rsidP="00A940EE">
            <w:pPr>
              <w:rPr>
                <w:rFonts w:ascii="Arial" w:hAnsi="Arial" w:cs="Arial"/>
                <w:sz w:val="24"/>
                <w:szCs w:val="24"/>
              </w:rPr>
            </w:pPr>
            <w:r w:rsidRPr="00A940EE">
              <w:rPr>
                <w:rFonts w:ascii="Arial" w:hAnsi="Arial" w:cs="Arial"/>
                <w:sz w:val="24"/>
                <w:szCs w:val="24"/>
              </w:rPr>
              <w:t>Your normal place of work will be County Hall, Durham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226EE401" w:rsidR="000B4BF3" w:rsidRPr="00A940EE" w:rsidRDefault="000B4BF3" w:rsidP="000B4BF3">
            <w:pPr>
              <w:rPr>
                <w:rFonts w:ascii="Arial" w:hAnsi="Arial" w:cs="Arial"/>
                <w:sz w:val="24"/>
                <w:szCs w:val="24"/>
              </w:rPr>
            </w:pPr>
            <w:r w:rsidRPr="00A940EE">
              <w:rPr>
                <w:rFonts w:ascii="Arial" w:hAnsi="Arial" w:cs="Arial"/>
                <w:sz w:val="24"/>
                <w:szCs w:val="24"/>
              </w:rPr>
              <w:t xml:space="preserve">This post </w:t>
            </w:r>
            <w:r w:rsidR="00064A1E" w:rsidRPr="00A940EE">
              <w:rPr>
                <w:rFonts w:ascii="Arial" w:hAnsi="Arial" w:cs="Arial"/>
                <w:sz w:val="24"/>
                <w:szCs w:val="24"/>
              </w:rPr>
              <w:t>is</w:t>
            </w:r>
            <w:r w:rsidRPr="00A940EE">
              <w:rPr>
                <w:rFonts w:ascii="Arial" w:hAnsi="Arial" w:cs="Arial"/>
                <w:sz w:val="24"/>
                <w:szCs w:val="24"/>
              </w:rPr>
              <w:t xml:space="preserve"> not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7F4750D2" w:rsidR="000B4BF3" w:rsidRPr="00A940EE" w:rsidRDefault="000B4BF3" w:rsidP="000B4BF3">
            <w:pPr>
              <w:rPr>
                <w:rFonts w:ascii="Arial" w:hAnsi="Arial" w:cs="Arial"/>
                <w:sz w:val="24"/>
                <w:szCs w:val="24"/>
              </w:rPr>
            </w:pPr>
            <w:r w:rsidRPr="00A940EE">
              <w:rPr>
                <w:rFonts w:ascii="Arial" w:hAnsi="Arial" w:cs="Arial"/>
                <w:sz w:val="24"/>
                <w:szCs w:val="24"/>
              </w:rPr>
              <w:t xml:space="preserve">This post </w:t>
            </w:r>
            <w:r w:rsidR="00501124" w:rsidRPr="00A940EE">
              <w:rPr>
                <w:rFonts w:ascii="Arial" w:hAnsi="Arial" w:cs="Arial"/>
                <w:sz w:val="24"/>
                <w:szCs w:val="24"/>
              </w:rPr>
              <w:t>is</w:t>
            </w:r>
            <w:r w:rsidRPr="00A940EE">
              <w:rPr>
                <w:rFonts w:ascii="Arial" w:hAnsi="Arial" w:cs="Arial"/>
                <w:sz w:val="24"/>
                <w:szCs w:val="24"/>
              </w:rPr>
              <w:t xml:space="preserve">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2CC35858" w:rsidR="000B4BF3" w:rsidRPr="00A940EE" w:rsidRDefault="000B4BF3" w:rsidP="000B4BF3">
            <w:pPr>
              <w:rPr>
                <w:rFonts w:ascii="Arial" w:hAnsi="Arial" w:cs="Arial"/>
                <w:sz w:val="24"/>
                <w:szCs w:val="24"/>
              </w:rPr>
            </w:pPr>
            <w:r w:rsidRPr="00A940EE">
              <w:rPr>
                <w:rFonts w:ascii="Arial" w:hAnsi="Arial" w:cs="Arial"/>
                <w:sz w:val="24"/>
                <w:szCs w:val="24"/>
              </w:rPr>
              <w:t xml:space="preserve">This post </w:t>
            </w:r>
            <w:r w:rsidR="00501124" w:rsidRPr="00A940EE">
              <w:rPr>
                <w:rFonts w:ascii="Arial" w:hAnsi="Arial" w:cs="Arial"/>
                <w:sz w:val="24"/>
                <w:szCs w:val="24"/>
              </w:rPr>
              <w:t>is</w:t>
            </w:r>
            <w:r w:rsidR="003E68C0" w:rsidRPr="00A940EE">
              <w:rPr>
                <w:rFonts w:ascii="Arial" w:hAnsi="Arial" w:cs="Arial"/>
                <w:sz w:val="24"/>
                <w:szCs w:val="24"/>
              </w:rPr>
              <w:t xml:space="preserve"> </w:t>
            </w:r>
            <w:r w:rsidRPr="00A940EE">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4E1C6368" w14:textId="77777777" w:rsidR="00A940EE" w:rsidRPr="00A940EE" w:rsidRDefault="00A940EE" w:rsidP="00A940EE"/>
    <w:p w14:paraId="32D635E2" w14:textId="77777777" w:rsidR="00A940EE" w:rsidRPr="00A940EE" w:rsidRDefault="00A940EE" w:rsidP="00A940EE">
      <w:pPr>
        <w:spacing w:after="0"/>
        <w:rPr>
          <w:rFonts w:ascii="Arial" w:hAnsi="Arial" w:cs="Arial"/>
          <w:sz w:val="24"/>
          <w:szCs w:val="24"/>
        </w:rPr>
      </w:pPr>
      <w:r w:rsidRPr="00A940EE">
        <w:rPr>
          <w:rFonts w:ascii="Arial" w:hAnsi="Arial" w:cs="Arial"/>
          <w:sz w:val="24"/>
          <w:szCs w:val="24"/>
        </w:rPr>
        <w:t>To facilitate</w:t>
      </w:r>
      <w:r w:rsidRPr="00A940EE">
        <w:rPr>
          <w:rFonts w:ascii="Arial" w:hAnsi="Arial" w:cs="Arial"/>
          <w:color w:val="FF0000"/>
          <w:sz w:val="24"/>
          <w:szCs w:val="24"/>
        </w:rPr>
        <w:t xml:space="preserve"> </w:t>
      </w:r>
      <w:r w:rsidRPr="00A940EE">
        <w:rPr>
          <w:rFonts w:ascii="Arial" w:hAnsi="Arial" w:cs="Arial"/>
          <w:sz w:val="24"/>
          <w:szCs w:val="24"/>
        </w:rPr>
        <w:t>and support OS members in their role in contributing to policy development, policy review and service improvement across all Overview and Scrutiny Committees, the Police and Crime Panel and related scrutiny activity.</w:t>
      </w:r>
    </w:p>
    <w:p w14:paraId="47C8B7C9" w14:textId="77777777" w:rsidR="00064A1E" w:rsidRPr="00A940EE" w:rsidRDefault="00064A1E" w:rsidP="00A940EE">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67BE43DA" w14:textId="77777777" w:rsidR="00A940EE" w:rsidRPr="00A940EE" w:rsidRDefault="00A940EE" w:rsidP="00A940EE">
      <w:pPr>
        <w:rPr>
          <w:rFonts w:ascii="Arial" w:hAnsi="Arial" w:cs="Arial"/>
          <w:sz w:val="24"/>
          <w:szCs w:val="24"/>
        </w:rPr>
      </w:pPr>
    </w:p>
    <w:p w14:paraId="6BF0CC8F"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work closely with members of overview and scrutiny committees, officers of the Council</w:t>
      </w:r>
      <w:r w:rsidRPr="00A940EE">
        <w:rPr>
          <w:rFonts w:ascii="Arial" w:hAnsi="Arial" w:cs="Arial"/>
          <w:color w:val="FF0000"/>
          <w:sz w:val="24"/>
          <w:szCs w:val="24"/>
        </w:rPr>
        <w:t xml:space="preserve"> </w:t>
      </w:r>
      <w:r w:rsidRPr="00A940EE">
        <w:rPr>
          <w:rFonts w:ascii="Arial" w:hAnsi="Arial" w:cs="Arial"/>
          <w:sz w:val="24"/>
          <w:szCs w:val="24"/>
        </w:rPr>
        <w:t>and partner agencies to ensure delivery of the Overview and Scrutiny function and scrutiny support to the Police and Crime Panel.</w:t>
      </w:r>
    </w:p>
    <w:p w14:paraId="0FE47819" w14:textId="77777777" w:rsidR="00A940EE" w:rsidRPr="00A940EE" w:rsidRDefault="00A940EE" w:rsidP="00A940EE">
      <w:pPr>
        <w:pStyle w:val="ListParagraph"/>
        <w:ind w:left="426" w:hanging="426"/>
        <w:rPr>
          <w:rFonts w:ascii="Arial" w:hAnsi="Arial" w:cs="Arial"/>
          <w:sz w:val="24"/>
          <w:szCs w:val="24"/>
        </w:rPr>
      </w:pPr>
    </w:p>
    <w:p w14:paraId="4AE00B28"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project manage in-depth Scrutiny reviews, as directed; support Working Groups, task and finish groups, Overview and Scrutiny Committees and light touch reviews that contribute to informing policy and lead to service improvement.</w:t>
      </w:r>
    </w:p>
    <w:p w14:paraId="1018E097" w14:textId="77777777" w:rsidR="00A940EE" w:rsidRPr="00A940EE" w:rsidRDefault="00A940EE" w:rsidP="00A940EE">
      <w:pPr>
        <w:pStyle w:val="ListParagraph"/>
        <w:ind w:left="426" w:hanging="426"/>
        <w:rPr>
          <w:rFonts w:ascii="Arial" w:hAnsi="Arial" w:cs="Arial"/>
          <w:sz w:val="24"/>
          <w:szCs w:val="24"/>
        </w:rPr>
      </w:pPr>
    </w:p>
    <w:p w14:paraId="256CB947" w14:textId="77777777" w:rsidR="00A940EE" w:rsidRPr="00A940EE" w:rsidRDefault="00A940EE" w:rsidP="00A940EE">
      <w:pPr>
        <w:pStyle w:val="ListParagraph"/>
        <w:numPr>
          <w:ilvl w:val="0"/>
          <w:numId w:val="29"/>
        </w:numPr>
        <w:spacing w:after="0" w:line="240" w:lineRule="auto"/>
        <w:ind w:left="426"/>
        <w:rPr>
          <w:rFonts w:ascii="Arial" w:hAnsi="Arial" w:cs="Arial"/>
          <w:sz w:val="24"/>
          <w:szCs w:val="24"/>
        </w:rPr>
      </w:pPr>
      <w:r w:rsidRPr="00A940EE">
        <w:rPr>
          <w:rFonts w:ascii="Arial" w:hAnsi="Arial" w:cs="Arial"/>
          <w:sz w:val="24"/>
          <w:szCs w:val="24"/>
        </w:rPr>
        <w:t>To ensure relevant evidence is submitted to Overview and Scrutiny Committees, Working Groups, task and finish groups, light touch reviews and the Police and Crime Panel</w:t>
      </w:r>
    </w:p>
    <w:p w14:paraId="570CAA04" w14:textId="77777777" w:rsidR="00A940EE" w:rsidRPr="00A940EE" w:rsidRDefault="00A940EE" w:rsidP="00A940EE">
      <w:pPr>
        <w:pStyle w:val="ListParagraph"/>
        <w:rPr>
          <w:rFonts w:ascii="Arial" w:hAnsi="Arial" w:cs="Arial"/>
          <w:sz w:val="24"/>
          <w:szCs w:val="24"/>
        </w:rPr>
      </w:pPr>
    </w:p>
    <w:p w14:paraId="1BE33166" w14:textId="77777777" w:rsidR="00A940EE" w:rsidRPr="00A940EE" w:rsidRDefault="00A940EE" w:rsidP="00A940EE">
      <w:pPr>
        <w:pStyle w:val="ListParagraph"/>
        <w:ind w:left="426"/>
        <w:rPr>
          <w:rFonts w:ascii="Arial" w:hAnsi="Arial" w:cs="Arial"/>
          <w:sz w:val="24"/>
          <w:szCs w:val="24"/>
        </w:rPr>
      </w:pPr>
    </w:p>
    <w:p w14:paraId="75EAD6A4"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lead engagement between the executive and non-executive Members to deliver the OSC and Police and Crime Panel work programmes</w:t>
      </w:r>
      <w:r w:rsidRPr="00A940EE">
        <w:rPr>
          <w:rFonts w:ascii="Arial" w:hAnsi="Arial" w:cs="Arial"/>
          <w:color w:val="FF0000"/>
          <w:sz w:val="24"/>
          <w:szCs w:val="24"/>
        </w:rPr>
        <w:t>.</w:t>
      </w:r>
    </w:p>
    <w:p w14:paraId="4D394172" w14:textId="77777777" w:rsidR="00A940EE" w:rsidRPr="00A940EE" w:rsidRDefault="00A940EE" w:rsidP="00A940EE">
      <w:pPr>
        <w:pStyle w:val="ListParagraph"/>
        <w:ind w:left="426"/>
        <w:rPr>
          <w:rFonts w:ascii="Arial" w:hAnsi="Arial" w:cs="Arial"/>
          <w:sz w:val="24"/>
          <w:szCs w:val="24"/>
        </w:rPr>
      </w:pPr>
    </w:p>
    <w:p w14:paraId="28909399" w14:textId="77777777" w:rsidR="00A940EE" w:rsidRPr="00A940EE" w:rsidRDefault="00A940EE" w:rsidP="00A940EE">
      <w:pPr>
        <w:pStyle w:val="NormalWeb"/>
        <w:numPr>
          <w:ilvl w:val="0"/>
          <w:numId w:val="29"/>
        </w:numPr>
        <w:ind w:left="426" w:hanging="426"/>
        <w:rPr>
          <w:rFonts w:ascii="Arial" w:hAnsi="Arial" w:cs="Arial"/>
        </w:rPr>
      </w:pPr>
      <w:r w:rsidRPr="00A940EE">
        <w:rPr>
          <w:rFonts w:ascii="Arial" w:hAnsi="Arial" w:cs="Arial"/>
        </w:rPr>
        <w:lastRenderedPageBreak/>
        <w:t>To provide timely and up to date advice and information to Members; including facilitating and supporting members locally with priorities, outcomes and objectives as appropriate.</w:t>
      </w:r>
    </w:p>
    <w:p w14:paraId="4D7B1E9C" w14:textId="77777777" w:rsidR="00A940EE" w:rsidRPr="00A940EE" w:rsidRDefault="00A940EE" w:rsidP="00A940EE">
      <w:pPr>
        <w:pStyle w:val="ListParagraph"/>
        <w:ind w:left="426"/>
        <w:rPr>
          <w:rFonts w:ascii="Arial" w:hAnsi="Arial" w:cs="Arial"/>
          <w:sz w:val="24"/>
          <w:szCs w:val="24"/>
        </w:rPr>
      </w:pPr>
    </w:p>
    <w:p w14:paraId="07523233" w14:textId="77777777" w:rsidR="00A940EE" w:rsidRPr="00A940EE" w:rsidRDefault="00A940EE" w:rsidP="00A940EE">
      <w:pPr>
        <w:pStyle w:val="ListParagraph"/>
        <w:ind w:left="426" w:hanging="426"/>
        <w:rPr>
          <w:rFonts w:ascii="Arial" w:hAnsi="Arial" w:cs="Arial"/>
          <w:sz w:val="24"/>
          <w:szCs w:val="24"/>
        </w:rPr>
      </w:pPr>
    </w:p>
    <w:p w14:paraId="775C74BD"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undertake appropriate research and drafting well-evidenced and well-written Scrutiny reports.</w:t>
      </w:r>
    </w:p>
    <w:p w14:paraId="30F768ED" w14:textId="77777777" w:rsidR="00A940EE" w:rsidRPr="00A940EE" w:rsidRDefault="00A940EE" w:rsidP="00A940EE">
      <w:pPr>
        <w:pStyle w:val="ListParagraph"/>
        <w:ind w:left="426" w:hanging="426"/>
        <w:rPr>
          <w:rFonts w:ascii="Arial" w:hAnsi="Arial" w:cs="Arial"/>
          <w:sz w:val="24"/>
          <w:szCs w:val="24"/>
        </w:rPr>
      </w:pPr>
    </w:p>
    <w:p w14:paraId="1E812617"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present reports, briefings and other documents as required in line with the Committee and Police and Crime Panel work programmes.</w:t>
      </w:r>
    </w:p>
    <w:p w14:paraId="5B9EF999" w14:textId="77777777" w:rsidR="00A940EE" w:rsidRPr="00A940EE" w:rsidRDefault="00A940EE" w:rsidP="00A940EE">
      <w:pPr>
        <w:pStyle w:val="ListParagraph"/>
        <w:ind w:left="426" w:hanging="426"/>
        <w:rPr>
          <w:rFonts w:ascii="Arial" w:hAnsi="Arial" w:cs="Arial"/>
          <w:sz w:val="24"/>
          <w:szCs w:val="24"/>
        </w:rPr>
      </w:pPr>
    </w:p>
    <w:p w14:paraId="7CDA5A17"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undertake analysis of evidence for Members so they are aware of the key issues in scrutiny activity, investigations and reviews.</w:t>
      </w:r>
    </w:p>
    <w:p w14:paraId="5FBF19B1" w14:textId="77777777" w:rsidR="00A940EE" w:rsidRPr="00A940EE" w:rsidRDefault="00A940EE" w:rsidP="00A940EE">
      <w:pPr>
        <w:pStyle w:val="ListParagraph"/>
        <w:ind w:left="426" w:hanging="426"/>
        <w:rPr>
          <w:rFonts w:ascii="Arial" w:hAnsi="Arial" w:cs="Arial"/>
          <w:sz w:val="24"/>
          <w:szCs w:val="24"/>
        </w:rPr>
      </w:pPr>
    </w:p>
    <w:p w14:paraId="41498686"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facilitate engagement with local communities as an integral part of the Overview and Scrutiny process and to ensure there exist opportunities for stakeholders to influence policy development.</w:t>
      </w:r>
    </w:p>
    <w:p w14:paraId="3CBA99BF" w14:textId="77777777" w:rsidR="00A940EE" w:rsidRPr="00A940EE" w:rsidRDefault="00A940EE" w:rsidP="00A940EE">
      <w:pPr>
        <w:pStyle w:val="ListParagraph"/>
        <w:ind w:left="426" w:hanging="426"/>
        <w:rPr>
          <w:rFonts w:ascii="Arial" w:hAnsi="Arial" w:cs="Arial"/>
          <w:sz w:val="24"/>
          <w:szCs w:val="24"/>
        </w:rPr>
      </w:pPr>
    </w:p>
    <w:p w14:paraId="5DA910C6"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review and analyse performance and budget information relevant to the committees’ remit and to assist Members in making full use of all other appropriate sources of information to help them evaluate the performance and effectiveness of the County Council and its partners.</w:t>
      </w:r>
    </w:p>
    <w:p w14:paraId="39F55459" w14:textId="77777777" w:rsidR="00A940EE" w:rsidRPr="00A940EE" w:rsidRDefault="00A940EE" w:rsidP="00A940EE">
      <w:pPr>
        <w:pStyle w:val="ListParagraph"/>
        <w:ind w:left="426" w:hanging="426"/>
        <w:rPr>
          <w:rFonts w:ascii="Arial" w:hAnsi="Arial" w:cs="Arial"/>
          <w:sz w:val="24"/>
          <w:szCs w:val="24"/>
        </w:rPr>
      </w:pPr>
    </w:p>
    <w:p w14:paraId="13B19AB3"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contribute to defining the future shape and structure of the Overview and Scrutiny function in line with legislative requirements and member expectations.</w:t>
      </w:r>
    </w:p>
    <w:p w14:paraId="1F8879A1" w14:textId="77777777" w:rsidR="00A940EE" w:rsidRPr="00A940EE" w:rsidRDefault="00A940EE" w:rsidP="00A940EE">
      <w:pPr>
        <w:pStyle w:val="ListParagraph"/>
        <w:ind w:left="426" w:hanging="426"/>
        <w:rPr>
          <w:rFonts w:ascii="Arial" w:hAnsi="Arial" w:cs="Arial"/>
          <w:sz w:val="24"/>
          <w:szCs w:val="24"/>
        </w:rPr>
      </w:pPr>
    </w:p>
    <w:p w14:paraId="51AEDC98"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maintain a good working knowledge of legislation and national policy development and guidance that may affect the procedures of the Council’s democratic and policy-making functions.</w:t>
      </w:r>
    </w:p>
    <w:p w14:paraId="3C519B85" w14:textId="77777777" w:rsidR="00A940EE" w:rsidRPr="00A940EE" w:rsidRDefault="00A940EE" w:rsidP="00A940EE">
      <w:pPr>
        <w:pStyle w:val="ListParagraph"/>
        <w:ind w:left="426" w:hanging="426"/>
        <w:rPr>
          <w:rFonts w:ascii="Arial" w:hAnsi="Arial" w:cs="Arial"/>
          <w:sz w:val="24"/>
          <w:szCs w:val="24"/>
        </w:rPr>
      </w:pPr>
    </w:p>
    <w:p w14:paraId="21C8112A"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build scrutiny networks and develop and maintain good working relationships and communication with partner organisations and individuals outside of the Council to promote understanding and participation in scrutiny and ensure that the process is as inclusive as possible.</w:t>
      </w:r>
    </w:p>
    <w:p w14:paraId="1347358D" w14:textId="77777777" w:rsidR="00A940EE" w:rsidRPr="00A940EE" w:rsidRDefault="00A940EE" w:rsidP="00A940EE">
      <w:pPr>
        <w:pStyle w:val="ListParagraph"/>
        <w:ind w:left="426" w:hanging="426"/>
        <w:rPr>
          <w:rFonts w:ascii="Arial" w:hAnsi="Arial" w:cs="Arial"/>
          <w:sz w:val="24"/>
          <w:szCs w:val="24"/>
        </w:rPr>
      </w:pPr>
    </w:p>
    <w:p w14:paraId="2DDE2C07"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 xml:space="preserve">To develop and maintain good working relationships and communication with relevant service Directorates and Executive members to ensure that they play their role in supporting scrutiny and that scrutiny </w:t>
      </w:r>
      <w:proofErr w:type="gramStart"/>
      <w:r w:rsidRPr="00A940EE">
        <w:rPr>
          <w:rFonts w:ascii="Arial" w:hAnsi="Arial" w:cs="Arial"/>
          <w:sz w:val="24"/>
          <w:szCs w:val="24"/>
        </w:rPr>
        <w:t>is able to</w:t>
      </w:r>
      <w:proofErr w:type="gramEnd"/>
      <w:r w:rsidRPr="00A940EE">
        <w:rPr>
          <w:rFonts w:ascii="Arial" w:hAnsi="Arial" w:cs="Arial"/>
          <w:sz w:val="24"/>
          <w:szCs w:val="24"/>
        </w:rPr>
        <w:t xml:space="preserve"> play an effective part in the review and development of the Council's policies and services.</w:t>
      </w:r>
    </w:p>
    <w:p w14:paraId="3F4BDF29" w14:textId="77777777" w:rsidR="00A940EE" w:rsidRPr="00A940EE" w:rsidRDefault="00A940EE" w:rsidP="00A940EE">
      <w:pPr>
        <w:pStyle w:val="ListParagraph"/>
        <w:ind w:left="426" w:hanging="426"/>
        <w:rPr>
          <w:rFonts w:ascii="Arial" w:hAnsi="Arial" w:cs="Arial"/>
          <w:sz w:val="24"/>
          <w:szCs w:val="24"/>
        </w:rPr>
      </w:pPr>
    </w:p>
    <w:p w14:paraId="63E31C93" w14:textId="77777777" w:rsid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introduce innovation and good practice in the Overview and Scrutiny function. This will involve liaison with other Local Authorities and external bodies as appropriate.</w:t>
      </w:r>
    </w:p>
    <w:p w14:paraId="1ACC115D" w14:textId="77777777" w:rsidR="00A940EE" w:rsidRPr="00A940EE" w:rsidRDefault="00A940EE" w:rsidP="00A940EE">
      <w:pPr>
        <w:pStyle w:val="ListParagraph"/>
        <w:rPr>
          <w:rFonts w:ascii="Arial" w:hAnsi="Arial" w:cs="Arial"/>
          <w:sz w:val="24"/>
          <w:szCs w:val="24"/>
        </w:rPr>
      </w:pPr>
    </w:p>
    <w:p w14:paraId="7C79BECB" w14:textId="4EC48304"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raise general awareness of the role and value of scrutiny and to publicise all aspects of scrutiny work in County Durham.</w:t>
      </w:r>
    </w:p>
    <w:p w14:paraId="659961D6" w14:textId="77777777" w:rsidR="00A940EE" w:rsidRPr="00A940EE" w:rsidRDefault="00A940EE" w:rsidP="00A940EE">
      <w:pPr>
        <w:pStyle w:val="ListParagraph"/>
        <w:rPr>
          <w:rFonts w:ascii="Arial" w:hAnsi="Arial" w:cs="Arial"/>
          <w:sz w:val="24"/>
          <w:szCs w:val="24"/>
        </w:rPr>
      </w:pPr>
    </w:p>
    <w:p w14:paraId="484B44C1"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ensure that the Overview and Scrutiny function is pursued in a positive way as part of the overall aims of the Council and its partners in pursuit of the statutory responsibility of continuous improvement.</w:t>
      </w:r>
    </w:p>
    <w:p w14:paraId="0A997D2E" w14:textId="77777777" w:rsidR="00A940EE" w:rsidRPr="00A940EE" w:rsidRDefault="00A940EE" w:rsidP="00A940EE">
      <w:pPr>
        <w:pStyle w:val="ListParagraph"/>
        <w:ind w:left="426" w:hanging="426"/>
        <w:rPr>
          <w:rFonts w:ascii="Arial" w:hAnsi="Arial" w:cs="Arial"/>
          <w:sz w:val="24"/>
          <w:szCs w:val="24"/>
        </w:rPr>
      </w:pPr>
    </w:p>
    <w:p w14:paraId="3D63F1C0" w14:textId="77777777" w:rsid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To contribute to the production, development and management of work programmes for the Overview and Scrutiny function in line with resource availability</w:t>
      </w:r>
    </w:p>
    <w:p w14:paraId="25BEB29B" w14:textId="77777777" w:rsidR="00A940EE" w:rsidRPr="00A940EE" w:rsidRDefault="00A940EE" w:rsidP="00A940EE">
      <w:pPr>
        <w:spacing w:after="0" w:line="240" w:lineRule="auto"/>
        <w:rPr>
          <w:rFonts w:ascii="Arial" w:hAnsi="Arial" w:cs="Arial"/>
          <w:sz w:val="24"/>
          <w:szCs w:val="24"/>
        </w:rPr>
      </w:pPr>
    </w:p>
    <w:p w14:paraId="3E3E3AC0" w14:textId="77777777" w:rsidR="00A940EE" w:rsidRPr="00A940EE" w:rsidRDefault="00A940EE" w:rsidP="00A940EE">
      <w:pPr>
        <w:pStyle w:val="ListParagraph"/>
        <w:numPr>
          <w:ilvl w:val="0"/>
          <w:numId w:val="29"/>
        </w:numPr>
        <w:spacing w:after="0" w:line="240" w:lineRule="auto"/>
        <w:ind w:left="426" w:hanging="426"/>
        <w:rPr>
          <w:rFonts w:ascii="Arial" w:hAnsi="Arial" w:cs="Arial"/>
          <w:sz w:val="24"/>
          <w:szCs w:val="24"/>
        </w:rPr>
      </w:pPr>
      <w:r w:rsidRPr="00A940EE">
        <w:rPr>
          <w:rFonts w:ascii="Arial" w:hAnsi="Arial" w:cs="Arial"/>
          <w:sz w:val="24"/>
          <w:szCs w:val="24"/>
        </w:rPr>
        <w:t xml:space="preserve">To undertake such other duties relevant to the post in consultation with the Overview and Scrutiny Manager, for example contributing to support one or more </w:t>
      </w:r>
      <w:proofErr w:type="gramStart"/>
      <w:r w:rsidRPr="00A940EE">
        <w:rPr>
          <w:rFonts w:ascii="Arial" w:hAnsi="Arial" w:cs="Arial"/>
          <w:sz w:val="24"/>
          <w:szCs w:val="24"/>
        </w:rPr>
        <w:t>areas :</w:t>
      </w:r>
      <w:proofErr w:type="gramEnd"/>
    </w:p>
    <w:p w14:paraId="7460B615" w14:textId="77777777" w:rsidR="00A940EE" w:rsidRPr="00A940EE" w:rsidRDefault="00A940EE" w:rsidP="00A940EE">
      <w:pPr>
        <w:pStyle w:val="Header"/>
        <w:rPr>
          <w:rFonts w:ascii="Arial" w:hAnsi="Arial" w:cs="Arial"/>
          <w:sz w:val="24"/>
          <w:szCs w:val="24"/>
        </w:rPr>
      </w:pPr>
    </w:p>
    <w:p w14:paraId="3D3637C5"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 xml:space="preserve">Research and development for the OS function and associated </w:t>
      </w:r>
      <w:proofErr w:type="gramStart"/>
      <w:r w:rsidRPr="00A940EE">
        <w:rPr>
          <w:rFonts w:ascii="Arial" w:hAnsi="Arial" w:cs="Arial"/>
          <w:sz w:val="24"/>
          <w:szCs w:val="24"/>
        </w:rPr>
        <w:t>processes;</w:t>
      </w:r>
      <w:proofErr w:type="gramEnd"/>
    </w:p>
    <w:p w14:paraId="64064905"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 xml:space="preserve">Performance </w:t>
      </w:r>
      <w:proofErr w:type="gramStart"/>
      <w:r w:rsidRPr="00A940EE">
        <w:rPr>
          <w:rFonts w:ascii="Arial" w:hAnsi="Arial" w:cs="Arial"/>
          <w:sz w:val="24"/>
          <w:szCs w:val="24"/>
        </w:rPr>
        <w:t>Monitoring;</w:t>
      </w:r>
      <w:proofErr w:type="gramEnd"/>
    </w:p>
    <w:p w14:paraId="602C3774"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Member development initiatives,</w:t>
      </w:r>
    </w:p>
    <w:p w14:paraId="1B5859E6"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 xml:space="preserve">Community engagement/involvement in the OS function and </w:t>
      </w:r>
      <w:proofErr w:type="gramStart"/>
      <w:r w:rsidRPr="00A940EE">
        <w:rPr>
          <w:rFonts w:ascii="Arial" w:hAnsi="Arial" w:cs="Arial"/>
          <w:sz w:val="24"/>
          <w:szCs w:val="24"/>
        </w:rPr>
        <w:t>process;</w:t>
      </w:r>
      <w:proofErr w:type="gramEnd"/>
    </w:p>
    <w:p w14:paraId="277D9097"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 xml:space="preserve">Co-ordinate and manage the petitions </w:t>
      </w:r>
      <w:proofErr w:type="gramStart"/>
      <w:r w:rsidRPr="00A940EE">
        <w:rPr>
          <w:rFonts w:ascii="Arial" w:hAnsi="Arial" w:cs="Arial"/>
          <w:sz w:val="24"/>
          <w:szCs w:val="24"/>
        </w:rPr>
        <w:t>process;</w:t>
      </w:r>
      <w:proofErr w:type="gramEnd"/>
    </w:p>
    <w:p w14:paraId="1720C800"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Facilitate the appointments process and involvement of co-</w:t>
      </w:r>
      <w:proofErr w:type="spellStart"/>
      <w:r w:rsidRPr="00A940EE">
        <w:rPr>
          <w:rFonts w:ascii="Arial" w:hAnsi="Arial" w:cs="Arial"/>
          <w:sz w:val="24"/>
          <w:szCs w:val="24"/>
        </w:rPr>
        <w:t>optees</w:t>
      </w:r>
      <w:proofErr w:type="spellEnd"/>
      <w:r w:rsidRPr="00A940EE">
        <w:rPr>
          <w:rFonts w:ascii="Arial" w:hAnsi="Arial" w:cs="Arial"/>
          <w:sz w:val="24"/>
          <w:szCs w:val="24"/>
        </w:rPr>
        <w:t xml:space="preserve"> in Overview and </w:t>
      </w:r>
      <w:proofErr w:type="gramStart"/>
      <w:r w:rsidRPr="00A940EE">
        <w:rPr>
          <w:rFonts w:ascii="Arial" w:hAnsi="Arial" w:cs="Arial"/>
          <w:sz w:val="24"/>
          <w:szCs w:val="24"/>
        </w:rPr>
        <w:t>Scrutiny;</w:t>
      </w:r>
      <w:proofErr w:type="gramEnd"/>
    </w:p>
    <w:p w14:paraId="5FA564FD"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 xml:space="preserve">Respond to Councillor Calls for </w:t>
      </w:r>
      <w:proofErr w:type="gramStart"/>
      <w:r w:rsidRPr="00A940EE">
        <w:rPr>
          <w:rFonts w:ascii="Arial" w:hAnsi="Arial" w:cs="Arial"/>
          <w:sz w:val="24"/>
          <w:szCs w:val="24"/>
        </w:rPr>
        <w:t>Action;</w:t>
      </w:r>
      <w:proofErr w:type="gramEnd"/>
    </w:p>
    <w:p w14:paraId="67203891"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 xml:space="preserve">Regional Scrutiny </w:t>
      </w:r>
      <w:proofErr w:type="gramStart"/>
      <w:r w:rsidRPr="00A940EE">
        <w:rPr>
          <w:rFonts w:ascii="Arial" w:hAnsi="Arial" w:cs="Arial"/>
          <w:sz w:val="24"/>
          <w:szCs w:val="24"/>
        </w:rPr>
        <w:t>activity;</w:t>
      </w:r>
      <w:proofErr w:type="gramEnd"/>
    </w:p>
    <w:p w14:paraId="5A26F9C7" w14:textId="77777777" w:rsidR="00A940EE" w:rsidRPr="00A940EE" w:rsidRDefault="00A940EE" w:rsidP="00A940EE">
      <w:pPr>
        <w:numPr>
          <w:ilvl w:val="1"/>
          <w:numId w:val="28"/>
        </w:numPr>
        <w:spacing w:after="0" w:line="240" w:lineRule="auto"/>
        <w:rPr>
          <w:rFonts w:ascii="Arial" w:hAnsi="Arial" w:cs="Arial"/>
          <w:sz w:val="24"/>
          <w:szCs w:val="24"/>
        </w:rPr>
      </w:pPr>
      <w:r w:rsidRPr="00A940EE">
        <w:rPr>
          <w:rFonts w:ascii="Arial" w:hAnsi="Arial" w:cs="Arial"/>
          <w:sz w:val="24"/>
          <w:szCs w:val="24"/>
        </w:rPr>
        <w:t>Support to the Police and Crime Panel including report preparation and assistance in PCP Grant arrangements.</w:t>
      </w:r>
    </w:p>
    <w:p w14:paraId="0CB5FBF1" w14:textId="77777777" w:rsidR="00064A1E" w:rsidRPr="00A940EE" w:rsidRDefault="00064A1E" w:rsidP="007C3F3D">
      <w:pPr>
        <w:spacing w:after="0"/>
        <w:rPr>
          <w:rFonts w:ascii="Arial" w:hAnsi="Arial" w:cs="Arial"/>
          <w:sz w:val="24"/>
          <w:szCs w:val="24"/>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04ABD591" w14:textId="77777777" w:rsidR="00A940EE" w:rsidRPr="00A940EE" w:rsidRDefault="00A940EE" w:rsidP="00A940EE"/>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A940EE" w:rsidRPr="00677E68" w14:paraId="4CBB13F3" w14:textId="77777777" w:rsidTr="00793074">
        <w:tc>
          <w:tcPr>
            <w:tcW w:w="3114" w:type="dxa"/>
          </w:tcPr>
          <w:p w14:paraId="1DC08802" w14:textId="77777777" w:rsidR="00A940EE" w:rsidRPr="00677E68" w:rsidRDefault="00A940EE" w:rsidP="00A940EE">
            <w:pPr>
              <w:rPr>
                <w:rFonts w:ascii="Arial" w:hAnsi="Arial" w:cs="Arial"/>
                <w:b/>
                <w:bCs/>
              </w:rPr>
            </w:pPr>
            <w:r w:rsidRPr="00677E68">
              <w:rPr>
                <w:rFonts w:ascii="Arial" w:hAnsi="Arial" w:cs="Arial"/>
                <w:b/>
                <w:bCs/>
              </w:rPr>
              <w:t>Qualifications</w:t>
            </w:r>
          </w:p>
          <w:p w14:paraId="57576DEE" w14:textId="1907FBF1" w:rsidR="00A940EE" w:rsidRPr="00677E68" w:rsidRDefault="00A940EE" w:rsidP="00A940EE">
            <w:pPr>
              <w:rPr>
                <w:rFonts w:ascii="Arial" w:hAnsi="Arial" w:cs="Arial"/>
                <w:b/>
                <w:bCs/>
              </w:rPr>
            </w:pPr>
          </w:p>
          <w:p w14:paraId="4B64A9FA" w14:textId="77777777" w:rsidR="00A940EE" w:rsidRPr="00677E68" w:rsidRDefault="00A940EE" w:rsidP="00A940EE">
            <w:pPr>
              <w:rPr>
                <w:rFonts w:ascii="Arial" w:hAnsi="Arial" w:cs="Arial"/>
                <w:b/>
                <w:bCs/>
              </w:rPr>
            </w:pPr>
          </w:p>
          <w:p w14:paraId="65C93162" w14:textId="46DDF09E" w:rsidR="00A940EE" w:rsidRPr="00677E68" w:rsidRDefault="00A940EE" w:rsidP="00A940EE">
            <w:pPr>
              <w:rPr>
                <w:rFonts w:ascii="Arial" w:hAnsi="Arial" w:cs="Arial"/>
                <w:b/>
                <w:bCs/>
              </w:rPr>
            </w:pPr>
          </w:p>
        </w:tc>
        <w:tc>
          <w:tcPr>
            <w:tcW w:w="6237" w:type="dxa"/>
            <w:tcBorders>
              <w:left w:val="single" w:sz="4" w:space="0" w:color="auto"/>
            </w:tcBorders>
          </w:tcPr>
          <w:p w14:paraId="72786B7E" w14:textId="1FA69496" w:rsidR="00A940EE" w:rsidRPr="00A940EE" w:rsidRDefault="00A940EE" w:rsidP="00A940EE">
            <w:pPr>
              <w:pStyle w:val="ListParagraph"/>
              <w:numPr>
                <w:ilvl w:val="0"/>
                <w:numId w:val="30"/>
              </w:numPr>
              <w:autoSpaceDE w:val="0"/>
              <w:autoSpaceDN w:val="0"/>
              <w:adjustRightInd w:val="0"/>
              <w:spacing w:before="120"/>
              <w:ind w:left="314" w:hanging="283"/>
              <w:rPr>
                <w:rFonts w:ascii="Arial" w:hAnsi="Arial" w:cs="Arial"/>
              </w:rPr>
            </w:pPr>
            <w:r w:rsidRPr="00A940EE">
              <w:rPr>
                <w:rFonts w:ascii="Arial" w:hAnsi="Arial" w:cs="Arial"/>
              </w:rPr>
              <w:t>Degree or equivalent</w:t>
            </w:r>
          </w:p>
        </w:tc>
        <w:tc>
          <w:tcPr>
            <w:tcW w:w="6037" w:type="dxa"/>
          </w:tcPr>
          <w:p w14:paraId="10C0BA63" w14:textId="1281AFC1" w:rsidR="00A940EE" w:rsidRPr="00A940EE" w:rsidRDefault="00A940EE" w:rsidP="00A940EE">
            <w:pPr>
              <w:spacing w:before="120" w:after="120"/>
              <w:ind w:left="360"/>
              <w:rPr>
                <w:rFonts w:ascii="Arial" w:hAnsi="Arial" w:cs="Arial"/>
              </w:rPr>
            </w:pPr>
          </w:p>
        </w:tc>
      </w:tr>
      <w:tr w:rsidR="00A940EE" w:rsidRPr="00677E68" w14:paraId="34EC0C0E" w14:textId="77777777" w:rsidTr="00793074">
        <w:tc>
          <w:tcPr>
            <w:tcW w:w="3114" w:type="dxa"/>
          </w:tcPr>
          <w:p w14:paraId="0C043E20" w14:textId="77777777" w:rsidR="00A940EE" w:rsidRPr="00677E68" w:rsidRDefault="00A940EE" w:rsidP="00A940EE">
            <w:pPr>
              <w:rPr>
                <w:rFonts w:ascii="Arial" w:hAnsi="Arial" w:cs="Arial"/>
                <w:b/>
                <w:bCs/>
              </w:rPr>
            </w:pPr>
            <w:r w:rsidRPr="00677E68">
              <w:rPr>
                <w:rFonts w:ascii="Arial" w:hAnsi="Arial" w:cs="Arial"/>
                <w:b/>
                <w:bCs/>
              </w:rPr>
              <w:t>Experience</w:t>
            </w:r>
          </w:p>
          <w:p w14:paraId="5C328A2F" w14:textId="77777777" w:rsidR="00A940EE" w:rsidRPr="00677E68" w:rsidRDefault="00A940EE" w:rsidP="00A940EE">
            <w:pPr>
              <w:rPr>
                <w:rFonts w:ascii="Arial" w:hAnsi="Arial" w:cs="Arial"/>
                <w:b/>
                <w:bCs/>
              </w:rPr>
            </w:pPr>
          </w:p>
          <w:p w14:paraId="12E2A1DE" w14:textId="304FE506" w:rsidR="00A940EE" w:rsidRPr="00677E68" w:rsidRDefault="00A940EE" w:rsidP="00A940EE">
            <w:pPr>
              <w:rPr>
                <w:rFonts w:ascii="Arial" w:hAnsi="Arial" w:cs="Arial"/>
                <w:b/>
                <w:bCs/>
              </w:rPr>
            </w:pPr>
          </w:p>
          <w:p w14:paraId="0411EBA1" w14:textId="3E8927CD" w:rsidR="00A940EE" w:rsidRPr="00677E68" w:rsidRDefault="00A940EE" w:rsidP="00A940EE">
            <w:pPr>
              <w:rPr>
                <w:rFonts w:ascii="Arial" w:hAnsi="Arial" w:cs="Arial"/>
                <w:b/>
                <w:bCs/>
              </w:rPr>
            </w:pPr>
          </w:p>
          <w:p w14:paraId="2EC8B2AC" w14:textId="77777777" w:rsidR="00A940EE" w:rsidRPr="00677E68" w:rsidRDefault="00A940EE" w:rsidP="00A940EE">
            <w:pPr>
              <w:rPr>
                <w:rFonts w:ascii="Arial" w:hAnsi="Arial" w:cs="Arial"/>
                <w:b/>
                <w:bCs/>
              </w:rPr>
            </w:pPr>
          </w:p>
          <w:p w14:paraId="11F79793" w14:textId="77777777" w:rsidR="00A940EE" w:rsidRPr="00677E68" w:rsidRDefault="00A940EE" w:rsidP="00A940EE">
            <w:pPr>
              <w:rPr>
                <w:rFonts w:ascii="Arial" w:hAnsi="Arial" w:cs="Arial"/>
                <w:b/>
                <w:bCs/>
              </w:rPr>
            </w:pPr>
          </w:p>
          <w:p w14:paraId="3FF91CA8" w14:textId="1B687906" w:rsidR="00A940EE" w:rsidRPr="00677E68" w:rsidRDefault="00A940EE" w:rsidP="00A940EE">
            <w:pPr>
              <w:rPr>
                <w:rFonts w:ascii="Arial" w:hAnsi="Arial" w:cs="Arial"/>
                <w:b/>
                <w:bCs/>
              </w:rPr>
            </w:pPr>
          </w:p>
        </w:tc>
        <w:tc>
          <w:tcPr>
            <w:tcW w:w="6237" w:type="dxa"/>
            <w:tcBorders>
              <w:left w:val="single" w:sz="4" w:space="0" w:color="auto"/>
            </w:tcBorders>
          </w:tcPr>
          <w:p w14:paraId="3D90976A" w14:textId="77777777" w:rsidR="00A940EE" w:rsidRPr="00A940EE" w:rsidRDefault="00A940EE" w:rsidP="00A940EE">
            <w:pPr>
              <w:pStyle w:val="Header"/>
              <w:numPr>
                <w:ilvl w:val="0"/>
                <w:numId w:val="30"/>
              </w:numPr>
              <w:ind w:left="314" w:hanging="314"/>
              <w:rPr>
                <w:rFonts w:ascii="Arial" w:hAnsi="Arial" w:cs="Arial"/>
              </w:rPr>
            </w:pPr>
            <w:r w:rsidRPr="00A940EE">
              <w:rPr>
                <w:rFonts w:ascii="Arial" w:hAnsi="Arial" w:cs="Arial"/>
              </w:rPr>
              <w:t>Experience of Working in a Local Authority in Overview and Scrutiny.</w:t>
            </w:r>
          </w:p>
          <w:p w14:paraId="75312C66" w14:textId="77777777" w:rsidR="00A940EE" w:rsidRPr="00A940EE" w:rsidRDefault="00A940EE" w:rsidP="00A940EE">
            <w:pPr>
              <w:pStyle w:val="Header"/>
              <w:numPr>
                <w:ilvl w:val="0"/>
                <w:numId w:val="30"/>
              </w:numPr>
              <w:ind w:left="314" w:hanging="314"/>
              <w:rPr>
                <w:rFonts w:ascii="Arial" w:hAnsi="Arial" w:cs="Arial"/>
              </w:rPr>
            </w:pPr>
            <w:r w:rsidRPr="00A940EE">
              <w:rPr>
                <w:rFonts w:ascii="Arial" w:hAnsi="Arial" w:cs="Arial"/>
              </w:rPr>
              <w:t>Experience of working with and supporting elected Members, senior officers and partners</w:t>
            </w:r>
          </w:p>
          <w:p w14:paraId="323167D8" w14:textId="77777777" w:rsidR="00A940EE" w:rsidRPr="00A940EE" w:rsidRDefault="00A940EE" w:rsidP="00A940EE">
            <w:pPr>
              <w:pStyle w:val="Header"/>
              <w:numPr>
                <w:ilvl w:val="0"/>
                <w:numId w:val="30"/>
              </w:numPr>
              <w:ind w:left="314" w:hanging="314"/>
              <w:rPr>
                <w:rFonts w:ascii="Arial" w:hAnsi="Arial" w:cs="Arial"/>
              </w:rPr>
            </w:pPr>
            <w:r w:rsidRPr="00A940EE">
              <w:rPr>
                <w:rFonts w:ascii="Arial" w:hAnsi="Arial" w:cs="Arial"/>
              </w:rPr>
              <w:t>Providing information and advice to elected members.</w:t>
            </w:r>
          </w:p>
          <w:p w14:paraId="5D9E222A" w14:textId="77777777" w:rsidR="00A940EE" w:rsidRPr="00A940EE" w:rsidRDefault="00A940EE" w:rsidP="00A940EE">
            <w:pPr>
              <w:pStyle w:val="Header"/>
              <w:numPr>
                <w:ilvl w:val="0"/>
                <w:numId w:val="30"/>
              </w:numPr>
              <w:ind w:left="314" w:hanging="314"/>
              <w:rPr>
                <w:rFonts w:ascii="Arial" w:hAnsi="Arial" w:cs="Arial"/>
              </w:rPr>
            </w:pPr>
            <w:r w:rsidRPr="00A940EE">
              <w:rPr>
                <w:rFonts w:ascii="Arial" w:hAnsi="Arial" w:cs="Arial"/>
              </w:rPr>
              <w:t>Project Management of overview and scrutiny reviews</w:t>
            </w:r>
          </w:p>
          <w:p w14:paraId="52CD2888" w14:textId="75A1DCBC" w:rsidR="00A940EE" w:rsidRPr="00A940EE" w:rsidRDefault="00A940EE" w:rsidP="00A940EE">
            <w:pPr>
              <w:pStyle w:val="Header"/>
              <w:numPr>
                <w:ilvl w:val="0"/>
                <w:numId w:val="30"/>
              </w:numPr>
              <w:ind w:left="314" w:hanging="314"/>
              <w:rPr>
                <w:rFonts w:ascii="Arial" w:hAnsi="Arial" w:cs="Arial"/>
              </w:rPr>
            </w:pPr>
            <w:r w:rsidRPr="00A940EE">
              <w:rPr>
                <w:rFonts w:ascii="Arial" w:hAnsi="Arial" w:cs="Arial"/>
              </w:rPr>
              <w:t>Experience of working with a range of professional groupings and the community and voluntary sector.</w:t>
            </w:r>
          </w:p>
        </w:tc>
        <w:tc>
          <w:tcPr>
            <w:tcW w:w="6037" w:type="dxa"/>
          </w:tcPr>
          <w:p w14:paraId="4705DB28" w14:textId="77777777" w:rsidR="00A940EE" w:rsidRPr="00A940EE" w:rsidRDefault="00A940EE" w:rsidP="00A940EE">
            <w:pPr>
              <w:pStyle w:val="Header"/>
              <w:numPr>
                <w:ilvl w:val="0"/>
                <w:numId w:val="30"/>
              </w:numPr>
              <w:ind w:left="321" w:hanging="321"/>
              <w:rPr>
                <w:rFonts w:ascii="Arial" w:hAnsi="Arial" w:cs="Arial"/>
              </w:rPr>
            </w:pPr>
            <w:r w:rsidRPr="00A940EE">
              <w:rPr>
                <w:rFonts w:ascii="Arial" w:hAnsi="Arial" w:cs="Arial"/>
              </w:rPr>
              <w:t>Partnership working</w:t>
            </w:r>
          </w:p>
          <w:p w14:paraId="5B455DB9" w14:textId="2E95E1D8" w:rsidR="00A940EE" w:rsidRPr="00A940EE" w:rsidRDefault="00A940EE" w:rsidP="00A940EE">
            <w:pPr>
              <w:pStyle w:val="Header"/>
              <w:numPr>
                <w:ilvl w:val="0"/>
                <w:numId w:val="30"/>
              </w:numPr>
              <w:ind w:left="321" w:hanging="321"/>
              <w:rPr>
                <w:rFonts w:ascii="Arial" w:hAnsi="Arial" w:cs="Arial"/>
              </w:rPr>
            </w:pPr>
            <w:r w:rsidRPr="00A940EE">
              <w:rPr>
                <w:rFonts w:ascii="Arial" w:hAnsi="Arial" w:cs="Arial"/>
              </w:rPr>
              <w:t>Overview and Scrutiny work.</w:t>
            </w:r>
          </w:p>
          <w:p w14:paraId="0F295FDF" w14:textId="77777777" w:rsidR="00A940EE" w:rsidRPr="00A940EE" w:rsidRDefault="00A940EE" w:rsidP="00A940EE">
            <w:pPr>
              <w:pStyle w:val="Header"/>
              <w:ind w:left="321" w:hanging="321"/>
              <w:rPr>
                <w:rFonts w:ascii="Arial" w:hAnsi="Arial" w:cs="Arial"/>
              </w:rPr>
            </w:pPr>
          </w:p>
          <w:p w14:paraId="2398B888" w14:textId="14404852" w:rsidR="00A940EE" w:rsidRPr="00A940EE" w:rsidRDefault="00A940EE" w:rsidP="00A940EE">
            <w:pPr>
              <w:ind w:left="360"/>
              <w:rPr>
                <w:rFonts w:ascii="Arial" w:hAnsi="Arial" w:cs="Arial"/>
              </w:rPr>
            </w:pPr>
          </w:p>
        </w:tc>
      </w:tr>
      <w:tr w:rsidR="00A940EE" w:rsidRPr="00677E68" w14:paraId="7C30EDD8" w14:textId="77777777" w:rsidTr="00793074">
        <w:tc>
          <w:tcPr>
            <w:tcW w:w="3114" w:type="dxa"/>
          </w:tcPr>
          <w:p w14:paraId="2F98CFC5" w14:textId="77777777" w:rsidR="00A940EE" w:rsidRPr="00677E68" w:rsidRDefault="00A940EE" w:rsidP="00A940EE">
            <w:pPr>
              <w:rPr>
                <w:rFonts w:ascii="Arial" w:hAnsi="Arial" w:cs="Arial"/>
                <w:b/>
                <w:bCs/>
              </w:rPr>
            </w:pPr>
            <w:r w:rsidRPr="00677E68">
              <w:rPr>
                <w:rFonts w:ascii="Arial" w:hAnsi="Arial" w:cs="Arial"/>
                <w:b/>
                <w:bCs/>
              </w:rPr>
              <w:t xml:space="preserve">Skills and Knowledge </w:t>
            </w:r>
          </w:p>
          <w:p w14:paraId="63997AC3" w14:textId="77777777" w:rsidR="00A940EE" w:rsidRPr="00677E68" w:rsidRDefault="00A940EE" w:rsidP="00A940EE">
            <w:pPr>
              <w:rPr>
                <w:rFonts w:ascii="Arial" w:hAnsi="Arial" w:cs="Arial"/>
                <w:b/>
                <w:bCs/>
              </w:rPr>
            </w:pPr>
          </w:p>
          <w:p w14:paraId="44D5C908" w14:textId="77777777" w:rsidR="00A940EE" w:rsidRPr="00677E68" w:rsidRDefault="00A940EE" w:rsidP="00A940EE">
            <w:pPr>
              <w:rPr>
                <w:rFonts w:ascii="Arial" w:hAnsi="Arial" w:cs="Arial"/>
                <w:b/>
                <w:bCs/>
              </w:rPr>
            </w:pPr>
          </w:p>
          <w:p w14:paraId="5EB00E05" w14:textId="647B4A19" w:rsidR="00A940EE" w:rsidRPr="00677E68" w:rsidRDefault="00A940EE" w:rsidP="00A940EE">
            <w:pPr>
              <w:rPr>
                <w:rFonts w:ascii="Arial" w:hAnsi="Arial" w:cs="Arial"/>
                <w:b/>
                <w:bCs/>
              </w:rPr>
            </w:pPr>
          </w:p>
          <w:p w14:paraId="68D68436" w14:textId="089AF160" w:rsidR="00A940EE" w:rsidRPr="00677E68" w:rsidRDefault="00A940EE" w:rsidP="00A940EE">
            <w:pPr>
              <w:rPr>
                <w:rFonts w:ascii="Arial" w:hAnsi="Arial" w:cs="Arial"/>
                <w:b/>
                <w:bCs/>
              </w:rPr>
            </w:pPr>
          </w:p>
          <w:p w14:paraId="3B2A969D" w14:textId="77777777" w:rsidR="00A940EE" w:rsidRPr="00677E68" w:rsidRDefault="00A940EE" w:rsidP="00A940EE">
            <w:pPr>
              <w:rPr>
                <w:rFonts w:ascii="Arial" w:hAnsi="Arial" w:cs="Arial"/>
                <w:b/>
                <w:bCs/>
              </w:rPr>
            </w:pPr>
          </w:p>
          <w:p w14:paraId="6DFCE551" w14:textId="588E1B09" w:rsidR="00A940EE" w:rsidRPr="00677E68" w:rsidRDefault="00A940EE" w:rsidP="00A940EE">
            <w:pPr>
              <w:rPr>
                <w:rFonts w:ascii="Arial" w:hAnsi="Arial" w:cs="Arial"/>
                <w:b/>
                <w:bCs/>
              </w:rPr>
            </w:pPr>
          </w:p>
        </w:tc>
        <w:tc>
          <w:tcPr>
            <w:tcW w:w="6237" w:type="dxa"/>
            <w:tcBorders>
              <w:left w:val="single" w:sz="4" w:space="0" w:color="auto"/>
            </w:tcBorders>
          </w:tcPr>
          <w:p w14:paraId="7E65E08D" w14:textId="77777777" w:rsidR="00A940EE" w:rsidRPr="00A940EE" w:rsidRDefault="00A940EE" w:rsidP="00A940EE">
            <w:pPr>
              <w:pStyle w:val="ListParagraph"/>
              <w:numPr>
                <w:ilvl w:val="0"/>
                <w:numId w:val="31"/>
              </w:numPr>
              <w:ind w:left="314" w:hanging="314"/>
              <w:rPr>
                <w:rFonts w:ascii="Arial" w:hAnsi="Arial" w:cs="Arial"/>
              </w:rPr>
            </w:pPr>
            <w:r w:rsidRPr="00A940EE">
              <w:rPr>
                <w:rFonts w:ascii="Arial" w:hAnsi="Arial" w:cs="Arial"/>
              </w:rPr>
              <w:t>Ability to support members in undertaking effective scrutiny of the performance of council services, partners and other agencies to drive improvement.</w:t>
            </w:r>
          </w:p>
          <w:p w14:paraId="52D23945" w14:textId="77777777" w:rsidR="00A940EE" w:rsidRPr="00A940EE" w:rsidRDefault="00A940EE" w:rsidP="00A940EE">
            <w:pPr>
              <w:pStyle w:val="ListParagraph"/>
              <w:numPr>
                <w:ilvl w:val="0"/>
                <w:numId w:val="31"/>
              </w:numPr>
              <w:ind w:left="314" w:hanging="314"/>
              <w:rPr>
                <w:rFonts w:ascii="Arial" w:hAnsi="Arial" w:cs="Arial"/>
              </w:rPr>
            </w:pPr>
            <w:r w:rsidRPr="00A940EE">
              <w:rPr>
                <w:rFonts w:ascii="Arial" w:hAnsi="Arial" w:cs="Arial"/>
              </w:rPr>
              <w:t>Thorough knowledge and understanding of the activities and workings of local government, its partners and voluntary organisations</w:t>
            </w:r>
          </w:p>
          <w:p w14:paraId="7F65A30F" w14:textId="77777777" w:rsidR="00A940EE" w:rsidRPr="00A940EE" w:rsidRDefault="00A940EE" w:rsidP="00A940EE">
            <w:pPr>
              <w:pStyle w:val="ListParagraph"/>
              <w:numPr>
                <w:ilvl w:val="0"/>
                <w:numId w:val="31"/>
              </w:numPr>
              <w:ind w:left="314" w:hanging="314"/>
              <w:rPr>
                <w:rFonts w:ascii="Arial" w:hAnsi="Arial" w:cs="Arial"/>
              </w:rPr>
            </w:pPr>
            <w:r w:rsidRPr="00A940EE">
              <w:rPr>
                <w:rFonts w:ascii="Arial" w:hAnsi="Arial" w:cs="Arial"/>
              </w:rPr>
              <w:t>Logical thinker, able to communicate clearly to an audience of elected Members and outside bodies.</w:t>
            </w:r>
          </w:p>
          <w:p w14:paraId="0CF9733C" w14:textId="77777777" w:rsidR="00A940EE" w:rsidRPr="00A940EE" w:rsidRDefault="00A940EE" w:rsidP="00A940EE">
            <w:pPr>
              <w:pStyle w:val="ListParagraph"/>
              <w:numPr>
                <w:ilvl w:val="0"/>
                <w:numId w:val="31"/>
              </w:numPr>
              <w:ind w:left="314" w:hanging="314"/>
              <w:rPr>
                <w:rFonts w:ascii="Arial" w:hAnsi="Arial" w:cs="Arial"/>
              </w:rPr>
            </w:pPr>
            <w:r w:rsidRPr="00A940EE">
              <w:rPr>
                <w:rFonts w:ascii="Arial" w:hAnsi="Arial" w:cs="Arial"/>
                <w:bCs/>
              </w:rPr>
              <w:t>Experience of working with a range of ICT systems, including proficiency with Microsoft 365 Office including Outlook, Word, Excel, Power Point and Microsoft Teams</w:t>
            </w:r>
          </w:p>
          <w:p w14:paraId="724522C7" w14:textId="2A116FFD" w:rsidR="00A940EE" w:rsidRPr="00A940EE" w:rsidRDefault="00A940EE" w:rsidP="00A940EE">
            <w:pPr>
              <w:pStyle w:val="ListParagraph"/>
              <w:numPr>
                <w:ilvl w:val="0"/>
                <w:numId w:val="31"/>
              </w:numPr>
              <w:ind w:left="314" w:hanging="314"/>
              <w:rPr>
                <w:rFonts w:ascii="Arial" w:hAnsi="Arial" w:cs="Arial"/>
              </w:rPr>
            </w:pPr>
            <w:r w:rsidRPr="00A940EE">
              <w:rPr>
                <w:rFonts w:ascii="Arial" w:hAnsi="Arial" w:cs="Arial"/>
              </w:rPr>
              <w:t>Good organisational and time management skills with the ability to manage and deliver a diverse work programme.</w:t>
            </w:r>
          </w:p>
          <w:p w14:paraId="7B8A95AA" w14:textId="77777777" w:rsidR="00A940EE" w:rsidRPr="00A940EE" w:rsidRDefault="00A940EE" w:rsidP="00A940EE">
            <w:pPr>
              <w:pStyle w:val="Header"/>
              <w:numPr>
                <w:ilvl w:val="0"/>
                <w:numId w:val="31"/>
              </w:numPr>
              <w:ind w:left="314" w:hanging="314"/>
              <w:rPr>
                <w:rFonts w:ascii="Arial" w:hAnsi="Arial" w:cs="Arial"/>
              </w:rPr>
            </w:pPr>
            <w:r w:rsidRPr="00A940EE">
              <w:rPr>
                <w:rFonts w:ascii="Arial" w:hAnsi="Arial" w:cs="Arial"/>
              </w:rPr>
              <w:t>Able to present to Members, Senior Officers and partners and outside organisations.</w:t>
            </w:r>
          </w:p>
          <w:p w14:paraId="19F63409" w14:textId="34CEC5E4" w:rsidR="00A940EE" w:rsidRPr="00A940EE" w:rsidRDefault="00A940EE" w:rsidP="00A940EE">
            <w:pPr>
              <w:pStyle w:val="Header"/>
              <w:numPr>
                <w:ilvl w:val="0"/>
                <w:numId w:val="31"/>
              </w:numPr>
              <w:ind w:left="314" w:hanging="314"/>
              <w:rPr>
                <w:rFonts w:ascii="Arial" w:hAnsi="Arial" w:cs="Arial"/>
              </w:rPr>
            </w:pPr>
            <w:r w:rsidRPr="00A940EE">
              <w:rPr>
                <w:rFonts w:ascii="Arial" w:hAnsi="Arial" w:cs="Arial"/>
              </w:rPr>
              <w:t>Good report writing skills.</w:t>
            </w:r>
          </w:p>
        </w:tc>
        <w:tc>
          <w:tcPr>
            <w:tcW w:w="6037" w:type="dxa"/>
          </w:tcPr>
          <w:p w14:paraId="61985E60" w14:textId="77777777" w:rsidR="00A940EE" w:rsidRPr="00A940EE" w:rsidRDefault="00A940EE" w:rsidP="00A940EE">
            <w:pPr>
              <w:pStyle w:val="Header"/>
              <w:numPr>
                <w:ilvl w:val="0"/>
                <w:numId w:val="31"/>
              </w:numPr>
              <w:ind w:left="321" w:hanging="321"/>
              <w:rPr>
                <w:rFonts w:ascii="Arial" w:hAnsi="Arial" w:cs="Arial"/>
              </w:rPr>
            </w:pPr>
            <w:r w:rsidRPr="00A940EE">
              <w:rPr>
                <w:rFonts w:ascii="Arial" w:hAnsi="Arial" w:cs="Arial"/>
              </w:rPr>
              <w:t>Working knowledge of Local Authority constitutions.</w:t>
            </w:r>
          </w:p>
          <w:p w14:paraId="2D697F1D" w14:textId="77777777" w:rsidR="00A940EE" w:rsidRPr="00A940EE" w:rsidRDefault="00A940EE" w:rsidP="00A940EE">
            <w:pPr>
              <w:pStyle w:val="Header"/>
              <w:rPr>
                <w:rFonts w:ascii="Arial" w:hAnsi="Arial" w:cs="Arial"/>
              </w:rPr>
            </w:pPr>
          </w:p>
          <w:p w14:paraId="433E4723" w14:textId="77777777" w:rsidR="00A940EE" w:rsidRPr="00A940EE" w:rsidRDefault="00A940EE" w:rsidP="00A940EE">
            <w:pPr>
              <w:pStyle w:val="Header"/>
              <w:rPr>
                <w:rFonts w:ascii="Arial" w:hAnsi="Arial" w:cs="Arial"/>
              </w:rPr>
            </w:pPr>
          </w:p>
          <w:p w14:paraId="473BEE1E" w14:textId="77777777" w:rsidR="00A940EE" w:rsidRPr="00A940EE" w:rsidRDefault="00A940EE" w:rsidP="00A940EE">
            <w:pPr>
              <w:pStyle w:val="Header"/>
              <w:rPr>
                <w:rFonts w:ascii="Arial" w:hAnsi="Arial" w:cs="Arial"/>
              </w:rPr>
            </w:pPr>
          </w:p>
          <w:p w14:paraId="15370E6B" w14:textId="2699AB0C" w:rsidR="00A940EE" w:rsidRPr="00A940EE" w:rsidRDefault="00A940EE" w:rsidP="00A940EE">
            <w:pPr>
              <w:tabs>
                <w:tab w:val="left" w:pos="12"/>
                <w:tab w:val="left" w:pos="252"/>
                <w:tab w:val="left" w:pos="972"/>
              </w:tabs>
              <w:autoSpaceDE w:val="0"/>
              <w:autoSpaceDN w:val="0"/>
              <w:adjustRightInd w:val="0"/>
              <w:ind w:left="360"/>
              <w:rPr>
                <w:rFonts w:ascii="Arial" w:hAnsi="Arial" w:cs="Arial"/>
              </w:rPr>
            </w:pPr>
          </w:p>
        </w:tc>
      </w:tr>
      <w:tr w:rsidR="00A940EE" w:rsidRPr="00677E68" w14:paraId="52EFE2D0" w14:textId="77777777" w:rsidTr="00793074">
        <w:tc>
          <w:tcPr>
            <w:tcW w:w="3114" w:type="dxa"/>
          </w:tcPr>
          <w:p w14:paraId="3C34A579" w14:textId="77777777" w:rsidR="00A940EE" w:rsidRPr="00677E68" w:rsidRDefault="00A940EE" w:rsidP="00A940EE">
            <w:pPr>
              <w:rPr>
                <w:rFonts w:ascii="Arial" w:hAnsi="Arial" w:cs="Arial"/>
                <w:b/>
                <w:bCs/>
              </w:rPr>
            </w:pPr>
            <w:r w:rsidRPr="00677E68">
              <w:rPr>
                <w:rFonts w:ascii="Arial" w:hAnsi="Arial" w:cs="Arial"/>
                <w:b/>
                <w:bCs/>
              </w:rPr>
              <w:t>Personal Qualities</w:t>
            </w:r>
          </w:p>
          <w:p w14:paraId="4E450F3A" w14:textId="77777777" w:rsidR="00A940EE" w:rsidRPr="00677E68" w:rsidRDefault="00A940EE" w:rsidP="00A940EE">
            <w:pPr>
              <w:rPr>
                <w:rFonts w:ascii="Arial" w:hAnsi="Arial" w:cs="Arial"/>
                <w:b/>
                <w:bCs/>
              </w:rPr>
            </w:pPr>
          </w:p>
          <w:p w14:paraId="4729558A" w14:textId="77777777" w:rsidR="00A940EE" w:rsidRPr="00677E68" w:rsidRDefault="00A940EE" w:rsidP="00A940EE">
            <w:pPr>
              <w:rPr>
                <w:rFonts w:ascii="Arial" w:hAnsi="Arial" w:cs="Arial"/>
                <w:b/>
                <w:bCs/>
              </w:rPr>
            </w:pPr>
          </w:p>
          <w:p w14:paraId="3DF271E4" w14:textId="6BE0DB5A" w:rsidR="00A940EE" w:rsidRPr="00677E68" w:rsidRDefault="00A940EE" w:rsidP="00A940EE">
            <w:pPr>
              <w:rPr>
                <w:rFonts w:ascii="Arial" w:hAnsi="Arial" w:cs="Arial"/>
                <w:b/>
                <w:bCs/>
              </w:rPr>
            </w:pPr>
          </w:p>
          <w:p w14:paraId="2C4BEF20" w14:textId="782179F6" w:rsidR="00A940EE" w:rsidRPr="00677E68" w:rsidRDefault="00A940EE" w:rsidP="00A940EE">
            <w:pPr>
              <w:rPr>
                <w:rFonts w:ascii="Arial" w:hAnsi="Arial" w:cs="Arial"/>
                <w:b/>
                <w:bCs/>
              </w:rPr>
            </w:pPr>
          </w:p>
          <w:p w14:paraId="61679D80" w14:textId="17C3647B" w:rsidR="00A940EE" w:rsidRPr="00677E68" w:rsidRDefault="00A940EE" w:rsidP="00A940EE">
            <w:pPr>
              <w:rPr>
                <w:rFonts w:ascii="Arial" w:hAnsi="Arial" w:cs="Arial"/>
                <w:b/>
                <w:bCs/>
              </w:rPr>
            </w:pPr>
          </w:p>
        </w:tc>
        <w:tc>
          <w:tcPr>
            <w:tcW w:w="6237" w:type="dxa"/>
            <w:tcBorders>
              <w:left w:val="single" w:sz="4" w:space="0" w:color="auto"/>
            </w:tcBorders>
          </w:tcPr>
          <w:p w14:paraId="4277A5BA" w14:textId="77777777" w:rsidR="00A940EE" w:rsidRPr="00A940EE" w:rsidRDefault="00A940EE" w:rsidP="00A940EE">
            <w:pPr>
              <w:pStyle w:val="Header"/>
              <w:numPr>
                <w:ilvl w:val="0"/>
                <w:numId w:val="32"/>
              </w:numPr>
              <w:ind w:left="314" w:hanging="283"/>
              <w:rPr>
                <w:rFonts w:ascii="Arial" w:hAnsi="Arial" w:cs="Arial"/>
              </w:rPr>
            </w:pPr>
            <w:r w:rsidRPr="00A940EE">
              <w:rPr>
                <w:rFonts w:ascii="Arial" w:hAnsi="Arial" w:cs="Arial"/>
              </w:rPr>
              <w:t>An analytical approach with an ability to convert complex issues so that they are easily understood.</w:t>
            </w:r>
          </w:p>
          <w:p w14:paraId="7683D569" w14:textId="77777777" w:rsidR="00A940EE" w:rsidRPr="00A940EE" w:rsidRDefault="00A940EE" w:rsidP="00A940EE">
            <w:pPr>
              <w:pStyle w:val="Header"/>
              <w:numPr>
                <w:ilvl w:val="0"/>
                <w:numId w:val="32"/>
              </w:numPr>
              <w:ind w:left="314" w:hanging="283"/>
              <w:rPr>
                <w:rFonts w:ascii="Arial" w:hAnsi="Arial" w:cs="Arial"/>
              </w:rPr>
            </w:pPr>
            <w:r w:rsidRPr="00A940EE">
              <w:rPr>
                <w:rFonts w:ascii="Arial" w:hAnsi="Arial" w:cs="Arial"/>
              </w:rPr>
              <w:t>Access to a car or means of mobility support (if driving then must have a current valid driving licence and appropriate insurance)</w:t>
            </w:r>
          </w:p>
          <w:p w14:paraId="5F121DED" w14:textId="20A199BF" w:rsidR="00A940EE" w:rsidRPr="00A940EE" w:rsidRDefault="00A940EE" w:rsidP="00A940EE">
            <w:pPr>
              <w:pStyle w:val="Header"/>
              <w:numPr>
                <w:ilvl w:val="0"/>
                <w:numId w:val="32"/>
              </w:numPr>
              <w:ind w:left="314" w:hanging="283"/>
              <w:rPr>
                <w:rFonts w:ascii="Arial" w:hAnsi="Arial" w:cs="Arial"/>
              </w:rPr>
            </w:pPr>
            <w:r w:rsidRPr="00A940EE">
              <w:rPr>
                <w:rFonts w:ascii="Arial" w:hAnsi="Arial" w:cs="Arial"/>
              </w:rPr>
              <w:t>May be required to work outside of normal office hours.</w:t>
            </w:r>
          </w:p>
        </w:tc>
        <w:tc>
          <w:tcPr>
            <w:tcW w:w="6037" w:type="dxa"/>
          </w:tcPr>
          <w:p w14:paraId="227134CB" w14:textId="77777777" w:rsidR="00A940EE" w:rsidRPr="00A940EE" w:rsidRDefault="00A940EE" w:rsidP="00A940EE">
            <w:pPr>
              <w:pStyle w:val="Header"/>
              <w:numPr>
                <w:ilvl w:val="0"/>
                <w:numId w:val="32"/>
              </w:numPr>
              <w:ind w:left="321" w:hanging="321"/>
              <w:rPr>
                <w:rFonts w:ascii="Arial" w:hAnsi="Arial" w:cs="Arial"/>
              </w:rPr>
            </w:pPr>
            <w:r w:rsidRPr="00A940EE">
              <w:rPr>
                <w:rFonts w:ascii="Arial" w:hAnsi="Arial" w:cs="Arial"/>
              </w:rPr>
              <w:t xml:space="preserve">Ability to cope under pressure. </w:t>
            </w:r>
          </w:p>
          <w:p w14:paraId="1111D9D7" w14:textId="11346772" w:rsidR="00A940EE" w:rsidRPr="00A940EE" w:rsidRDefault="00A940EE" w:rsidP="00A940EE">
            <w:pPr>
              <w:pStyle w:val="Header"/>
              <w:numPr>
                <w:ilvl w:val="0"/>
                <w:numId w:val="32"/>
              </w:numPr>
              <w:ind w:left="321" w:hanging="321"/>
              <w:rPr>
                <w:rFonts w:ascii="Arial" w:hAnsi="Arial" w:cs="Arial"/>
              </w:rPr>
            </w:pPr>
            <w:r w:rsidRPr="00A940EE">
              <w:rPr>
                <w:rFonts w:ascii="Arial" w:hAnsi="Arial" w:cs="Arial"/>
              </w:rPr>
              <w:t>Working as part of a team.</w:t>
            </w:r>
          </w:p>
          <w:p w14:paraId="5512F28D" w14:textId="2456FDF3" w:rsidR="00A940EE" w:rsidRPr="00A940EE" w:rsidRDefault="00A940EE" w:rsidP="00A940EE">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4AE"/>
    <w:multiLevelType w:val="hybridMultilevel"/>
    <w:tmpl w:val="63401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4F3F8F"/>
    <w:multiLevelType w:val="hybridMultilevel"/>
    <w:tmpl w:val="CFB25E86"/>
    <w:lvl w:ilvl="0" w:tplc="8DACA5F4">
      <w:start w:val="1"/>
      <w:numFmt w:val="bullet"/>
      <w:lvlText w:val=""/>
      <w:lvlJc w:val="left"/>
      <w:pPr>
        <w:tabs>
          <w:tab w:val="num" w:pos="360"/>
        </w:tabs>
        <w:ind w:left="360" w:hanging="360"/>
      </w:pPr>
      <w:rPr>
        <w:rFonts w:ascii="Symbol" w:hAnsi="Symbol" w:hint="default"/>
        <w:color w:val="auto"/>
      </w:rPr>
    </w:lvl>
    <w:lvl w:ilvl="1" w:tplc="9322EBC8">
      <w:start w:val="1"/>
      <w:numFmt w:val="bullet"/>
      <w:lvlText w:val=""/>
      <w:lvlJc w:val="left"/>
      <w:pPr>
        <w:tabs>
          <w:tab w:val="num" w:pos="947"/>
        </w:tabs>
        <w:ind w:left="947" w:hanging="227"/>
      </w:pPr>
      <w:rPr>
        <w:rFonts w:ascii="Wingdings" w:hAnsi="Wingdings"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465FBA"/>
    <w:multiLevelType w:val="hybridMultilevel"/>
    <w:tmpl w:val="D7788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6"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915758"/>
    <w:multiLevelType w:val="hybridMultilevel"/>
    <w:tmpl w:val="5082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86737A7"/>
    <w:multiLevelType w:val="hybridMultilevel"/>
    <w:tmpl w:val="79620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7"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7"/>
  </w:num>
  <w:num w:numId="2" w16cid:durableId="1392118712">
    <w:abstractNumId w:val="11"/>
  </w:num>
  <w:num w:numId="3" w16cid:durableId="1403606224">
    <w:abstractNumId w:val="14"/>
  </w:num>
  <w:num w:numId="4" w16cid:durableId="1965623297">
    <w:abstractNumId w:val="1"/>
  </w:num>
  <w:num w:numId="5" w16cid:durableId="1829246506">
    <w:abstractNumId w:val="15"/>
  </w:num>
  <w:num w:numId="6" w16cid:durableId="1399279246">
    <w:abstractNumId w:val="28"/>
  </w:num>
  <w:num w:numId="7" w16cid:durableId="1794715437">
    <w:abstractNumId w:val="20"/>
  </w:num>
  <w:num w:numId="8" w16cid:durableId="1008406342">
    <w:abstractNumId w:val="13"/>
  </w:num>
  <w:num w:numId="9" w16cid:durableId="1317108528">
    <w:abstractNumId w:val="24"/>
  </w:num>
  <w:num w:numId="10" w16cid:durableId="2135366425">
    <w:abstractNumId w:val="21"/>
  </w:num>
  <w:num w:numId="11" w16cid:durableId="253903040">
    <w:abstractNumId w:val="22"/>
  </w:num>
  <w:num w:numId="12" w16cid:durableId="1421442976">
    <w:abstractNumId w:val="30"/>
  </w:num>
  <w:num w:numId="13" w16cid:durableId="2006282754">
    <w:abstractNumId w:val="3"/>
  </w:num>
  <w:num w:numId="14" w16cid:durableId="1762331226">
    <w:abstractNumId w:val="6"/>
  </w:num>
  <w:num w:numId="15" w16cid:durableId="373114167">
    <w:abstractNumId w:val="29"/>
  </w:num>
  <w:num w:numId="16" w16cid:durableId="1845852244">
    <w:abstractNumId w:val="16"/>
  </w:num>
  <w:num w:numId="17" w16cid:durableId="2092966798">
    <w:abstractNumId w:val="23"/>
  </w:num>
  <w:num w:numId="18" w16cid:durableId="1604608812">
    <w:abstractNumId w:val="31"/>
  </w:num>
  <w:num w:numId="19" w16cid:durableId="1336617267">
    <w:abstractNumId w:val="10"/>
  </w:num>
  <w:num w:numId="20" w16cid:durableId="2136409279">
    <w:abstractNumId w:val="19"/>
  </w:num>
  <w:num w:numId="21" w16cid:durableId="989791345">
    <w:abstractNumId w:val="26"/>
  </w:num>
  <w:num w:numId="22" w16cid:durableId="528880843">
    <w:abstractNumId w:val="2"/>
  </w:num>
  <w:num w:numId="23" w16cid:durableId="862861344">
    <w:abstractNumId w:val="9"/>
  </w:num>
  <w:num w:numId="24" w16cid:durableId="1435974182">
    <w:abstractNumId w:val="4"/>
  </w:num>
  <w:num w:numId="25" w16cid:durableId="785388919">
    <w:abstractNumId w:val="7"/>
  </w:num>
  <w:num w:numId="26" w16cid:durableId="1224684448">
    <w:abstractNumId w:val="12"/>
  </w:num>
  <w:num w:numId="27" w16cid:durableId="9767394">
    <w:abstractNumId w:val="27"/>
  </w:num>
  <w:num w:numId="28" w16cid:durableId="2144497168">
    <w:abstractNumId w:val="5"/>
  </w:num>
  <w:num w:numId="29" w16cid:durableId="1883440166">
    <w:abstractNumId w:val="18"/>
  </w:num>
  <w:num w:numId="30" w16cid:durableId="314995443">
    <w:abstractNumId w:val="8"/>
  </w:num>
  <w:num w:numId="31" w16cid:durableId="626818319">
    <w:abstractNumId w:val="0"/>
  </w:num>
  <w:num w:numId="32" w16cid:durableId="15287856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B4C86"/>
    <w:rsid w:val="002B6834"/>
    <w:rsid w:val="002F7FE7"/>
    <w:rsid w:val="003228DD"/>
    <w:rsid w:val="00335F2A"/>
    <w:rsid w:val="003B66D3"/>
    <w:rsid w:val="003E68C0"/>
    <w:rsid w:val="00437BED"/>
    <w:rsid w:val="00441561"/>
    <w:rsid w:val="00482C39"/>
    <w:rsid w:val="00501124"/>
    <w:rsid w:val="00571D0A"/>
    <w:rsid w:val="005C59EF"/>
    <w:rsid w:val="005F2687"/>
    <w:rsid w:val="00674D9D"/>
    <w:rsid w:val="00677E68"/>
    <w:rsid w:val="006853DB"/>
    <w:rsid w:val="00752AD9"/>
    <w:rsid w:val="007C3F3D"/>
    <w:rsid w:val="00805A09"/>
    <w:rsid w:val="00826F45"/>
    <w:rsid w:val="00865613"/>
    <w:rsid w:val="00872135"/>
    <w:rsid w:val="008A1E37"/>
    <w:rsid w:val="008C6B41"/>
    <w:rsid w:val="008F1217"/>
    <w:rsid w:val="00935842"/>
    <w:rsid w:val="009933D7"/>
    <w:rsid w:val="009A0AC3"/>
    <w:rsid w:val="009C292B"/>
    <w:rsid w:val="00A23F2B"/>
    <w:rsid w:val="00A667E7"/>
    <w:rsid w:val="00A940EE"/>
    <w:rsid w:val="00B14AEF"/>
    <w:rsid w:val="00B240F0"/>
    <w:rsid w:val="00C03A0D"/>
    <w:rsid w:val="00C8211F"/>
    <w:rsid w:val="00CB710A"/>
    <w:rsid w:val="00CF277B"/>
    <w:rsid w:val="00D26046"/>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paragraph" w:styleId="NormalWeb">
    <w:name w:val="Normal (Web)"/>
    <w:basedOn w:val="Normal"/>
    <w:uiPriority w:val="99"/>
    <w:semiHidden/>
    <w:unhideWhenUsed/>
    <w:rsid w:val="00A940EE"/>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1497</Words>
  <Characters>8537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2026-07-24T13:57:00Z</dcterms:created>
  <dcterms:modified xsi:type="dcterms:W3CDTF">2026-07-24T13:57:00Z</dcterms:modified>
</cp:coreProperties>
</file>