
<file path=[Content_Types].xml><?xml version="1.0" encoding="utf-8"?>
<Types xmlns="http://schemas.openxmlformats.org/package/2006/content-types">
  <Default Extension="emf" ContentType="image/x-emf"/>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customXml/itemProps4.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header1.xml" ContentType="application/vnd.openxmlformats-officedocument.wordprocessingml.header+xml"/>
  <Override PartName="/word/footer2.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6852B673" w14:textId="4FE75EDE" w:rsidR="00C23E50" w:rsidRPr="00F02954" w:rsidRDefault="00272418" w:rsidP="00C23E50">
      <w:pPr>
        <w:tabs>
          <w:tab w:val="left" w:pos="2410"/>
        </w:tabs>
        <w:ind w:right="180"/>
        <w:rPr>
          <w:b/>
          <w:bCs/>
          <w:sz w:val="32"/>
          <w:szCs w:val="32"/>
        </w:rPr>
      </w:pPr>
      <w:r>
        <w:rPr>
          <w:noProof/>
        </w:rPr>
        <w:drawing>
          <wp:anchor distT="0" distB="0" distL="114300" distR="114300" simplePos="0" relativeHeight="251658240" behindDoc="0" locked="0" layoutInCell="1" allowOverlap="1" wp14:anchorId="717B929C" wp14:editId="7897557A">
            <wp:simplePos x="0" y="0"/>
            <wp:positionH relativeFrom="page">
              <wp:posOffset>0</wp:posOffset>
            </wp:positionH>
            <wp:positionV relativeFrom="page">
              <wp:posOffset>0</wp:posOffset>
            </wp:positionV>
            <wp:extent cx="7555230" cy="1009650"/>
            <wp:effectExtent l="0" t="0" r="7620" b="0"/>
            <wp:wrapTopAndBottom/>
            <wp:docPr id="691312480" name="Pictur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691312480" name="Picture 691312480"/>
                    <pic:cNvPicPr/>
                  </pic:nvPicPr>
                  <pic:blipFill rotWithShape="1">
                    <a:blip r:embed="rId11">
                      <a:extLst>
                        <a:ext uri="{28A0092B-C50C-407E-A947-70E740481C1C}">
                          <a14:useLocalDpi xmlns:a14="http://schemas.microsoft.com/office/drawing/2010/main" val="0"/>
                        </a:ext>
                      </a:extLst>
                    </a:blip>
                    <a:srcRect b="44014"/>
                    <a:stretch/>
                  </pic:blipFill>
                  <pic:spPr bwMode="auto">
                    <a:xfrm>
                      <a:off x="0" y="0"/>
                      <a:ext cx="7555230" cy="1009650"/>
                    </a:xfrm>
                    <a:prstGeom prst="rect">
                      <a:avLst/>
                    </a:prstGeom>
                    <a:ln>
                      <a:noFill/>
                    </a:ln>
                    <a:extLst>
                      <a:ext uri="{53640926-AAD7-44D8-BBD7-CCE9431645EC}">
                        <a14:shadowObscured xmlns:a14="http://schemas.microsoft.com/office/drawing/2010/main"/>
                      </a:ext>
                    </a:extLst>
                  </pic:spPr>
                </pic:pic>
              </a:graphicData>
            </a:graphic>
            <wp14:sizeRelH relativeFrom="margin">
              <wp14:pctWidth>0</wp14:pctWidth>
            </wp14:sizeRelH>
            <wp14:sizeRelV relativeFrom="margin">
              <wp14:pctHeight>0</wp14:pctHeight>
            </wp14:sizeRelV>
          </wp:anchor>
        </w:drawing>
      </w:r>
      <w:r w:rsidR="00C23E50" w:rsidRPr="00F02954">
        <w:rPr>
          <w:b/>
          <w:bCs/>
          <w:sz w:val="32"/>
          <w:szCs w:val="32"/>
        </w:rPr>
        <w:t>Person Specification</w:t>
      </w:r>
    </w:p>
    <w:p w14:paraId="482E3EB5" w14:textId="77777777" w:rsidR="00C23E50" w:rsidRPr="0065173B" w:rsidRDefault="00C23E50" w:rsidP="00C23E50">
      <w:pPr>
        <w:ind w:right="180"/>
      </w:pPr>
    </w:p>
    <w:p w14:paraId="312872EE" w14:textId="2C88E1E8" w:rsidR="00C23E50" w:rsidRPr="00234CFA" w:rsidRDefault="00C23E50" w:rsidP="00C23E50">
      <w:pPr>
        <w:tabs>
          <w:tab w:val="left" w:pos="2694"/>
        </w:tabs>
        <w:ind w:left="1440" w:hanging="1440"/>
        <w:rPr>
          <w:b/>
          <w:bCs/>
          <w:sz w:val="24"/>
        </w:rPr>
      </w:pPr>
      <w:r w:rsidRPr="00234CFA">
        <w:rPr>
          <w:b/>
          <w:bCs/>
          <w:sz w:val="24"/>
        </w:rPr>
        <w:t xml:space="preserve">Job title: </w:t>
      </w:r>
      <w:r w:rsidR="009D46E7">
        <w:rPr>
          <w:b/>
          <w:bCs/>
          <w:sz w:val="24"/>
        </w:rPr>
        <w:t>Scrutiny Officer</w:t>
      </w:r>
    </w:p>
    <w:p w14:paraId="77CDF1BE" w14:textId="77777777" w:rsidR="00C23E50" w:rsidRDefault="00C23E50" w:rsidP="00C23E50">
      <w:pPr>
        <w:ind w:right="180"/>
      </w:pPr>
    </w:p>
    <w:p w14:paraId="32C00BB2" w14:textId="77777777" w:rsidR="00C23E50" w:rsidRDefault="00C23E50" w:rsidP="00C23E50">
      <w:pPr>
        <w:rPr>
          <w:sz w:val="24"/>
        </w:rPr>
      </w:pPr>
      <w:bookmarkStart w:id="0" w:name="_Hlk71881402"/>
      <w:r w:rsidRPr="00234CFA">
        <w:rPr>
          <w:color w:val="000000"/>
          <w:sz w:val="24"/>
        </w:rPr>
        <w:t>Note to applicant - You should pay particular attention to the essential criteria below and provide evidence of how you consider you meet them as part of your application. Failure to do so may mean that you will not be shortlisted.</w:t>
      </w:r>
      <w:r w:rsidRPr="00234CFA">
        <w:rPr>
          <w:sz w:val="24"/>
        </w:rPr>
        <w:t xml:space="preserve"> </w:t>
      </w:r>
    </w:p>
    <w:p w14:paraId="52ED8654" w14:textId="77777777" w:rsidR="00234CFA" w:rsidRPr="00234CFA" w:rsidRDefault="00234CFA" w:rsidP="00C23E50">
      <w:pPr>
        <w:rPr>
          <w:sz w:val="24"/>
        </w:rPr>
      </w:pPr>
    </w:p>
    <w:p w14:paraId="0C8D874E" w14:textId="77777777" w:rsidR="00C23E50" w:rsidRPr="00234CFA" w:rsidRDefault="00C23E50" w:rsidP="00C23E50">
      <w:pPr>
        <w:rPr>
          <w:rFonts w:ascii="Calibri" w:hAnsi="Calibri" w:cs="Calibri"/>
          <w:color w:val="000000"/>
          <w:sz w:val="18"/>
          <w:szCs w:val="18"/>
        </w:rPr>
      </w:pPr>
      <w:r w:rsidRPr="00234CFA">
        <w:rPr>
          <w:color w:val="000000"/>
          <w:sz w:val="24"/>
        </w:rPr>
        <w:t>Each listed requirement will state how it will be assessed e.g. application form, interview, work-based test and certificate</w:t>
      </w:r>
      <w:r w:rsidRPr="00234CFA">
        <w:rPr>
          <w:rFonts w:ascii="Calibri" w:hAnsi="Calibri" w:cs="Calibri"/>
          <w:color w:val="000000"/>
          <w:sz w:val="18"/>
          <w:szCs w:val="18"/>
        </w:rPr>
        <w:t>.</w:t>
      </w:r>
    </w:p>
    <w:bookmarkEnd w:id="0"/>
    <w:p w14:paraId="2C8C746F" w14:textId="77777777" w:rsidR="00C23E50" w:rsidRPr="0065173B" w:rsidRDefault="00C23E50" w:rsidP="00C23E50">
      <w:pPr>
        <w:ind w:right="180"/>
      </w:pPr>
    </w:p>
    <w:tbl>
      <w:tblPr>
        <w:tblW w:w="9747" w:type="dxa"/>
        <w:tblInd w:w="-113" w:type="dxa"/>
        <w:tblCellMar>
          <w:left w:w="10" w:type="dxa"/>
          <w:right w:w="10" w:type="dxa"/>
        </w:tblCellMar>
        <w:tblLook w:val="04A0" w:firstRow="1" w:lastRow="0" w:firstColumn="1" w:lastColumn="0" w:noHBand="0" w:noVBand="1"/>
      </w:tblPr>
      <w:tblGrid>
        <w:gridCol w:w="3097"/>
        <w:gridCol w:w="3277"/>
        <w:gridCol w:w="3373"/>
      </w:tblGrid>
      <w:tr w:rsidR="00A268A6" w:rsidRPr="003613A7" w14:paraId="784964DE" w14:textId="77777777" w:rsidTr="0028076F">
        <w:trPr>
          <w:trHeight w:val="316"/>
          <w:tblHeader/>
        </w:trPr>
        <w:tc>
          <w:tcPr>
            <w:tcW w:w="6374" w:type="dxa"/>
            <w:gridSpan w:val="2"/>
            <w:tcBorders>
              <w:top w:val="single" w:sz="4" w:space="0" w:color="auto"/>
              <w:left w:val="single" w:sz="4" w:space="0" w:color="auto"/>
              <w:bottom w:val="single" w:sz="4" w:space="0" w:color="auto"/>
              <w:right w:val="single" w:sz="4" w:space="0" w:color="auto"/>
            </w:tcBorders>
            <w:shd w:val="clear" w:color="auto" w:fill="F2F2F2" w:themeFill="background1" w:themeFillShade="F2"/>
            <w:tcMar>
              <w:left w:w="108" w:type="dxa"/>
              <w:right w:w="108" w:type="dxa"/>
            </w:tcMar>
          </w:tcPr>
          <w:p w14:paraId="235B8989" w14:textId="77777777" w:rsidR="00C23E50" w:rsidRPr="003613A7" w:rsidRDefault="00C23E50" w:rsidP="0028076F">
            <w:pPr>
              <w:jc w:val="center"/>
              <w:rPr>
                <w:color w:val="000000"/>
                <w:sz w:val="20"/>
                <w:szCs w:val="20"/>
              </w:rPr>
            </w:pPr>
            <w:r w:rsidRPr="0065173B">
              <w:rPr>
                <w:b/>
                <w:color w:val="000000"/>
              </w:rPr>
              <w:t>Essential</w:t>
            </w:r>
            <w:r>
              <w:rPr>
                <w:b/>
                <w:color w:val="000000"/>
              </w:rPr>
              <w:t xml:space="preserve"> Criteria</w:t>
            </w:r>
          </w:p>
        </w:tc>
        <w:tc>
          <w:tcPr>
            <w:tcW w:w="3373" w:type="dxa"/>
            <w:tcBorders>
              <w:top w:val="single" w:sz="4" w:space="0" w:color="000000" w:themeColor="text1"/>
              <w:left w:val="single" w:sz="4" w:space="0" w:color="auto"/>
              <w:bottom w:val="single" w:sz="4" w:space="0" w:color="000000" w:themeColor="text1"/>
              <w:right w:val="single" w:sz="4" w:space="0" w:color="000000" w:themeColor="text1"/>
            </w:tcBorders>
            <w:shd w:val="clear" w:color="auto" w:fill="F2F2F2" w:themeFill="background1" w:themeFillShade="F2"/>
          </w:tcPr>
          <w:p w14:paraId="09B823FD" w14:textId="77777777" w:rsidR="00C23E50" w:rsidRDefault="00C23E50" w:rsidP="0028076F">
            <w:pPr>
              <w:jc w:val="center"/>
              <w:rPr>
                <w:color w:val="000000"/>
                <w:sz w:val="20"/>
                <w:szCs w:val="20"/>
              </w:rPr>
            </w:pPr>
            <w:r>
              <w:rPr>
                <w:b/>
                <w:color w:val="000000"/>
              </w:rPr>
              <w:t>Method of Assessment</w:t>
            </w:r>
          </w:p>
        </w:tc>
      </w:tr>
      <w:tr w:rsidR="00124169" w:rsidRPr="003613A7" w14:paraId="492752A0" w14:textId="77777777" w:rsidTr="00022D50">
        <w:trPr>
          <w:trHeight w:val="3799"/>
        </w:trPr>
        <w:tc>
          <w:tcPr>
            <w:tcW w:w="3097" w:type="dxa"/>
            <w:tcBorders>
              <w:top w:val="single" w:sz="4" w:space="0" w:color="000000" w:themeColor="text1"/>
              <w:left w:val="single" w:sz="4" w:space="0" w:color="auto"/>
              <w:right w:val="single" w:sz="4" w:space="0" w:color="auto"/>
            </w:tcBorders>
            <w:tcMar>
              <w:left w:w="108" w:type="dxa"/>
              <w:right w:w="108" w:type="dxa"/>
            </w:tcMar>
          </w:tcPr>
          <w:p w14:paraId="32AF8F30" w14:textId="77777777" w:rsidR="00124169" w:rsidRPr="00252CB3" w:rsidRDefault="00124169" w:rsidP="0028076F">
            <w:pPr>
              <w:rPr>
                <w:b/>
                <w:bCs/>
                <w:sz w:val="24"/>
              </w:rPr>
            </w:pPr>
            <w:r w:rsidRPr="00252CB3">
              <w:rPr>
                <w:b/>
                <w:bCs/>
                <w:sz w:val="24"/>
              </w:rPr>
              <w:t xml:space="preserve">Qualifications / </w:t>
            </w:r>
          </w:p>
          <w:p w14:paraId="1414E5B4" w14:textId="77777777" w:rsidR="00124169" w:rsidRPr="00252CB3" w:rsidRDefault="00124169" w:rsidP="0028076F">
            <w:pPr>
              <w:rPr>
                <w:b/>
                <w:bCs/>
                <w:sz w:val="24"/>
              </w:rPr>
            </w:pPr>
            <w:r w:rsidRPr="00252CB3">
              <w:rPr>
                <w:b/>
                <w:bCs/>
                <w:sz w:val="24"/>
              </w:rPr>
              <w:t>Professional Registration/</w:t>
            </w:r>
          </w:p>
          <w:p w14:paraId="00BCE5E3" w14:textId="77777777" w:rsidR="00124169" w:rsidRPr="00252CB3" w:rsidRDefault="00124169" w:rsidP="0028076F">
            <w:pPr>
              <w:rPr>
                <w:b/>
                <w:bCs/>
                <w:sz w:val="24"/>
              </w:rPr>
            </w:pPr>
            <w:r w:rsidRPr="00252CB3">
              <w:rPr>
                <w:b/>
                <w:bCs/>
                <w:sz w:val="24"/>
              </w:rPr>
              <w:t>Membership</w:t>
            </w:r>
          </w:p>
          <w:p w14:paraId="69CBF17B" w14:textId="77777777" w:rsidR="00124169" w:rsidRPr="00252CB3" w:rsidRDefault="00124169" w:rsidP="0028076F">
            <w:pPr>
              <w:rPr>
                <w:sz w:val="24"/>
              </w:rPr>
            </w:pPr>
          </w:p>
          <w:p w14:paraId="4FFBE87B" w14:textId="0ED4B438" w:rsidR="00124169" w:rsidRPr="00252CB3" w:rsidRDefault="00124169" w:rsidP="0028076F">
            <w:pPr>
              <w:rPr>
                <w:b/>
                <w:bCs/>
                <w:i/>
                <w:iCs/>
                <w:sz w:val="24"/>
              </w:rPr>
            </w:pPr>
          </w:p>
        </w:tc>
        <w:tc>
          <w:tcPr>
            <w:tcW w:w="3277" w:type="dxa"/>
            <w:tcBorders>
              <w:top w:val="single" w:sz="4" w:space="0" w:color="000000" w:themeColor="text1"/>
              <w:left w:val="single" w:sz="4" w:space="0" w:color="auto"/>
              <w:right w:val="single" w:sz="4" w:space="0" w:color="000000" w:themeColor="text1"/>
            </w:tcBorders>
            <w:tcMar>
              <w:left w:w="108" w:type="dxa"/>
              <w:right w:w="108" w:type="dxa"/>
            </w:tcMar>
          </w:tcPr>
          <w:p w14:paraId="31616F7A" w14:textId="09B62D5C" w:rsidR="00124169" w:rsidRPr="00AB2051" w:rsidRDefault="00124169" w:rsidP="00AB2051">
            <w:pPr>
              <w:rPr>
                <w:color w:val="000000"/>
                <w:sz w:val="24"/>
              </w:rPr>
            </w:pPr>
            <w:r>
              <w:t xml:space="preserve"> </w:t>
            </w:r>
            <w:r w:rsidRPr="00AB2051">
              <w:rPr>
                <w:color w:val="000000"/>
                <w:sz w:val="24"/>
              </w:rPr>
              <w:t>A good general education is required, together with a further relevant qualification which may include a full ICSA, relevant NVQ to level 5, or relevant degree.</w:t>
            </w:r>
          </w:p>
          <w:p w14:paraId="01FE72EA" w14:textId="77777777" w:rsidR="00124169" w:rsidRPr="00AB2051" w:rsidRDefault="00124169" w:rsidP="00AB2051">
            <w:pPr>
              <w:rPr>
                <w:color w:val="000000"/>
                <w:sz w:val="24"/>
              </w:rPr>
            </w:pPr>
          </w:p>
          <w:p w14:paraId="0E129219" w14:textId="1656D580" w:rsidR="00124169" w:rsidRPr="00252CB3" w:rsidRDefault="00124169" w:rsidP="00AB2051">
            <w:pPr>
              <w:rPr>
                <w:color w:val="000000"/>
                <w:sz w:val="24"/>
              </w:rPr>
            </w:pPr>
            <w:r w:rsidRPr="00AB2051">
              <w:rPr>
                <w:color w:val="000000"/>
                <w:sz w:val="24"/>
              </w:rPr>
              <w:t xml:space="preserve">At least three years relevant experience working in either </w:t>
            </w:r>
            <w:r>
              <w:rPr>
                <w:color w:val="000000"/>
                <w:sz w:val="24"/>
              </w:rPr>
              <w:t xml:space="preserve">scrutiny or </w:t>
            </w:r>
            <w:r w:rsidRPr="00AB2051">
              <w:rPr>
                <w:color w:val="000000"/>
                <w:sz w:val="24"/>
              </w:rPr>
              <w:t>governance/democratic services in a local authority</w:t>
            </w:r>
            <w:r>
              <w:rPr>
                <w:color w:val="000000"/>
                <w:sz w:val="24"/>
              </w:rPr>
              <w:t>.</w:t>
            </w:r>
            <w:r w:rsidRPr="00AB2051">
              <w:rPr>
                <w:color w:val="000000"/>
                <w:sz w:val="24"/>
              </w:rPr>
              <w:t xml:space="preserve"> </w:t>
            </w:r>
          </w:p>
        </w:tc>
        <w:tc>
          <w:tcPr>
            <w:tcW w:w="3373" w:type="dxa"/>
            <w:tcBorders>
              <w:top w:val="single" w:sz="4" w:space="0" w:color="000000" w:themeColor="text1"/>
              <w:left w:val="single" w:sz="4" w:space="0" w:color="000000" w:themeColor="text1"/>
              <w:right w:val="single" w:sz="4" w:space="0" w:color="000000" w:themeColor="text1"/>
            </w:tcBorders>
          </w:tcPr>
          <w:p w14:paraId="14DBA3CB" w14:textId="3A8C0DF2" w:rsidR="00124169" w:rsidRPr="00252CB3" w:rsidRDefault="00124169" w:rsidP="007C7BD6">
            <w:pPr>
              <w:rPr>
                <w:color w:val="000000"/>
                <w:sz w:val="24"/>
              </w:rPr>
            </w:pPr>
            <w:r>
              <w:rPr>
                <w:color w:val="000000"/>
                <w:sz w:val="24"/>
              </w:rPr>
              <w:t>Application form</w:t>
            </w:r>
          </w:p>
        </w:tc>
      </w:tr>
      <w:tr w:rsidR="00241E42" w:rsidRPr="003613A7" w14:paraId="6552FAAC" w14:textId="77777777" w:rsidTr="007C7BD6">
        <w:trPr>
          <w:trHeight w:val="284"/>
        </w:trPr>
        <w:tc>
          <w:tcPr>
            <w:tcW w:w="3097" w:type="dxa"/>
            <w:vMerge w:val="restart"/>
            <w:tcBorders>
              <w:top w:val="single" w:sz="4" w:space="0" w:color="000000" w:themeColor="text1"/>
              <w:left w:val="single" w:sz="4" w:space="0" w:color="auto"/>
              <w:bottom w:val="single" w:sz="4" w:space="0" w:color="auto"/>
              <w:right w:val="single" w:sz="4" w:space="0" w:color="auto"/>
            </w:tcBorders>
            <w:tcMar>
              <w:left w:w="108" w:type="dxa"/>
              <w:right w:w="108" w:type="dxa"/>
            </w:tcMar>
          </w:tcPr>
          <w:p w14:paraId="70FC10F9" w14:textId="77777777" w:rsidR="00C23E50" w:rsidRPr="00252CB3" w:rsidRDefault="00C23E50" w:rsidP="0028076F">
            <w:pPr>
              <w:rPr>
                <w:sz w:val="24"/>
              </w:rPr>
            </w:pPr>
            <w:r w:rsidRPr="00252CB3">
              <w:rPr>
                <w:b/>
                <w:bCs/>
                <w:sz w:val="24"/>
              </w:rPr>
              <w:t>Experience</w:t>
            </w:r>
          </w:p>
          <w:p w14:paraId="11240C5B" w14:textId="77777777" w:rsidR="00C23E50" w:rsidRPr="00252CB3" w:rsidRDefault="00C23E50" w:rsidP="0028076F">
            <w:pPr>
              <w:rPr>
                <w:sz w:val="24"/>
              </w:rPr>
            </w:pPr>
          </w:p>
        </w:tc>
        <w:tc>
          <w:tcPr>
            <w:tcW w:w="3277" w:type="dxa"/>
            <w:tcBorders>
              <w:top w:val="single" w:sz="4" w:space="0" w:color="000000" w:themeColor="text1"/>
              <w:left w:val="single" w:sz="4" w:space="0" w:color="auto"/>
              <w:bottom w:val="single" w:sz="4" w:space="0" w:color="000000" w:themeColor="text1"/>
              <w:right w:val="single" w:sz="4" w:space="0" w:color="000000" w:themeColor="text1"/>
            </w:tcBorders>
            <w:tcMar>
              <w:left w:w="108" w:type="dxa"/>
              <w:right w:w="108" w:type="dxa"/>
            </w:tcMar>
          </w:tcPr>
          <w:p w14:paraId="2EFAC81D" w14:textId="3105881F" w:rsidR="00C23E50" w:rsidRPr="00252CB3" w:rsidRDefault="00354028" w:rsidP="007C7BD6">
            <w:pPr>
              <w:rPr>
                <w:color w:val="000000"/>
                <w:sz w:val="24"/>
              </w:rPr>
            </w:pPr>
            <w:r>
              <w:rPr>
                <w:color w:val="000000"/>
                <w:sz w:val="24"/>
              </w:rPr>
              <w:t>Experience of working with elected members and senior officers</w:t>
            </w:r>
            <w:r w:rsidR="00A21CD9">
              <w:rPr>
                <w:color w:val="000000"/>
                <w:sz w:val="24"/>
              </w:rPr>
              <w:t xml:space="preserve"> and </w:t>
            </w:r>
            <w:r w:rsidR="00971D06">
              <w:rPr>
                <w:color w:val="000000"/>
                <w:sz w:val="24"/>
              </w:rPr>
              <w:t>public sector organisations</w:t>
            </w:r>
            <w:r w:rsidR="00E21EB1">
              <w:rPr>
                <w:color w:val="000000"/>
                <w:sz w:val="24"/>
              </w:rPr>
              <w:br/>
            </w:r>
          </w:p>
        </w:tc>
        <w:tc>
          <w:tcPr>
            <w:tcW w:w="3373" w:type="dxa"/>
            <w:tcBorders>
              <w:top w:val="single" w:sz="4" w:space="0" w:color="000000" w:themeColor="text1"/>
              <w:left w:val="single" w:sz="4" w:space="0" w:color="000000" w:themeColor="text1"/>
              <w:bottom w:val="single" w:sz="4" w:space="0" w:color="000000" w:themeColor="text1"/>
              <w:right w:val="single" w:sz="4" w:space="0" w:color="000000" w:themeColor="text1"/>
            </w:tcBorders>
          </w:tcPr>
          <w:p w14:paraId="3EE7FFF4" w14:textId="777C6044" w:rsidR="00C23E50" w:rsidRPr="00252CB3" w:rsidRDefault="001B295C" w:rsidP="007C7BD6">
            <w:pPr>
              <w:rPr>
                <w:color w:val="000000"/>
                <w:sz w:val="24"/>
              </w:rPr>
            </w:pPr>
            <w:r>
              <w:rPr>
                <w:color w:val="000000"/>
                <w:sz w:val="24"/>
              </w:rPr>
              <w:t>Application form / interview</w:t>
            </w:r>
          </w:p>
        </w:tc>
      </w:tr>
      <w:tr w:rsidR="00241E42" w:rsidRPr="003613A7" w14:paraId="117C2A5D" w14:textId="77777777" w:rsidTr="007C7BD6">
        <w:trPr>
          <w:trHeight w:val="284"/>
        </w:trPr>
        <w:tc>
          <w:tcPr>
            <w:tcW w:w="3097" w:type="dxa"/>
            <w:vMerge/>
            <w:tcBorders>
              <w:left w:val="single" w:sz="4" w:space="0" w:color="auto"/>
              <w:bottom w:val="single" w:sz="4" w:space="0" w:color="auto"/>
              <w:right w:val="single" w:sz="4" w:space="0" w:color="auto"/>
            </w:tcBorders>
            <w:tcMar>
              <w:left w:w="108" w:type="dxa"/>
              <w:right w:w="108" w:type="dxa"/>
            </w:tcMar>
          </w:tcPr>
          <w:p w14:paraId="3B6779D1" w14:textId="77777777" w:rsidR="00C23E50" w:rsidRPr="00252CB3" w:rsidRDefault="00C23E50" w:rsidP="0028076F">
            <w:pPr>
              <w:rPr>
                <w:b/>
                <w:bCs/>
                <w:sz w:val="24"/>
              </w:rPr>
            </w:pPr>
          </w:p>
        </w:tc>
        <w:tc>
          <w:tcPr>
            <w:tcW w:w="3277" w:type="dxa"/>
            <w:tcBorders>
              <w:top w:val="single" w:sz="4" w:space="0" w:color="000000" w:themeColor="text1"/>
              <w:left w:val="single" w:sz="4" w:space="0" w:color="auto"/>
              <w:bottom w:val="single" w:sz="4" w:space="0" w:color="000000" w:themeColor="text1"/>
              <w:right w:val="single" w:sz="4" w:space="0" w:color="000000" w:themeColor="text1"/>
            </w:tcBorders>
            <w:tcMar>
              <w:left w:w="108" w:type="dxa"/>
              <w:right w:w="108" w:type="dxa"/>
            </w:tcMar>
          </w:tcPr>
          <w:p w14:paraId="0BB91EE5" w14:textId="3C43C9E1" w:rsidR="00C23E50" w:rsidRPr="00252CB3" w:rsidRDefault="00FE2B5A" w:rsidP="007C7BD6">
            <w:pPr>
              <w:rPr>
                <w:color w:val="000000"/>
                <w:sz w:val="24"/>
              </w:rPr>
            </w:pPr>
            <w:r>
              <w:rPr>
                <w:color w:val="000000"/>
                <w:sz w:val="24"/>
              </w:rPr>
              <w:t xml:space="preserve">Experience of working with </w:t>
            </w:r>
            <w:r w:rsidR="00446C3C">
              <w:rPr>
                <w:color w:val="000000"/>
                <w:sz w:val="24"/>
              </w:rPr>
              <w:t xml:space="preserve">constitutional, </w:t>
            </w:r>
            <w:r w:rsidR="00E50D48">
              <w:rPr>
                <w:color w:val="000000"/>
                <w:sz w:val="24"/>
              </w:rPr>
              <w:t xml:space="preserve">legislative and </w:t>
            </w:r>
            <w:r w:rsidR="005C7484">
              <w:rPr>
                <w:color w:val="000000"/>
                <w:sz w:val="24"/>
              </w:rPr>
              <w:t xml:space="preserve">policy developments </w:t>
            </w:r>
            <w:r w:rsidR="00324CEC">
              <w:rPr>
                <w:color w:val="000000"/>
                <w:sz w:val="24"/>
              </w:rPr>
              <w:t>to support the scrutiny function</w:t>
            </w:r>
            <w:r w:rsidR="00E21EB1">
              <w:rPr>
                <w:color w:val="000000"/>
                <w:sz w:val="24"/>
              </w:rPr>
              <w:br/>
            </w:r>
          </w:p>
        </w:tc>
        <w:tc>
          <w:tcPr>
            <w:tcW w:w="3373" w:type="dxa"/>
            <w:tcBorders>
              <w:top w:val="single" w:sz="4" w:space="0" w:color="000000" w:themeColor="text1"/>
              <w:left w:val="single" w:sz="4" w:space="0" w:color="000000" w:themeColor="text1"/>
              <w:bottom w:val="single" w:sz="4" w:space="0" w:color="000000" w:themeColor="text1"/>
              <w:right w:val="single" w:sz="4" w:space="0" w:color="000000" w:themeColor="text1"/>
            </w:tcBorders>
          </w:tcPr>
          <w:p w14:paraId="38BBA380" w14:textId="5FEEEC8C" w:rsidR="00C23E50" w:rsidRPr="00252CB3" w:rsidRDefault="001B295C" w:rsidP="007C7BD6">
            <w:pPr>
              <w:rPr>
                <w:color w:val="000000"/>
                <w:sz w:val="24"/>
              </w:rPr>
            </w:pPr>
            <w:r>
              <w:rPr>
                <w:color w:val="000000"/>
                <w:sz w:val="24"/>
              </w:rPr>
              <w:t>Application form / interview</w:t>
            </w:r>
          </w:p>
        </w:tc>
      </w:tr>
      <w:tr w:rsidR="00241E42" w:rsidRPr="003613A7" w14:paraId="402F4ED2" w14:textId="77777777" w:rsidTr="007C7BD6">
        <w:trPr>
          <w:trHeight w:val="284"/>
        </w:trPr>
        <w:tc>
          <w:tcPr>
            <w:tcW w:w="3097" w:type="dxa"/>
            <w:vMerge/>
            <w:tcBorders>
              <w:left w:val="single" w:sz="4" w:space="0" w:color="auto"/>
              <w:bottom w:val="single" w:sz="4" w:space="0" w:color="auto"/>
              <w:right w:val="single" w:sz="4" w:space="0" w:color="auto"/>
            </w:tcBorders>
            <w:tcMar>
              <w:left w:w="108" w:type="dxa"/>
              <w:right w:w="108" w:type="dxa"/>
            </w:tcMar>
          </w:tcPr>
          <w:p w14:paraId="6371E27D" w14:textId="77777777" w:rsidR="00C23E50" w:rsidRPr="00252CB3" w:rsidRDefault="00C23E50" w:rsidP="0028076F">
            <w:pPr>
              <w:rPr>
                <w:b/>
                <w:bCs/>
                <w:sz w:val="24"/>
              </w:rPr>
            </w:pPr>
          </w:p>
        </w:tc>
        <w:tc>
          <w:tcPr>
            <w:tcW w:w="3277" w:type="dxa"/>
            <w:tcBorders>
              <w:top w:val="single" w:sz="4" w:space="0" w:color="000000" w:themeColor="text1"/>
              <w:left w:val="single" w:sz="4" w:space="0" w:color="auto"/>
              <w:bottom w:val="single" w:sz="4" w:space="0" w:color="000000" w:themeColor="text1"/>
              <w:right w:val="single" w:sz="4" w:space="0" w:color="000000" w:themeColor="text1"/>
            </w:tcBorders>
            <w:tcMar>
              <w:left w:w="108" w:type="dxa"/>
              <w:right w:w="108" w:type="dxa"/>
            </w:tcMar>
          </w:tcPr>
          <w:p w14:paraId="230AB1CD" w14:textId="0FA4948F" w:rsidR="00C23E50" w:rsidRPr="00252CB3" w:rsidRDefault="002616EB" w:rsidP="007C7BD6">
            <w:pPr>
              <w:rPr>
                <w:color w:val="000000"/>
                <w:sz w:val="24"/>
              </w:rPr>
            </w:pPr>
            <w:r w:rsidRPr="002616EB">
              <w:rPr>
                <w:color w:val="000000"/>
                <w:sz w:val="24"/>
              </w:rPr>
              <w:t>Substantial experience of preparing agenda, minutes of meetings, reports and other correspondence within challenging timeframes.</w:t>
            </w:r>
            <w:r w:rsidR="00E21EB1">
              <w:rPr>
                <w:color w:val="000000"/>
                <w:sz w:val="24"/>
              </w:rPr>
              <w:br/>
            </w:r>
          </w:p>
        </w:tc>
        <w:tc>
          <w:tcPr>
            <w:tcW w:w="3373" w:type="dxa"/>
            <w:tcBorders>
              <w:top w:val="single" w:sz="4" w:space="0" w:color="000000" w:themeColor="text1"/>
              <w:left w:val="single" w:sz="4" w:space="0" w:color="000000" w:themeColor="text1"/>
              <w:bottom w:val="single" w:sz="4" w:space="0" w:color="000000" w:themeColor="text1"/>
              <w:right w:val="single" w:sz="4" w:space="0" w:color="000000" w:themeColor="text1"/>
            </w:tcBorders>
          </w:tcPr>
          <w:p w14:paraId="62B47668" w14:textId="03D92C47" w:rsidR="00C23E50" w:rsidRPr="00252CB3" w:rsidRDefault="002616EB" w:rsidP="007C7BD6">
            <w:pPr>
              <w:rPr>
                <w:color w:val="000000"/>
                <w:sz w:val="24"/>
              </w:rPr>
            </w:pPr>
            <w:r w:rsidRPr="002616EB">
              <w:rPr>
                <w:color w:val="000000"/>
                <w:sz w:val="24"/>
              </w:rPr>
              <w:t>Application form / interview</w:t>
            </w:r>
          </w:p>
        </w:tc>
      </w:tr>
      <w:tr w:rsidR="00E21EB1" w:rsidRPr="003613A7" w14:paraId="48C6FE39" w14:textId="77777777" w:rsidTr="007C7BD6">
        <w:trPr>
          <w:trHeight w:val="284"/>
        </w:trPr>
        <w:tc>
          <w:tcPr>
            <w:tcW w:w="3097" w:type="dxa"/>
            <w:vMerge/>
            <w:tcBorders>
              <w:left w:val="single" w:sz="4" w:space="0" w:color="auto"/>
              <w:bottom w:val="single" w:sz="4" w:space="0" w:color="auto"/>
              <w:right w:val="single" w:sz="4" w:space="0" w:color="auto"/>
            </w:tcBorders>
            <w:tcMar>
              <w:left w:w="108" w:type="dxa"/>
              <w:right w:w="108" w:type="dxa"/>
            </w:tcMar>
          </w:tcPr>
          <w:p w14:paraId="0CFDE335" w14:textId="77777777" w:rsidR="00E21EB1" w:rsidRPr="00252CB3" w:rsidRDefault="00E21EB1" w:rsidP="00E21EB1">
            <w:pPr>
              <w:rPr>
                <w:b/>
                <w:bCs/>
                <w:sz w:val="24"/>
              </w:rPr>
            </w:pPr>
          </w:p>
        </w:tc>
        <w:tc>
          <w:tcPr>
            <w:tcW w:w="3277" w:type="dxa"/>
            <w:tcBorders>
              <w:top w:val="single" w:sz="4" w:space="0" w:color="000000" w:themeColor="text1"/>
              <w:left w:val="single" w:sz="4" w:space="0" w:color="auto"/>
              <w:bottom w:val="single" w:sz="4" w:space="0" w:color="000000" w:themeColor="text1"/>
              <w:right w:val="single" w:sz="4" w:space="0" w:color="000000" w:themeColor="text1"/>
            </w:tcBorders>
            <w:tcMar>
              <w:left w:w="108" w:type="dxa"/>
              <w:right w:w="108" w:type="dxa"/>
            </w:tcMar>
          </w:tcPr>
          <w:p w14:paraId="030230CA" w14:textId="37E3E0EE" w:rsidR="00E21EB1" w:rsidRPr="00252CB3" w:rsidRDefault="00E21EB1" w:rsidP="00E21EB1">
            <w:pPr>
              <w:rPr>
                <w:color w:val="000000"/>
                <w:sz w:val="24"/>
              </w:rPr>
            </w:pPr>
            <w:r w:rsidRPr="00364303">
              <w:rPr>
                <w:color w:val="000000"/>
                <w:sz w:val="24"/>
              </w:rPr>
              <w:t>Experience of partnership working with external companies, partners and other agencies.</w:t>
            </w:r>
            <w:r>
              <w:rPr>
                <w:color w:val="000000"/>
                <w:sz w:val="24"/>
              </w:rPr>
              <w:br/>
            </w:r>
          </w:p>
        </w:tc>
        <w:tc>
          <w:tcPr>
            <w:tcW w:w="3373" w:type="dxa"/>
            <w:tcBorders>
              <w:top w:val="single" w:sz="4" w:space="0" w:color="000000" w:themeColor="text1"/>
              <w:left w:val="single" w:sz="4" w:space="0" w:color="000000" w:themeColor="text1"/>
              <w:bottom w:val="single" w:sz="4" w:space="0" w:color="000000" w:themeColor="text1"/>
              <w:right w:val="single" w:sz="4" w:space="0" w:color="000000" w:themeColor="text1"/>
            </w:tcBorders>
          </w:tcPr>
          <w:p w14:paraId="23C49CFB" w14:textId="5AECE1D2" w:rsidR="00E21EB1" w:rsidRPr="00252CB3" w:rsidRDefault="00E21EB1" w:rsidP="00E21EB1">
            <w:pPr>
              <w:rPr>
                <w:color w:val="000000"/>
                <w:sz w:val="24"/>
              </w:rPr>
            </w:pPr>
            <w:r w:rsidRPr="002616EB">
              <w:rPr>
                <w:color w:val="000000"/>
                <w:sz w:val="24"/>
              </w:rPr>
              <w:t>Application form / interview</w:t>
            </w:r>
          </w:p>
        </w:tc>
      </w:tr>
      <w:tr w:rsidR="00E21EB1" w:rsidRPr="003613A7" w14:paraId="7E8A1546" w14:textId="77777777" w:rsidTr="007C7BD6">
        <w:trPr>
          <w:trHeight w:val="284"/>
        </w:trPr>
        <w:tc>
          <w:tcPr>
            <w:tcW w:w="3097" w:type="dxa"/>
            <w:vMerge w:val="restart"/>
            <w:tcBorders>
              <w:top w:val="single" w:sz="4" w:space="0" w:color="000000" w:themeColor="text1"/>
              <w:left w:val="single" w:sz="4" w:space="0" w:color="auto"/>
              <w:bottom w:val="single" w:sz="4" w:space="0" w:color="auto"/>
              <w:right w:val="single" w:sz="4" w:space="0" w:color="auto"/>
            </w:tcBorders>
            <w:tcMar>
              <w:left w:w="108" w:type="dxa"/>
              <w:right w:w="108" w:type="dxa"/>
            </w:tcMar>
          </w:tcPr>
          <w:p w14:paraId="1513B261" w14:textId="77777777" w:rsidR="00E21EB1" w:rsidRPr="00252CB3" w:rsidRDefault="00E21EB1" w:rsidP="00E21EB1">
            <w:pPr>
              <w:rPr>
                <w:b/>
                <w:bCs/>
                <w:sz w:val="24"/>
              </w:rPr>
            </w:pPr>
            <w:bookmarkStart w:id="1" w:name="_Hlk92295067"/>
            <w:r w:rsidRPr="00252CB3">
              <w:rPr>
                <w:b/>
                <w:bCs/>
                <w:sz w:val="24"/>
              </w:rPr>
              <w:t xml:space="preserve">Skills, Knowledge, Ability (including ability </w:t>
            </w:r>
          </w:p>
          <w:p w14:paraId="2FAEF0FB" w14:textId="77777777" w:rsidR="00E21EB1" w:rsidRPr="00252CB3" w:rsidRDefault="00E21EB1" w:rsidP="00E21EB1">
            <w:pPr>
              <w:rPr>
                <w:b/>
                <w:bCs/>
                <w:sz w:val="24"/>
              </w:rPr>
            </w:pPr>
            <w:r w:rsidRPr="00252CB3">
              <w:rPr>
                <w:b/>
                <w:bCs/>
                <w:sz w:val="24"/>
              </w:rPr>
              <w:t>to develop knowledge,</w:t>
            </w:r>
          </w:p>
          <w:p w14:paraId="655F9A6F" w14:textId="77777777" w:rsidR="00E21EB1" w:rsidRPr="00252CB3" w:rsidRDefault="00E21EB1" w:rsidP="00E21EB1">
            <w:pPr>
              <w:rPr>
                <w:b/>
                <w:bCs/>
                <w:sz w:val="24"/>
              </w:rPr>
            </w:pPr>
            <w:r w:rsidRPr="00252CB3">
              <w:rPr>
                <w:b/>
                <w:bCs/>
                <w:sz w:val="24"/>
              </w:rPr>
              <w:t xml:space="preserve"> skill or experience)</w:t>
            </w:r>
          </w:p>
          <w:p w14:paraId="1FB47895" w14:textId="77777777" w:rsidR="00E21EB1" w:rsidRPr="00252CB3" w:rsidRDefault="00E21EB1" w:rsidP="00E21EB1">
            <w:pPr>
              <w:rPr>
                <w:color w:val="000000"/>
                <w:sz w:val="24"/>
                <w:highlight w:val="yellow"/>
              </w:rPr>
            </w:pPr>
          </w:p>
        </w:tc>
        <w:tc>
          <w:tcPr>
            <w:tcW w:w="3277" w:type="dxa"/>
            <w:tcBorders>
              <w:top w:val="single" w:sz="4" w:space="0" w:color="000000" w:themeColor="text1"/>
              <w:left w:val="single" w:sz="4" w:space="0" w:color="auto"/>
              <w:bottom w:val="single" w:sz="4" w:space="0" w:color="000000" w:themeColor="text1"/>
              <w:right w:val="single" w:sz="4" w:space="0" w:color="000000" w:themeColor="text1"/>
            </w:tcBorders>
            <w:tcMar>
              <w:left w:w="108" w:type="dxa"/>
              <w:right w:w="108" w:type="dxa"/>
            </w:tcMar>
          </w:tcPr>
          <w:p w14:paraId="6982A0F3" w14:textId="4218E2CC" w:rsidR="00E21EB1" w:rsidRPr="00252CB3" w:rsidRDefault="00E21EB1" w:rsidP="00E21EB1">
            <w:pPr>
              <w:rPr>
                <w:color w:val="000000"/>
                <w:sz w:val="24"/>
              </w:rPr>
            </w:pPr>
            <w:r>
              <w:rPr>
                <w:color w:val="000000"/>
                <w:sz w:val="24"/>
              </w:rPr>
              <w:lastRenderedPageBreak/>
              <w:t>Ability to plan, organise and deliver agreed work programmes to tight deadlines</w:t>
            </w:r>
          </w:p>
        </w:tc>
        <w:tc>
          <w:tcPr>
            <w:tcW w:w="3373" w:type="dxa"/>
            <w:tcBorders>
              <w:top w:val="single" w:sz="4" w:space="0" w:color="000000" w:themeColor="text1"/>
              <w:left w:val="single" w:sz="4" w:space="0" w:color="000000" w:themeColor="text1"/>
              <w:bottom w:val="single" w:sz="4" w:space="0" w:color="000000" w:themeColor="text1"/>
              <w:right w:val="single" w:sz="4" w:space="0" w:color="000000" w:themeColor="text1"/>
            </w:tcBorders>
          </w:tcPr>
          <w:p w14:paraId="79D1BE9A" w14:textId="6BF59425" w:rsidR="00E21EB1" w:rsidRPr="00252CB3" w:rsidRDefault="00E21EB1" w:rsidP="00E21EB1">
            <w:pPr>
              <w:rPr>
                <w:color w:val="000000"/>
                <w:sz w:val="24"/>
              </w:rPr>
            </w:pPr>
            <w:r>
              <w:rPr>
                <w:color w:val="000000"/>
                <w:sz w:val="24"/>
              </w:rPr>
              <w:t>Application form / interview</w:t>
            </w:r>
          </w:p>
        </w:tc>
      </w:tr>
      <w:tr w:rsidR="00E21EB1" w:rsidRPr="003613A7" w14:paraId="3BD2BE2B" w14:textId="77777777" w:rsidTr="007C7BD6">
        <w:trPr>
          <w:trHeight w:val="284"/>
        </w:trPr>
        <w:tc>
          <w:tcPr>
            <w:tcW w:w="3097" w:type="dxa"/>
            <w:vMerge/>
            <w:tcBorders>
              <w:left w:val="single" w:sz="4" w:space="0" w:color="auto"/>
              <w:bottom w:val="single" w:sz="4" w:space="0" w:color="auto"/>
              <w:right w:val="single" w:sz="4" w:space="0" w:color="auto"/>
            </w:tcBorders>
            <w:tcMar>
              <w:left w:w="108" w:type="dxa"/>
              <w:right w:w="108" w:type="dxa"/>
            </w:tcMar>
          </w:tcPr>
          <w:p w14:paraId="5B85C18B" w14:textId="77777777" w:rsidR="00E21EB1" w:rsidRPr="00252CB3" w:rsidRDefault="00E21EB1" w:rsidP="00E21EB1">
            <w:pPr>
              <w:rPr>
                <w:b/>
                <w:bCs/>
                <w:sz w:val="24"/>
              </w:rPr>
            </w:pPr>
          </w:p>
        </w:tc>
        <w:tc>
          <w:tcPr>
            <w:tcW w:w="3277" w:type="dxa"/>
            <w:tcBorders>
              <w:top w:val="single" w:sz="4" w:space="0" w:color="000000" w:themeColor="text1"/>
              <w:left w:val="single" w:sz="4" w:space="0" w:color="auto"/>
              <w:bottom w:val="single" w:sz="4" w:space="0" w:color="000000" w:themeColor="text1"/>
              <w:right w:val="single" w:sz="4" w:space="0" w:color="000000" w:themeColor="text1"/>
            </w:tcBorders>
            <w:tcMar>
              <w:left w:w="108" w:type="dxa"/>
              <w:right w:w="108" w:type="dxa"/>
            </w:tcMar>
          </w:tcPr>
          <w:p w14:paraId="355ED467" w14:textId="745A3F2D" w:rsidR="00E21EB1" w:rsidRDefault="00E21EB1" w:rsidP="00E21EB1">
            <w:pPr>
              <w:rPr>
                <w:color w:val="000000"/>
                <w:sz w:val="24"/>
              </w:rPr>
            </w:pPr>
            <w:r w:rsidRPr="005459DC">
              <w:rPr>
                <w:color w:val="000000"/>
                <w:sz w:val="24"/>
              </w:rPr>
              <w:t xml:space="preserve">A </w:t>
            </w:r>
            <w:r>
              <w:rPr>
                <w:color w:val="000000"/>
                <w:sz w:val="24"/>
              </w:rPr>
              <w:t>strong</w:t>
            </w:r>
            <w:r w:rsidRPr="005459DC">
              <w:rPr>
                <w:color w:val="000000"/>
                <w:sz w:val="24"/>
              </w:rPr>
              <w:t xml:space="preserve"> understanding of the workings of local government and the role of s</w:t>
            </w:r>
            <w:r>
              <w:rPr>
                <w:color w:val="000000"/>
                <w:sz w:val="24"/>
              </w:rPr>
              <w:t>crutiny</w:t>
            </w:r>
            <w:r w:rsidRPr="005459DC">
              <w:rPr>
                <w:color w:val="000000"/>
                <w:sz w:val="24"/>
              </w:rPr>
              <w:t xml:space="preserve"> within it.</w:t>
            </w:r>
            <w:r>
              <w:rPr>
                <w:color w:val="000000"/>
                <w:sz w:val="24"/>
              </w:rPr>
              <w:br/>
            </w:r>
          </w:p>
        </w:tc>
        <w:tc>
          <w:tcPr>
            <w:tcW w:w="3373" w:type="dxa"/>
            <w:tcBorders>
              <w:top w:val="single" w:sz="4" w:space="0" w:color="000000" w:themeColor="text1"/>
              <w:left w:val="single" w:sz="4" w:space="0" w:color="000000" w:themeColor="text1"/>
              <w:bottom w:val="single" w:sz="4" w:space="0" w:color="000000" w:themeColor="text1"/>
              <w:right w:val="single" w:sz="4" w:space="0" w:color="000000" w:themeColor="text1"/>
            </w:tcBorders>
          </w:tcPr>
          <w:p w14:paraId="12074445" w14:textId="1563FB9B" w:rsidR="00E21EB1" w:rsidRDefault="00E21EB1" w:rsidP="00E21EB1">
            <w:pPr>
              <w:rPr>
                <w:color w:val="000000"/>
                <w:sz w:val="24"/>
              </w:rPr>
            </w:pPr>
            <w:r w:rsidRPr="005459DC">
              <w:rPr>
                <w:color w:val="000000"/>
                <w:sz w:val="24"/>
              </w:rPr>
              <w:t>Application form / interview</w:t>
            </w:r>
          </w:p>
        </w:tc>
      </w:tr>
      <w:tr w:rsidR="00E21EB1" w:rsidRPr="003613A7" w14:paraId="08D51436" w14:textId="77777777" w:rsidTr="007C7BD6">
        <w:trPr>
          <w:trHeight w:val="284"/>
        </w:trPr>
        <w:tc>
          <w:tcPr>
            <w:tcW w:w="3097" w:type="dxa"/>
            <w:vMerge/>
            <w:tcBorders>
              <w:left w:val="single" w:sz="4" w:space="0" w:color="auto"/>
              <w:bottom w:val="single" w:sz="4" w:space="0" w:color="auto"/>
              <w:right w:val="single" w:sz="4" w:space="0" w:color="auto"/>
            </w:tcBorders>
            <w:tcMar>
              <w:left w:w="108" w:type="dxa"/>
              <w:right w:w="108" w:type="dxa"/>
            </w:tcMar>
          </w:tcPr>
          <w:p w14:paraId="125F1E09" w14:textId="77777777" w:rsidR="00E21EB1" w:rsidRPr="00252CB3" w:rsidRDefault="00E21EB1" w:rsidP="00E21EB1">
            <w:pPr>
              <w:rPr>
                <w:b/>
                <w:bCs/>
                <w:sz w:val="24"/>
              </w:rPr>
            </w:pPr>
          </w:p>
        </w:tc>
        <w:tc>
          <w:tcPr>
            <w:tcW w:w="3277" w:type="dxa"/>
            <w:tcBorders>
              <w:top w:val="single" w:sz="4" w:space="0" w:color="000000" w:themeColor="text1"/>
              <w:left w:val="single" w:sz="4" w:space="0" w:color="auto"/>
              <w:bottom w:val="single" w:sz="4" w:space="0" w:color="000000" w:themeColor="text1"/>
              <w:right w:val="single" w:sz="4" w:space="0" w:color="000000" w:themeColor="text1"/>
            </w:tcBorders>
            <w:tcMar>
              <w:left w:w="108" w:type="dxa"/>
              <w:right w:w="108" w:type="dxa"/>
            </w:tcMar>
          </w:tcPr>
          <w:p w14:paraId="660FFFA2" w14:textId="453690B1" w:rsidR="00E21EB1" w:rsidRPr="00252CB3" w:rsidRDefault="00E21EB1" w:rsidP="00E21EB1">
            <w:pPr>
              <w:rPr>
                <w:color w:val="000000"/>
                <w:sz w:val="24"/>
              </w:rPr>
            </w:pPr>
            <w:r>
              <w:rPr>
                <w:color w:val="000000"/>
                <w:sz w:val="24"/>
              </w:rPr>
              <w:t>Ability to work on own initiative or as part of a team</w:t>
            </w:r>
            <w:r>
              <w:rPr>
                <w:color w:val="000000"/>
                <w:sz w:val="24"/>
              </w:rPr>
              <w:br/>
            </w:r>
          </w:p>
        </w:tc>
        <w:tc>
          <w:tcPr>
            <w:tcW w:w="3373" w:type="dxa"/>
            <w:tcBorders>
              <w:top w:val="single" w:sz="4" w:space="0" w:color="000000" w:themeColor="text1"/>
              <w:left w:val="single" w:sz="4" w:space="0" w:color="000000" w:themeColor="text1"/>
              <w:bottom w:val="single" w:sz="4" w:space="0" w:color="000000" w:themeColor="text1"/>
              <w:right w:val="single" w:sz="4" w:space="0" w:color="000000" w:themeColor="text1"/>
            </w:tcBorders>
          </w:tcPr>
          <w:p w14:paraId="2D614D09" w14:textId="47413A37" w:rsidR="00E21EB1" w:rsidRPr="00252CB3" w:rsidRDefault="00E21EB1" w:rsidP="00E21EB1">
            <w:pPr>
              <w:rPr>
                <w:color w:val="000000"/>
                <w:sz w:val="24"/>
              </w:rPr>
            </w:pPr>
            <w:r>
              <w:rPr>
                <w:color w:val="000000"/>
                <w:sz w:val="24"/>
              </w:rPr>
              <w:t>Application form / interview</w:t>
            </w:r>
          </w:p>
        </w:tc>
      </w:tr>
      <w:tr w:rsidR="00E21EB1" w:rsidRPr="003613A7" w14:paraId="5341CF8D" w14:textId="77777777" w:rsidTr="007C7BD6">
        <w:trPr>
          <w:trHeight w:val="284"/>
        </w:trPr>
        <w:tc>
          <w:tcPr>
            <w:tcW w:w="3097" w:type="dxa"/>
            <w:vMerge/>
            <w:tcBorders>
              <w:left w:val="single" w:sz="4" w:space="0" w:color="auto"/>
              <w:bottom w:val="single" w:sz="4" w:space="0" w:color="auto"/>
              <w:right w:val="single" w:sz="4" w:space="0" w:color="auto"/>
            </w:tcBorders>
            <w:tcMar>
              <w:left w:w="108" w:type="dxa"/>
              <w:right w:w="108" w:type="dxa"/>
            </w:tcMar>
          </w:tcPr>
          <w:p w14:paraId="71750919" w14:textId="77777777" w:rsidR="00E21EB1" w:rsidRPr="00252CB3" w:rsidRDefault="00E21EB1" w:rsidP="00E21EB1">
            <w:pPr>
              <w:rPr>
                <w:b/>
                <w:bCs/>
                <w:sz w:val="24"/>
              </w:rPr>
            </w:pPr>
          </w:p>
        </w:tc>
        <w:tc>
          <w:tcPr>
            <w:tcW w:w="3277" w:type="dxa"/>
            <w:tcBorders>
              <w:top w:val="single" w:sz="4" w:space="0" w:color="000000" w:themeColor="text1"/>
              <w:left w:val="single" w:sz="4" w:space="0" w:color="auto"/>
              <w:bottom w:val="single" w:sz="4" w:space="0" w:color="000000" w:themeColor="text1"/>
              <w:right w:val="single" w:sz="4" w:space="0" w:color="000000" w:themeColor="text1"/>
            </w:tcBorders>
            <w:tcMar>
              <w:left w:w="108" w:type="dxa"/>
              <w:right w:w="108" w:type="dxa"/>
            </w:tcMar>
          </w:tcPr>
          <w:p w14:paraId="31EAE7BD" w14:textId="5959AD24" w:rsidR="00E21EB1" w:rsidRPr="00252CB3" w:rsidRDefault="00E21EB1" w:rsidP="00E21EB1">
            <w:pPr>
              <w:rPr>
                <w:color w:val="000000"/>
                <w:sz w:val="24"/>
              </w:rPr>
            </w:pPr>
            <w:r>
              <w:rPr>
                <w:color w:val="000000"/>
                <w:sz w:val="24"/>
              </w:rPr>
              <w:t>Ability to research, understand and analyse information and produce accurate reports</w:t>
            </w:r>
            <w:r>
              <w:rPr>
                <w:color w:val="000000"/>
                <w:sz w:val="24"/>
              </w:rPr>
              <w:br/>
            </w:r>
          </w:p>
        </w:tc>
        <w:tc>
          <w:tcPr>
            <w:tcW w:w="3373" w:type="dxa"/>
            <w:tcBorders>
              <w:top w:val="single" w:sz="4" w:space="0" w:color="000000" w:themeColor="text1"/>
              <w:left w:val="single" w:sz="4" w:space="0" w:color="000000" w:themeColor="text1"/>
              <w:bottom w:val="single" w:sz="4" w:space="0" w:color="000000" w:themeColor="text1"/>
              <w:right w:val="single" w:sz="4" w:space="0" w:color="000000" w:themeColor="text1"/>
            </w:tcBorders>
          </w:tcPr>
          <w:p w14:paraId="0A35F698" w14:textId="78BF2F83" w:rsidR="00E21EB1" w:rsidRPr="00252CB3" w:rsidRDefault="00E21EB1" w:rsidP="00E21EB1">
            <w:pPr>
              <w:rPr>
                <w:color w:val="000000"/>
                <w:sz w:val="24"/>
              </w:rPr>
            </w:pPr>
            <w:r>
              <w:rPr>
                <w:color w:val="000000"/>
                <w:sz w:val="24"/>
              </w:rPr>
              <w:t>Application form / interview</w:t>
            </w:r>
          </w:p>
        </w:tc>
      </w:tr>
      <w:tr w:rsidR="00E21EB1" w:rsidRPr="003613A7" w14:paraId="46B46735" w14:textId="77777777" w:rsidTr="007C7BD6">
        <w:trPr>
          <w:trHeight w:val="284"/>
        </w:trPr>
        <w:tc>
          <w:tcPr>
            <w:tcW w:w="3097" w:type="dxa"/>
            <w:vMerge/>
            <w:tcBorders>
              <w:left w:val="single" w:sz="4" w:space="0" w:color="auto"/>
              <w:bottom w:val="single" w:sz="4" w:space="0" w:color="auto"/>
              <w:right w:val="single" w:sz="4" w:space="0" w:color="auto"/>
            </w:tcBorders>
            <w:tcMar>
              <w:left w:w="108" w:type="dxa"/>
              <w:right w:w="108" w:type="dxa"/>
            </w:tcMar>
          </w:tcPr>
          <w:p w14:paraId="1EC4461E" w14:textId="77777777" w:rsidR="00E21EB1" w:rsidRPr="00252CB3" w:rsidRDefault="00E21EB1" w:rsidP="00E21EB1">
            <w:pPr>
              <w:rPr>
                <w:b/>
                <w:bCs/>
                <w:sz w:val="24"/>
              </w:rPr>
            </w:pPr>
          </w:p>
        </w:tc>
        <w:tc>
          <w:tcPr>
            <w:tcW w:w="3277" w:type="dxa"/>
            <w:tcBorders>
              <w:top w:val="single" w:sz="4" w:space="0" w:color="000000" w:themeColor="text1"/>
              <w:left w:val="single" w:sz="4" w:space="0" w:color="auto"/>
              <w:bottom w:val="single" w:sz="4" w:space="0" w:color="000000" w:themeColor="text1"/>
              <w:right w:val="single" w:sz="4" w:space="0" w:color="000000" w:themeColor="text1"/>
            </w:tcBorders>
            <w:tcMar>
              <w:left w:w="108" w:type="dxa"/>
              <w:right w:w="108" w:type="dxa"/>
            </w:tcMar>
          </w:tcPr>
          <w:p w14:paraId="6AC2A3F8" w14:textId="60542BEC" w:rsidR="00E21EB1" w:rsidRPr="00252CB3" w:rsidRDefault="00E21EB1" w:rsidP="00E21EB1">
            <w:pPr>
              <w:rPr>
                <w:color w:val="000000"/>
                <w:sz w:val="24"/>
              </w:rPr>
            </w:pPr>
            <w:r>
              <w:rPr>
                <w:color w:val="000000"/>
                <w:sz w:val="24"/>
              </w:rPr>
              <w:t>Excellent communication and presentation skills</w:t>
            </w:r>
            <w:r>
              <w:rPr>
                <w:color w:val="000000"/>
                <w:sz w:val="24"/>
              </w:rPr>
              <w:br/>
            </w:r>
          </w:p>
        </w:tc>
        <w:tc>
          <w:tcPr>
            <w:tcW w:w="3373" w:type="dxa"/>
            <w:tcBorders>
              <w:top w:val="single" w:sz="4" w:space="0" w:color="000000" w:themeColor="text1"/>
              <w:left w:val="single" w:sz="4" w:space="0" w:color="000000" w:themeColor="text1"/>
              <w:bottom w:val="single" w:sz="4" w:space="0" w:color="000000" w:themeColor="text1"/>
              <w:right w:val="single" w:sz="4" w:space="0" w:color="000000" w:themeColor="text1"/>
            </w:tcBorders>
          </w:tcPr>
          <w:p w14:paraId="0DDF3301" w14:textId="598EBB76" w:rsidR="00E21EB1" w:rsidRPr="00252CB3" w:rsidRDefault="00E21EB1" w:rsidP="00E21EB1">
            <w:pPr>
              <w:rPr>
                <w:color w:val="000000"/>
                <w:sz w:val="24"/>
              </w:rPr>
            </w:pPr>
            <w:r>
              <w:rPr>
                <w:color w:val="000000"/>
                <w:sz w:val="24"/>
              </w:rPr>
              <w:t>Application form / interview</w:t>
            </w:r>
          </w:p>
        </w:tc>
      </w:tr>
      <w:tr w:rsidR="00E21EB1" w:rsidRPr="003613A7" w14:paraId="6C943FA5" w14:textId="77777777" w:rsidTr="007C7BD6">
        <w:trPr>
          <w:trHeight w:val="284"/>
        </w:trPr>
        <w:tc>
          <w:tcPr>
            <w:tcW w:w="3097" w:type="dxa"/>
            <w:vMerge/>
            <w:tcBorders>
              <w:left w:val="single" w:sz="4" w:space="0" w:color="auto"/>
              <w:bottom w:val="single" w:sz="4" w:space="0" w:color="auto"/>
              <w:right w:val="single" w:sz="4" w:space="0" w:color="auto"/>
            </w:tcBorders>
            <w:tcMar>
              <w:left w:w="108" w:type="dxa"/>
              <w:right w:w="108" w:type="dxa"/>
            </w:tcMar>
          </w:tcPr>
          <w:p w14:paraId="3AE8737E" w14:textId="77777777" w:rsidR="00E21EB1" w:rsidRPr="00252CB3" w:rsidRDefault="00E21EB1" w:rsidP="00E21EB1">
            <w:pPr>
              <w:rPr>
                <w:b/>
                <w:bCs/>
                <w:sz w:val="24"/>
              </w:rPr>
            </w:pPr>
          </w:p>
        </w:tc>
        <w:tc>
          <w:tcPr>
            <w:tcW w:w="3277" w:type="dxa"/>
            <w:tcBorders>
              <w:top w:val="single" w:sz="4" w:space="0" w:color="000000" w:themeColor="text1"/>
              <w:left w:val="single" w:sz="4" w:space="0" w:color="auto"/>
              <w:bottom w:val="single" w:sz="4" w:space="0" w:color="000000" w:themeColor="text1"/>
              <w:right w:val="single" w:sz="4" w:space="0" w:color="000000" w:themeColor="text1"/>
            </w:tcBorders>
            <w:tcMar>
              <w:left w:w="108" w:type="dxa"/>
              <w:right w:w="108" w:type="dxa"/>
            </w:tcMar>
          </w:tcPr>
          <w:p w14:paraId="02A38504" w14:textId="1825E184" w:rsidR="00E21EB1" w:rsidRPr="00252CB3" w:rsidRDefault="00E21EB1" w:rsidP="00E21EB1">
            <w:pPr>
              <w:rPr>
                <w:color w:val="000000"/>
                <w:sz w:val="24"/>
              </w:rPr>
            </w:pPr>
            <w:r>
              <w:rPr>
                <w:color w:val="000000"/>
                <w:sz w:val="24"/>
              </w:rPr>
              <w:t>Excellent relationship management skills to develop constructive partnership working with senior officers and partners</w:t>
            </w:r>
            <w:r>
              <w:rPr>
                <w:color w:val="000000"/>
                <w:sz w:val="24"/>
              </w:rPr>
              <w:br/>
            </w:r>
          </w:p>
        </w:tc>
        <w:tc>
          <w:tcPr>
            <w:tcW w:w="3373" w:type="dxa"/>
            <w:tcBorders>
              <w:top w:val="single" w:sz="4" w:space="0" w:color="000000" w:themeColor="text1"/>
              <w:left w:val="single" w:sz="4" w:space="0" w:color="000000" w:themeColor="text1"/>
              <w:bottom w:val="single" w:sz="4" w:space="0" w:color="000000" w:themeColor="text1"/>
              <w:right w:val="single" w:sz="4" w:space="0" w:color="000000" w:themeColor="text1"/>
            </w:tcBorders>
          </w:tcPr>
          <w:p w14:paraId="56328E91" w14:textId="0371E2F2" w:rsidR="00E21EB1" w:rsidRPr="00252CB3" w:rsidRDefault="00E21EB1" w:rsidP="00E21EB1">
            <w:pPr>
              <w:rPr>
                <w:color w:val="000000"/>
                <w:sz w:val="24"/>
              </w:rPr>
            </w:pPr>
            <w:r>
              <w:rPr>
                <w:color w:val="000000"/>
                <w:sz w:val="24"/>
              </w:rPr>
              <w:t>Application form / interview</w:t>
            </w:r>
          </w:p>
        </w:tc>
      </w:tr>
      <w:tr w:rsidR="00E21EB1" w:rsidRPr="003613A7" w14:paraId="7DF3FCBB" w14:textId="77777777" w:rsidTr="007C7BD6">
        <w:trPr>
          <w:trHeight w:val="284"/>
        </w:trPr>
        <w:tc>
          <w:tcPr>
            <w:tcW w:w="3097" w:type="dxa"/>
            <w:vMerge/>
            <w:tcBorders>
              <w:left w:val="single" w:sz="4" w:space="0" w:color="auto"/>
              <w:bottom w:val="single" w:sz="4" w:space="0" w:color="auto"/>
              <w:right w:val="single" w:sz="4" w:space="0" w:color="auto"/>
            </w:tcBorders>
            <w:tcMar>
              <w:left w:w="108" w:type="dxa"/>
              <w:right w:w="108" w:type="dxa"/>
            </w:tcMar>
          </w:tcPr>
          <w:p w14:paraId="32A1EFE7" w14:textId="77777777" w:rsidR="00E21EB1" w:rsidRPr="00252CB3" w:rsidRDefault="00E21EB1" w:rsidP="00E21EB1">
            <w:pPr>
              <w:rPr>
                <w:b/>
                <w:bCs/>
                <w:sz w:val="24"/>
              </w:rPr>
            </w:pPr>
          </w:p>
        </w:tc>
        <w:tc>
          <w:tcPr>
            <w:tcW w:w="3277" w:type="dxa"/>
            <w:tcBorders>
              <w:top w:val="single" w:sz="4" w:space="0" w:color="000000" w:themeColor="text1"/>
              <w:left w:val="single" w:sz="4" w:space="0" w:color="auto"/>
              <w:bottom w:val="single" w:sz="4" w:space="0" w:color="000000" w:themeColor="text1"/>
              <w:right w:val="single" w:sz="4" w:space="0" w:color="000000" w:themeColor="text1"/>
            </w:tcBorders>
            <w:tcMar>
              <w:left w:w="108" w:type="dxa"/>
              <w:right w:w="108" w:type="dxa"/>
            </w:tcMar>
          </w:tcPr>
          <w:p w14:paraId="097D3C00" w14:textId="00494432" w:rsidR="00E21EB1" w:rsidRPr="00252CB3" w:rsidRDefault="00E21EB1" w:rsidP="00E21EB1">
            <w:pPr>
              <w:rPr>
                <w:color w:val="000000"/>
                <w:sz w:val="24"/>
              </w:rPr>
            </w:pPr>
            <w:r>
              <w:t xml:space="preserve"> </w:t>
            </w:r>
            <w:r w:rsidRPr="00036645">
              <w:rPr>
                <w:color w:val="000000"/>
                <w:sz w:val="24"/>
              </w:rPr>
              <w:t>The ability to work using diplomacy, political sensitivity and political awareness, to appropriately assist councillors, officers and partners.</w:t>
            </w:r>
            <w:r>
              <w:rPr>
                <w:color w:val="000000"/>
                <w:sz w:val="24"/>
              </w:rPr>
              <w:br/>
            </w:r>
          </w:p>
        </w:tc>
        <w:tc>
          <w:tcPr>
            <w:tcW w:w="3373" w:type="dxa"/>
            <w:tcBorders>
              <w:top w:val="single" w:sz="4" w:space="0" w:color="000000" w:themeColor="text1"/>
              <w:left w:val="single" w:sz="4" w:space="0" w:color="000000" w:themeColor="text1"/>
              <w:bottom w:val="single" w:sz="4" w:space="0" w:color="000000" w:themeColor="text1"/>
              <w:right w:val="single" w:sz="4" w:space="0" w:color="000000" w:themeColor="text1"/>
            </w:tcBorders>
          </w:tcPr>
          <w:p w14:paraId="24737FA1" w14:textId="431C095F" w:rsidR="00E21EB1" w:rsidRPr="00252CB3" w:rsidRDefault="00E21EB1" w:rsidP="00E21EB1">
            <w:pPr>
              <w:rPr>
                <w:color w:val="000000"/>
                <w:sz w:val="24"/>
              </w:rPr>
            </w:pPr>
            <w:r>
              <w:rPr>
                <w:color w:val="000000"/>
                <w:sz w:val="24"/>
              </w:rPr>
              <w:t>Application form / interview</w:t>
            </w:r>
          </w:p>
        </w:tc>
      </w:tr>
      <w:tr w:rsidR="00E21EB1" w:rsidRPr="003613A7" w14:paraId="6F494A1D" w14:textId="77777777" w:rsidTr="007C7BD6">
        <w:trPr>
          <w:trHeight w:val="284"/>
        </w:trPr>
        <w:tc>
          <w:tcPr>
            <w:tcW w:w="3097" w:type="dxa"/>
            <w:vMerge/>
            <w:tcBorders>
              <w:left w:val="single" w:sz="4" w:space="0" w:color="auto"/>
              <w:bottom w:val="single" w:sz="4" w:space="0" w:color="auto"/>
              <w:right w:val="single" w:sz="4" w:space="0" w:color="auto"/>
            </w:tcBorders>
            <w:tcMar>
              <w:left w:w="108" w:type="dxa"/>
              <w:right w:w="108" w:type="dxa"/>
            </w:tcMar>
          </w:tcPr>
          <w:p w14:paraId="75F48B26" w14:textId="77777777" w:rsidR="00E21EB1" w:rsidRPr="00252CB3" w:rsidRDefault="00E21EB1" w:rsidP="00E21EB1">
            <w:pPr>
              <w:rPr>
                <w:b/>
                <w:bCs/>
                <w:sz w:val="24"/>
              </w:rPr>
            </w:pPr>
          </w:p>
        </w:tc>
        <w:tc>
          <w:tcPr>
            <w:tcW w:w="3277" w:type="dxa"/>
            <w:tcBorders>
              <w:top w:val="single" w:sz="4" w:space="0" w:color="000000" w:themeColor="text1"/>
              <w:left w:val="single" w:sz="4" w:space="0" w:color="auto"/>
              <w:bottom w:val="single" w:sz="4" w:space="0" w:color="000000" w:themeColor="text1"/>
              <w:right w:val="single" w:sz="4" w:space="0" w:color="000000" w:themeColor="text1"/>
            </w:tcBorders>
            <w:tcMar>
              <w:left w:w="108" w:type="dxa"/>
              <w:right w:w="108" w:type="dxa"/>
            </w:tcMar>
          </w:tcPr>
          <w:p w14:paraId="418B1A87" w14:textId="15C9F155" w:rsidR="00E21EB1" w:rsidRPr="00252CB3" w:rsidRDefault="00E21EB1" w:rsidP="00E21EB1">
            <w:pPr>
              <w:rPr>
                <w:color w:val="000000"/>
                <w:sz w:val="24"/>
              </w:rPr>
            </w:pPr>
            <w:r>
              <w:rPr>
                <w:color w:val="000000"/>
                <w:sz w:val="24"/>
              </w:rPr>
              <w:t>Ability to use ICT systems such as Microsoft Teams and virtual meeting software</w:t>
            </w:r>
            <w:r>
              <w:rPr>
                <w:color w:val="000000"/>
                <w:sz w:val="24"/>
              </w:rPr>
              <w:br/>
            </w:r>
          </w:p>
        </w:tc>
        <w:tc>
          <w:tcPr>
            <w:tcW w:w="3373" w:type="dxa"/>
            <w:tcBorders>
              <w:top w:val="single" w:sz="4" w:space="0" w:color="000000" w:themeColor="text1"/>
              <w:left w:val="single" w:sz="4" w:space="0" w:color="000000" w:themeColor="text1"/>
              <w:bottom w:val="single" w:sz="4" w:space="0" w:color="000000" w:themeColor="text1"/>
              <w:right w:val="single" w:sz="4" w:space="0" w:color="000000" w:themeColor="text1"/>
            </w:tcBorders>
          </w:tcPr>
          <w:p w14:paraId="10859246" w14:textId="25A068D7" w:rsidR="00E21EB1" w:rsidRPr="00252CB3" w:rsidRDefault="00E21EB1" w:rsidP="00E21EB1">
            <w:pPr>
              <w:rPr>
                <w:color w:val="000000"/>
                <w:sz w:val="24"/>
              </w:rPr>
            </w:pPr>
            <w:r>
              <w:rPr>
                <w:color w:val="000000"/>
                <w:sz w:val="24"/>
              </w:rPr>
              <w:t>Application form / interview</w:t>
            </w:r>
          </w:p>
        </w:tc>
      </w:tr>
      <w:tr w:rsidR="00E21EB1" w:rsidRPr="003613A7" w14:paraId="72C394DF" w14:textId="77777777" w:rsidTr="003A5611">
        <w:trPr>
          <w:trHeight w:val="2226"/>
        </w:trPr>
        <w:tc>
          <w:tcPr>
            <w:tcW w:w="3097" w:type="dxa"/>
            <w:vMerge/>
            <w:tcBorders>
              <w:left w:val="single" w:sz="4" w:space="0" w:color="auto"/>
              <w:bottom w:val="single" w:sz="4" w:space="0" w:color="auto"/>
              <w:right w:val="single" w:sz="4" w:space="0" w:color="auto"/>
            </w:tcBorders>
            <w:tcMar>
              <w:left w:w="108" w:type="dxa"/>
              <w:right w:w="108" w:type="dxa"/>
            </w:tcMar>
          </w:tcPr>
          <w:p w14:paraId="04DDF6AA" w14:textId="77777777" w:rsidR="00E21EB1" w:rsidRPr="00252CB3" w:rsidRDefault="00E21EB1" w:rsidP="00E21EB1">
            <w:pPr>
              <w:rPr>
                <w:b/>
                <w:bCs/>
                <w:sz w:val="24"/>
              </w:rPr>
            </w:pPr>
          </w:p>
        </w:tc>
        <w:tc>
          <w:tcPr>
            <w:tcW w:w="3277" w:type="dxa"/>
            <w:tcBorders>
              <w:top w:val="single" w:sz="4" w:space="0" w:color="000000" w:themeColor="text1"/>
              <w:left w:val="single" w:sz="4" w:space="0" w:color="auto"/>
              <w:right w:val="single" w:sz="4" w:space="0" w:color="000000" w:themeColor="text1"/>
            </w:tcBorders>
            <w:tcMar>
              <w:left w:w="108" w:type="dxa"/>
              <w:right w:w="108" w:type="dxa"/>
            </w:tcMar>
          </w:tcPr>
          <w:p w14:paraId="524C8B4F" w14:textId="4D5C090E" w:rsidR="00E21EB1" w:rsidRPr="00252CB3" w:rsidRDefault="00E21EB1" w:rsidP="00E21EB1">
            <w:pPr>
              <w:rPr>
                <w:color w:val="000000"/>
                <w:sz w:val="24"/>
              </w:rPr>
            </w:pPr>
            <w:r>
              <w:rPr>
                <w:color w:val="000000"/>
                <w:sz w:val="24"/>
              </w:rPr>
              <w:t xml:space="preserve">Interpersonal skills and resilience to respond appropriately to constructive challenge, </w:t>
            </w:r>
            <w:r w:rsidRPr="008679F0">
              <w:rPr>
                <w:color w:val="000000"/>
                <w:sz w:val="24"/>
              </w:rPr>
              <w:t xml:space="preserve">and exercise judgement about when to consult with your </w:t>
            </w:r>
            <w:r>
              <w:rPr>
                <w:color w:val="000000"/>
                <w:sz w:val="24"/>
              </w:rPr>
              <w:t>manager</w:t>
            </w:r>
            <w:r w:rsidRPr="008679F0">
              <w:rPr>
                <w:color w:val="000000"/>
                <w:sz w:val="24"/>
              </w:rPr>
              <w:t xml:space="preserve"> and other senior officers.</w:t>
            </w:r>
          </w:p>
        </w:tc>
        <w:tc>
          <w:tcPr>
            <w:tcW w:w="3373" w:type="dxa"/>
            <w:tcBorders>
              <w:top w:val="single" w:sz="4" w:space="0" w:color="000000" w:themeColor="text1"/>
              <w:left w:val="single" w:sz="4" w:space="0" w:color="000000" w:themeColor="text1"/>
              <w:right w:val="single" w:sz="4" w:space="0" w:color="000000" w:themeColor="text1"/>
            </w:tcBorders>
          </w:tcPr>
          <w:p w14:paraId="5D892E57" w14:textId="15E2C617" w:rsidR="00E21EB1" w:rsidRPr="00252CB3" w:rsidRDefault="00E21EB1" w:rsidP="00E21EB1">
            <w:pPr>
              <w:rPr>
                <w:color w:val="000000"/>
                <w:sz w:val="24"/>
              </w:rPr>
            </w:pPr>
            <w:r>
              <w:rPr>
                <w:color w:val="000000"/>
                <w:sz w:val="24"/>
              </w:rPr>
              <w:t>Application form / interview</w:t>
            </w:r>
          </w:p>
        </w:tc>
      </w:tr>
      <w:tr w:rsidR="00E21EB1" w:rsidRPr="003613A7" w14:paraId="4AC31166" w14:textId="77777777" w:rsidTr="004E1698">
        <w:tc>
          <w:tcPr>
            <w:tcW w:w="3097" w:type="dxa"/>
            <w:vMerge w:val="restart"/>
            <w:tcBorders>
              <w:top w:val="single" w:sz="4" w:space="0" w:color="000000" w:themeColor="text1"/>
              <w:left w:val="single" w:sz="4" w:space="0" w:color="auto"/>
              <w:right w:val="single" w:sz="4" w:space="0" w:color="auto"/>
            </w:tcBorders>
            <w:tcMar>
              <w:left w:w="108" w:type="dxa"/>
              <w:right w:w="108" w:type="dxa"/>
            </w:tcMar>
          </w:tcPr>
          <w:p w14:paraId="0E31914A" w14:textId="77777777" w:rsidR="00E21EB1" w:rsidRPr="00252CB3" w:rsidRDefault="00E21EB1" w:rsidP="00E21EB1">
            <w:pPr>
              <w:rPr>
                <w:b/>
                <w:bCs/>
                <w:sz w:val="24"/>
              </w:rPr>
            </w:pPr>
            <w:r w:rsidRPr="00252CB3">
              <w:rPr>
                <w:b/>
                <w:bCs/>
                <w:sz w:val="24"/>
              </w:rPr>
              <w:t>Work Related Circumstances/</w:t>
            </w:r>
          </w:p>
          <w:p w14:paraId="1E9F85D2" w14:textId="77777777" w:rsidR="00E21EB1" w:rsidRPr="00252CB3" w:rsidRDefault="00E21EB1" w:rsidP="00E21EB1">
            <w:pPr>
              <w:rPr>
                <w:b/>
                <w:bCs/>
                <w:sz w:val="24"/>
              </w:rPr>
            </w:pPr>
            <w:r w:rsidRPr="00252CB3">
              <w:rPr>
                <w:b/>
                <w:bCs/>
                <w:sz w:val="24"/>
              </w:rPr>
              <w:t>Values of the Council</w:t>
            </w:r>
          </w:p>
          <w:p w14:paraId="579BA89E" w14:textId="77777777" w:rsidR="00E21EB1" w:rsidRPr="00252CB3" w:rsidRDefault="00E21EB1" w:rsidP="00E21EB1">
            <w:pPr>
              <w:rPr>
                <w:b/>
                <w:bCs/>
                <w:sz w:val="24"/>
              </w:rPr>
            </w:pPr>
          </w:p>
        </w:tc>
        <w:tc>
          <w:tcPr>
            <w:tcW w:w="3277" w:type="dxa"/>
            <w:tcBorders>
              <w:top w:val="single" w:sz="4" w:space="0" w:color="000000" w:themeColor="text1"/>
              <w:left w:val="single" w:sz="4" w:space="0" w:color="auto"/>
              <w:bottom w:val="single" w:sz="4" w:space="0" w:color="000000" w:themeColor="text1"/>
              <w:right w:val="single" w:sz="4" w:space="0" w:color="000000" w:themeColor="text1"/>
            </w:tcBorders>
            <w:tcMar>
              <w:left w:w="108" w:type="dxa"/>
              <w:right w:w="108" w:type="dxa"/>
            </w:tcMar>
          </w:tcPr>
          <w:p w14:paraId="09A09709" w14:textId="7FDDDD8F" w:rsidR="00E21EB1" w:rsidRPr="00252CB3" w:rsidRDefault="00E21EB1" w:rsidP="00E21EB1">
            <w:pPr>
              <w:rPr>
                <w:color w:val="000000"/>
                <w:sz w:val="24"/>
              </w:rPr>
            </w:pPr>
            <w:r>
              <w:rPr>
                <w:color w:val="000000"/>
                <w:sz w:val="24"/>
              </w:rPr>
              <w:t>Able to work flexibly including attendance at evening meetings to support the needs of the team</w:t>
            </w:r>
            <w:r w:rsidR="006F22B7">
              <w:rPr>
                <w:color w:val="000000"/>
                <w:sz w:val="24"/>
              </w:rPr>
              <w:br/>
            </w:r>
          </w:p>
        </w:tc>
        <w:tc>
          <w:tcPr>
            <w:tcW w:w="3373" w:type="dxa"/>
            <w:tcBorders>
              <w:top w:val="single" w:sz="4" w:space="0" w:color="000000" w:themeColor="text1"/>
              <w:left w:val="single" w:sz="4" w:space="0" w:color="000000" w:themeColor="text1"/>
              <w:bottom w:val="single" w:sz="4" w:space="0" w:color="000000" w:themeColor="text1"/>
              <w:right w:val="single" w:sz="4" w:space="0" w:color="000000" w:themeColor="text1"/>
            </w:tcBorders>
          </w:tcPr>
          <w:p w14:paraId="70CEDB61" w14:textId="47993636" w:rsidR="00E21EB1" w:rsidRPr="00252CB3" w:rsidRDefault="00E21EB1" w:rsidP="00E21EB1">
            <w:pPr>
              <w:rPr>
                <w:color w:val="000000"/>
                <w:sz w:val="24"/>
              </w:rPr>
            </w:pPr>
            <w:r>
              <w:rPr>
                <w:color w:val="000000"/>
                <w:sz w:val="24"/>
              </w:rPr>
              <w:t>Application form / interview</w:t>
            </w:r>
          </w:p>
        </w:tc>
      </w:tr>
      <w:tr w:rsidR="00E21EB1" w:rsidRPr="003613A7" w14:paraId="76412F9C" w14:textId="77777777" w:rsidTr="004E1698">
        <w:tc>
          <w:tcPr>
            <w:tcW w:w="3097" w:type="dxa"/>
            <w:vMerge/>
            <w:tcBorders>
              <w:left w:val="single" w:sz="4" w:space="0" w:color="auto"/>
              <w:right w:val="single" w:sz="4" w:space="0" w:color="auto"/>
            </w:tcBorders>
            <w:tcMar>
              <w:left w:w="108" w:type="dxa"/>
              <w:right w:w="108" w:type="dxa"/>
            </w:tcMar>
          </w:tcPr>
          <w:p w14:paraId="3E244CFD" w14:textId="77777777" w:rsidR="00E21EB1" w:rsidRPr="00252CB3" w:rsidRDefault="00E21EB1" w:rsidP="00E21EB1">
            <w:pPr>
              <w:rPr>
                <w:b/>
                <w:bCs/>
                <w:sz w:val="24"/>
              </w:rPr>
            </w:pPr>
          </w:p>
        </w:tc>
        <w:tc>
          <w:tcPr>
            <w:tcW w:w="3277" w:type="dxa"/>
            <w:tcBorders>
              <w:top w:val="single" w:sz="4" w:space="0" w:color="000000" w:themeColor="text1"/>
              <w:left w:val="single" w:sz="4" w:space="0" w:color="auto"/>
              <w:bottom w:val="single" w:sz="4" w:space="0" w:color="000000" w:themeColor="text1"/>
              <w:right w:val="single" w:sz="4" w:space="0" w:color="000000" w:themeColor="text1"/>
            </w:tcBorders>
            <w:tcMar>
              <w:left w:w="108" w:type="dxa"/>
              <w:right w:w="108" w:type="dxa"/>
            </w:tcMar>
          </w:tcPr>
          <w:p w14:paraId="11AA52CA" w14:textId="7948215E" w:rsidR="00E21EB1" w:rsidRPr="00252CB3" w:rsidRDefault="00E21EB1" w:rsidP="00E21EB1">
            <w:pPr>
              <w:rPr>
                <w:color w:val="000000"/>
                <w:sz w:val="24"/>
              </w:rPr>
            </w:pPr>
            <w:r w:rsidRPr="00252CB3">
              <w:rPr>
                <w:color w:val="000000"/>
                <w:sz w:val="24"/>
              </w:rPr>
              <w:t>Commitment to Equal Opportunities.</w:t>
            </w:r>
          </w:p>
          <w:p w14:paraId="4E36D0CB" w14:textId="77777777" w:rsidR="00E21EB1" w:rsidRPr="00252CB3" w:rsidRDefault="00E21EB1" w:rsidP="00E21EB1">
            <w:pPr>
              <w:rPr>
                <w:color w:val="000000"/>
                <w:sz w:val="24"/>
              </w:rPr>
            </w:pPr>
          </w:p>
        </w:tc>
        <w:tc>
          <w:tcPr>
            <w:tcW w:w="3373" w:type="dxa"/>
            <w:tcBorders>
              <w:top w:val="single" w:sz="4" w:space="0" w:color="000000" w:themeColor="text1"/>
              <w:left w:val="single" w:sz="4" w:space="0" w:color="000000" w:themeColor="text1"/>
              <w:bottom w:val="single" w:sz="4" w:space="0" w:color="000000" w:themeColor="text1"/>
              <w:right w:val="single" w:sz="4" w:space="0" w:color="000000" w:themeColor="text1"/>
            </w:tcBorders>
          </w:tcPr>
          <w:p w14:paraId="79FCE745" w14:textId="5BC1923A" w:rsidR="00E21EB1" w:rsidRPr="00252CB3" w:rsidRDefault="00E21EB1" w:rsidP="00E21EB1">
            <w:pPr>
              <w:rPr>
                <w:color w:val="000000"/>
                <w:sz w:val="24"/>
              </w:rPr>
            </w:pPr>
            <w:r>
              <w:rPr>
                <w:color w:val="000000"/>
                <w:sz w:val="24"/>
              </w:rPr>
              <w:t>Application form / interview</w:t>
            </w:r>
          </w:p>
        </w:tc>
      </w:tr>
      <w:tr w:rsidR="00E21EB1" w:rsidRPr="003613A7" w14:paraId="1C8E7982" w14:textId="77777777" w:rsidTr="004E1698">
        <w:tc>
          <w:tcPr>
            <w:tcW w:w="3097" w:type="dxa"/>
            <w:vMerge/>
            <w:tcBorders>
              <w:left w:val="single" w:sz="4" w:space="0" w:color="auto"/>
              <w:right w:val="single" w:sz="4" w:space="0" w:color="auto"/>
            </w:tcBorders>
            <w:tcMar>
              <w:left w:w="108" w:type="dxa"/>
              <w:right w:w="108" w:type="dxa"/>
            </w:tcMar>
          </w:tcPr>
          <w:p w14:paraId="3DCC6317" w14:textId="77777777" w:rsidR="00E21EB1" w:rsidRPr="007B252B" w:rsidRDefault="00E21EB1" w:rsidP="00E21EB1">
            <w:pPr>
              <w:rPr>
                <w:b/>
                <w:bCs/>
                <w:sz w:val="20"/>
                <w:szCs w:val="20"/>
              </w:rPr>
            </w:pPr>
          </w:p>
        </w:tc>
        <w:tc>
          <w:tcPr>
            <w:tcW w:w="3277" w:type="dxa"/>
            <w:tcBorders>
              <w:top w:val="single" w:sz="4" w:space="0" w:color="000000" w:themeColor="text1"/>
              <w:left w:val="single" w:sz="4" w:space="0" w:color="auto"/>
              <w:bottom w:val="single" w:sz="4" w:space="0" w:color="000000" w:themeColor="text1"/>
              <w:right w:val="single" w:sz="4" w:space="0" w:color="000000" w:themeColor="text1"/>
            </w:tcBorders>
            <w:tcMar>
              <w:left w:w="108" w:type="dxa"/>
              <w:right w:w="108" w:type="dxa"/>
            </w:tcMar>
          </w:tcPr>
          <w:p w14:paraId="236E201D" w14:textId="795AE6A7" w:rsidR="00E21EB1" w:rsidRPr="00252CB3" w:rsidRDefault="00E21EB1" w:rsidP="00E21EB1">
            <w:pPr>
              <w:rPr>
                <w:color w:val="000000"/>
                <w:sz w:val="24"/>
              </w:rPr>
            </w:pPr>
            <w:r w:rsidRPr="00252CB3">
              <w:rPr>
                <w:color w:val="000000"/>
                <w:sz w:val="24"/>
              </w:rPr>
              <w:t>Compliance with health and safety rules, regulations, and legislation.</w:t>
            </w:r>
          </w:p>
        </w:tc>
        <w:tc>
          <w:tcPr>
            <w:tcW w:w="3373" w:type="dxa"/>
            <w:tcBorders>
              <w:top w:val="single" w:sz="4" w:space="0" w:color="000000" w:themeColor="text1"/>
              <w:left w:val="single" w:sz="4" w:space="0" w:color="000000" w:themeColor="text1"/>
              <w:bottom w:val="single" w:sz="4" w:space="0" w:color="000000" w:themeColor="text1"/>
              <w:right w:val="single" w:sz="4" w:space="0" w:color="000000" w:themeColor="text1"/>
            </w:tcBorders>
          </w:tcPr>
          <w:p w14:paraId="082207B6" w14:textId="2C13A864" w:rsidR="00E21EB1" w:rsidRPr="00252CB3" w:rsidRDefault="00E21EB1" w:rsidP="00E21EB1">
            <w:pPr>
              <w:rPr>
                <w:color w:val="000000"/>
                <w:sz w:val="24"/>
              </w:rPr>
            </w:pPr>
            <w:r>
              <w:rPr>
                <w:color w:val="000000"/>
                <w:sz w:val="24"/>
              </w:rPr>
              <w:t>Application form / interview</w:t>
            </w:r>
          </w:p>
        </w:tc>
      </w:tr>
      <w:tr w:rsidR="00E21EB1" w:rsidRPr="003613A7" w14:paraId="7FE51C9B" w14:textId="77777777" w:rsidTr="0028076F">
        <w:tc>
          <w:tcPr>
            <w:tcW w:w="3097" w:type="dxa"/>
            <w:vMerge/>
            <w:tcBorders>
              <w:left w:val="single" w:sz="4" w:space="0" w:color="auto"/>
              <w:bottom w:val="single" w:sz="4" w:space="0" w:color="auto"/>
              <w:right w:val="single" w:sz="4" w:space="0" w:color="auto"/>
            </w:tcBorders>
            <w:tcMar>
              <w:left w:w="108" w:type="dxa"/>
              <w:right w:w="108" w:type="dxa"/>
            </w:tcMar>
          </w:tcPr>
          <w:p w14:paraId="20D82008" w14:textId="77777777" w:rsidR="00E21EB1" w:rsidRPr="003613A7" w:rsidRDefault="00E21EB1" w:rsidP="00E21EB1">
            <w:pPr>
              <w:rPr>
                <w:b/>
                <w:bCs/>
                <w:sz w:val="20"/>
                <w:szCs w:val="20"/>
              </w:rPr>
            </w:pPr>
          </w:p>
        </w:tc>
        <w:tc>
          <w:tcPr>
            <w:tcW w:w="3277" w:type="dxa"/>
            <w:tcBorders>
              <w:top w:val="single" w:sz="4" w:space="0" w:color="000000" w:themeColor="text1"/>
              <w:left w:val="single" w:sz="4" w:space="0" w:color="auto"/>
              <w:bottom w:val="single" w:sz="4" w:space="0" w:color="000000" w:themeColor="text1"/>
              <w:right w:val="single" w:sz="4" w:space="0" w:color="000000" w:themeColor="text1"/>
            </w:tcBorders>
            <w:tcMar>
              <w:left w:w="108" w:type="dxa"/>
              <w:right w:w="108" w:type="dxa"/>
            </w:tcMar>
          </w:tcPr>
          <w:p w14:paraId="1E51A867" w14:textId="77777777" w:rsidR="00E21EB1" w:rsidRPr="00252CB3" w:rsidRDefault="00E21EB1" w:rsidP="00E21EB1">
            <w:pPr>
              <w:rPr>
                <w:color w:val="000000"/>
                <w:sz w:val="24"/>
              </w:rPr>
            </w:pPr>
            <w:r w:rsidRPr="00252CB3">
              <w:rPr>
                <w:color w:val="000000"/>
                <w:sz w:val="24"/>
              </w:rPr>
              <w:t>Ability to comply with the Councils values of:</w:t>
            </w:r>
          </w:p>
          <w:p w14:paraId="3DB6348F" w14:textId="5F350483" w:rsidR="00E21EB1" w:rsidRPr="00252CB3" w:rsidRDefault="00E21EB1" w:rsidP="00E21EB1">
            <w:pPr>
              <w:pStyle w:val="ListParagraph"/>
              <w:numPr>
                <w:ilvl w:val="0"/>
                <w:numId w:val="3"/>
              </w:numPr>
              <w:rPr>
                <w:rFonts w:ascii="Arial" w:hAnsi="Arial" w:cs="Arial"/>
                <w:color w:val="000000"/>
              </w:rPr>
            </w:pPr>
            <w:r w:rsidRPr="00252CB3">
              <w:rPr>
                <w:rFonts w:ascii="Arial" w:hAnsi="Arial" w:cs="Arial"/>
                <w:color w:val="000000"/>
              </w:rPr>
              <w:t>We innovate.</w:t>
            </w:r>
          </w:p>
          <w:p w14:paraId="120B342F" w14:textId="0FFB0F0D" w:rsidR="00E21EB1" w:rsidRPr="00252CB3" w:rsidRDefault="00E21EB1" w:rsidP="00E21EB1">
            <w:pPr>
              <w:pStyle w:val="ListParagraph"/>
              <w:numPr>
                <w:ilvl w:val="0"/>
                <w:numId w:val="3"/>
              </w:numPr>
              <w:rPr>
                <w:rFonts w:ascii="Arial" w:hAnsi="Arial" w:cs="Arial"/>
                <w:color w:val="000000"/>
              </w:rPr>
            </w:pPr>
            <w:r w:rsidRPr="00252CB3">
              <w:rPr>
                <w:rFonts w:ascii="Arial" w:hAnsi="Arial" w:cs="Arial"/>
                <w:color w:val="000000"/>
              </w:rPr>
              <w:t>We enable.</w:t>
            </w:r>
          </w:p>
          <w:p w14:paraId="4DD1295C" w14:textId="77777777" w:rsidR="00E21EB1" w:rsidRPr="00252CB3" w:rsidRDefault="00E21EB1" w:rsidP="00E21EB1">
            <w:pPr>
              <w:pStyle w:val="ListParagraph"/>
              <w:numPr>
                <w:ilvl w:val="0"/>
                <w:numId w:val="3"/>
              </w:numPr>
              <w:rPr>
                <w:rFonts w:ascii="Arial" w:hAnsi="Arial" w:cs="Arial"/>
                <w:color w:val="000000"/>
              </w:rPr>
            </w:pPr>
            <w:r w:rsidRPr="00252CB3">
              <w:rPr>
                <w:rFonts w:ascii="Arial" w:hAnsi="Arial" w:cs="Arial"/>
                <w:color w:val="000000"/>
              </w:rPr>
              <w:t xml:space="preserve">We respect. </w:t>
            </w:r>
          </w:p>
          <w:p w14:paraId="52DDA792" w14:textId="77777777" w:rsidR="00E21EB1" w:rsidRPr="00252CB3" w:rsidRDefault="00E21EB1" w:rsidP="00E21EB1">
            <w:pPr>
              <w:pStyle w:val="ListParagraph"/>
              <w:rPr>
                <w:rFonts w:ascii="Arial" w:hAnsi="Arial" w:cs="Arial"/>
                <w:color w:val="000000"/>
              </w:rPr>
            </w:pPr>
          </w:p>
        </w:tc>
        <w:tc>
          <w:tcPr>
            <w:tcW w:w="3373" w:type="dxa"/>
            <w:tcBorders>
              <w:top w:val="single" w:sz="4" w:space="0" w:color="000000" w:themeColor="text1"/>
              <w:left w:val="single" w:sz="4" w:space="0" w:color="000000" w:themeColor="text1"/>
              <w:bottom w:val="single" w:sz="4" w:space="0" w:color="000000" w:themeColor="text1"/>
              <w:right w:val="single" w:sz="4" w:space="0" w:color="000000" w:themeColor="text1"/>
            </w:tcBorders>
          </w:tcPr>
          <w:p w14:paraId="0EAF8DF1" w14:textId="40A65BE9" w:rsidR="00E21EB1" w:rsidRPr="00252CB3" w:rsidRDefault="00E21EB1" w:rsidP="00E21EB1">
            <w:pPr>
              <w:rPr>
                <w:color w:val="000000"/>
                <w:sz w:val="24"/>
              </w:rPr>
            </w:pPr>
            <w:r>
              <w:rPr>
                <w:color w:val="000000"/>
                <w:sz w:val="24"/>
              </w:rPr>
              <w:t>Application form / interview</w:t>
            </w:r>
          </w:p>
        </w:tc>
      </w:tr>
      <w:bookmarkEnd w:id="1"/>
    </w:tbl>
    <w:p w14:paraId="545587F9" w14:textId="77777777" w:rsidR="00C23E50" w:rsidRDefault="00C23E50" w:rsidP="00C23E50">
      <w:pPr>
        <w:pStyle w:val="NormalWeb"/>
        <w:tabs>
          <w:tab w:val="left" w:pos="4962"/>
        </w:tabs>
        <w:spacing w:before="0" w:after="0"/>
        <w:rPr>
          <w:rFonts w:ascii="Arial" w:hAnsi="Arial" w:cs="Arial"/>
          <w:sz w:val="12"/>
          <w:szCs w:val="12"/>
        </w:rPr>
      </w:pPr>
    </w:p>
    <w:p w14:paraId="704E33B8" w14:textId="0A63558A" w:rsidR="00C23E50" w:rsidRPr="006B7933" w:rsidRDefault="00C23E50" w:rsidP="00C23E50">
      <w:pPr>
        <w:pStyle w:val="NormalWeb"/>
        <w:tabs>
          <w:tab w:val="left" w:pos="4962"/>
        </w:tabs>
        <w:spacing w:before="0" w:after="0"/>
        <w:rPr>
          <w:rFonts w:ascii="Arial" w:hAnsi="Arial" w:cs="Arial"/>
          <w:sz w:val="22"/>
          <w:szCs w:val="22"/>
        </w:rPr>
      </w:pPr>
      <w:r w:rsidRPr="006B7933">
        <w:rPr>
          <w:rFonts w:ascii="Arial" w:hAnsi="Arial" w:cs="Arial"/>
          <w:sz w:val="22"/>
          <w:szCs w:val="22"/>
        </w:rPr>
        <w:t>Author</w:t>
      </w:r>
      <w:r w:rsidR="00862851">
        <w:rPr>
          <w:rFonts w:ascii="Arial" w:hAnsi="Arial" w:cs="Arial"/>
          <w:sz w:val="22"/>
          <w:szCs w:val="22"/>
        </w:rPr>
        <w:t xml:space="preserve"> Gillian Robinson</w:t>
      </w:r>
    </w:p>
    <w:p w14:paraId="03231900" w14:textId="557B56EF" w:rsidR="00C23E50" w:rsidRPr="006B7933" w:rsidRDefault="00C23E50" w:rsidP="00C23E50">
      <w:pPr>
        <w:pStyle w:val="NormalWeb"/>
        <w:tabs>
          <w:tab w:val="left" w:pos="4962"/>
        </w:tabs>
        <w:spacing w:before="0" w:after="0"/>
        <w:rPr>
          <w:rFonts w:ascii="Arial" w:hAnsi="Arial" w:cs="Arial"/>
        </w:rPr>
      </w:pPr>
      <w:r w:rsidRPr="006B7933">
        <w:rPr>
          <w:rFonts w:ascii="Arial" w:hAnsi="Arial" w:cs="Arial"/>
        </w:rPr>
        <w:t>Date</w:t>
      </w:r>
      <w:r w:rsidR="00862851">
        <w:rPr>
          <w:rFonts w:ascii="Arial" w:hAnsi="Arial" w:cs="Arial"/>
        </w:rPr>
        <w:t xml:space="preserve"> June 2026</w:t>
      </w:r>
    </w:p>
    <w:p w14:paraId="6E7413B4" w14:textId="77777777" w:rsidR="00D97B7E" w:rsidRPr="002A70E2" w:rsidRDefault="00D97B7E" w:rsidP="00D97B7E">
      <w:pPr>
        <w:ind w:right="180"/>
      </w:pPr>
    </w:p>
    <w:p w14:paraId="7624E5AF" w14:textId="77777777" w:rsidR="00D97B7E" w:rsidRPr="002A70E2" w:rsidRDefault="00D97B7E" w:rsidP="00D97B7E">
      <w:pPr>
        <w:ind w:right="180"/>
        <w:rPr>
          <w:sz w:val="16"/>
          <w:szCs w:val="16"/>
        </w:rPr>
      </w:pPr>
    </w:p>
    <w:sectPr w:rsidR="00D97B7E" w:rsidRPr="002A70E2">
      <w:footerReference w:type="default" r:id="rId12"/>
      <w:headerReference w:type="first" r:id="rId13"/>
      <w:footerReference w:type="first" r:id="rId14"/>
      <w:pgSz w:w="11906" w:h="16838" w:code="9"/>
      <w:pgMar w:top="1134" w:right="1134" w:bottom="567" w:left="1134" w:header="851" w:footer="567" w:gutter="0"/>
      <w:cols w:space="708"/>
      <w:titlePg/>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7E6D40C2" w14:textId="77777777" w:rsidR="003905A9" w:rsidRDefault="003905A9">
      <w:r>
        <w:separator/>
      </w:r>
    </w:p>
  </w:endnote>
  <w:endnote w:type="continuationSeparator" w:id="0">
    <w:p w14:paraId="6495A9C8" w14:textId="77777777" w:rsidR="003905A9" w:rsidRDefault="003905A9">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Arial">
    <w:panose1 w:val="020B0604020202020204"/>
    <w:charset w:val="00"/>
    <w:family w:val="swiss"/>
    <w:pitch w:val="variable"/>
    <w:sig w:usb0="E0002EFF" w:usb1="C000785B" w:usb2="00000009" w:usb3="00000000" w:csb0="000001FF" w:csb1="00000000"/>
  </w:font>
  <w:font w:name="Calibri">
    <w:panose1 w:val="020F0502020204030204"/>
    <w:charset w:val="00"/>
    <w:family w:val="swiss"/>
    <w:pitch w:val="variable"/>
    <w:sig w:usb0="E4002EFF" w:usb1="C200247B" w:usb2="00000009" w:usb3="00000000" w:csb0="000001FF" w:csb1="00000000"/>
  </w:font>
  <w:font w:name="Calibri Light">
    <w:panose1 w:val="020F0302020204030204"/>
    <w:charset w:val="00"/>
    <w:family w:val="swiss"/>
    <w:pitch w:val="variable"/>
    <w:sig w:usb0="E4002EFF" w:usb1="C2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6D14C27F" w14:textId="77777777" w:rsidR="00C112A4" w:rsidRDefault="00C112A4">
    <w:pPr>
      <w:pStyle w:val="Footer"/>
      <w:jc w:val="right"/>
      <w:rPr>
        <w:sz w:val="20"/>
      </w:rPr>
    </w:pPr>
  </w:p>
  <w:p w14:paraId="5076626B" w14:textId="77777777" w:rsidR="00C112A4" w:rsidRDefault="00C112A4">
    <w:pPr>
      <w:pStyle w:val="Footer"/>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198BA5D0" w14:textId="77777777" w:rsidR="00C112A4" w:rsidRDefault="00C112A4">
    <w:pPr>
      <w:pStyle w:val="Footer"/>
      <w:jc w:val="right"/>
      <w:rPr>
        <w:sz w:val="20"/>
      </w:rPr>
    </w:pPr>
  </w:p>
  <w:p w14:paraId="1D64E4B9" w14:textId="77777777" w:rsidR="00C112A4" w:rsidRDefault="00C112A4">
    <w:pPr>
      <w:pStyle w:val="Foote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517E56EC" w14:textId="77777777" w:rsidR="003905A9" w:rsidRDefault="003905A9">
      <w:r>
        <w:separator/>
      </w:r>
    </w:p>
  </w:footnote>
  <w:footnote w:type="continuationSeparator" w:id="0">
    <w:p w14:paraId="131DF06F" w14:textId="77777777" w:rsidR="003905A9" w:rsidRDefault="003905A9">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71DAC8A1" w14:textId="55F52B84" w:rsidR="00C112A4" w:rsidRDefault="00C112A4">
    <w:pPr>
      <w:pStyle w:val="Header"/>
      <w:jc w:val="right"/>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25FA157D"/>
    <w:multiLevelType w:val="hybridMultilevel"/>
    <w:tmpl w:val="181C6A80"/>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1" w15:restartNumberingAfterBreak="0">
    <w:nsid w:val="49306C30"/>
    <w:multiLevelType w:val="hybridMultilevel"/>
    <w:tmpl w:val="72F48F28"/>
    <w:lvl w:ilvl="0" w:tplc="04090001">
      <w:start w:val="1"/>
      <w:numFmt w:val="bullet"/>
      <w:lvlText w:val=""/>
      <w:lvlJc w:val="left"/>
      <w:pPr>
        <w:tabs>
          <w:tab w:val="num" w:pos="720"/>
        </w:tabs>
        <w:ind w:left="720" w:hanging="360"/>
      </w:pPr>
      <w:rPr>
        <w:rFonts w:ascii="Symbol" w:hAnsi="Symbol" w:hint="default"/>
      </w:rPr>
    </w:lvl>
    <w:lvl w:ilvl="1" w:tplc="04090003">
      <w:start w:val="1"/>
      <w:numFmt w:val="decimal"/>
      <w:lvlText w:val="%2."/>
      <w:lvlJc w:val="left"/>
      <w:pPr>
        <w:tabs>
          <w:tab w:val="num" w:pos="1440"/>
        </w:tabs>
        <w:ind w:left="1440" w:hanging="360"/>
      </w:pPr>
    </w:lvl>
    <w:lvl w:ilvl="2" w:tplc="04090005">
      <w:start w:val="1"/>
      <w:numFmt w:val="decimal"/>
      <w:lvlText w:val="%3."/>
      <w:lvlJc w:val="left"/>
      <w:pPr>
        <w:tabs>
          <w:tab w:val="num" w:pos="2160"/>
        </w:tabs>
        <w:ind w:left="2160" w:hanging="360"/>
      </w:pPr>
    </w:lvl>
    <w:lvl w:ilvl="3" w:tplc="04090001">
      <w:start w:val="1"/>
      <w:numFmt w:val="decimal"/>
      <w:lvlText w:val="%4."/>
      <w:lvlJc w:val="left"/>
      <w:pPr>
        <w:tabs>
          <w:tab w:val="num" w:pos="2880"/>
        </w:tabs>
        <w:ind w:left="2880" w:hanging="360"/>
      </w:pPr>
    </w:lvl>
    <w:lvl w:ilvl="4" w:tplc="04090003">
      <w:start w:val="1"/>
      <w:numFmt w:val="decimal"/>
      <w:lvlText w:val="%5."/>
      <w:lvlJc w:val="left"/>
      <w:pPr>
        <w:tabs>
          <w:tab w:val="num" w:pos="3600"/>
        </w:tabs>
        <w:ind w:left="3600" w:hanging="360"/>
      </w:pPr>
    </w:lvl>
    <w:lvl w:ilvl="5" w:tplc="04090005">
      <w:start w:val="1"/>
      <w:numFmt w:val="decimal"/>
      <w:lvlText w:val="%6."/>
      <w:lvlJc w:val="left"/>
      <w:pPr>
        <w:tabs>
          <w:tab w:val="num" w:pos="4320"/>
        </w:tabs>
        <w:ind w:left="4320" w:hanging="360"/>
      </w:pPr>
    </w:lvl>
    <w:lvl w:ilvl="6" w:tplc="04090001">
      <w:start w:val="1"/>
      <w:numFmt w:val="decimal"/>
      <w:lvlText w:val="%7."/>
      <w:lvlJc w:val="left"/>
      <w:pPr>
        <w:tabs>
          <w:tab w:val="num" w:pos="5040"/>
        </w:tabs>
        <w:ind w:left="5040" w:hanging="360"/>
      </w:pPr>
    </w:lvl>
    <w:lvl w:ilvl="7" w:tplc="04090003">
      <w:start w:val="1"/>
      <w:numFmt w:val="decimal"/>
      <w:lvlText w:val="%8."/>
      <w:lvlJc w:val="left"/>
      <w:pPr>
        <w:tabs>
          <w:tab w:val="num" w:pos="5760"/>
        </w:tabs>
        <w:ind w:left="5760" w:hanging="360"/>
      </w:pPr>
    </w:lvl>
    <w:lvl w:ilvl="8" w:tplc="04090005">
      <w:start w:val="1"/>
      <w:numFmt w:val="decimal"/>
      <w:lvlText w:val="%9."/>
      <w:lvlJc w:val="left"/>
      <w:pPr>
        <w:tabs>
          <w:tab w:val="num" w:pos="6480"/>
        </w:tabs>
        <w:ind w:left="6480" w:hanging="360"/>
      </w:pPr>
    </w:lvl>
  </w:abstractNum>
  <w:num w:numId="1" w16cid:durableId="109671170">
    <w:abstractNumId w:val="1"/>
  </w:num>
  <w:num w:numId="2" w16cid:durableId="1516337016">
    <w:abstractNumId w:val="1"/>
  </w:num>
  <w:num w:numId="3" w16cid:durableId="171771728">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proofState w:spelling="clean" w:grammar="clean"/>
  <w:attachedTemplate r:id="rId1"/>
  <w:defaultTabStop w:val="720"/>
  <w:noPunctuationKerning/>
  <w:characterSpacingControl w:val="doNotCompress"/>
  <w:hdrShapeDefaults>
    <o:shapedefaults v:ext="edit" spidmax="2050"/>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0342DF"/>
    <w:rsid w:val="00011BCF"/>
    <w:rsid w:val="00022D50"/>
    <w:rsid w:val="000342DF"/>
    <w:rsid w:val="0003663C"/>
    <w:rsid w:val="00036645"/>
    <w:rsid w:val="00124169"/>
    <w:rsid w:val="00164AF7"/>
    <w:rsid w:val="001B295C"/>
    <w:rsid w:val="001F19BD"/>
    <w:rsid w:val="001F248C"/>
    <w:rsid w:val="00234CFA"/>
    <w:rsid w:val="00241E42"/>
    <w:rsid w:val="00252CB3"/>
    <w:rsid w:val="002616EB"/>
    <w:rsid w:val="0027180F"/>
    <w:rsid w:val="00272418"/>
    <w:rsid w:val="002E2F87"/>
    <w:rsid w:val="002E432A"/>
    <w:rsid w:val="002F7F3E"/>
    <w:rsid w:val="00305DB0"/>
    <w:rsid w:val="00324CEC"/>
    <w:rsid w:val="00354028"/>
    <w:rsid w:val="00364303"/>
    <w:rsid w:val="003905A9"/>
    <w:rsid w:val="0044490F"/>
    <w:rsid w:val="00446C3C"/>
    <w:rsid w:val="00457D56"/>
    <w:rsid w:val="00475D48"/>
    <w:rsid w:val="004C3B6F"/>
    <w:rsid w:val="005459DC"/>
    <w:rsid w:val="00557F03"/>
    <w:rsid w:val="005947E8"/>
    <w:rsid w:val="005C4EE2"/>
    <w:rsid w:val="005C7484"/>
    <w:rsid w:val="00627CA9"/>
    <w:rsid w:val="006A3D80"/>
    <w:rsid w:val="006A53EA"/>
    <w:rsid w:val="006D44ED"/>
    <w:rsid w:val="006D503E"/>
    <w:rsid w:val="006F22B7"/>
    <w:rsid w:val="007C7BD6"/>
    <w:rsid w:val="007F7D19"/>
    <w:rsid w:val="008016C7"/>
    <w:rsid w:val="00862851"/>
    <w:rsid w:val="008679F0"/>
    <w:rsid w:val="008752CE"/>
    <w:rsid w:val="008B3F87"/>
    <w:rsid w:val="00941818"/>
    <w:rsid w:val="0096212A"/>
    <w:rsid w:val="00971D06"/>
    <w:rsid w:val="00995CBA"/>
    <w:rsid w:val="009C28F9"/>
    <w:rsid w:val="009D3CCB"/>
    <w:rsid w:val="009D46E7"/>
    <w:rsid w:val="00A21CD9"/>
    <w:rsid w:val="00A268A6"/>
    <w:rsid w:val="00AB2051"/>
    <w:rsid w:val="00AB6EE5"/>
    <w:rsid w:val="00AD5E83"/>
    <w:rsid w:val="00B07BDD"/>
    <w:rsid w:val="00B43734"/>
    <w:rsid w:val="00B61C52"/>
    <w:rsid w:val="00B74E85"/>
    <w:rsid w:val="00B965CC"/>
    <w:rsid w:val="00BA523A"/>
    <w:rsid w:val="00C112A4"/>
    <w:rsid w:val="00C23E50"/>
    <w:rsid w:val="00C24752"/>
    <w:rsid w:val="00C72014"/>
    <w:rsid w:val="00CB6DB7"/>
    <w:rsid w:val="00CE081E"/>
    <w:rsid w:val="00D66702"/>
    <w:rsid w:val="00D72C29"/>
    <w:rsid w:val="00D803BE"/>
    <w:rsid w:val="00D97B7E"/>
    <w:rsid w:val="00DA7EA3"/>
    <w:rsid w:val="00E21EB1"/>
    <w:rsid w:val="00E34C8C"/>
    <w:rsid w:val="00E462AC"/>
    <w:rsid w:val="00E501D6"/>
    <w:rsid w:val="00E50D48"/>
    <w:rsid w:val="00E77D87"/>
    <w:rsid w:val="00EE55BA"/>
    <w:rsid w:val="00EE752A"/>
    <w:rsid w:val="00F1199F"/>
    <w:rsid w:val="00F32ACF"/>
    <w:rsid w:val="00FB4D90"/>
    <w:rsid w:val="00FE2B5A"/>
  </w:rsids>
  <m:mathPr>
    <m:mathFont m:val="Cambria Math"/>
    <m:brkBin m:val="before"/>
    <m:brkBinSub m:val="--"/>
    <m:smallFrac m:val="0"/>
    <m:dispDef/>
    <m:lMargin m:val="0"/>
    <m:rMargin m:val="0"/>
    <m:defJc m:val="centerGroup"/>
    <m:wrapIndent m:val="1440"/>
    <m:intLim m:val="subSup"/>
    <m:naryLim m:val="undOvr"/>
  </m:mathPr>
  <w:themeFontLang w:val="en-GB"/>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2050"/>
    <o:shapelayout v:ext="edit">
      <o:idmap v:ext="edit" data="2"/>
    </o:shapelayout>
  </w:shapeDefaults>
  <w:decimalSymbol w:val="."/>
  <w:listSeparator w:val=","/>
  <w14:docId w14:val="3344A3DA"/>
  <w15:chartTrackingRefBased/>
  <w15:docId w15:val="{B770DED4-AF05-3F46-BC47-637E9B8BFFA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imes New Roman" w:eastAsia="Times New Roman" w:hAnsi="Times New Roman" w:cs="Times New Roman"/>
        <w:lang w:val="en-GB" w:eastAsia="en-GB" w:bidi="ar-SA"/>
      </w:rPr>
    </w:rPrDefault>
    <w:pPrDefault/>
  </w:docDefaults>
  <w:latentStyles w:defLockedState="0" w:defUIPriority="99" w:defSemiHidden="0" w:defUnhideWhenUsed="0" w:defQFormat="0" w:count="376">
    <w:lsdException w:name="Normal" w:uiPriority="0" w:qFormat="1"/>
    <w:lsdException w:name="heading 1" w:uiPriority="9" w:qFormat="1"/>
    <w:lsdException w:name="heading 2" w:uiPriority="9"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iPriority="0"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Pr>
      <w:rFonts w:ascii="Arial" w:hAnsi="Arial" w:cs="Arial"/>
      <w:sz w:val="22"/>
      <w:szCs w:val="24"/>
      <w:lang w:eastAsia="en-US"/>
    </w:rPr>
  </w:style>
  <w:style w:type="paragraph" w:styleId="Heading1">
    <w:name w:val="heading 1"/>
    <w:basedOn w:val="Normal"/>
    <w:next w:val="Normal"/>
    <w:qFormat/>
    <w:pPr>
      <w:keepNext/>
      <w:spacing w:before="60" w:after="60" w:line="276" w:lineRule="auto"/>
      <w:outlineLvl w:val="0"/>
    </w:pPr>
    <w:rPr>
      <w:b/>
      <w:bCs/>
    </w:rPr>
  </w:style>
  <w:style w:type="paragraph" w:styleId="Heading2">
    <w:name w:val="heading 2"/>
    <w:basedOn w:val="Normal"/>
    <w:next w:val="Normal"/>
    <w:qFormat/>
    <w:pPr>
      <w:keepNext/>
      <w:spacing w:before="720" w:line="276" w:lineRule="auto"/>
      <w:outlineLvl w:val="1"/>
    </w:pPr>
    <w:rPr>
      <w:b/>
      <w:bCs/>
      <w:sz w:val="32"/>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semiHidden/>
    <w:pPr>
      <w:tabs>
        <w:tab w:val="center" w:pos="4153"/>
        <w:tab w:val="right" w:pos="8306"/>
      </w:tabs>
    </w:pPr>
  </w:style>
  <w:style w:type="paragraph" w:styleId="Footer">
    <w:name w:val="footer"/>
    <w:basedOn w:val="Normal"/>
    <w:semiHidden/>
    <w:pPr>
      <w:tabs>
        <w:tab w:val="center" w:pos="4153"/>
        <w:tab w:val="right" w:pos="8306"/>
      </w:tabs>
    </w:pPr>
  </w:style>
  <w:style w:type="character" w:styleId="PageNumber">
    <w:name w:val="page number"/>
    <w:basedOn w:val="DefaultParagraphFont"/>
    <w:semiHidden/>
  </w:style>
  <w:style w:type="paragraph" w:styleId="ListParagraph">
    <w:name w:val="List Paragraph"/>
    <w:basedOn w:val="Normal"/>
    <w:uiPriority w:val="34"/>
    <w:qFormat/>
    <w:rsid w:val="00D97B7E"/>
    <w:pPr>
      <w:suppressAutoHyphens/>
      <w:overflowPunct w:val="0"/>
      <w:autoSpaceDE w:val="0"/>
      <w:autoSpaceDN w:val="0"/>
      <w:ind w:left="720"/>
      <w:contextualSpacing/>
      <w:textAlignment w:val="baseline"/>
    </w:pPr>
    <w:rPr>
      <w:rFonts w:ascii="Times New Roman" w:hAnsi="Times New Roman" w:cs="Times New Roman"/>
      <w:kern w:val="3"/>
      <w:sz w:val="24"/>
      <w:lang w:eastAsia="en-GB"/>
    </w:rPr>
  </w:style>
  <w:style w:type="paragraph" w:customStyle="1" w:styleId="Default">
    <w:name w:val="Default"/>
    <w:rsid w:val="00D97B7E"/>
    <w:pPr>
      <w:autoSpaceDE w:val="0"/>
      <w:autoSpaceDN w:val="0"/>
      <w:adjustRightInd w:val="0"/>
    </w:pPr>
    <w:rPr>
      <w:rFonts w:ascii="Arial" w:hAnsi="Arial" w:cs="Arial"/>
      <w:color w:val="000000"/>
      <w:sz w:val="24"/>
      <w:szCs w:val="24"/>
    </w:rPr>
  </w:style>
  <w:style w:type="paragraph" w:styleId="NormalWeb">
    <w:name w:val="Normal (Web)"/>
    <w:basedOn w:val="Normal"/>
    <w:rsid w:val="00C23E50"/>
    <w:pPr>
      <w:suppressAutoHyphens/>
      <w:overflowPunct w:val="0"/>
      <w:autoSpaceDE w:val="0"/>
      <w:autoSpaceDN w:val="0"/>
      <w:spacing w:before="280" w:after="280"/>
      <w:textAlignment w:val="baseline"/>
    </w:pPr>
    <w:rPr>
      <w:rFonts w:ascii="Times New Roman" w:hAnsi="Times New Roman" w:cs="Times New Roman"/>
      <w:kern w:val="3"/>
      <w:sz w:val="24"/>
      <w:lang w:eastAsia="en-GB"/>
    </w:rPr>
  </w:style>
  <w:style w:type="paragraph" w:styleId="Revision">
    <w:name w:val="Revision"/>
    <w:hidden/>
    <w:uiPriority w:val="99"/>
    <w:semiHidden/>
    <w:rsid w:val="00627CA9"/>
    <w:rPr>
      <w:rFonts w:ascii="Arial" w:hAnsi="Arial" w:cs="Arial"/>
      <w:sz w:val="22"/>
      <w:szCs w:val="24"/>
      <w:lang w:eastAsia="en-US"/>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allowPNG/>
</w:webSettings>
</file>

<file path=word/_rels/document.xml.rels><?xml version="1.0" encoding="UTF-8" standalone="yes"?>
<Relationships xmlns="http://schemas.openxmlformats.org/package/2006/relationships"><Relationship Id="rId8" Type="http://schemas.openxmlformats.org/officeDocument/2006/relationships/webSettings" Target="webSettings.xml"/><Relationship Id="rId13" Type="http://schemas.openxmlformats.org/officeDocument/2006/relationships/header" Target="header1.xml"/><Relationship Id="rId3" Type="http://schemas.openxmlformats.org/officeDocument/2006/relationships/customXml" Target="../customXml/item3.xml"/><Relationship Id="rId7" Type="http://schemas.openxmlformats.org/officeDocument/2006/relationships/settings" Target="settings.xml"/><Relationship Id="rId12" Type="http://schemas.openxmlformats.org/officeDocument/2006/relationships/footer" Target="footer1.xml"/><Relationship Id="rId2" Type="http://schemas.openxmlformats.org/officeDocument/2006/relationships/customXml" Target="../customXml/item2.xml"/><Relationship Id="rId16" Type="http://schemas.openxmlformats.org/officeDocument/2006/relationships/theme" Target="theme/theme1.xml"/><Relationship Id="rId1" Type="http://schemas.openxmlformats.org/officeDocument/2006/relationships/customXml" Target="../customXml/item1.xml"/><Relationship Id="rId6" Type="http://schemas.openxmlformats.org/officeDocument/2006/relationships/styles" Target="styles.xml"/><Relationship Id="rId11" Type="http://schemas.openxmlformats.org/officeDocument/2006/relationships/image" Target="media/image1.emf"/><Relationship Id="rId5" Type="http://schemas.openxmlformats.org/officeDocument/2006/relationships/numbering" Target="numbering.xml"/><Relationship Id="rId15" Type="http://schemas.openxmlformats.org/officeDocument/2006/relationships/fontTable" Target="fontTable.xml"/><Relationship Id="rId10" Type="http://schemas.openxmlformats.org/officeDocument/2006/relationships/endnotes" Target="endnotes.xml"/><Relationship Id="rId4" Type="http://schemas.openxmlformats.org/officeDocument/2006/relationships/customXml" Target="../customXml/item4.xml"/><Relationship Id="rId9" Type="http://schemas.openxmlformats.org/officeDocument/2006/relationships/footnotes" Target="footnotes.xml"/><Relationship Id="rId14" Type="http://schemas.openxmlformats.org/officeDocument/2006/relationships/footer" Target="footer2.xml"/></Relationships>
</file>

<file path=word/_rels/settings.xml.rels><?xml version="1.0" encoding="UTF-8" standalone="yes"?>
<Relationships xmlns="http://schemas.openxmlformats.org/package/2006/relationships"><Relationship Id="rId1" Type="http://schemas.openxmlformats.org/officeDocument/2006/relationships/attachedTemplate" Target="file:///C:\Documents%20and%20Settings\verity.dodd\Local%20Settings\Temporary%20Internet%20Files\OLKE\Blank%20document%20with%20logo_%20bw.dot"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item1.xml><?xml version="1.0" encoding="utf-8"?>
<?mso-contentType ?>
<FormTemplates xmlns="http://schemas.microsoft.com/sharepoint/v3/contenttype/forms">
  <Display>DocumentLibraryForm</Display>
  <Edit>DocumentLibraryForm</Edit>
  <New>DocumentLibraryForm</New>
</FormTemplates>
</file>

<file path=customXml/item2.xml><?xml version="1.0" encoding="utf-8"?>
<LongProperties xmlns="http://schemas.microsoft.com/office/2006/metadata/longProperties"/>
</file>

<file path=customXml/item3.xml><?xml version="1.0" encoding="utf-8"?>
<p:properties xmlns:p="http://schemas.microsoft.com/office/2006/metadata/properties" xmlns:xsi="http://www.w3.org/2001/XMLSchema-instance" xmlns:pc="http://schemas.microsoft.com/office/infopath/2007/PartnerControls">
  <documentManagement>
    <TaxCatchAll xmlns="0862de27-bf98-42c3-9af4-81ee2ef416fb" xsi:nil="true"/>
    <SharedWithUsers xmlns="90b2ce22-5f08-499d-8a51-a55788aa8ef6">
      <UserInfo>
        <DisplayName/>
        <AccountId xsi:nil="true"/>
        <AccountType/>
      </UserInfo>
    </SharedWithUsers>
    <lcf76f155ced4ddcb4097134ff3c332f xmlns="9f8b2057-8571-43f1-89d8-04dcb45c61d7">
      <Terms xmlns="http://schemas.microsoft.com/office/infopath/2007/PartnerControls"/>
    </lcf76f155ced4ddcb4097134ff3c332f>
  </documentManagement>
</p:properties>
</file>

<file path=customXml/item4.xml><?xml version="1.0" encoding="utf-8"?>
<ct:contentTypeSchema xmlns:ct="http://schemas.microsoft.com/office/2006/metadata/contentType" xmlns:ma="http://schemas.microsoft.com/office/2006/metadata/properties/metaAttributes" ct:_="" ma:_="" ma:contentTypeName="Document" ma:contentTypeID="0x010100816BEC4DFA245A41A8A087C0AD8F4A65" ma:contentTypeVersion="18" ma:contentTypeDescription="Create a new document." ma:contentTypeScope="" ma:versionID="c9b5a9292621ec78394306ef504cb12e">
  <xsd:schema xmlns:xsd="http://www.w3.org/2001/XMLSchema" xmlns:xs="http://www.w3.org/2001/XMLSchema" xmlns:p="http://schemas.microsoft.com/office/2006/metadata/properties" xmlns:ns2="9f8b2057-8571-43f1-89d8-04dcb45c61d7" xmlns:ns3="90b2ce22-5f08-499d-8a51-a55788aa8ef6" xmlns:ns4="0862de27-bf98-42c3-9af4-81ee2ef416fb" targetNamespace="http://schemas.microsoft.com/office/2006/metadata/properties" ma:root="true" ma:fieldsID="022c572d8be5b2888c80c0a0ef43baed" ns2:_="" ns3:_="" ns4:_="">
    <xsd:import namespace="9f8b2057-8571-43f1-89d8-04dcb45c61d7"/>
    <xsd:import namespace="90b2ce22-5f08-499d-8a51-a55788aa8ef6"/>
    <xsd:import namespace="0862de27-bf98-42c3-9af4-81ee2ef416fb"/>
    <xsd:element name="properties">
      <xsd:complexType>
        <xsd:sequence>
          <xsd:element name="documentManagement">
            <xsd:complexType>
              <xsd:all>
                <xsd:element ref="ns2:MediaServiceMetadata" minOccurs="0"/>
                <xsd:element ref="ns2:MediaServiceFastMetadata" minOccurs="0"/>
                <xsd:element ref="ns2:MediaServiceAutoKeyPoints" minOccurs="0"/>
                <xsd:element ref="ns2:MediaServiceKeyPoints" minOccurs="0"/>
                <xsd:element ref="ns2:MediaServiceAutoTags" minOccurs="0"/>
                <xsd:element ref="ns2:MediaServiceOCR" minOccurs="0"/>
                <xsd:element ref="ns2:MediaServiceGenerationTime" minOccurs="0"/>
                <xsd:element ref="ns2:MediaServiceEventHashCode" minOccurs="0"/>
                <xsd:element ref="ns2:MediaServiceDateTaken" minOccurs="0"/>
                <xsd:element ref="ns2:MediaServiceLocation" minOccurs="0"/>
                <xsd:element ref="ns3:SharedWithUsers" minOccurs="0"/>
                <xsd:element ref="ns3:SharedWithDetails" minOccurs="0"/>
                <xsd:element ref="ns2:lcf76f155ced4ddcb4097134ff3c332f" minOccurs="0"/>
                <xsd:element ref="ns4:TaxCatchAll" minOccurs="0"/>
                <xsd:element ref="ns2:MediaServiceObjectDetectorVersions" minOccurs="0"/>
                <xsd:element ref="ns2:MediaServiceSearchProperties" minOccurs="0"/>
                <xsd:element ref="ns2:MediaLengthInSeconds"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9f8b2057-8571-43f1-89d8-04dcb45c61d7" elementFormDefault="qualified">
    <xsd:import namespace="http://schemas.microsoft.com/office/2006/documentManagement/types"/>
    <xsd:import namespace="http://schemas.microsoft.com/office/infopath/2007/PartnerControls"/>
    <xsd:element name="MediaServiceMetadata" ma:index="8" nillable="true" ma:displayName="MediaServiceMetadata" ma:hidden="true" ma:internalName="MediaServiceMetadata" ma:readOnly="true">
      <xsd:simpleType>
        <xsd:restriction base="dms:Note"/>
      </xsd:simpleType>
    </xsd:element>
    <xsd:element name="MediaServiceFastMetadata" ma:index="9" nillable="true" ma:displayName="MediaServiceFastMetadata" ma:hidden="true" ma:internalName="MediaServiceFastMetadata" ma:readOnly="true">
      <xsd:simpleType>
        <xsd:restriction base="dms:Note"/>
      </xsd:simpleType>
    </xsd:element>
    <xsd:element name="MediaServiceAutoKeyPoints" ma:index="10" nillable="true" ma:displayName="MediaServiceAutoKeyPoints" ma:hidden="true" ma:internalName="MediaServiceAutoKeyPoints" ma:readOnly="true">
      <xsd:simpleType>
        <xsd:restriction base="dms:Note"/>
      </xsd:simpleType>
    </xsd:element>
    <xsd:element name="MediaServiceKeyPoints" ma:index="11" nillable="true" ma:displayName="KeyPoints" ma:internalName="MediaServiceKeyPoints" ma:readOnly="true">
      <xsd:simpleType>
        <xsd:restriction base="dms:Note">
          <xsd:maxLength value="255"/>
        </xsd:restriction>
      </xsd:simpleType>
    </xsd:element>
    <xsd:element name="MediaServiceAutoTags" ma:index="12" nillable="true" ma:displayName="Tags" ma:internalName="MediaServiceAutoTags" ma:readOnly="true">
      <xsd:simpleType>
        <xsd:restriction base="dms:Text"/>
      </xsd:simpleType>
    </xsd:element>
    <xsd:element name="MediaServiceOCR" ma:index="13" nillable="true" ma:displayName="Extracted Text" ma:internalName="MediaServiceOCR" ma:readOnly="true">
      <xsd:simpleType>
        <xsd:restriction base="dms:Note">
          <xsd:maxLength value="255"/>
        </xsd:restriction>
      </xsd:simpleType>
    </xsd:element>
    <xsd:element name="MediaServiceGenerationTime" ma:index="14" nillable="true" ma:displayName="MediaServiceGenerationTime" ma:hidden="true" ma:internalName="MediaServiceGenerationTime" ma:readOnly="true">
      <xsd:simpleType>
        <xsd:restriction base="dms:Text"/>
      </xsd:simpleType>
    </xsd:element>
    <xsd:element name="MediaServiceEventHashCode" ma:index="15" nillable="true" ma:displayName="MediaServiceEventHashCode" ma:hidden="true" ma:internalName="MediaServiceEventHashCode" ma:readOnly="true">
      <xsd:simpleType>
        <xsd:restriction base="dms:Text"/>
      </xsd:simpleType>
    </xsd:element>
    <xsd:element name="MediaServiceDateTaken" ma:index="16" nillable="true" ma:displayName="MediaServiceDateTaken" ma:hidden="true" ma:internalName="MediaServiceDateTaken" ma:readOnly="true">
      <xsd:simpleType>
        <xsd:restriction base="dms:Text"/>
      </xsd:simpleType>
    </xsd:element>
    <xsd:element name="MediaServiceLocation" ma:index="17" nillable="true" ma:displayName="Location" ma:internalName="MediaServiceLocation" ma:readOnly="true">
      <xsd:simpleType>
        <xsd:restriction base="dms:Text"/>
      </xsd:simpleType>
    </xsd:element>
    <xsd:element name="lcf76f155ced4ddcb4097134ff3c332f" ma:index="21" nillable="true" ma:taxonomy="true" ma:internalName="lcf76f155ced4ddcb4097134ff3c332f" ma:taxonomyFieldName="MediaServiceImageTags" ma:displayName="Image Tags" ma:readOnly="false" ma:fieldId="{5cf76f15-5ced-4ddc-b409-7134ff3c332f}" ma:taxonomyMulti="true" ma:sspId="26d91010-7741-4787-973f-69774252c999" ma:termSetId="09814cd3-568e-fe90-9814-8d621ff8fb84" ma:anchorId="fba54fb3-c3e1-fe81-a776-ca4b69148c4d" ma:open="true" ma:isKeyword="false">
      <xsd:complexType>
        <xsd:sequence>
          <xsd:element ref="pc:Terms" minOccurs="0" maxOccurs="1"/>
        </xsd:sequence>
      </xsd:complexType>
    </xsd:element>
    <xsd:element name="MediaServiceObjectDetectorVersions" ma:index="23" nillable="true" ma:displayName="MediaServiceObjectDetectorVersions" ma:description="" ma:hidden="true" ma:indexed="true" ma:internalName="MediaServiceObjectDetectorVersions" ma:readOnly="true">
      <xsd:simpleType>
        <xsd:restriction base="dms:Text"/>
      </xsd:simpleType>
    </xsd:element>
    <xsd:element name="MediaServiceSearchProperties" ma:index="24" nillable="true" ma:displayName="MediaServiceSearchProperties" ma:hidden="true" ma:internalName="MediaServiceSearchProperties" ma:readOnly="true">
      <xsd:simpleType>
        <xsd:restriction base="dms:Note"/>
      </xsd:simpleType>
    </xsd:element>
    <xsd:element name="MediaLengthInSeconds" ma:index="25" nillable="true" ma:displayName="MediaLengthInSeconds" ma:hidden="true" ma:internalName="MediaLengthInSeconds" ma:readOnly="true">
      <xsd:simpleType>
        <xsd:restriction base="dms:Unknown"/>
      </xsd:simpleType>
    </xsd:element>
  </xsd:schema>
  <xsd:schema xmlns:xsd="http://www.w3.org/2001/XMLSchema" xmlns:xs="http://www.w3.org/2001/XMLSchema" xmlns:dms="http://schemas.microsoft.com/office/2006/documentManagement/types" xmlns:pc="http://schemas.microsoft.com/office/infopath/2007/PartnerControls" targetNamespace="90b2ce22-5f08-499d-8a51-a55788aa8ef6" elementFormDefault="qualified">
    <xsd:import namespace="http://schemas.microsoft.com/office/2006/documentManagement/types"/>
    <xsd:import namespace="http://schemas.microsoft.com/office/infopath/2007/PartnerControls"/>
    <xsd:element name="SharedWithUsers" ma:index="18" nillable="true" ma:displayName="Shared With" ma:internalName="SharedWithUsers" ma:readOnly="true">
      <xsd:complexType>
        <xsd:complexContent>
          <xsd:extension base="dms:UserMulti">
            <xsd:sequence>
              <xsd:element name="UserInfo" minOccurs="0" maxOccurs="unbounded">
                <xsd:complexType>
                  <xsd:sequence>
                    <xsd:element name="DisplayName" type="xsd:string" minOccurs="0"/>
                    <xsd:element name="AccountId" type="dms:UserId" minOccurs="0" nillable="true"/>
                    <xsd:element name="AccountType" type="xsd:string" minOccurs="0"/>
                  </xsd:sequence>
                </xsd:complexType>
              </xsd:element>
            </xsd:sequence>
          </xsd:extension>
        </xsd:complexContent>
      </xsd:complexType>
    </xsd:element>
    <xsd:element name="SharedWithDetails" ma:index="19" nillable="true" ma:displayName="Shared With Details" ma:internalName="SharedWithDetails" ma:readOnly="true">
      <xsd:simpleType>
        <xsd:restriction base="dms:Note">
          <xsd:maxLength value="255"/>
        </xsd:restriction>
      </xsd:simpleType>
    </xsd:element>
  </xsd:schema>
  <xsd:schema xmlns:xsd="http://www.w3.org/2001/XMLSchema" xmlns:xs="http://www.w3.org/2001/XMLSchema" xmlns:dms="http://schemas.microsoft.com/office/2006/documentManagement/types" xmlns:pc="http://schemas.microsoft.com/office/infopath/2007/PartnerControls" targetNamespace="0862de27-bf98-42c3-9af4-81ee2ef416fb" elementFormDefault="qualified">
    <xsd:import namespace="http://schemas.microsoft.com/office/2006/documentManagement/types"/>
    <xsd:import namespace="http://schemas.microsoft.com/office/infopath/2007/PartnerControls"/>
    <xsd:element name="TaxCatchAll" ma:index="22" nillable="true" ma:displayName="Taxonomy Catch All Column" ma:hidden="true" ma:list="{3a58bfe6-189d-489e-b61d-82e3891b2c96}" ma:internalName="TaxCatchAll" ma:showField="CatchAllData" ma:web="90b2ce22-5f08-499d-8a51-a55788aa8ef6">
      <xsd:complexType>
        <xsd:complexContent>
          <xsd:extension base="dms:MultiChoiceLookup">
            <xsd:sequence>
              <xsd:element name="Value" type="dms:Lookup" maxOccurs="unbounded" minOccurs="0" nillable="true"/>
            </xsd:sequence>
          </xsd:extension>
        </xsd:complexContent>
      </xsd:complex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 Type"/>
        <xsd:element ref="dc:title" minOccurs="0" maxOccurs="1" ma:index="4"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Props1.xml><?xml version="1.0" encoding="utf-8"?>
<ds:datastoreItem xmlns:ds="http://schemas.openxmlformats.org/officeDocument/2006/customXml" ds:itemID="{B27B1586-3A67-4388-BDCD-CB3A1BC0E574}">
  <ds:schemaRefs>
    <ds:schemaRef ds:uri="http://schemas.microsoft.com/sharepoint/v3/contenttype/forms"/>
  </ds:schemaRefs>
</ds:datastoreItem>
</file>

<file path=customXml/itemProps2.xml><?xml version="1.0" encoding="utf-8"?>
<ds:datastoreItem xmlns:ds="http://schemas.openxmlformats.org/officeDocument/2006/customXml" ds:itemID="{77C7AAFC-A8EA-46A1-863F-2A2F1603DB78}">
  <ds:schemaRefs>
    <ds:schemaRef ds:uri="http://schemas.microsoft.com/office/2006/metadata/longProperties"/>
  </ds:schemaRefs>
</ds:datastoreItem>
</file>

<file path=customXml/itemProps3.xml><?xml version="1.0" encoding="utf-8"?>
<ds:datastoreItem xmlns:ds="http://schemas.openxmlformats.org/officeDocument/2006/customXml" ds:itemID="{EEDC20D9-2B0F-4947-BC72-D7B0314DD173}">
  <ds:schemaRefs>
    <ds:schemaRef ds:uri="http://schemas.microsoft.com/office/2006/metadata/properties"/>
    <ds:schemaRef ds:uri="http://schemas.microsoft.com/office/infopath/2007/PartnerControls"/>
    <ds:schemaRef ds:uri="0862de27-bf98-42c3-9af4-81ee2ef416fb"/>
    <ds:schemaRef ds:uri="90b2ce22-5f08-499d-8a51-a55788aa8ef6"/>
    <ds:schemaRef ds:uri="9f8b2057-8571-43f1-89d8-04dcb45c61d7"/>
  </ds:schemaRefs>
</ds:datastoreItem>
</file>

<file path=customXml/itemProps4.xml><?xml version="1.0" encoding="utf-8"?>
<ds:datastoreItem xmlns:ds="http://schemas.openxmlformats.org/officeDocument/2006/customXml" ds:itemID="{63A9D1B9-AB7D-4158-9871-3BBBB927EC55}">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9f8b2057-8571-43f1-89d8-04dcb45c61d7"/>
    <ds:schemaRef ds:uri="90b2ce22-5f08-499d-8a51-a55788aa8ef6"/>
    <ds:schemaRef ds:uri="0862de27-bf98-42c3-9af4-81ee2ef416fb"/>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docProps/app.xml><?xml version="1.0" encoding="utf-8"?>
<Properties xmlns="http://schemas.openxmlformats.org/officeDocument/2006/extended-properties" xmlns:vt="http://schemas.openxmlformats.org/officeDocument/2006/docPropsVTypes">
  <Template>Blank document with logo_ bw</Template>
  <TotalTime>3</TotalTime>
  <Pages>3</Pages>
  <Words>469</Words>
  <Characters>2679</Characters>
  <Application>Microsoft Office Word</Application>
  <DocSecurity>0</DocSecurity>
  <Lines>22</Lines>
  <Paragraphs>6</Paragraphs>
  <ScaleCrop>false</ScaleCrop>
  <HeadingPairs>
    <vt:vector size="2" baseType="variant">
      <vt:variant>
        <vt:lpstr>Title</vt:lpstr>
      </vt:variant>
      <vt:variant>
        <vt:i4>1</vt:i4>
      </vt:variant>
    </vt:vector>
  </HeadingPairs>
  <TitlesOfParts>
    <vt:vector size="1" baseType="lpstr">
      <vt:lpstr>Blank document-</vt:lpstr>
    </vt:vector>
  </TitlesOfParts>
  <Company>Hemisphere</Company>
  <LinksUpToDate>false</LinksUpToDate>
  <CharactersWithSpaces>3142</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Blank Internal Document Template</dc:title>
  <dc:subject/>
  <dc:creator>Corporate Communications</dc:creator>
  <cp:keywords/>
  <dc:description/>
  <cp:lastModifiedBy>Judy Blackett</cp:lastModifiedBy>
  <cp:revision>4</cp:revision>
  <cp:lastPrinted>2005-05-31T11:32:00Z</cp:lastPrinted>
  <dcterms:created xsi:type="dcterms:W3CDTF">2026-07-21T09:14:00Z</dcterms:created>
  <dcterms:modified xsi:type="dcterms:W3CDTF">2026-07-27T15:52:00Z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a3d2f7b4d10e4407b86ff01b700fbb7d">
    <vt:lpwstr>Guide|1dc13121-0d21-4487-a0d2-b1d10dfa6a26</vt:lpwstr>
  </property>
  <property fmtid="{D5CDD505-2E9C-101B-9397-08002B2CF9AE}" pid="3" name="l58814b058b14ed6bd4193eaa477ca59">
    <vt:lpwstr>Communications|86ad80ae-2358-4b0e-9336-ec3c581c7b71</vt:lpwstr>
  </property>
  <property fmtid="{D5CDD505-2E9C-101B-9397-08002B2CF9AE}" pid="4" name="TheHubStaffGuideType">
    <vt:lpwstr>2;#Guide|1dc13121-0d21-4487-a0d2-b1d10dfa6a26</vt:lpwstr>
  </property>
  <property fmtid="{D5CDD505-2E9C-101B-9397-08002B2CF9AE}" pid="5" name="TheHubServiceArea">
    <vt:lpwstr>39;#Communications|86ad80ae-2358-4b0e-9336-ec3c581c7b71</vt:lpwstr>
  </property>
  <property fmtid="{D5CDD505-2E9C-101B-9397-08002B2CF9AE}" pid="6" name="pac808312c814246b49db10b1a71894d">
    <vt:lpwstr>Doing-your-job|bff27393-eabd-46e8-8ea5-900c19734103</vt:lpwstr>
  </property>
  <property fmtid="{D5CDD505-2E9C-101B-9397-08002B2CF9AE}" pid="7" name="TheHubStaffGuideTopic">
    <vt:lpwstr>40;#Doing-your-job|bff27393-eabd-46e8-8ea5-900c19734103</vt:lpwstr>
  </property>
  <property fmtid="{D5CDD505-2E9C-101B-9397-08002B2CF9AE}" pid="8" name="TaxCatchAll">
    <vt:lpwstr>40;#Doing-your-job|bff27393-eabd-46e8-8ea5-900c19734103;#39;#Communications|86ad80ae-2358-4b0e-9336-ec3c581c7b71;#2;#Guide|1dc13121-0d21-4487-a0d2-b1d10dfa6a26</vt:lpwstr>
  </property>
  <property fmtid="{D5CDD505-2E9C-101B-9397-08002B2CF9AE}" pid="9" name="xd_Signature">
    <vt:lpwstr/>
  </property>
  <property fmtid="{D5CDD505-2E9C-101B-9397-08002B2CF9AE}" pid="10" name="display_urn:schemas-microsoft-com:office:office#Editor">
    <vt:lpwstr>Helen Ford</vt:lpwstr>
  </property>
  <property fmtid="{D5CDD505-2E9C-101B-9397-08002B2CF9AE}" pid="11" name="Order">
    <vt:lpwstr>37500.0000000000</vt:lpwstr>
  </property>
  <property fmtid="{D5CDD505-2E9C-101B-9397-08002B2CF9AE}" pid="12" name="xd_ProgID">
    <vt:lpwstr/>
  </property>
  <property fmtid="{D5CDD505-2E9C-101B-9397-08002B2CF9AE}" pid="13" name="_ExtendedDescription">
    <vt:lpwstr/>
  </property>
  <property fmtid="{D5CDD505-2E9C-101B-9397-08002B2CF9AE}" pid="14" name="SharedWithUsers">
    <vt:lpwstr/>
  </property>
  <property fmtid="{D5CDD505-2E9C-101B-9397-08002B2CF9AE}" pid="15" name="display_urn:schemas-microsoft-com:office:office#Author">
    <vt:lpwstr>Helen Ford</vt:lpwstr>
  </property>
  <property fmtid="{D5CDD505-2E9C-101B-9397-08002B2CF9AE}" pid="16" name="ComplianceAssetId">
    <vt:lpwstr/>
  </property>
  <property fmtid="{D5CDD505-2E9C-101B-9397-08002B2CF9AE}" pid="17" name="TemplateUrl">
    <vt:lpwstr/>
  </property>
  <property fmtid="{D5CDD505-2E9C-101B-9397-08002B2CF9AE}" pid="18" name="ContentTypeId">
    <vt:lpwstr>0x010100816BEC4DFA245A41A8A087C0AD8F4A65</vt:lpwstr>
  </property>
  <property fmtid="{D5CDD505-2E9C-101B-9397-08002B2CF9AE}" pid="19" name="TriggerFlowInfo">
    <vt:lpwstr/>
  </property>
  <property fmtid="{D5CDD505-2E9C-101B-9397-08002B2CF9AE}" pid="20" name="MediaServiceImageTags">
    <vt:lpwstr/>
  </property>
</Properties>
</file>