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4B3D7E13" w:rsidR="0001273B" w:rsidRPr="00324933" w:rsidRDefault="001F739C" w:rsidP="00B240F0">
            <w:pPr>
              <w:rPr>
                <w:rFonts w:ascii="Arial" w:hAnsi="Arial" w:cs="Arial"/>
                <w:bCs/>
              </w:rPr>
            </w:pPr>
            <w:r w:rsidRPr="00324933">
              <w:rPr>
                <w:rFonts w:ascii="Arial" w:hAnsi="Arial" w:cs="Arial"/>
              </w:rPr>
              <w:t>Research and Insight Officer</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CA68AF7" w14:textId="68BC162B" w:rsidR="006853DB" w:rsidRPr="00324933" w:rsidRDefault="001F739C" w:rsidP="00064A1E">
            <w:pPr>
              <w:rPr>
                <w:rFonts w:ascii="Arial" w:hAnsi="Arial" w:cs="Arial"/>
              </w:rPr>
            </w:pPr>
            <w:r w:rsidRPr="00324933">
              <w:rPr>
                <w:rFonts w:ascii="Arial" w:hAnsi="Arial" w:cs="Arial"/>
              </w:rPr>
              <w:t>E00166</w:t>
            </w: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02D17066" w:rsidR="003B66D3" w:rsidRPr="00324933" w:rsidRDefault="001F739C">
            <w:pPr>
              <w:rPr>
                <w:rFonts w:ascii="Arial" w:hAnsi="Arial" w:cs="Arial"/>
              </w:rPr>
            </w:pPr>
            <w:r w:rsidRPr="00324933">
              <w:rPr>
                <w:rFonts w:ascii="Arial" w:hAnsi="Arial" w:cs="Arial"/>
              </w:rPr>
              <w:t>Grade 9</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6478F12E" w:rsidR="003B66D3" w:rsidRPr="00324933" w:rsidRDefault="001F739C">
            <w:pPr>
              <w:rPr>
                <w:rFonts w:ascii="Arial" w:hAnsi="Arial" w:cs="Arial"/>
              </w:rPr>
            </w:pPr>
            <w:r w:rsidRPr="00324933">
              <w:rPr>
                <w:rFonts w:ascii="Arial" w:hAnsi="Arial" w:cs="Arial"/>
              </w:rPr>
              <w:t>Regeneration Economy and Growth</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3B98FE25" w:rsidR="003B66D3" w:rsidRPr="00324933" w:rsidRDefault="001F739C">
            <w:pPr>
              <w:rPr>
                <w:rFonts w:ascii="Arial" w:hAnsi="Arial" w:cs="Arial"/>
              </w:rPr>
            </w:pPr>
            <w:r w:rsidRPr="00324933">
              <w:rPr>
                <w:rFonts w:ascii="Arial" w:hAnsi="Arial" w:cs="Arial"/>
              </w:rPr>
              <w:t>Culture Sport and Tourism</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41C6DD9A" w:rsidR="000B4BF3" w:rsidRPr="00324933" w:rsidRDefault="001F739C" w:rsidP="000B4BF3">
            <w:pPr>
              <w:outlineLvl w:val="0"/>
              <w:rPr>
                <w:rFonts w:ascii="Arial" w:hAnsi="Arial" w:cs="Arial"/>
              </w:rPr>
            </w:pPr>
            <w:r w:rsidRPr="00324933">
              <w:rPr>
                <w:rFonts w:ascii="Arial" w:hAnsi="Arial" w:cs="Arial"/>
              </w:rPr>
              <w:t>Place Manger</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2FADAF8E" w:rsidR="000B4BF3" w:rsidRPr="00324933" w:rsidRDefault="000B4BF3" w:rsidP="000B4BF3">
            <w:pPr>
              <w:rPr>
                <w:rFonts w:ascii="Arial" w:hAnsi="Arial" w:cs="Arial"/>
              </w:rPr>
            </w:pPr>
            <w:r w:rsidRPr="00324933">
              <w:rPr>
                <w:rFonts w:ascii="Arial" w:hAnsi="Arial" w:cs="Arial"/>
              </w:rPr>
              <w:t xml:space="preserve">Your normal place of work </w:t>
            </w:r>
            <w:r w:rsidR="00A23F2B" w:rsidRPr="00324933">
              <w:rPr>
                <w:rFonts w:ascii="Arial" w:hAnsi="Arial" w:cs="Arial"/>
              </w:rPr>
              <w:t>is</w:t>
            </w:r>
            <w:r w:rsidR="003C4166" w:rsidRPr="00324933">
              <w:rPr>
                <w:rFonts w:ascii="Arial" w:hAnsi="Arial" w:cs="Arial"/>
              </w:rPr>
              <w:t xml:space="preserve"> Spennymoor,</w:t>
            </w:r>
            <w:r w:rsidRPr="00324933">
              <w:rPr>
                <w:rFonts w:ascii="Arial" w:hAnsi="Arial" w:cs="Arial"/>
              </w:rPr>
              <w:t xml:space="preserve"> but you may be required to work at any Council workplace within County Durham</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3E30A3E4" w:rsidR="000B4BF3" w:rsidRPr="00324933" w:rsidRDefault="000B4BF3" w:rsidP="000B4BF3">
            <w:pPr>
              <w:rPr>
                <w:rFonts w:ascii="Arial" w:hAnsi="Arial" w:cs="Arial"/>
              </w:rPr>
            </w:pPr>
            <w:r w:rsidRPr="00324933">
              <w:rPr>
                <w:rFonts w:ascii="Arial" w:hAnsi="Arial" w:cs="Arial"/>
              </w:rPr>
              <w:t xml:space="preserve">This post </w:t>
            </w:r>
            <w:r w:rsidR="00064A1E" w:rsidRPr="00324933">
              <w:rPr>
                <w:rFonts w:ascii="Arial" w:hAnsi="Arial" w:cs="Arial"/>
                <w:b/>
              </w:rPr>
              <w:t>is</w:t>
            </w:r>
            <w:r w:rsidRPr="00324933">
              <w:rPr>
                <w:rFonts w:ascii="Arial" w:hAnsi="Arial" w:cs="Arial"/>
                <w:b/>
              </w:rPr>
              <w:t xml:space="preserve"> not</w:t>
            </w:r>
            <w:r w:rsidRPr="00324933">
              <w:rPr>
                <w:rFonts w:ascii="Arial" w:hAnsi="Arial" w:cs="Arial"/>
              </w:rPr>
              <w:t xml:space="preserve"> subject to a disclosure.</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486FD063" w:rsidR="000B4BF3" w:rsidRPr="00324933" w:rsidRDefault="000B4BF3" w:rsidP="000B4BF3">
            <w:pPr>
              <w:rPr>
                <w:rFonts w:ascii="Arial" w:hAnsi="Arial" w:cs="Arial"/>
              </w:rPr>
            </w:pPr>
            <w:r w:rsidRPr="00324933">
              <w:rPr>
                <w:rFonts w:ascii="Arial" w:hAnsi="Arial" w:cs="Arial"/>
              </w:rPr>
              <w:t xml:space="preserve">This post </w:t>
            </w:r>
            <w:r w:rsidR="00501124" w:rsidRPr="00324933">
              <w:rPr>
                <w:rFonts w:ascii="Arial" w:hAnsi="Arial" w:cs="Arial"/>
                <w:b/>
                <w:bCs/>
              </w:rPr>
              <w:t>is</w:t>
            </w:r>
            <w:r w:rsidR="003C4166" w:rsidRPr="00324933">
              <w:rPr>
                <w:rFonts w:ascii="Arial" w:hAnsi="Arial" w:cs="Arial"/>
                <w:b/>
                <w:bCs/>
              </w:rPr>
              <w:t xml:space="preserve"> </w:t>
            </w:r>
            <w:r w:rsidRPr="00324933">
              <w:rPr>
                <w:rFonts w:ascii="Arial" w:hAnsi="Arial" w:cs="Arial"/>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55582875" w:rsidR="000B4BF3" w:rsidRPr="00324933" w:rsidRDefault="000B4BF3" w:rsidP="000B4BF3">
            <w:pPr>
              <w:rPr>
                <w:rFonts w:ascii="Arial" w:hAnsi="Arial" w:cs="Arial"/>
              </w:rPr>
            </w:pPr>
            <w:r w:rsidRPr="00324933">
              <w:rPr>
                <w:rFonts w:ascii="Arial" w:hAnsi="Arial" w:cs="Arial"/>
              </w:rPr>
              <w:t xml:space="preserve">This post </w:t>
            </w:r>
            <w:r w:rsidR="00064A1E" w:rsidRPr="00324933">
              <w:rPr>
                <w:rFonts w:ascii="Arial" w:hAnsi="Arial" w:cs="Arial"/>
                <w:b/>
                <w:bCs/>
              </w:rPr>
              <w:t>is</w:t>
            </w:r>
            <w:r w:rsidR="007C3F3D" w:rsidRPr="00324933">
              <w:rPr>
                <w:rFonts w:ascii="Arial" w:hAnsi="Arial" w:cs="Arial"/>
                <w:b/>
                <w:bCs/>
              </w:rPr>
              <w:t xml:space="preserve"> not</w:t>
            </w:r>
            <w:r w:rsidR="003E68C0" w:rsidRPr="00324933">
              <w:rPr>
                <w:rFonts w:ascii="Arial" w:hAnsi="Arial" w:cs="Arial"/>
                <w:b/>
                <w:bCs/>
              </w:rPr>
              <w:t xml:space="preserve"> </w:t>
            </w:r>
            <w:r w:rsidRPr="00324933">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0417CD6A"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p>
    <w:p w14:paraId="1E6595E2" w14:textId="77777777" w:rsidR="003C4166" w:rsidRPr="00D53908" w:rsidRDefault="003C4166" w:rsidP="003C4166">
      <w:pPr>
        <w:rPr>
          <w:rFonts w:ascii="Arial" w:hAnsi="Arial" w:cs="Arial"/>
          <w:bCs/>
        </w:rPr>
      </w:pPr>
      <w:r w:rsidRPr="00D53908">
        <w:rPr>
          <w:rFonts w:ascii="Arial" w:hAnsi="Arial" w:cs="Arial"/>
          <w:bCs/>
        </w:rPr>
        <w:t xml:space="preserve">The Research and Insight officer will play a key story telling and sense making role across the developing system in County Durham, gathering learning from different partners, surfacing patterns and shared understandings, and translating practice-based evidence into insight that can be understood locally and nationally. </w:t>
      </w:r>
    </w:p>
    <w:p w14:paraId="70D475B4" w14:textId="77777777" w:rsidR="003C4166" w:rsidRPr="00D53908" w:rsidRDefault="003C4166" w:rsidP="003C4166">
      <w:pPr>
        <w:pStyle w:val="NormalWeb"/>
        <w:shd w:val="clear" w:color="auto" w:fill="FFFFFF"/>
        <w:spacing w:before="0" w:beforeAutospacing="0" w:after="0" w:afterAutospacing="0"/>
        <w:textAlignment w:val="baseline"/>
        <w:rPr>
          <w:rFonts w:ascii="Arial" w:hAnsi="Arial" w:cs="Arial"/>
          <w:color w:val="434343"/>
          <w:sz w:val="22"/>
          <w:szCs w:val="22"/>
        </w:rPr>
      </w:pPr>
      <w:r w:rsidRPr="00D53908">
        <w:rPr>
          <w:rFonts w:ascii="Arial" w:hAnsi="Arial" w:cs="Arial"/>
          <w:color w:val="434343"/>
          <w:sz w:val="22"/>
          <w:szCs w:val="22"/>
          <w:bdr w:val="none" w:sz="0" w:space="0" w:color="auto" w:frame="1"/>
        </w:rPr>
        <w:t>You will help connect what’s happening on the ground with wider research, evidence and frameworks, including Sport England priorities and the National Evaluation and Learning Partnership (NELP)</w:t>
      </w:r>
    </w:p>
    <w:p w14:paraId="21B47B58" w14:textId="77777777" w:rsidR="003C4166" w:rsidRPr="00D53908" w:rsidRDefault="003C4166" w:rsidP="003C4166">
      <w:pPr>
        <w:pStyle w:val="NormalWeb"/>
        <w:shd w:val="clear" w:color="auto" w:fill="FFFFFF"/>
        <w:spacing w:before="0" w:beforeAutospacing="0" w:after="0" w:afterAutospacing="0"/>
        <w:textAlignment w:val="baseline"/>
        <w:rPr>
          <w:rFonts w:ascii="Arial" w:hAnsi="Arial" w:cs="Arial"/>
          <w:color w:val="434343"/>
          <w:sz w:val="22"/>
          <w:szCs w:val="22"/>
        </w:rPr>
      </w:pPr>
      <w:r w:rsidRPr="00D53908">
        <w:rPr>
          <w:rFonts w:ascii="Arial" w:hAnsi="Arial" w:cs="Arial"/>
          <w:color w:val="434343"/>
          <w:sz w:val="22"/>
          <w:szCs w:val="22"/>
          <w:bdr w:val="none" w:sz="0" w:space="0" w:color="auto" w:frame="1"/>
        </w:rPr>
        <w:t xml:space="preserve"> You will coach and support colleagues and partners to build their confidence and capability in evaluative thinking, helping them ask better questions, notice what’s changing, make sense of complexity, and use evidence as part of everyday decision-making. Rather than owning all the evaluation, you will help embed learning and evaluation within the work itself, across places and themes. </w:t>
      </w:r>
    </w:p>
    <w:p w14:paraId="68E80CD5" w14:textId="77777777" w:rsidR="00064A1E" w:rsidRPr="00826F45" w:rsidRDefault="00064A1E" w:rsidP="00826F45">
      <w:pPr>
        <w:spacing w:after="0"/>
        <w:rPr>
          <w:rFonts w:ascii="Arial" w:hAnsi="Arial" w:cs="Arial"/>
        </w:rPr>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6555A444" w14:textId="77777777" w:rsidR="003C4166" w:rsidRPr="00324933" w:rsidRDefault="003C4166" w:rsidP="003C4166">
      <w:pPr>
        <w:pStyle w:val="ListParagraph"/>
        <w:numPr>
          <w:ilvl w:val="0"/>
          <w:numId w:val="28"/>
        </w:numPr>
        <w:spacing w:after="0" w:line="240" w:lineRule="auto"/>
        <w:ind w:left="450" w:hanging="425"/>
        <w:rPr>
          <w:rFonts w:ascii="Arial" w:hAnsi="Arial" w:cs="Arial"/>
          <w:szCs w:val="24"/>
        </w:rPr>
      </w:pPr>
      <w:r w:rsidRPr="00324933">
        <w:rPr>
          <w:rFonts w:ascii="Arial" w:hAnsi="Arial" w:cs="Arial"/>
          <w:szCs w:val="24"/>
        </w:rPr>
        <w:t>Manage the undertaking of quantitative and qualitative research and evaluation of County Durham’s place-based partnership programme to inform strategic planning and investment decisions, demonstrating impact and building an evidence base.</w:t>
      </w:r>
    </w:p>
    <w:p w14:paraId="218BB16D" w14:textId="77777777" w:rsidR="003C4166" w:rsidRPr="00324933" w:rsidRDefault="003C4166" w:rsidP="003C4166">
      <w:pPr>
        <w:rPr>
          <w:rFonts w:ascii="Arial" w:hAnsi="Arial" w:cs="Arial"/>
          <w:szCs w:val="24"/>
        </w:rPr>
      </w:pPr>
    </w:p>
    <w:p w14:paraId="07226B95" w14:textId="77777777" w:rsidR="003C4166" w:rsidRPr="00324933" w:rsidRDefault="003C4166" w:rsidP="003C4166">
      <w:pPr>
        <w:pStyle w:val="ListParagraph"/>
        <w:numPr>
          <w:ilvl w:val="0"/>
          <w:numId w:val="28"/>
        </w:numPr>
        <w:spacing w:after="0" w:line="240" w:lineRule="auto"/>
        <w:ind w:left="450" w:hanging="425"/>
        <w:rPr>
          <w:rFonts w:ascii="Arial" w:hAnsi="Arial" w:cs="Arial"/>
          <w:szCs w:val="24"/>
        </w:rPr>
      </w:pPr>
      <w:r w:rsidRPr="00324933">
        <w:rPr>
          <w:rFonts w:ascii="Arial" w:hAnsi="Arial" w:cs="Arial"/>
          <w:szCs w:val="24"/>
        </w:rPr>
        <w:t>Identify gaps in existing insight and take the lead in addressing these gaps where appropriate.</w:t>
      </w:r>
    </w:p>
    <w:p w14:paraId="4E85E375" w14:textId="77777777" w:rsidR="003C4166" w:rsidRPr="00324933" w:rsidRDefault="003C4166" w:rsidP="003C4166">
      <w:pPr>
        <w:pStyle w:val="ListParagraph"/>
        <w:rPr>
          <w:rFonts w:ascii="Arial" w:hAnsi="Arial" w:cs="Arial"/>
          <w:szCs w:val="24"/>
        </w:rPr>
      </w:pPr>
    </w:p>
    <w:p w14:paraId="0173DF6B" w14:textId="77777777" w:rsidR="003C4166" w:rsidRPr="00324933" w:rsidRDefault="003C4166" w:rsidP="003C4166">
      <w:pPr>
        <w:pStyle w:val="ListParagraph"/>
        <w:numPr>
          <w:ilvl w:val="0"/>
          <w:numId w:val="28"/>
        </w:numPr>
        <w:spacing w:after="0" w:line="240" w:lineRule="auto"/>
        <w:ind w:left="450" w:hanging="425"/>
        <w:rPr>
          <w:rFonts w:ascii="Arial" w:hAnsi="Arial" w:cs="Arial"/>
          <w:szCs w:val="24"/>
        </w:rPr>
      </w:pPr>
      <w:r w:rsidRPr="00324933">
        <w:rPr>
          <w:rFonts w:ascii="Arial" w:hAnsi="Arial" w:cs="Arial"/>
          <w:szCs w:val="24"/>
        </w:rPr>
        <w:t>Support the development of a Monitoring and Evaluation Framework for the place-based work and feed into the county Physical Activity MEL Framework.</w:t>
      </w:r>
    </w:p>
    <w:p w14:paraId="554EAC2A" w14:textId="77777777" w:rsidR="003C4166" w:rsidRPr="00324933" w:rsidRDefault="003C4166" w:rsidP="003C4166">
      <w:pPr>
        <w:pStyle w:val="ListParagraph"/>
        <w:rPr>
          <w:rFonts w:ascii="Arial" w:hAnsi="Arial" w:cs="Arial"/>
          <w:szCs w:val="24"/>
        </w:rPr>
      </w:pPr>
    </w:p>
    <w:p w14:paraId="462FAC1D" w14:textId="77777777" w:rsidR="003C4166" w:rsidRPr="00324933" w:rsidRDefault="003C4166" w:rsidP="003C4166">
      <w:pPr>
        <w:pStyle w:val="ListParagraph"/>
        <w:numPr>
          <w:ilvl w:val="0"/>
          <w:numId w:val="28"/>
        </w:numPr>
        <w:spacing w:after="0" w:line="240" w:lineRule="auto"/>
        <w:ind w:left="450" w:hanging="425"/>
        <w:rPr>
          <w:rFonts w:ascii="Arial" w:hAnsi="Arial" w:cs="Arial"/>
          <w:szCs w:val="24"/>
        </w:rPr>
      </w:pPr>
      <w:r w:rsidRPr="00324933">
        <w:rPr>
          <w:rFonts w:ascii="Arial" w:hAnsi="Arial" w:cs="Arial"/>
          <w:szCs w:val="24"/>
        </w:rPr>
        <w:t xml:space="preserve"> Support the Moving Together in County Durham Steering Group and wider partners to understand and evidence impact, and to communicate the findings effectively to a range of audiences </w:t>
      </w:r>
    </w:p>
    <w:p w14:paraId="2DEAA635" w14:textId="77777777" w:rsidR="003C4166" w:rsidRPr="00324933" w:rsidRDefault="003C4166" w:rsidP="003C4166">
      <w:pPr>
        <w:pStyle w:val="ListParagraph"/>
        <w:ind w:left="450"/>
        <w:rPr>
          <w:rFonts w:ascii="Arial" w:hAnsi="Arial" w:cs="Arial"/>
          <w:szCs w:val="24"/>
        </w:rPr>
      </w:pPr>
    </w:p>
    <w:p w14:paraId="1DF718A5" w14:textId="77777777" w:rsidR="003C4166" w:rsidRPr="00324933" w:rsidRDefault="003C4166" w:rsidP="003C4166">
      <w:pPr>
        <w:pStyle w:val="ListParagraph"/>
        <w:numPr>
          <w:ilvl w:val="0"/>
          <w:numId w:val="28"/>
        </w:numPr>
        <w:spacing w:after="0" w:line="240" w:lineRule="auto"/>
        <w:ind w:left="450" w:hanging="425"/>
        <w:rPr>
          <w:rFonts w:ascii="Arial" w:hAnsi="Arial" w:cs="Arial"/>
          <w:szCs w:val="24"/>
        </w:rPr>
      </w:pPr>
      <w:r w:rsidRPr="00324933">
        <w:rPr>
          <w:rFonts w:ascii="Arial" w:hAnsi="Arial" w:cs="Arial"/>
          <w:szCs w:val="24"/>
        </w:rPr>
        <w:lastRenderedPageBreak/>
        <w:t>Manage the planning and conducting of research with groups/communities and residents to gather and interpret data and learning to produce reports for the place team and/or our partners/stakeholders.</w:t>
      </w:r>
    </w:p>
    <w:p w14:paraId="2B79402B" w14:textId="77777777" w:rsidR="003C4166" w:rsidRPr="00324933" w:rsidRDefault="003C4166" w:rsidP="003C4166">
      <w:pPr>
        <w:pStyle w:val="ListParagraph"/>
        <w:ind w:left="450" w:hanging="425"/>
        <w:rPr>
          <w:rFonts w:ascii="Arial" w:hAnsi="Arial" w:cs="Arial"/>
          <w:szCs w:val="24"/>
        </w:rPr>
      </w:pPr>
    </w:p>
    <w:p w14:paraId="659F7D5F" w14:textId="77777777" w:rsidR="003C4166" w:rsidRPr="00324933" w:rsidRDefault="003C4166" w:rsidP="003C4166">
      <w:pPr>
        <w:numPr>
          <w:ilvl w:val="0"/>
          <w:numId w:val="28"/>
        </w:numPr>
        <w:spacing w:after="0" w:line="240" w:lineRule="auto"/>
        <w:ind w:left="450" w:hanging="425"/>
        <w:rPr>
          <w:rFonts w:ascii="Arial" w:hAnsi="Arial" w:cs="Arial"/>
          <w:szCs w:val="24"/>
        </w:rPr>
      </w:pPr>
      <w:r w:rsidRPr="00324933">
        <w:rPr>
          <w:rFonts w:ascii="Arial" w:hAnsi="Arial" w:cs="Arial"/>
          <w:szCs w:val="24"/>
        </w:rPr>
        <w:t xml:space="preserve">Collate </w:t>
      </w:r>
      <w:r w:rsidRPr="00324933">
        <w:rPr>
          <w:rFonts w:ascii="Arial" w:hAnsi="Arial" w:cs="Arial"/>
          <w:w w:val="105"/>
          <w:szCs w:val="24"/>
        </w:rPr>
        <w:t xml:space="preserve">and interpret insight relevant to identified places, which are the focus of our place-based work, and target groups involved in County Durham’s place-based work. </w:t>
      </w:r>
    </w:p>
    <w:p w14:paraId="329997DA" w14:textId="77777777" w:rsidR="003C4166" w:rsidRPr="00324933" w:rsidRDefault="003C4166" w:rsidP="003C4166">
      <w:pPr>
        <w:pStyle w:val="ListParagraph"/>
        <w:rPr>
          <w:rFonts w:ascii="Arial" w:hAnsi="Arial" w:cs="Arial"/>
          <w:szCs w:val="24"/>
        </w:rPr>
      </w:pPr>
    </w:p>
    <w:p w14:paraId="49636714" w14:textId="77777777" w:rsidR="003C4166" w:rsidRPr="00324933" w:rsidRDefault="003C4166" w:rsidP="003C4166">
      <w:pPr>
        <w:numPr>
          <w:ilvl w:val="0"/>
          <w:numId w:val="28"/>
        </w:numPr>
        <w:spacing w:after="0" w:line="240" w:lineRule="auto"/>
        <w:ind w:left="450" w:hanging="425"/>
        <w:rPr>
          <w:rFonts w:ascii="Arial" w:hAnsi="Arial" w:cs="Arial"/>
          <w:szCs w:val="24"/>
        </w:rPr>
      </w:pPr>
      <w:r w:rsidRPr="00324933">
        <w:rPr>
          <w:rFonts w:ascii="Arial" w:hAnsi="Arial" w:cs="Arial"/>
          <w:bCs/>
          <w:szCs w:val="24"/>
        </w:rPr>
        <w:t>Enable a team learning culture that promotes collaboration, proactivity, and responsibility</w:t>
      </w:r>
      <w:r w:rsidRPr="00324933">
        <w:rPr>
          <w:rFonts w:ascii="Arial" w:hAnsi="Arial" w:cs="Arial"/>
          <w:bCs/>
          <w:color w:val="ED7D31" w:themeColor="accent2"/>
          <w:szCs w:val="24"/>
        </w:rPr>
        <w:t>.</w:t>
      </w:r>
    </w:p>
    <w:p w14:paraId="05763ECA" w14:textId="77777777" w:rsidR="003C4166" w:rsidRPr="00324933" w:rsidRDefault="003C4166" w:rsidP="003C4166">
      <w:pPr>
        <w:pStyle w:val="ListParagraph"/>
        <w:rPr>
          <w:rFonts w:ascii="Arial" w:hAnsi="Arial" w:cs="Arial"/>
          <w:szCs w:val="24"/>
        </w:rPr>
      </w:pPr>
    </w:p>
    <w:p w14:paraId="24537AAA" w14:textId="77777777" w:rsidR="003C4166" w:rsidRPr="00324933" w:rsidRDefault="003C4166" w:rsidP="003C4166">
      <w:pPr>
        <w:numPr>
          <w:ilvl w:val="0"/>
          <w:numId w:val="28"/>
        </w:numPr>
        <w:spacing w:after="0" w:line="240" w:lineRule="auto"/>
        <w:ind w:left="450" w:hanging="425"/>
        <w:rPr>
          <w:rFonts w:ascii="Arial" w:hAnsi="Arial" w:cs="Arial"/>
          <w:szCs w:val="24"/>
        </w:rPr>
      </w:pPr>
      <w:r w:rsidRPr="00324933">
        <w:rPr>
          <w:rFonts w:ascii="Arial" w:hAnsi="Arial" w:cs="Arial"/>
          <w:szCs w:val="24"/>
        </w:rPr>
        <w:t xml:space="preserve">Develop and oversee the effective use of data dashboards, </w:t>
      </w:r>
    </w:p>
    <w:p w14:paraId="319596D6" w14:textId="77777777" w:rsidR="003C4166" w:rsidRPr="00324933" w:rsidRDefault="003C4166" w:rsidP="003C4166">
      <w:pPr>
        <w:pStyle w:val="ListParagraph"/>
        <w:rPr>
          <w:rFonts w:ascii="Arial" w:hAnsi="Arial" w:cs="Arial"/>
          <w:szCs w:val="24"/>
        </w:rPr>
      </w:pPr>
    </w:p>
    <w:p w14:paraId="52C869BB" w14:textId="77777777" w:rsidR="003C4166" w:rsidRPr="00324933" w:rsidRDefault="003C4166" w:rsidP="003C4166">
      <w:pPr>
        <w:pStyle w:val="ListParagraph"/>
        <w:numPr>
          <w:ilvl w:val="0"/>
          <w:numId w:val="28"/>
        </w:numPr>
        <w:spacing w:after="0" w:line="240" w:lineRule="auto"/>
        <w:rPr>
          <w:rFonts w:ascii="Arial" w:hAnsi="Arial" w:cs="Arial"/>
          <w:bCs/>
          <w:szCs w:val="24"/>
        </w:rPr>
      </w:pPr>
      <w:r w:rsidRPr="00324933">
        <w:rPr>
          <w:rFonts w:ascii="Arial" w:hAnsi="Arial" w:cs="Arial"/>
          <w:bCs/>
          <w:szCs w:val="24"/>
        </w:rPr>
        <w:t>To be responsible for the research, evaluation, and service impact function, taking a systems change approach to impact by ensuring that all activities are anchored in our strategic objectives and informed by evidence, data and insight.</w:t>
      </w:r>
    </w:p>
    <w:p w14:paraId="6D8D0A8A" w14:textId="77777777" w:rsidR="003C4166" w:rsidRPr="00324933" w:rsidRDefault="003C4166" w:rsidP="003C4166">
      <w:pPr>
        <w:pStyle w:val="ListParagraph"/>
        <w:rPr>
          <w:rFonts w:ascii="Arial" w:hAnsi="Arial" w:cs="Arial"/>
          <w:szCs w:val="24"/>
        </w:rPr>
      </w:pPr>
    </w:p>
    <w:p w14:paraId="56DA47A4" w14:textId="77777777" w:rsidR="003C4166" w:rsidRPr="00324933" w:rsidRDefault="003C4166" w:rsidP="003C4166">
      <w:pPr>
        <w:numPr>
          <w:ilvl w:val="0"/>
          <w:numId w:val="28"/>
        </w:numPr>
        <w:spacing w:after="0" w:line="240" w:lineRule="auto"/>
        <w:ind w:left="450" w:hanging="425"/>
        <w:rPr>
          <w:rFonts w:ascii="Arial" w:hAnsi="Arial" w:cs="Arial"/>
          <w:szCs w:val="24"/>
        </w:rPr>
      </w:pPr>
      <w:r w:rsidRPr="00324933">
        <w:rPr>
          <w:rFonts w:ascii="Arial" w:hAnsi="Arial" w:cs="Arial"/>
          <w:szCs w:val="24"/>
          <w:shd w:val="clear" w:color="auto" w:fill="FFFFFF"/>
        </w:rPr>
        <w:t>Evaluate and articulate the difference that the place partnership work is making to the system in which it operates within the context of physical activity levels, as well as economic, health, social, educational and other relevant indicators in the locality and the wider region.</w:t>
      </w:r>
    </w:p>
    <w:p w14:paraId="0EFB53FE" w14:textId="77777777" w:rsidR="003C4166" w:rsidRPr="00324933" w:rsidRDefault="003C4166" w:rsidP="003C4166">
      <w:pPr>
        <w:pStyle w:val="ListParagraph"/>
        <w:rPr>
          <w:rFonts w:ascii="Arial" w:hAnsi="Arial" w:cs="Arial"/>
          <w:szCs w:val="24"/>
        </w:rPr>
      </w:pPr>
    </w:p>
    <w:p w14:paraId="5AD202F3" w14:textId="77777777" w:rsidR="003C4166" w:rsidRPr="00324933" w:rsidRDefault="003C4166" w:rsidP="003C4166">
      <w:pPr>
        <w:numPr>
          <w:ilvl w:val="0"/>
          <w:numId w:val="28"/>
        </w:numPr>
        <w:spacing w:after="0" w:line="240" w:lineRule="auto"/>
        <w:ind w:left="450" w:hanging="425"/>
        <w:rPr>
          <w:rFonts w:ascii="Arial" w:hAnsi="Arial" w:cs="Arial"/>
          <w:szCs w:val="24"/>
        </w:rPr>
      </w:pPr>
      <w:r w:rsidRPr="00324933">
        <w:rPr>
          <w:rFonts w:ascii="Arial" w:hAnsi="Arial" w:cs="Arial"/>
          <w:szCs w:val="24"/>
        </w:rPr>
        <w:t xml:space="preserve">Utilise a range of insight resources to gather and interpret data to produce reports and mapping for Rise and our partners/stakeholders and identify current key issues or future trends/needs to inform future planning and investment decisions. </w:t>
      </w:r>
    </w:p>
    <w:p w14:paraId="45C80FA6" w14:textId="77777777" w:rsidR="003C4166" w:rsidRPr="00324933" w:rsidRDefault="003C4166" w:rsidP="003C4166">
      <w:pPr>
        <w:ind w:left="450"/>
        <w:rPr>
          <w:rFonts w:ascii="Arial" w:hAnsi="Arial" w:cs="Arial"/>
          <w:szCs w:val="24"/>
        </w:rPr>
      </w:pPr>
    </w:p>
    <w:p w14:paraId="270D384F" w14:textId="77777777" w:rsidR="003C4166" w:rsidRPr="00324933" w:rsidRDefault="003C4166" w:rsidP="003C4166">
      <w:pPr>
        <w:pStyle w:val="ListParagraph"/>
        <w:numPr>
          <w:ilvl w:val="0"/>
          <w:numId w:val="28"/>
        </w:numPr>
        <w:spacing w:after="0" w:line="240" w:lineRule="auto"/>
        <w:ind w:left="450" w:hanging="425"/>
        <w:rPr>
          <w:rFonts w:ascii="Arial" w:hAnsi="Arial" w:cs="Arial"/>
          <w:szCs w:val="24"/>
        </w:rPr>
      </w:pPr>
      <w:r w:rsidRPr="00324933">
        <w:rPr>
          <w:rFonts w:ascii="Arial" w:hAnsi="Arial" w:cs="Arial"/>
          <w:szCs w:val="24"/>
        </w:rPr>
        <w:t>Utilise appropriate software to display research and insight information in a visually appealing and easily digestible format.</w:t>
      </w:r>
    </w:p>
    <w:p w14:paraId="413602D8" w14:textId="77777777" w:rsidR="003C4166" w:rsidRPr="00324933" w:rsidRDefault="003C4166" w:rsidP="003C4166">
      <w:pPr>
        <w:pStyle w:val="ListParagraph"/>
        <w:rPr>
          <w:rFonts w:ascii="Arial" w:hAnsi="Arial" w:cs="Arial"/>
          <w:szCs w:val="24"/>
        </w:rPr>
      </w:pPr>
    </w:p>
    <w:p w14:paraId="5017F1A2" w14:textId="77777777" w:rsidR="003C4166" w:rsidRPr="00324933" w:rsidRDefault="003C4166" w:rsidP="003C4166">
      <w:pPr>
        <w:pStyle w:val="ListParagraph"/>
        <w:numPr>
          <w:ilvl w:val="0"/>
          <w:numId w:val="28"/>
        </w:numPr>
        <w:spacing w:after="0" w:line="240" w:lineRule="auto"/>
        <w:ind w:left="450" w:hanging="425"/>
        <w:rPr>
          <w:rFonts w:ascii="Arial" w:hAnsi="Arial" w:cs="Arial"/>
          <w:szCs w:val="24"/>
        </w:rPr>
      </w:pPr>
      <w:r w:rsidRPr="00324933">
        <w:rPr>
          <w:rFonts w:ascii="Arial" w:hAnsi="Arial" w:cs="Arial"/>
          <w:szCs w:val="24"/>
        </w:rPr>
        <w:t xml:space="preserve">Collaborate and engage with the National Evaluation and Learning Partner (NELP - </w:t>
      </w:r>
      <w:hyperlink r:id="rId7" w:history="1">
        <w:r w:rsidRPr="00324933">
          <w:rPr>
            <w:rStyle w:val="Hyperlink"/>
            <w:rFonts w:ascii="Arial" w:hAnsi="Arial" w:cs="Arial"/>
            <w:szCs w:val="24"/>
          </w:rPr>
          <w:t>https://evaluatingcomplexity.org</w:t>
        </w:r>
      </w:hyperlink>
      <w:r w:rsidRPr="00324933">
        <w:rPr>
          <w:rFonts w:ascii="Arial" w:hAnsi="Arial" w:cs="Arial"/>
          <w:szCs w:val="24"/>
        </w:rPr>
        <w:t>) and other Research and Insight teams across other place partnerships in England to share best practice and drive organisational improvement in this area.</w:t>
      </w:r>
    </w:p>
    <w:p w14:paraId="419DB389" w14:textId="77777777" w:rsidR="003C4166" w:rsidRPr="00324933" w:rsidRDefault="003C4166" w:rsidP="003C4166">
      <w:pPr>
        <w:pStyle w:val="ListParagraph"/>
        <w:rPr>
          <w:rFonts w:ascii="Arial" w:hAnsi="Arial" w:cs="Arial"/>
          <w:szCs w:val="24"/>
        </w:rPr>
      </w:pPr>
    </w:p>
    <w:p w14:paraId="59FD66E2" w14:textId="77777777" w:rsidR="003C4166" w:rsidRPr="00324933" w:rsidRDefault="003C4166" w:rsidP="003C4166">
      <w:pPr>
        <w:pStyle w:val="ListParagraph"/>
        <w:numPr>
          <w:ilvl w:val="0"/>
          <w:numId w:val="28"/>
        </w:numPr>
        <w:spacing w:after="0" w:line="240" w:lineRule="auto"/>
        <w:ind w:left="450" w:hanging="425"/>
        <w:rPr>
          <w:rFonts w:ascii="Arial" w:hAnsi="Arial" w:cs="Arial"/>
          <w:szCs w:val="24"/>
        </w:rPr>
      </w:pPr>
      <w:r w:rsidRPr="00324933">
        <w:rPr>
          <w:rFonts w:ascii="Arial" w:hAnsi="Arial" w:cs="Arial"/>
          <w:szCs w:val="24"/>
        </w:rPr>
        <w:t>Where necessary, provide training and workshops on the theories, principles and methods of research and insight for internal and external audiences.</w:t>
      </w:r>
    </w:p>
    <w:p w14:paraId="6960DD51" w14:textId="77777777" w:rsidR="003C4166" w:rsidRPr="00324933" w:rsidRDefault="003C4166" w:rsidP="003C4166">
      <w:pPr>
        <w:pStyle w:val="ListParagraph"/>
        <w:rPr>
          <w:rFonts w:ascii="Arial" w:hAnsi="Arial" w:cs="Arial"/>
          <w:szCs w:val="24"/>
        </w:rPr>
      </w:pPr>
    </w:p>
    <w:p w14:paraId="441757DF" w14:textId="77777777" w:rsidR="003C4166" w:rsidRPr="00324933" w:rsidRDefault="003C4166" w:rsidP="003C4166">
      <w:pPr>
        <w:numPr>
          <w:ilvl w:val="0"/>
          <w:numId w:val="28"/>
        </w:numPr>
        <w:spacing w:after="0" w:line="240" w:lineRule="auto"/>
        <w:ind w:left="450" w:hanging="425"/>
        <w:rPr>
          <w:rFonts w:ascii="Arial" w:hAnsi="Arial" w:cs="Arial"/>
          <w:szCs w:val="24"/>
        </w:rPr>
      </w:pPr>
      <w:r w:rsidRPr="00324933">
        <w:rPr>
          <w:rFonts w:ascii="Arial" w:hAnsi="Arial" w:cs="Arial"/>
          <w:szCs w:val="24"/>
        </w:rPr>
        <w:t xml:space="preserve">Provide leadership and advocacy in relation to the ongoing development and utilisation of the place partnership local Monitoring, Evaluation and Learning Framework and Theory of Change Model across the internal team and local partners. </w:t>
      </w:r>
    </w:p>
    <w:p w14:paraId="4E92F1FC" w14:textId="77777777" w:rsidR="003C4166" w:rsidRPr="00324933" w:rsidRDefault="003C4166" w:rsidP="003C4166">
      <w:pPr>
        <w:rPr>
          <w:rFonts w:ascii="Arial" w:hAnsi="Arial" w:cs="Arial"/>
          <w:color w:val="000000" w:themeColor="text1"/>
          <w:szCs w:val="24"/>
        </w:rPr>
      </w:pPr>
    </w:p>
    <w:p w14:paraId="765A2091" w14:textId="77777777" w:rsidR="003C4166" w:rsidRPr="00324933" w:rsidRDefault="003C4166" w:rsidP="003C4166">
      <w:pPr>
        <w:numPr>
          <w:ilvl w:val="0"/>
          <w:numId w:val="28"/>
        </w:numPr>
        <w:spacing w:after="0" w:line="240" w:lineRule="auto"/>
        <w:ind w:left="450" w:hanging="425"/>
        <w:rPr>
          <w:rFonts w:ascii="Arial" w:hAnsi="Arial" w:cs="Arial"/>
          <w:color w:val="000000" w:themeColor="text1"/>
          <w:szCs w:val="24"/>
        </w:rPr>
      </w:pPr>
      <w:r w:rsidRPr="00324933">
        <w:rPr>
          <w:rFonts w:ascii="Arial" w:hAnsi="Arial" w:cs="Arial"/>
          <w:color w:val="000000" w:themeColor="text1"/>
          <w:szCs w:val="24"/>
        </w:rPr>
        <w:t xml:space="preserve">To engage with the NELP to understand the conceptual framework and all the key components, for example, Theory of Change Models, local evaluation and learning frameworks, and the nine conditions for tackling inequalities in physical activity etc. </w:t>
      </w:r>
    </w:p>
    <w:p w14:paraId="7AA05A93" w14:textId="77777777" w:rsidR="003C4166" w:rsidRPr="00324933" w:rsidRDefault="003C4166" w:rsidP="003C4166">
      <w:pPr>
        <w:rPr>
          <w:rFonts w:ascii="Arial" w:hAnsi="Arial" w:cs="Arial"/>
          <w:bCs/>
          <w:szCs w:val="24"/>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190E75A3"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lastRenderedPageBreak/>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935842">
      <w:pPr>
        <w:spacing w:after="0"/>
        <w:rPr>
          <w:rFonts w:ascii="Arial" w:hAnsi="Arial" w:cs="Arial"/>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8"/>
          <w:pgSz w:w="11906" w:h="16838"/>
          <w:pgMar w:top="720" w:right="720" w:bottom="720" w:left="720" w:header="283" w:footer="567" w:gutter="0"/>
          <w:cols w:space="708"/>
          <w:titlePg/>
          <w:docGrid w:linePitch="360"/>
        </w:sectPr>
      </w:pPr>
    </w:p>
    <w:p w14:paraId="606B04B4" w14:textId="7EDDF6A7" w:rsidR="001E413E" w:rsidRDefault="001E413E" w:rsidP="00CF277B">
      <w:pPr>
        <w:pStyle w:val="Heading2"/>
        <w:rPr>
          <w:rFonts w:ascii="Arial" w:hAnsi="Arial" w:cs="Arial"/>
          <w:b/>
          <w:bCs/>
          <w:color w:val="000000" w:themeColor="text1"/>
        </w:rPr>
      </w:pPr>
      <w:r w:rsidRPr="00FE03F9">
        <w:rPr>
          <w:rFonts w:ascii="Arial" w:hAnsi="Arial" w:cs="Arial"/>
          <w:b/>
          <w:bCs/>
          <w:color w:val="000000" w:themeColor="text1"/>
        </w:rPr>
        <w:lastRenderedPageBreak/>
        <w:t>Person Specification</w:t>
      </w:r>
    </w:p>
    <w:p w14:paraId="0DA665D4" w14:textId="77777777" w:rsidR="00DD3053" w:rsidRPr="00DD3053" w:rsidRDefault="00DD3053" w:rsidP="00DD3053">
      <w:pPr>
        <w:spacing w:after="0"/>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1E413E" w14:paraId="31E2D319" w14:textId="77777777" w:rsidTr="001E413E">
        <w:tc>
          <w:tcPr>
            <w:tcW w:w="3114" w:type="dxa"/>
          </w:tcPr>
          <w:p w14:paraId="2011C765" w14:textId="1D421569" w:rsidR="001E413E" w:rsidRPr="001E413E" w:rsidRDefault="009933D7" w:rsidP="001E413E">
            <w:pPr>
              <w:rPr>
                <w:rFonts w:ascii="Arial" w:hAnsi="Arial" w:cs="Arial"/>
                <w:b/>
                <w:bCs/>
              </w:rPr>
            </w:pPr>
            <w:r>
              <w:rPr>
                <w:rFonts w:ascii="Arial" w:hAnsi="Arial" w:cs="Arial"/>
                <w:b/>
                <w:bCs/>
              </w:rPr>
              <w:t>Attributes</w:t>
            </w:r>
          </w:p>
        </w:tc>
        <w:tc>
          <w:tcPr>
            <w:tcW w:w="6237" w:type="dxa"/>
          </w:tcPr>
          <w:p w14:paraId="651B2FED" w14:textId="0F89D8DF" w:rsidR="001E413E" w:rsidRPr="001E413E" w:rsidRDefault="001E413E" w:rsidP="001E413E">
            <w:pPr>
              <w:rPr>
                <w:rFonts w:ascii="Arial" w:hAnsi="Arial" w:cs="Arial"/>
                <w:b/>
                <w:bCs/>
              </w:rPr>
            </w:pPr>
            <w:r w:rsidRPr="001E413E">
              <w:rPr>
                <w:rFonts w:ascii="Arial" w:hAnsi="Arial" w:cs="Arial"/>
                <w:b/>
                <w:bCs/>
              </w:rPr>
              <w:t>Essential</w:t>
            </w:r>
          </w:p>
        </w:tc>
        <w:tc>
          <w:tcPr>
            <w:tcW w:w="6037" w:type="dxa"/>
          </w:tcPr>
          <w:p w14:paraId="5F0A86D0" w14:textId="51D0CEFE" w:rsidR="001E413E" w:rsidRPr="001E413E" w:rsidRDefault="001E413E" w:rsidP="001E413E">
            <w:pPr>
              <w:rPr>
                <w:rFonts w:ascii="Arial" w:hAnsi="Arial" w:cs="Arial"/>
                <w:b/>
                <w:bCs/>
              </w:rPr>
            </w:pPr>
            <w:r w:rsidRPr="001E413E">
              <w:rPr>
                <w:rFonts w:ascii="Arial" w:hAnsi="Arial" w:cs="Arial"/>
                <w:b/>
                <w:bCs/>
              </w:rPr>
              <w:t>Desirable</w:t>
            </w:r>
          </w:p>
        </w:tc>
      </w:tr>
      <w:tr w:rsidR="001E413E" w:rsidRPr="00677E68" w14:paraId="4CBB13F3" w14:textId="77777777" w:rsidTr="001E413E">
        <w:tc>
          <w:tcPr>
            <w:tcW w:w="3114" w:type="dxa"/>
          </w:tcPr>
          <w:p w14:paraId="1DC08802" w14:textId="77777777" w:rsidR="001E413E" w:rsidRPr="00677E68" w:rsidRDefault="001E413E" w:rsidP="001E413E">
            <w:pPr>
              <w:rPr>
                <w:rFonts w:ascii="Arial" w:hAnsi="Arial" w:cs="Arial"/>
                <w:b/>
                <w:bCs/>
              </w:rPr>
            </w:pPr>
            <w:r w:rsidRPr="00677E68">
              <w:rPr>
                <w:rFonts w:ascii="Arial" w:hAnsi="Arial" w:cs="Arial"/>
                <w:b/>
                <w:bCs/>
              </w:rPr>
              <w:t>Qualifications</w:t>
            </w:r>
          </w:p>
          <w:p w14:paraId="57576DEE" w14:textId="1907FBF1" w:rsidR="001E413E" w:rsidRPr="00677E68" w:rsidRDefault="001E413E" w:rsidP="001E413E">
            <w:pPr>
              <w:rPr>
                <w:rFonts w:ascii="Arial" w:hAnsi="Arial" w:cs="Arial"/>
                <w:b/>
                <w:bCs/>
              </w:rPr>
            </w:pPr>
          </w:p>
          <w:p w14:paraId="6259044C" w14:textId="5FB28F4B" w:rsidR="001E413E" w:rsidRPr="00677E68" w:rsidRDefault="001E413E" w:rsidP="001E413E">
            <w:pPr>
              <w:rPr>
                <w:rFonts w:ascii="Arial" w:hAnsi="Arial" w:cs="Arial"/>
                <w:b/>
                <w:bCs/>
              </w:rPr>
            </w:pPr>
          </w:p>
          <w:p w14:paraId="60301985" w14:textId="77777777" w:rsidR="001E413E" w:rsidRPr="00677E68" w:rsidRDefault="001E413E" w:rsidP="001E413E">
            <w:pPr>
              <w:rPr>
                <w:rFonts w:ascii="Arial" w:hAnsi="Arial" w:cs="Arial"/>
                <w:b/>
                <w:bCs/>
              </w:rPr>
            </w:pPr>
          </w:p>
          <w:p w14:paraId="4B64A9FA" w14:textId="77777777" w:rsidR="001E413E" w:rsidRPr="00677E68" w:rsidRDefault="001E413E" w:rsidP="001E413E">
            <w:pPr>
              <w:rPr>
                <w:rFonts w:ascii="Arial" w:hAnsi="Arial" w:cs="Arial"/>
                <w:b/>
                <w:bCs/>
              </w:rPr>
            </w:pPr>
          </w:p>
          <w:p w14:paraId="65C93162" w14:textId="46DDF09E" w:rsidR="001E413E" w:rsidRPr="00677E68" w:rsidRDefault="001E413E" w:rsidP="001E413E">
            <w:pPr>
              <w:rPr>
                <w:rFonts w:ascii="Arial" w:hAnsi="Arial" w:cs="Arial"/>
                <w:b/>
                <w:bCs/>
              </w:rPr>
            </w:pPr>
          </w:p>
        </w:tc>
        <w:tc>
          <w:tcPr>
            <w:tcW w:w="6237" w:type="dxa"/>
          </w:tcPr>
          <w:p w14:paraId="335CC570" w14:textId="77777777" w:rsidR="00935842" w:rsidRPr="00D53908" w:rsidRDefault="00935842" w:rsidP="00935842">
            <w:pPr>
              <w:pStyle w:val="ListParagraph"/>
              <w:rPr>
                <w:rFonts w:ascii="Arial" w:hAnsi="Arial" w:cs="Arial"/>
              </w:rPr>
            </w:pPr>
          </w:p>
          <w:p w14:paraId="783F2494" w14:textId="77777777" w:rsidR="003C4166" w:rsidRPr="00D53908" w:rsidRDefault="003C4166" w:rsidP="003C4166">
            <w:pPr>
              <w:pStyle w:val="ListParagraph"/>
              <w:numPr>
                <w:ilvl w:val="0"/>
                <w:numId w:val="26"/>
              </w:numPr>
              <w:rPr>
                <w:rFonts w:ascii="Arial" w:hAnsi="Arial" w:cs="Arial"/>
              </w:rPr>
            </w:pPr>
            <w:r w:rsidRPr="00D53908">
              <w:rPr>
                <w:rFonts w:ascii="Arial" w:hAnsi="Arial" w:cs="Arial"/>
              </w:rPr>
              <w:t xml:space="preserve">Educated to degree level in a related area or equivalent experience in research, data collection and analysis </w:t>
            </w:r>
          </w:p>
          <w:p w14:paraId="72786B7E" w14:textId="3C8F12D6" w:rsidR="006853DB" w:rsidRPr="00D53908" w:rsidRDefault="006853DB" w:rsidP="00D53908">
            <w:pPr>
              <w:autoSpaceDE w:val="0"/>
              <w:autoSpaceDN w:val="0"/>
              <w:adjustRightInd w:val="0"/>
              <w:spacing w:before="120"/>
              <w:ind w:left="360"/>
              <w:rPr>
                <w:rFonts w:ascii="Arial" w:hAnsi="Arial" w:cs="Arial"/>
              </w:rPr>
            </w:pPr>
          </w:p>
        </w:tc>
        <w:tc>
          <w:tcPr>
            <w:tcW w:w="6037" w:type="dxa"/>
          </w:tcPr>
          <w:p w14:paraId="256128ED" w14:textId="77777777" w:rsidR="00935842" w:rsidRPr="00D53908" w:rsidRDefault="00935842" w:rsidP="00935842">
            <w:pPr>
              <w:pStyle w:val="ListParagraph"/>
              <w:rPr>
                <w:rFonts w:ascii="Arial" w:hAnsi="Arial" w:cs="Arial"/>
              </w:rPr>
            </w:pPr>
          </w:p>
          <w:p w14:paraId="51BB631F" w14:textId="77777777" w:rsidR="003C4166" w:rsidRPr="00D53908" w:rsidRDefault="003C4166" w:rsidP="003C4166">
            <w:pPr>
              <w:pStyle w:val="aTitle"/>
              <w:numPr>
                <w:ilvl w:val="0"/>
                <w:numId w:val="26"/>
              </w:numPr>
              <w:tabs>
                <w:tab w:val="clear" w:pos="4513"/>
              </w:tabs>
              <w:rPr>
                <w:rFonts w:cs="Arial"/>
                <w:b w:val="0"/>
                <w:bCs/>
                <w:noProof/>
                <w:color w:val="auto"/>
                <w:sz w:val="22"/>
                <w:lang w:eastAsia="en-GB"/>
              </w:rPr>
            </w:pPr>
            <w:r w:rsidRPr="00D53908">
              <w:rPr>
                <w:rFonts w:cs="Arial"/>
                <w:b w:val="0"/>
                <w:bCs/>
                <w:color w:val="auto"/>
                <w:sz w:val="22"/>
              </w:rPr>
              <w:t>A relevant project management qualification.</w:t>
            </w:r>
          </w:p>
          <w:p w14:paraId="3C638FED" w14:textId="1CD685FD" w:rsidR="001E413E" w:rsidRPr="00D53908" w:rsidRDefault="003C4166" w:rsidP="003C4166">
            <w:pPr>
              <w:pStyle w:val="ListParagraph"/>
              <w:numPr>
                <w:ilvl w:val="0"/>
                <w:numId w:val="26"/>
              </w:numPr>
              <w:spacing w:before="120" w:after="120"/>
              <w:rPr>
                <w:rFonts w:ascii="Arial" w:hAnsi="Arial" w:cs="Arial"/>
                <w:bCs/>
              </w:rPr>
            </w:pPr>
            <w:r w:rsidRPr="00D53908">
              <w:rPr>
                <w:rFonts w:ascii="Arial" w:hAnsi="Arial" w:cs="Arial"/>
                <w:bCs/>
                <w:noProof/>
              </w:rPr>
              <w:t>Masters level in Research</w:t>
            </w:r>
          </w:p>
          <w:p w14:paraId="10C0BA63" w14:textId="1281AFC1" w:rsidR="00064A1E" w:rsidRPr="00D53908" w:rsidRDefault="00064A1E" w:rsidP="00441561">
            <w:pPr>
              <w:spacing w:before="120" w:after="120"/>
              <w:ind w:left="360"/>
              <w:rPr>
                <w:rFonts w:ascii="Arial" w:hAnsi="Arial" w:cs="Arial"/>
              </w:rPr>
            </w:pPr>
          </w:p>
        </w:tc>
      </w:tr>
      <w:tr w:rsidR="001E413E" w:rsidRPr="00677E68" w14:paraId="34EC0C0E" w14:textId="77777777" w:rsidTr="001E413E">
        <w:tc>
          <w:tcPr>
            <w:tcW w:w="3114" w:type="dxa"/>
          </w:tcPr>
          <w:p w14:paraId="0C043E20" w14:textId="77777777" w:rsidR="001E413E" w:rsidRPr="00677E68" w:rsidRDefault="001E413E" w:rsidP="001E413E">
            <w:pPr>
              <w:rPr>
                <w:rFonts w:ascii="Arial" w:hAnsi="Arial" w:cs="Arial"/>
                <w:b/>
                <w:bCs/>
              </w:rPr>
            </w:pPr>
            <w:r w:rsidRPr="00677E68">
              <w:rPr>
                <w:rFonts w:ascii="Arial" w:hAnsi="Arial" w:cs="Arial"/>
                <w:b/>
                <w:bCs/>
              </w:rPr>
              <w:t>Experience</w:t>
            </w:r>
          </w:p>
          <w:p w14:paraId="5C328A2F" w14:textId="77777777" w:rsidR="001E413E" w:rsidRPr="00677E68" w:rsidRDefault="001E413E" w:rsidP="001E413E">
            <w:pPr>
              <w:rPr>
                <w:rFonts w:ascii="Arial" w:hAnsi="Arial" w:cs="Arial"/>
                <w:b/>
                <w:bCs/>
              </w:rPr>
            </w:pPr>
          </w:p>
          <w:p w14:paraId="12E2A1DE" w14:textId="304FE506" w:rsidR="001E413E" w:rsidRPr="00677E68" w:rsidRDefault="001E413E" w:rsidP="001E413E">
            <w:pPr>
              <w:rPr>
                <w:rFonts w:ascii="Arial" w:hAnsi="Arial" w:cs="Arial"/>
                <w:b/>
                <w:bCs/>
              </w:rPr>
            </w:pPr>
          </w:p>
          <w:p w14:paraId="0411EBA1" w14:textId="3E8927CD" w:rsidR="001E413E" w:rsidRPr="00677E68" w:rsidRDefault="001E413E" w:rsidP="001E413E">
            <w:pPr>
              <w:rPr>
                <w:rFonts w:ascii="Arial" w:hAnsi="Arial" w:cs="Arial"/>
                <w:b/>
                <w:bCs/>
              </w:rPr>
            </w:pPr>
          </w:p>
          <w:p w14:paraId="2EC8B2AC" w14:textId="77777777" w:rsidR="001E413E" w:rsidRPr="00677E68" w:rsidRDefault="001E413E" w:rsidP="001E413E">
            <w:pPr>
              <w:rPr>
                <w:rFonts w:ascii="Arial" w:hAnsi="Arial" w:cs="Arial"/>
                <w:b/>
                <w:bCs/>
              </w:rPr>
            </w:pPr>
          </w:p>
          <w:p w14:paraId="11F79793" w14:textId="77777777" w:rsidR="001E413E" w:rsidRPr="00677E68" w:rsidRDefault="001E413E" w:rsidP="001E413E">
            <w:pPr>
              <w:rPr>
                <w:rFonts w:ascii="Arial" w:hAnsi="Arial" w:cs="Arial"/>
                <w:b/>
                <w:bCs/>
              </w:rPr>
            </w:pPr>
          </w:p>
          <w:p w14:paraId="3FF91CA8" w14:textId="1B687906" w:rsidR="001E413E" w:rsidRPr="00677E68" w:rsidRDefault="001E413E" w:rsidP="001E413E">
            <w:pPr>
              <w:rPr>
                <w:rFonts w:ascii="Arial" w:hAnsi="Arial" w:cs="Arial"/>
                <w:b/>
                <w:bCs/>
              </w:rPr>
            </w:pPr>
          </w:p>
        </w:tc>
        <w:tc>
          <w:tcPr>
            <w:tcW w:w="6237" w:type="dxa"/>
          </w:tcPr>
          <w:p w14:paraId="38EE07ED" w14:textId="77777777" w:rsidR="001E413E" w:rsidRPr="00D53908" w:rsidRDefault="001E413E" w:rsidP="00CB710A">
            <w:pPr>
              <w:tabs>
                <w:tab w:val="left" w:pos="12"/>
                <w:tab w:val="left" w:pos="252"/>
                <w:tab w:val="left" w:pos="972"/>
              </w:tabs>
              <w:autoSpaceDE w:val="0"/>
              <w:autoSpaceDN w:val="0"/>
              <w:adjustRightInd w:val="0"/>
              <w:contextualSpacing/>
              <w:rPr>
                <w:rFonts w:ascii="Arial" w:hAnsi="Arial" w:cs="Arial"/>
              </w:rPr>
            </w:pPr>
          </w:p>
          <w:p w14:paraId="6F68AA59" w14:textId="77777777" w:rsidR="003C4166" w:rsidRPr="00D53908" w:rsidRDefault="003C4166" w:rsidP="003C4166">
            <w:pPr>
              <w:pStyle w:val="ListParagraph"/>
              <w:numPr>
                <w:ilvl w:val="0"/>
                <w:numId w:val="2"/>
              </w:numPr>
              <w:ind w:left="350" w:hanging="283"/>
              <w:rPr>
                <w:rFonts w:ascii="Arial" w:hAnsi="Arial" w:cs="Arial"/>
              </w:rPr>
            </w:pPr>
            <w:r w:rsidRPr="00D53908">
              <w:rPr>
                <w:rFonts w:ascii="Arial" w:hAnsi="Arial" w:cs="Arial"/>
              </w:rPr>
              <w:t xml:space="preserve">Significant previous experience of leading on the monitoring and evaluation of projects and conducting relevant research </w:t>
            </w:r>
          </w:p>
          <w:p w14:paraId="1D5C04E8" w14:textId="77777777" w:rsidR="003C4166" w:rsidRPr="00D53908" w:rsidRDefault="003C4166" w:rsidP="003C4166">
            <w:pPr>
              <w:pStyle w:val="ListParagraph"/>
              <w:ind w:left="350"/>
              <w:rPr>
                <w:rFonts w:ascii="Arial" w:hAnsi="Arial" w:cs="Arial"/>
              </w:rPr>
            </w:pPr>
          </w:p>
          <w:p w14:paraId="6E34F366" w14:textId="77777777" w:rsidR="003C4166" w:rsidRPr="00D53908" w:rsidRDefault="003C4166" w:rsidP="003C4166">
            <w:pPr>
              <w:pStyle w:val="ListParagraph"/>
              <w:numPr>
                <w:ilvl w:val="0"/>
                <w:numId w:val="2"/>
              </w:numPr>
              <w:ind w:left="350" w:hanging="283"/>
              <w:rPr>
                <w:rFonts w:ascii="Arial" w:hAnsi="Arial" w:cs="Arial"/>
              </w:rPr>
            </w:pPr>
            <w:r w:rsidRPr="00D53908">
              <w:rPr>
                <w:rFonts w:ascii="Arial" w:hAnsi="Arial" w:cs="Arial"/>
              </w:rPr>
              <w:t xml:space="preserve">Experience of collating data, research and insight to support project/organisational objectives </w:t>
            </w:r>
          </w:p>
          <w:p w14:paraId="006A75F6" w14:textId="77777777" w:rsidR="003C4166" w:rsidRPr="00D53908" w:rsidRDefault="003C4166" w:rsidP="003C4166">
            <w:pPr>
              <w:pStyle w:val="ListParagraph"/>
              <w:rPr>
                <w:rFonts w:ascii="Arial" w:hAnsi="Arial" w:cs="Arial"/>
              </w:rPr>
            </w:pPr>
          </w:p>
          <w:p w14:paraId="0F3C130C" w14:textId="77777777" w:rsidR="003C4166" w:rsidRPr="00D53908" w:rsidRDefault="003C4166" w:rsidP="003C4166">
            <w:pPr>
              <w:pStyle w:val="aTitle"/>
              <w:numPr>
                <w:ilvl w:val="0"/>
                <w:numId w:val="2"/>
              </w:numPr>
              <w:tabs>
                <w:tab w:val="clear" w:pos="4513"/>
                <w:tab w:val="clear" w:pos="9026"/>
              </w:tabs>
              <w:ind w:left="350" w:hanging="283"/>
              <w:rPr>
                <w:rFonts w:cs="Arial"/>
                <w:b w:val="0"/>
                <w:i/>
                <w:noProof/>
                <w:color w:val="auto"/>
                <w:sz w:val="22"/>
                <w:lang w:eastAsia="en-GB"/>
              </w:rPr>
            </w:pPr>
            <w:r w:rsidRPr="00D53908">
              <w:rPr>
                <w:rFonts w:cs="Arial"/>
                <w:b w:val="0"/>
                <w:color w:val="auto"/>
                <w:sz w:val="22"/>
              </w:rPr>
              <w:t xml:space="preserve">Experience of presenting insight and preparing reports for senior management and a range of partners/stakeholders </w:t>
            </w:r>
          </w:p>
          <w:p w14:paraId="0EB35B13" w14:textId="77777777" w:rsidR="003C4166" w:rsidRPr="00D53908" w:rsidRDefault="003C4166" w:rsidP="003C4166">
            <w:pPr>
              <w:pStyle w:val="ListParagraph"/>
              <w:rPr>
                <w:rFonts w:ascii="Arial" w:hAnsi="Arial" w:cs="Arial"/>
                <w:b/>
                <w:i/>
                <w:noProof/>
                <w:lang w:eastAsia="en-GB"/>
              </w:rPr>
            </w:pPr>
          </w:p>
          <w:p w14:paraId="11B9B139" w14:textId="77777777" w:rsidR="003C4166" w:rsidRPr="00D53908" w:rsidRDefault="003C4166" w:rsidP="003C4166">
            <w:pPr>
              <w:pStyle w:val="aTitle"/>
              <w:numPr>
                <w:ilvl w:val="0"/>
                <w:numId w:val="2"/>
              </w:numPr>
              <w:tabs>
                <w:tab w:val="clear" w:pos="4513"/>
                <w:tab w:val="clear" w:pos="9026"/>
              </w:tabs>
              <w:ind w:left="350" w:hanging="283"/>
              <w:rPr>
                <w:rFonts w:cs="Arial"/>
                <w:b w:val="0"/>
                <w:iCs/>
                <w:noProof/>
                <w:color w:val="auto"/>
                <w:sz w:val="22"/>
                <w:lang w:eastAsia="en-GB"/>
              </w:rPr>
            </w:pPr>
            <w:r w:rsidRPr="00D53908">
              <w:rPr>
                <w:rFonts w:cs="Arial"/>
                <w:b w:val="0"/>
                <w:iCs/>
                <w:noProof/>
                <w:color w:val="auto"/>
                <w:sz w:val="22"/>
                <w:lang w:eastAsia="en-GB"/>
              </w:rPr>
              <w:t xml:space="preserve">Experience of creating Monitoring Evaluation and Learning frameworks for projects or programmes </w:t>
            </w:r>
          </w:p>
          <w:p w14:paraId="1BD09437" w14:textId="77777777" w:rsidR="003C4166" w:rsidRPr="00D53908" w:rsidRDefault="003C4166" w:rsidP="003C4166">
            <w:pPr>
              <w:pStyle w:val="ListParagraph"/>
              <w:rPr>
                <w:rFonts w:ascii="Arial" w:hAnsi="Arial" w:cs="Arial"/>
                <w:b/>
                <w:i/>
                <w:noProof/>
                <w:lang w:eastAsia="en-GB"/>
              </w:rPr>
            </w:pPr>
          </w:p>
          <w:p w14:paraId="2BD2BC2A" w14:textId="77777777" w:rsidR="003C4166" w:rsidRPr="00D53908" w:rsidRDefault="003C4166" w:rsidP="003C4166">
            <w:pPr>
              <w:pStyle w:val="aTitle"/>
              <w:numPr>
                <w:ilvl w:val="0"/>
                <w:numId w:val="2"/>
              </w:numPr>
              <w:tabs>
                <w:tab w:val="clear" w:pos="4513"/>
                <w:tab w:val="clear" w:pos="9026"/>
              </w:tabs>
              <w:ind w:left="350" w:hanging="283"/>
              <w:rPr>
                <w:rFonts w:cs="Arial"/>
                <w:b w:val="0"/>
                <w:iCs/>
                <w:noProof/>
                <w:color w:val="auto"/>
                <w:sz w:val="22"/>
                <w:lang w:eastAsia="en-GB"/>
              </w:rPr>
            </w:pPr>
            <w:r w:rsidRPr="00D53908">
              <w:rPr>
                <w:rFonts w:cs="Arial"/>
                <w:b w:val="0"/>
                <w:iCs/>
                <w:noProof/>
                <w:color w:val="auto"/>
                <w:sz w:val="22"/>
                <w:lang w:eastAsia="en-GB"/>
              </w:rPr>
              <w:t xml:space="preserve">Experience of creating dashboards/databases of information, maintaining and analysing along with producing reports  </w:t>
            </w:r>
          </w:p>
          <w:p w14:paraId="4E895F9A" w14:textId="77777777" w:rsidR="003C4166" w:rsidRPr="00D53908" w:rsidRDefault="003C4166" w:rsidP="003C4166">
            <w:pPr>
              <w:rPr>
                <w:rFonts w:ascii="Arial" w:hAnsi="Arial" w:cs="Arial"/>
                <w:b/>
                <w:iCs/>
                <w:noProof/>
                <w:lang w:eastAsia="en-GB"/>
              </w:rPr>
            </w:pPr>
          </w:p>
          <w:p w14:paraId="07256BF5" w14:textId="77777777" w:rsidR="003C4166" w:rsidRPr="00D53908" w:rsidRDefault="003C4166" w:rsidP="003C4166">
            <w:pPr>
              <w:pStyle w:val="aTitle"/>
              <w:numPr>
                <w:ilvl w:val="0"/>
                <w:numId w:val="2"/>
              </w:numPr>
              <w:tabs>
                <w:tab w:val="clear" w:pos="4513"/>
                <w:tab w:val="clear" w:pos="9026"/>
              </w:tabs>
              <w:ind w:left="350" w:hanging="283"/>
              <w:rPr>
                <w:rFonts w:cs="Arial"/>
                <w:b w:val="0"/>
                <w:iCs/>
                <w:noProof/>
                <w:color w:val="auto"/>
                <w:sz w:val="22"/>
                <w:lang w:eastAsia="en-GB"/>
              </w:rPr>
            </w:pPr>
            <w:r w:rsidRPr="00D53908">
              <w:rPr>
                <w:rFonts w:cs="Arial"/>
                <w:b w:val="0"/>
                <w:iCs/>
                <w:noProof/>
                <w:color w:val="auto"/>
                <w:sz w:val="22"/>
                <w:lang w:eastAsia="en-GB"/>
              </w:rPr>
              <w:t xml:space="preserve">Experience of presenting data research and insight from numerous sources to help inform and influence decision making </w:t>
            </w:r>
          </w:p>
          <w:p w14:paraId="41AB3912" w14:textId="77777777" w:rsidR="003C4166" w:rsidRPr="00D53908" w:rsidRDefault="003C4166" w:rsidP="003C4166">
            <w:pPr>
              <w:pStyle w:val="ListParagraph"/>
              <w:rPr>
                <w:rFonts w:ascii="Arial" w:hAnsi="Arial" w:cs="Arial"/>
                <w:b/>
                <w:iCs/>
                <w:noProof/>
                <w:lang w:eastAsia="en-GB"/>
              </w:rPr>
            </w:pPr>
          </w:p>
          <w:p w14:paraId="52CD2888" w14:textId="2C347763" w:rsidR="00441561" w:rsidRPr="00D53908" w:rsidRDefault="00441561" w:rsidP="00441561">
            <w:pPr>
              <w:ind w:left="360"/>
              <w:rPr>
                <w:rFonts w:ascii="Arial" w:hAnsi="Arial" w:cs="Arial"/>
              </w:rPr>
            </w:pPr>
          </w:p>
        </w:tc>
        <w:tc>
          <w:tcPr>
            <w:tcW w:w="6037" w:type="dxa"/>
          </w:tcPr>
          <w:p w14:paraId="136004F2" w14:textId="77777777" w:rsidR="001E413E" w:rsidRPr="00D53908" w:rsidRDefault="001E413E" w:rsidP="00CB710A">
            <w:pPr>
              <w:tabs>
                <w:tab w:val="left" w:pos="12"/>
                <w:tab w:val="left" w:pos="252"/>
                <w:tab w:val="left" w:pos="972"/>
              </w:tabs>
              <w:autoSpaceDE w:val="0"/>
              <w:autoSpaceDN w:val="0"/>
              <w:adjustRightInd w:val="0"/>
              <w:contextualSpacing/>
              <w:rPr>
                <w:rFonts w:ascii="Arial" w:hAnsi="Arial" w:cs="Arial"/>
              </w:rPr>
            </w:pPr>
          </w:p>
          <w:p w14:paraId="7FA92B34" w14:textId="77777777" w:rsidR="003C4166" w:rsidRPr="00D53908" w:rsidRDefault="003C4166" w:rsidP="003C4166">
            <w:pPr>
              <w:pStyle w:val="ListParagraph"/>
              <w:numPr>
                <w:ilvl w:val="0"/>
                <w:numId w:val="13"/>
              </w:numPr>
              <w:rPr>
                <w:rFonts w:ascii="Arial" w:hAnsi="Arial" w:cs="Arial"/>
              </w:rPr>
            </w:pPr>
            <w:r w:rsidRPr="00D53908">
              <w:rPr>
                <w:rFonts w:ascii="Arial" w:hAnsi="Arial" w:cs="Arial"/>
              </w:rPr>
              <w:t xml:space="preserve">Experience of managing large scale external funding bids. </w:t>
            </w:r>
          </w:p>
          <w:p w14:paraId="17EB7137" w14:textId="77777777" w:rsidR="003C4166" w:rsidRPr="00D53908" w:rsidRDefault="003C4166" w:rsidP="003C4166">
            <w:pPr>
              <w:ind w:left="596" w:hanging="567"/>
              <w:rPr>
                <w:rFonts w:ascii="Arial" w:hAnsi="Arial" w:cs="Arial"/>
              </w:rPr>
            </w:pPr>
          </w:p>
          <w:p w14:paraId="3E630041" w14:textId="77777777" w:rsidR="003C4166" w:rsidRPr="00D53908" w:rsidRDefault="003C4166" w:rsidP="003C4166">
            <w:pPr>
              <w:pStyle w:val="aTitle"/>
              <w:numPr>
                <w:ilvl w:val="0"/>
                <w:numId w:val="13"/>
              </w:numPr>
              <w:tabs>
                <w:tab w:val="clear" w:pos="4513"/>
                <w:tab w:val="clear" w:pos="9026"/>
              </w:tabs>
              <w:rPr>
                <w:rFonts w:cs="Arial"/>
                <w:b w:val="0"/>
                <w:iCs/>
                <w:noProof/>
                <w:color w:val="auto"/>
                <w:sz w:val="22"/>
                <w:lang w:eastAsia="en-GB"/>
              </w:rPr>
            </w:pPr>
            <w:r w:rsidRPr="00D53908">
              <w:rPr>
                <w:rFonts w:cs="Arial"/>
                <w:b w:val="0"/>
                <w:iCs/>
                <w:noProof/>
                <w:color w:val="auto"/>
                <w:sz w:val="22"/>
                <w:lang w:eastAsia="en-GB"/>
              </w:rPr>
              <w:t xml:space="preserve">Experience of empowering and upskilling others to adopt an evidence based approach to work </w:t>
            </w:r>
          </w:p>
          <w:p w14:paraId="770D9D12" w14:textId="77777777" w:rsidR="003C4166" w:rsidRPr="00D53908" w:rsidRDefault="003C4166" w:rsidP="003C4166">
            <w:pPr>
              <w:pStyle w:val="ListParagraph"/>
              <w:rPr>
                <w:rFonts w:ascii="Arial" w:hAnsi="Arial" w:cs="Arial"/>
                <w:b/>
                <w:iCs/>
                <w:noProof/>
                <w:lang w:eastAsia="en-GB"/>
              </w:rPr>
            </w:pPr>
          </w:p>
          <w:p w14:paraId="604FA51D" w14:textId="77777777" w:rsidR="003C4166" w:rsidRPr="00D53908" w:rsidRDefault="003C4166" w:rsidP="003C4166">
            <w:pPr>
              <w:pStyle w:val="aTitle"/>
              <w:tabs>
                <w:tab w:val="clear" w:pos="4513"/>
                <w:tab w:val="clear" w:pos="9026"/>
              </w:tabs>
              <w:ind w:left="350"/>
              <w:rPr>
                <w:rFonts w:cs="Arial"/>
                <w:b w:val="0"/>
                <w:iCs/>
                <w:noProof/>
                <w:color w:val="auto"/>
                <w:sz w:val="22"/>
                <w:lang w:eastAsia="en-GB"/>
              </w:rPr>
            </w:pPr>
          </w:p>
          <w:p w14:paraId="6A7E20D3" w14:textId="77777777" w:rsidR="003C4166" w:rsidRPr="00D53908" w:rsidRDefault="003C4166" w:rsidP="003C4166">
            <w:pPr>
              <w:pStyle w:val="ListParagraph"/>
              <w:numPr>
                <w:ilvl w:val="0"/>
                <w:numId w:val="13"/>
              </w:numPr>
              <w:rPr>
                <w:rFonts w:ascii="Arial" w:hAnsi="Arial" w:cs="Arial"/>
                <w:bCs/>
                <w:noProof/>
                <w:lang w:eastAsia="en-GB"/>
              </w:rPr>
            </w:pPr>
            <w:r w:rsidRPr="00D53908">
              <w:rPr>
                <w:rFonts w:ascii="Arial" w:hAnsi="Arial" w:cs="Arial"/>
                <w:bCs/>
                <w:iCs/>
                <w:noProof/>
                <w:lang w:eastAsia="en-GB"/>
              </w:rPr>
              <w:t>Experience of conducting theory of change, ripple effect mapping and system maturity matrix</w:t>
            </w:r>
          </w:p>
          <w:p w14:paraId="2D8BE2AE" w14:textId="77777777" w:rsidR="00CB710A" w:rsidRPr="00D53908" w:rsidRDefault="00CB710A" w:rsidP="003C4166">
            <w:pPr>
              <w:ind w:left="360"/>
              <w:rPr>
                <w:rFonts w:ascii="Arial" w:hAnsi="Arial" w:cs="Arial"/>
              </w:rPr>
            </w:pPr>
          </w:p>
          <w:p w14:paraId="2398B888" w14:textId="14404852" w:rsidR="00064A1E" w:rsidRPr="00D53908" w:rsidRDefault="00064A1E" w:rsidP="00441561">
            <w:pPr>
              <w:ind w:left="360"/>
              <w:rPr>
                <w:rFonts w:ascii="Arial" w:hAnsi="Arial" w:cs="Arial"/>
              </w:rPr>
            </w:pPr>
          </w:p>
        </w:tc>
      </w:tr>
      <w:tr w:rsidR="00865613" w:rsidRPr="00677E68" w14:paraId="7C30EDD8" w14:textId="77777777" w:rsidTr="001E413E">
        <w:tc>
          <w:tcPr>
            <w:tcW w:w="3114" w:type="dxa"/>
          </w:tcPr>
          <w:p w14:paraId="2F98CFC5" w14:textId="77777777" w:rsidR="00865613" w:rsidRPr="00677E68" w:rsidRDefault="00865613" w:rsidP="00865613">
            <w:pPr>
              <w:rPr>
                <w:rFonts w:ascii="Arial" w:hAnsi="Arial" w:cs="Arial"/>
                <w:b/>
                <w:bCs/>
              </w:rPr>
            </w:pPr>
            <w:r w:rsidRPr="00677E68">
              <w:rPr>
                <w:rFonts w:ascii="Arial" w:hAnsi="Arial" w:cs="Arial"/>
                <w:b/>
                <w:bCs/>
              </w:rPr>
              <w:t xml:space="preserve">Skills and Knowledge </w:t>
            </w:r>
          </w:p>
          <w:p w14:paraId="63997AC3" w14:textId="77777777" w:rsidR="00865613" w:rsidRPr="00677E68" w:rsidRDefault="00865613" w:rsidP="00865613">
            <w:pPr>
              <w:rPr>
                <w:rFonts w:ascii="Arial" w:hAnsi="Arial" w:cs="Arial"/>
                <w:b/>
                <w:bCs/>
              </w:rPr>
            </w:pPr>
          </w:p>
          <w:p w14:paraId="44D5C908" w14:textId="77777777" w:rsidR="00865613" w:rsidRPr="00677E68" w:rsidRDefault="00865613" w:rsidP="00865613">
            <w:pPr>
              <w:rPr>
                <w:rFonts w:ascii="Arial" w:hAnsi="Arial" w:cs="Arial"/>
                <w:b/>
                <w:bCs/>
              </w:rPr>
            </w:pPr>
          </w:p>
          <w:p w14:paraId="5EB00E05" w14:textId="647B4A19" w:rsidR="00865613" w:rsidRPr="00677E68" w:rsidRDefault="00865613" w:rsidP="00865613">
            <w:pPr>
              <w:rPr>
                <w:rFonts w:ascii="Arial" w:hAnsi="Arial" w:cs="Arial"/>
                <w:b/>
                <w:bCs/>
              </w:rPr>
            </w:pPr>
          </w:p>
          <w:p w14:paraId="68D68436" w14:textId="089AF160" w:rsidR="00865613" w:rsidRPr="00677E68" w:rsidRDefault="00865613" w:rsidP="00865613">
            <w:pPr>
              <w:rPr>
                <w:rFonts w:ascii="Arial" w:hAnsi="Arial" w:cs="Arial"/>
                <w:b/>
                <w:bCs/>
              </w:rPr>
            </w:pPr>
          </w:p>
          <w:p w14:paraId="3B2A969D" w14:textId="77777777" w:rsidR="00865613" w:rsidRPr="00677E68" w:rsidRDefault="00865613" w:rsidP="00865613">
            <w:pPr>
              <w:rPr>
                <w:rFonts w:ascii="Arial" w:hAnsi="Arial" w:cs="Arial"/>
                <w:b/>
                <w:bCs/>
              </w:rPr>
            </w:pPr>
          </w:p>
          <w:p w14:paraId="6DFCE551" w14:textId="588E1B09" w:rsidR="00865613" w:rsidRPr="00677E68" w:rsidRDefault="00865613" w:rsidP="00865613">
            <w:pPr>
              <w:rPr>
                <w:rFonts w:ascii="Arial" w:hAnsi="Arial" w:cs="Arial"/>
                <w:b/>
                <w:bCs/>
              </w:rPr>
            </w:pPr>
          </w:p>
        </w:tc>
        <w:tc>
          <w:tcPr>
            <w:tcW w:w="6237" w:type="dxa"/>
          </w:tcPr>
          <w:p w14:paraId="15C52967" w14:textId="77777777" w:rsidR="007C3F3D" w:rsidRPr="00D53908" w:rsidRDefault="007C3F3D" w:rsidP="007C3F3D">
            <w:pPr>
              <w:rPr>
                <w:rFonts w:ascii="Arial" w:hAnsi="Arial" w:cs="Arial"/>
                <w:sz w:val="20"/>
                <w:szCs w:val="20"/>
              </w:rPr>
            </w:pPr>
          </w:p>
          <w:p w14:paraId="5E0D6611" w14:textId="77777777" w:rsidR="00D53908" w:rsidRPr="00D53908" w:rsidRDefault="00D53908" w:rsidP="00D53908">
            <w:pPr>
              <w:pStyle w:val="ListParagraph"/>
              <w:numPr>
                <w:ilvl w:val="0"/>
                <w:numId w:val="27"/>
              </w:numPr>
              <w:rPr>
                <w:rFonts w:ascii="Arial" w:hAnsi="Arial" w:cs="Arial"/>
              </w:rPr>
            </w:pPr>
            <w:r w:rsidRPr="00D53908">
              <w:rPr>
                <w:rFonts w:ascii="Arial" w:hAnsi="Arial" w:cs="Arial"/>
              </w:rPr>
              <w:t>Thorough knowledge of the Sport and Physical Activity industry and its role and purpose in local authority.</w:t>
            </w:r>
          </w:p>
          <w:p w14:paraId="43118E64" w14:textId="77777777" w:rsidR="00D53908" w:rsidRPr="00D53908" w:rsidRDefault="00D53908" w:rsidP="00D53908">
            <w:pPr>
              <w:ind w:left="350" w:hanging="283"/>
              <w:rPr>
                <w:rFonts w:ascii="Arial" w:hAnsi="Arial" w:cs="Arial"/>
              </w:rPr>
            </w:pPr>
          </w:p>
          <w:p w14:paraId="1390619B" w14:textId="77777777" w:rsidR="00D53908" w:rsidRPr="00D53908" w:rsidRDefault="00D53908" w:rsidP="00D53908">
            <w:pPr>
              <w:pStyle w:val="ListParagraph"/>
              <w:numPr>
                <w:ilvl w:val="0"/>
                <w:numId w:val="27"/>
              </w:numPr>
              <w:rPr>
                <w:rFonts w:ascii="Arial" w:hAnsi="Arial" w:cs="Arial"/>
              </w:rPr>
            </w:pPr>
            <w:r w:rsidRPr="00D53908">
              <w:rPr>
                <w:rFonts w:ascii="Arial" w:hAnsi="Arial" w:cs="Arial"/>
              </w:rPr>
              <w:t>An understanding of issues surrounding physical activity/inactivity</w:t>
            </w:r>
          </w:p>
          <w:p w14:paraId="24FD3188" w14:textId="77777777" w:rsidR="00D53908" w:rsidRPr="00D53908" w:rsidRDefault="00D53908" w:rsidP="00D53908">
            <w:pPr>
              <w:pStyle w:val="ListParagraph"/>
              <w:rPr>
                <w:rFonts w:ascii="Arial" w:hAnsi="Arial" w:cs="Arial"/>
              </w:rPr>
            </w:pPr>
          </w:p>
          <w:p w14:paraId="2061E70E" w14:textId="77777777" w:rsidR="00D53908" w:rsidRPr="00D53908" w:rsidRDefault="00D53908" w:rsidP="00D53908">
            <w:pPr>
              <w:pStyle w:val="ListParagraph"/>
              <w:numPr>
                <w:ilvl w:val="0"/>
                <w:numId w:val="27"/>
              </w:numPr>
              <w:rPr>
                <w:rFonts w:ascii="Arial" w:hAnsi="Arial" w:cs="Arial"/>
              </w:rPr>
            </w:pPr>
            <w:r w:rsidRPr="00D53908">
              <w:rPr>
                <w:rFonts w:ascii="Arial" w:hAnsi="Arial" w:cs="Arial"/>
              </w:rPr>
              <w:lastRenderedPageBreak/>
              <w:t xml:space="preserve">Good knowledge of quantitative and qualitative research tools with the ability to translate data </w:t>
            </w:r>
          </w:p>
          <w:p w14:paraId="66E9C3D9" w14:textId="77777777" w:rsidR="00D53908" w:rsidRPr="00D53908" w:rsidRDefault="00D53908" w:rsidP="00D53908">
            <w:pPr>
              <w:pStyle w:val="ListParagraph"/>
              <w:rPr>
                <w:rFonts w:ascii="Arial" w:hAnsi="Arial" w:cs="Arial"/>
              </w:rPr>
            </w:pPr>
          </w:p>
          <w:p w14:paraId="310B4BC7" w14:textId="77777777" w:rsidR="00D53908" w:rsidRPr="00D53908" w:rsidRDefault="00D53908" w:rsidP="00D53908">
            <w:pPr>
              <w:pStyle w:val="ListParagraph"/>
              <w:numPr>
                <w:ilvl w:val="0"/>
                <w:numId w:val="27"/>
              </w:numPr>
              <w:rPr>
                <w:rFonts w:ascii="Arial" w:hAnsi="Arial" w:cs="Arial"/>
              </w:rPr>
            </w:pPr>
            <w:r w:rsidRPr="00D53908">
              <w:rPr>
                <w:rFonts w:ascii="Arial" w:hAnsi="Arial" w:cs="Arial"/>
              </w:rPr>
              <w:t>Ability to write and present clearly and concisely</w:t>
            </w:r>
          </w:p>
          <w:p w14:paraId="09475B68" w14:textId="77777777" w:rsidR="00D53908" w:rsidRPr="00D53908" w:rsidRDefault="00D53908" w:rsidP="00D53908">
            <w:pPr>
              <w:pStyle w:val="ListParagraph"/>
              <w:numPr>
                <w:ilvl w:val="0"/>
                <w:numId w:val="27"/>
              </w:numPr>
              <w:rPr>
                <w:rFonts w:ascii="Arial" w:hAnsi="Arial" w:cs="Arial"/>
              </w:rPr>
            </w:pPr>
            <w:r w:rsidRPr="00D53908">
              <w:rPr>
                <w:rFonts w:ascii="Arial" w:hAnsi="Arial" w:cs="Arial"/>
              </w:rPr>
              <w:t xml:space="preserve">Knowledge of a wide range of quantitative and qualitative research tools and techniques. </w:t>
            </w:r>
          </w:p>
          <w:p w14:paraId="118A6B71" w14:textId="77777777" w:rsidR="00D53908" w:rsidRPr="00D53908" w:rsidRDefault="00D53908" w:rsidP="00D53908">
            <w:pPr>
              <w:pStyle w:val="ListParagraph"/>
              <w:rPr>
                <w:rFonts w:ascii="Arial" w:hAnsi="Arial" w:cs="Arial"/>
              </w:rPr>
            </w:pPr>
          </w:p>
          <w:p w14:paraId="06488C8B" w14:textId="77777777" w:rsidR="00D53908" w:rsidRPr="00D53908" w:rsidRDefault="00D53908" w:rsidP="00D53908">
            <w:pPr>
              <w:pStyle w:val="ListParagraph"/>
              <w:numPr>
                <w:ilvl w:val="0"/>
                <w:numId w:val="27"/>
              </w:numPr>
              <w:rPr>
                <w:rFonts w:ascii="Arial" w:hAnsi="Arial" w:cs="Arial"/>
              </w:rPr>
            </w:pPr>
            <w:r w:rsidRPr="00D53908">
              <w:rPr>
                <w:rFonts w:ascii="Arial" w:hAnsi="Arial" w:cs="Arial"/>
              </w:rPr>
              <w:t xml:space="preserve">Good IT skills </w:t>
            </w:r>
          </w:p>
          <w:p w14:paraId="284476B5" w14:textId="77777777" w:rsidR="00D53908" w:rsidRPr="00D53908" w:rsidRDefault="00D53908" w:rsidP="00D53908">
            <w:pPr>
              <w:pStyle w:val="ListParagraph"/>
              <w:rPr>
                <w:rFonts w:ascii="Arial" w:hAnsi="Arial" w:cs="Arial"/>
              </w:rPr>
            </w:pPr>
          </w:p>
          <w:p w14:paraId="658AB8CC" w14:textId="77777777" w:rsidR="00D53908" w:rsidRPr="00D53908" w:rsidRDefault="00D53908" w:rsidP="00D53908">
            <w:pPr>
              <w:pStyle w:val="ListParagraph"/>
              <w:numPr>
                <w:ilvl w:val="0"/>
                <w:numId w:val="27"/>
              </w:numPr>
              <w:rPr>
                <w:rFonts w:ascii="Arial" w:hAnsi="Arial" w:cs="Arial"/>
              </w:rPr>
            </w:pPr>
            <w:r w:rsidRPr="00D53908">
              <w:rPr>
                <w:rFonts w:ascii="Arial" w:hAnsi="Arial" w:cs="Arial"/>
              </w:rPr>
              <w:t xml:space="preserve">Able to work as part of a multi-disciplinary team and contribute effectively to the work of the team </w:t>
            </w:r>
          </w:p>
          <w:p w14:paraId="15E0490C" w14:textId="77777777" w:rsidR="00D53908" w:rsidRPr="00D53908" w:rsidRDefault="00D53908" w:rsidP="00D53908">
            <w:pPr>
              <w:rPr>
                <w:rFonts w:ascii="Arial" w:hAnsi="Arial" w:cs="Arial"/>
              </w:rPr>
            </w:pPr>
          </w:p>
          <w:p w14:paraId="19F63409" w14:textId="585F0A27" w:rsidR="00865613" w:rsidRPr="00D53908" w:rsidRDefault="00D53908" w:rsidP="00D53908">
            <w:pPr>
              <w:pStyle w:val="ListParagraph"/>
              <w:numPr>
                <w:ilvl w:val="0"/>
                <w:numId w:val="27"/>
              </w:numPr>
              <w:rPr>
                <w:rFonts w:ascii="Arial" w:hAnsi="Arial" w:cs="Arial"/>
              </w:rPr>
            </w:pPr>
            <w:r w:rsidRPr="00D53908">
              <w:rPr>
                <w:rFonts w:ascii="Arial" w:hAnsi="Arial" w:cs="Arial"/>
                <w:bCs/>
              </w:rPr>
              <w:t>Ability to communicate clearly and effectively in verbal and non-verbal forms to a wide range of audiences.</w:t>
            </w:r>
          </w:p>
        </w:tc>
        <w:tc>
          <w:tcPr>
            <w:tcW w:w="6037" w:type="dxa"/>
          </w:tcPr>
          <w:p w14:paraId="2390F488" w14:textId="77777777" w:rsidR="00865613" w:rsidRPr="00D53908" w:rsidRDefault="00865613" w:rsidP="00DD3053">
            <w:pPr>
              <w:pStyle w:val="ListParagraph"/>
              <w:tabs>
                <w:tab w:val="left" w:pos="12"/>
                <w:tab w:val="left" w:pos="252"/>
                <w:tab w:val="left" w:pos="972"/>
              </w:tabs>
              <w:autoSpaceDE w:val="0"/>
              <w:autoSpaceDN w:val="0"/>
              <w:adjustRightInd w:val="0"/>
              <w:rPr>
                <w:rFonts w:ascii="Arial" w:hAnsi="Arial" w:cs="Arial"/>
              </w:rPr>
            </w:pPr>
          </w:p>
          <w:p w14:paraId="37C519F8" w14:textId="77777777" w:rsidR="00D53908" w:rsidRPr="00D53908" w:rsidRDefault="00D53908" w:rsidP="00D53908">
            <w:pPr>
              <w:pStyle w:val="ListParagraph"/>
              <w:numPr>
                <w:ilvl w:val="0"/>
                <w:numId w:val="27"/>
              </w:numPr>
              <w:rPr>
                <w:rFonts w:ascii="Arial" w:hAnsi="Arial" w:cs="Arial"/>
              </w:rPr>
            </w:pPr>
            <w:r w:rsidRPr="00D53908">
              <w:rPr>
                <w:rFonts w:ascii="Arial" w:hAnsi="Arial" w:cs="Arial"/>
              </w:rPr>
              <w:t xml:space="preserve">Marketing research. </w:t>
            </w:r>
          </w:p>
          <w:p w14:paraId="1F821D95" w14:textId="77777777" w:rsidR="00D53908" w:rsidRPr="00D53908" w:rsidRDefault="00D53908" w:rsidP="00D53908">
            <w:pPr>
              <w:ind w:left="596" w:hanging="567"/>
              <w:rPr>
                <w:rFonts w:ascii="Arial" w:hAnsi="Arial" w:cs="Arial"/>
              </w:rPr>
            </w:pPr>
          </w:p>
          <w:p w14:paraId="5DB5927A" w14:textId="77777777" w:rsidR="00D53908" w:rsidRPr="00D53908" w:rsidRDefault="00D53908" w:rsidP="00D53908">
            <w:pPr>
              <w:pStyle w:val="ListParagraph"/>
              <w:numPr>
                <w:ilvl w:val="0"/>
                <w:numId w:val="27"/>
              </w:numPr>
              <w:rPr>
                <w:rFonts w:ascii="Arial" w:hAnsi="Arial" w:cs="Arial"/>
              </w:rPr>
            </w:pPr>
            <w:r w:rsidRPr="00D53908">
              <w:rPr>
                <w:rFonts w:ascii="Arial" w:hAnsi="Arial" w:cs="Arial"/>
              </w:rPr>
              <w:t xml:space="preserve">An understanding of public health, health inequalities, social inequalities and behaviour change </w:t>
            </w:r>
          </w:p>
          <w:p w14:paraId="483A480F" w14:textId="77777777" w:rsidR="00DD3053" w:rsidRPr="00D53908" w:rsidRDefault="00DD3053" w:rsidP="00D53908">
            <w:pPr>
              <w:tabs>
                <w:tab w:val="left" w:pos="12"/>
                <w:tab w:val="left" w:pos="252"/>
                <w:tab w:val="left" w:pos="972"/>
              </w:tabs>
              <w:autoSpaceDE w:val="0"/>
              <w:autoSpaceDN w:val="0"/>
              <w:adjustRightInd w:val="0"/>
              <w:ind w:left="360"/>
              <w:rPr>
                <w:rFonts w:ascii="Arial" w:hAnsi="Arial" w:cs="Arial"/>
              </w:rPr>
            </w:pPr>
          </w:p>
          <w:p w14:paraId="6C121A4A" w14:textId="77777777" w:rsidR="00441561" w:rsidRPr="00D53908" w:rsidRDefault="00441561" w:rsidP="00441561">
            <w:pPr>
              <w:tabs>
                <w:tab w:val="left" w:pos="12"/>
                <w:tab w:val="left" w:pos="252"/>
                <w:tab w:val="left" w:pos="972"/>
              </w:tabs>
              <w:autoSpaceDE w:val="0"/>
              <w:autoSpaceDN w:val="0"/>
              <w:adjustRightInd w:val="0"/>
              <w:ind w:left="360"/>
              <w:rPr>
                <w:rFonts w:ascii="Arial" w:hAnsi="Arial" w:cs="Arial"/>
              </w:rPr>
            </w:pPr>
          </w:p>
          <w:p w14:paraId="15370E6B" w14:textId="2699AB0C" w:rsidR="00064A1E" w:rsidRPr="00D53908" w:rsidRDefault="00064A1E" w:rsidP="00441561">
            <w:pPr>
              <w:tabs>
                <w:tab w:val="left" w:pos="12"/>
                <w:tab w:val="left" w:pos="252"/>
                <w:tab w:val="left" w:pos="972"/>
              </w:tabs>
              <w:autoSpaceDE w:val="0"/>
              <w:autoSpaceDN w:val="0"/>
              <w:adjustRightInd w:val="0"/>
              <w:ind w:left="360"/>
              <w:rPr>
                <w:rFonts w:ascii="Arial" w:hAnsi="Arial" w:cs="Arial"/>
              </w:rPr>
            </w:pPr>
          </w:p>
        </w:tc>
      </w:tr>
      <w:tr w:rsidR="00865613" w:rsidRPr="00677E68" w14:paraId="52EFE2D0" w14:textId="77777777" w:rsidTr="001E413E">
        <w:tc>
          <w:tcPr>
            <w:tcW w:w="3114" w:type="dxa"/>
          </w:tcPr>
          <w:p w14:paraId="3C34A579" w14:textId="77777777" w:rsidR="00865613" w:rsidRPr="00677E68" w:rsidRDefault="00865613" w:rsidP="00865613">
            <w:pPr>
              <w:rPr>
                <w:rFonts w:ascii="Arial" w:hAnsi="Arial" w:cs="Arial"/>
                <w:b/>
                <w:bCs/>
              </w:rPr>
            </w:pPr>
            <w:r w:rsidRPr="00677E68">
              <w:rPr>
                <w:rFonts w:ascii="Arial" w:hAnsi="Arial" w:cs="Arial"/>
                <w:b/>
                <w:bCs/>
              </w:rPr>
              <w:lastRenderedPageBreak/>
              <w:t>Personal Qualities</w:t>
            </w:r>
          </w:p>
          <w:p w14:paraId="4E450F3A" w14:textId="77777777" w:rsidR="00865613" w:rsidRPr="00677E68" w:rsidRDefault="00865613" w:rsidP="00865613">
            <w:pPr>
              <w:rPr>
                <w:rFonts w:ascii="Arial" w:hAnsi="Arial" w:cs="Arial"/>
                <w:b/>
                <w:bCs/>
              </w:rPr>
            </w:pPr>
          </w:p>
          <w:p w14:paraId="4729558A" w14:textId="77777777" w:rsidR="00865613" w:rsidRPr="00677E68" w:rsidRDefault="00865613" w:rsidP="00865613">
            <w:pPr>
              <w:rPr>
                <w:rFonts w:ascii="Arial" w:hAnsi="Arial" w:cs="Arial"/>
                <w:b/>
                <w:bCs/>
              </w:rPr>
            </w:pPr>
          </w:p>
          <w:p w14:paraId="3DF271E4" w14:textId="6BE0DB5A" w:rsidR="00865613" w:rsidRPr="00677E68" w:rsidRDefault="00865613" w:rsidP="00865613">
            <w:pPr>
              <w:rPr>
                <w:rFonts w:ascii="Arial" w:hAnsi="Arial" w:cs="Arial"/>
                <w:b/>
                <w:bCs/>
              </w:rPr>
            </w:pPr>
          </w:p>
          <w:p w14:paraId="2C4BEF20" w14:textId="782179F6" w:rsidR="00865613" w:rsidRPr="00677E68" w:rsidRDefault="00865613" w:rsidP="00865613">
            <w:pPr>
              <w:rPr>
                <w:rFonts w:ascii="Arial" w:hAnsi="Arial" w:cs="Arial"/>
                <w:b/>
                <w:bCs/>
              </w:rPr>
            </w:pPr>
          </w:p>
          <w:p w14:paraId="3750BC51" w14:textId="77777777" w:rsidR="00865613" w:rsidRPr="00677E68" w:rsidRDefault="00865613" w:rsidP="00865613">
            <w:pPr>
              <w:rPr>
                <w:rFonts w:ascii="Arial" w:hAnsi="Arial" w:cs="Arial"/>
                <w:b/>
                <w:bCs/>
              </w:rPr>
            </w:pPr>
          </w:p>
          <w:p w14:paraId="61679D80" w14:textId="17C3647B" w:rsidR="00865613" w:rsidRPr="00677E68" w:rsidRDefault="00865613" w:rsidP="00865613">
            <w:pPr>
              <w:rPr>
                <w:rFonts w:ascii="Arial" w:hAnsi="Arial" w:cs="Arial"/>
                <w:b/>
                <w:bCs/>
              </w:rPr>
            </w:pPr>
          </w:p>
        </w:tc>
        <w:tc>
          <w:tcPr>
            <w:tcW w:w="6237" w:type="dxa"/>
          </w:tcPr>
          <w:p w14:paraId="12FA75F3" w14:textId="77777777" w:rsidR="00865613" w:rsidRPr="00D53908" w:rsidRDefault="00865613" w:rsidP="00865613">
            <w:pPr>
              <w:tabs>
                <w:tab w:val="left" w:pos="12"/>
                <w:tab w:val="left" w:pos="252"/>
                <w:tab w:val="left" w:pos="972"/>
              </w:tabs>
              <w:autoSpaceDE w:val="0"/>
              <w:autoSpaceDN w:val="0"/>
              <w:adjustRightInd w:val="0"/>
              <w:contextualSpacing/>
              <w:rPr>
                <w:rFonts w:ascii="Arial" w:hAnsi="Arial" w:cs="Arial"/>
              </w:rPr>
            </w:pPr>
          </w:p>
          <w:p w14:paraId="6CA35099" w14:textId="77777777" w:rsidR="00D53908" w:rsidRPr="00D53908" w:rsidRDefault="00D53908" w:rsidP="00D53908">
            <w:pPr>
              <w:pStyle w:val="ListParagraph"/>
              <w:numPr>
                <w:ilvl w:val="0"/>
                <w:numId w:val="19"/>
              </w:numPr>
              <w:rPr>
                <w:rFonts w:ascii="Arial" w:hAnsi="Arial" w:cs="Arial"/>
              </w:rPr>
            </w:pPr>
            <w:r w:rsidRPr="00D53908">
              <w:rPr>
                <w:rFonts w:ascii="Arial" w:hAnsi="Arial" w:cs="Arial"/>
              </w:rPr>
              <w:t>Strong ability to contribute towards effective teamworking for the service to achieve key outcomes.</w:t>
            </w:r>
          </w:p>
          <w:p w14:paraId="5057E85B" w14:textId="77777777" w:rsidR="00D53908" w:rsidRPr="00D53908" w:rsidRDefault="00D53908" w:rsidP="00D53908">
            <w:pPr>
              <w:pStyle w:val="ListParagraph"/>
              <w:numPr>
                <w:ilvl w:val="0"/>
                <w:numId w:val="19"/>
              </w:numPr>
              <w:rPr>
                <w:rFonts w:ascii="Arial" w:hAnsi="Arial" w:cs="Arial"/>
              </w:rPr>
            </w:pPr>
            <w:r w:rsidRPr="00D53908">
              <w:rPr>
                <w:rFonts w:ascii="Arial" w:hAnsi="Arial" w:cs="Arial"/>
              </w:rPr>
              <w:t xml:space="preserve">Proven ability to meet objectives on own initiative </w:t>
            </w:r>
          </w:p>
          <w:p w14:paraId="5779BEC1" w14:textId="77777777" w:rsidR="00D53908" w:rsidRPr="00D53908" w:rsidRDefault="00D53908" w:rsidP="00D53908">
            <w:pPr>
              <w:pStyle w:val="ListParagraph"/>
              <w:ind w:left="350"/>
              <w:rPr>
                <w:rFonts w:ascii="Arial" w:hAnsi="Arial" w:cs="Arial"/>
              </w:rPr>
            </w:pPr>
          </w:p>
          <w:p w14:paraId="7497C7D4" w14:textId="77777777" w:rsidR="00D53908" w:rsidRPr="00D53908" w:rsidRDefault="00D53908" w:rsidP="00D53908">
            <w:pPr>
              <w:pStyle w:val="ListParagraph"/>
              <w:numPr>
                <w:ilvl w:val="0"/>
                <w:numId w:val="19"/>
              </w:numPr>
              <w:rPr>
                <w:rFonts w:ascii="Arial" w:hAnsi="Arial" w:cs="Arial"/>
              </w:rPr>
            </w:pPr>
            <w:r w:rsidRPr="00D53908">
              <w:rPr>
                <w:rFonts w:ascii="Arial" w:hAnsi="Arial" w:cs="Arial"/>
              </w:rPr>
              <w:t xml:space="preserve">The ability to work collaboratively </w:t>
            </w:r>
          </w:p>
          <w:p w14:paraId="7DDA086C" w14:textId="77777777" w:rsidR="00D53908" w:rsidRPr="00D53908" w:rsidRDefault="00D53908" w:rsidP="00D53908">
            <w:pPr>
              <w:ind w:left="350" w:hanging="283"/>
              <w:rPr>
                <w:rFonts w:ascii="Arial" w:hAnsi="Arial" w:cs="Arial"/>
              </w:rPr>
            </w:pPr>
          </w:p>
          <w:p w14:paraId="3082138B" w14:textId="77777777" w:rsidR="00D53908" w:rsidRPr="00D53908" w:rsidRDefault="00D53908" w:rsidP="00D53908">
            <w:pPr>
              <w:pStyle w:val="ListParagraph"/>
              <w:numPr>
                <w:ilvl w:val="0"/>
                <w:numId w:val="19"/>
              </w:numPr>
              <w:rPr>
                <w:rFonts w:ascii="Arial" w:hAnsi="Arial" w:cs="Arial"/>
              </w:rPr>
            </w:pPr>
            <w:r w:rsidRPr="00D53908">
              <w:rPr>
                <w:rFonts w:ascii="Arial" w:hAnsi="Arial" w:cs="Arial"/>
              </w:rPr>
              <w:t>Ongoing commitment to Continuous Professional Development (CPD) and sector networking.</w:t>
            </w:r>
          </w:p>
          <w:p w14:paraId="09347C2A" w14:textId="77777777" w:rsidR="00D53908" w:rsidRPr="00D53908" w:rsidRDefault="00D53908" w:rsidP="00D53908">
            <w:pPr>
              <w:ind w:left="350" w:hanging="283"/>
              <w:rPr>
                <w:rFonts w:ascii="Arial" w:hAnsi="Arial" w:cs="Arial"/>
              </w:rPr>
            </w:pPr>
          </w:p>
          <w:p w14:paraId="64D6C70A" w14:textId="3D8C015E" w:rsidR="00441561" w:rsidRPr="00D53908" w:rsidRDefault="00D53908" w:rsidP="00D53908">
            <w:pPr>
              <w:numPr>
                <w:ilvl w:val="0"/>
                <w:numId w:val="19"/>
              </w:numPr>
              <w:rPr>
                <w:rFonts w:ascii="Arial" w:hAnsi="Arial" w:cs="Arial"/>
                <w:bCs/>
                <w:iCs/>
              </w:rPr>
            </w:pPr>
            <w:r w:rsidRPr="00D53908">
              <w:rPr>
                <w:rFonts w:ascii="Arial" w:hAnsi="Arial" w:cs="Arial"/>
              </w:rPr>
              <w:t>Travel is an essential requirement of the post.</w:t>
            </w:r>
          </w:p>
          <w:p w14:paraId="5F121DED" w14:textId="29318BAE" w:rsidR="00865613" w:rsidRPr="00D53908" w:rsidRDefault="00865613" w:rsidP="00441561">
            <w:pPr>
              <w:tabs>
                <w:tab w:val="left" w:pos="12"/>
                <w:tab w:val="left" w:pos="252"/>
                <w:tab w:val="left" w:pos="972"/>
              </w:tabs>
              <w:autoSpaceDE w:val="0"/>
              <w:autoSpaceDN w:val="0"/>
              <w:adjustRightInd w:val="0"/>
              <w:ind w:left="360"/>
              <w:rPr>
                <w:rFonts w:ascii="Arial" w:hAnsi="Arial" w:cs="Arial"/>
              </w:rPr>
            </w:pPr>
          </w:p>
        </w:tc>
        <w:tc>
          <w:tcPr>
            <w:tcW w:w="6037" w:type="dxa"/>
          </w:tcPr>
          <w:p w14:paraId="0A9F3CFB" w14:textId="77777777" w:rsidR="00865613" w:rsidRPr="00D53908" w:rsidRDefault="00865613" w:rsidP="00865613">
            <w:pPr>
              <w:tabs>
                <w:tab w:val="left" w:pos="12"/>
                <w:tab w:val="left" w:pos="252"/>
                <w:tab w:val="left" w:pos="972"/>
              </w:tabs>
              <w:autoSpaceDE w:val="0"/>
              <w:autoSpaceDN w:val="0"/>
              <w:adjustRightInd w:val="0"/>
              <w:rPr>
                <w:rFonts w:ascii="Arial" w:hAnsi="Arial" w:cs="Arial"/>
              </w:rPr>
            </w:pPr>
          </w:p>
          <w:p w14:paraId="7EC1A307" w14:textId="77777777" w:rsidR="00D53908" w:rsidRPr="00D53908" w:rsidRDefault="00D53908" w:rsidP="00D53908">
            <w:pPr>
              <w:pStyle w:val="BodyText"/>
              <w:numPr>
                <w:ilvl w:val="0"/>
                <w:numId w:val="27"/>
              </w:numPr>
              <w:rPr>
                <w:rFonts w:ascii="Arial" w:hAnsi="Arial" w:cs="Arial"/>
                <w:sz w:val="22"/>
                <w:szCs w:val="22"/>
              </w:rPr>
            </w:pPr>
            <w:r w:rsidRPr="00D53908">
              <w:rPr>
                <w:rFonts w:ascii="Arial" w:hAnsi="Arial" w:cs="Arial"/>
                <w:sz w:val="22"/>
                <w:szCs w:val="22"/>
              </w:rPr>
              <w:t>Innovative in ideas development.</w:t>
            </w:r>
          </w:p>
          <w:p w14:paraId="6598410C" w14:textId="77777777" w:rsidR="00D53908" w:rsidRPr="00D53908" w:rsidRDefault="00D53908" w:rsidP="00D53908">
            <w:pPr>
              <w:pStyle w:val="BodyText"/>
              <w:numPr>
                <w:ilvl w:val="0"/>
                <w:numId w:val="27"/>
              </w:numPr>
              <w:rPr>
                <w:rFonts w:ascii="Arial" w:hAnsi="Arial" w:cs="Arial"/>
                <w:sz w:val="22"/>
                <w:szCs w:val="22"/>
              </w:rPr>
            </w:pPr>
            <w:r w:rsidRPr="00D53908">
              <w:rPr>
                <w:rFonts w:ascii="Arial" w:hAnsi="Arial" w:cs="Arial"/>
                <w:sz w:val="22"/>
                <w:szCs w:val="22"/>
              </w:rPr>
              <w:t>Ability to think creatively</w:t>
            </w:r>
          </w:p>
          <w:p w14:paraId="5512F28D" w14:textId="2456FDF3" w:rsidR="00865613" w:rsidRPr="00D53908" w:rsidRDefault="00865613" w:rsidP="00D53908">
            <w:pPr>
              <w:tabs>
                <w:tab w:val="left" w:pos="12"/>
                <w:tab w:val="left" w:pos="252"/>
                <w:tab w:val="left" w:pos="972"/>
              </w:tabs>
              <w:autoSpaceDE w:val="0"/>
              <w:autoSpaceDN w:val="0"/>
              <w:adjustRightInd w:val="0"/>
              <w:ind w:left="360"/>
              <w:rPr>
                <w:rFonts w:ascii="Arial" w:hAnsi="Arial" w:cs="Arial"/>
              </w:rPr>
            </w:pPr>
          </w:p>
        </w:tc>
      </w:tr>
    </w:tbl>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4872A" w14:textId="77777777" w:rsidR="00935842" w:rsidRDefault="00935842" w:rsidP="00935842">
      <w:pPr>
        <w:spacing w:after="0" w:line="240" w:lineRule="auto"/>
      </w:pPr>
      <w:r>
        <w:separator/>
      </w:r>
    </w:p>
  </w:endnote>
  <w:endnote w:type="continuationSeparator" w:id="0">
    <w:p w14:paraId="7F3F9866" w14:textId="77777777" w:rsidR="00935842" w:rsidRDefault="00935842"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20007A87" w:usb1="80000000" w:usb2="00000008"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B757D" w14:textId="77777777" w:rsidR="00935842" w:rsidRDefault="00935842" w:rsidP="00935842">
      <w:pPr>
        <w:spacing w:after="0" w:line="240" w:lineRule="auto"/>
      </w:pPr>
      <w:r>
        <w:separator/>
      </w:r>
    </w:p>
  </w:footnote>
  <w:footnote w:type="continuationSeparator" w:id="0">
    <w:p w14:paraId="5DCF19F5" w14:textId="77777777" w:rsidR="00935842" w:rsidRDefault="00935842"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19042E"/>
    <w:multiLevelType w:val="multilevel"/>
    <w:tmpl w:val="A01E263E"/>
    <w:lvl w:ilvl="0">
      <w:start w:val="1"/>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B0260C"/>
    <w:multiLevelType w:val="hybridMultilevel"/>
    <w:tmpl w:val="6F800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76043"/>
    <w:multiLevelType w:val="hybridMultilevel"/>
    <w:tmpl w:val="629EDAB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D709C2"/>
    <w:multiLevelType w:val="hybridMultilevel"/>
    <w:tmpl w:val="BB8461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941F5F"/>
    <w:multiLevelType w:val="hybridMultilevel"/>
    <w:tmpl w:val="486CB85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E086151"/>
    <w:multiLevelType w:val="hybridMultilevel"/>
    <w:tmpl w:val="D12C2EB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6B41313"/>
    <w:multiLevelType w:val="hybridMultilevel"/>
    <w:tmpl w:val="7CF8D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DD44A9"/>
    <w:multiLevelType w:val="hybridMultilevel"/>
    <w:tmpl w:val="A37EA0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0DE6C3E"/>
    <w:multiLevelType w:val="hybridMultilevel"/>
    <w:tmpl w:val="70BEC4BA"/>
    <w:lvl w:ilvl="0" w:tplc="08090001">
      <w:start w:val="1"/>
      <w:numFmt w:val="bullet"/>
      <w:lvlText w:val=""/>
      <w:lvlJc w:val="left"/>
      <w:pPr>
        <w:ind w:left="720" w:hanging="360"/>
      </w:pPr>
      <w:rPr>
        <w:rFonts w:ascii="Symbol" w:hAnsi="Symbol" w:hint="default"/>
      </w:rPr>
    </w:lvl>
    <w:lvl w:ilvl="1" w:tplc="B1FCBE98">
      <w:start w:val="1"/>
      <w:numFmt w:val="lowerLetter"/>
      <w:lvlText w:val="%2."/>
      <w:lvlJc w:val="left"/>
      <w:pPr>
        <w:ind w:left="1440" w:hanging="360"/>
      </w:pPr>
    </w:lvl>
    <w:lvl w:ilvl="2" w:tplc="7DF6D486">
      <w:start w:val="1"/>
      <w:numFmt w:val="lowerRoman"/>
      <w:lvlText w:val="%3."/>
      <w:lvlJc w:val="right"/>
      <w:pPr>
        <w:ind w:left="2160" w:hanging="180"/>
      </w:pPr>
    </w:lvl>
    <w:lvl w:ilvl="3" w:tplc="A1D28F3E">
      <w:start w:val="1"/>
      <w:numFmt w:val="decimal"/>
      <w:lvlText w:val="%4."/>
      <w:lvlJc w:val="left"/>
      <w:pPr>
        <w:ind w:left="2880" w:hanging="360"/>
      </w:pPr>
    </w:lvl>
    <w:lvl w:ilvl="4" w:tplc="A4840A42">
      <w:start w:val="1"/>
      <w:numFmt w:val="lowerLetter"/>
      <w:lvlText w:val="%5."/>
      <w:lvlJc w:val="left"/>
      <w:pPr>
        <w:ind w:left="3600" w:hanging="360"/>
      </w:pPr>
    </w:lvl>
    <w:lvl w:ilvl="5" w:tplc="CFA4839A">
      <w:start w:val="1"/>
      <w:numFmt w:val="lowerRoman"/>
      <w:lvlText w:val="%6."/>
      <w:lvlJc w:val="right"/>
      <w:pPr>
        <w:ind w:left="4320" w:hanging="180"/>
      </w:pPr>
    </w:lvl>
    <w:lvl w:ilvl="6" w:tplc="3266C384">
      <w:start w:val="1"/>
      <w:numFmt w:val="decimal"/>
      <w:lvlText w:val="%7."/>
      <w:lvlJc w:val="left"/>
      <w:pPr>
        <w:ind w:left="5040" w:hanging="360"/>
      </w:pPr>
    </w:lvl>
    <w:lvl w:ilvl="7" w:tplc="3D0C7958">
      <w:start w:val="1"/>
      <w:numFmt w:val="lowerLetter"/>
      <w:lvlText w:val="%8."/>
      <w:lvlJc w:val="left"/>
      <w:pPr>
        <w:ind w:left="5760" w:hanging="360"/>
      </w:pPr>
    </w:lvl>
    <w:lvl w:ilvl="8" w:tplc="A8B6F110">
      <w:start w:val="1"/>
      <w:numFmt w:val="lowerRoman"/>
      <w:lvlText w:val="%9."/>
      <w:lvlJc w:val="right"/>
      <w:pPr>
        <w:ind w:left="6480" w:hanging="180"/>
      </w:pPr>
    </w:lvl>
  </w:abstractNum>
  <w:abstractNum w:abstractNumId="16"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17"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4877A1"/>
    <w:multiLevelType w:val="hybridMultilevel"/>
    <w:tmpl w:val="4CE09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F32C82"/>
    <w:multiLevelType w:val="hybridMultilevel"/>
    <w:tmpl w:val="7F848124"/>
    <w:lvl w:ilvl="0" w:tplc="66E6F22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600539"/>
    <w:multiLevelType w:val="multilevel"/>
    <w:tmpl w:val="72105C7E"/>
    <w:lvl w:ilvl="0">
      <w:start w:val="1"/>
      <w:numFmt w:val="decimal"/>
      <w:pStyle w:val="aHeaderLevel1"/>
      <w:lvlText w:val="%1."/>
      <w:lvlJc w:val="left"/>
      <w:pPr>
        <w:tabs>
          <w:tab w:val="num" w:pos="794"/>
        </w:tabs>
        <w:ind w:left="794" w:hanging="794"/>
      </w:pPr>
      <w:rPr>
        <w:rFonts w:ascii="Trebuchet MS" w:hAnsi="Trebuchet MS" w:hint="default"/>
        <w:b/>
        <w:i w:val="0"/>
        <w:sz w:val="36"/>
        <w:szCs w:val="36"/>
      </w:rPr>
    </w:lvl>
    <w:lvl w:ilvl="1">
      <w:start w:val="1"/>
      <w:numFmt w:val="decimal"/>
      <w:pStyle w:val="aHeaderLevel2"/>
      <w:lvlText w:val="%1.%2"/>
      <w:lvlJc w:val="left"/>
      <w:pPr>
        <w:tabs>
          <w:tab w:val="num" w:pos="794"/>
        </w:tabs>
        <w:ind w:left="794" w:hanging="794"/>
      </w:pPr>
      <w:rPr>
        <w:rFonts w:ascii="Trebuchet MS" w:hAnsi="Trebuchet MS" w:hint="default"/>
        <w:b/>
        <w:i w:val="0"/>
        <w:sz w:val="28"/>
        <w:szCs w:val="28"/>
      </w:rPr>
    </w:lvl>
    <w:lvl w:ilvl="2">
      <w:start w:val="1"/>
      <w:numFmt w:val="decimal"/>
      <w:pStyle w:val="aHeaderLevel3"/>
      <w:lvlText w:val="%1.%2.%3"/>
      <w:lvlJc w:val="left"/>
      <w:pPr>
        <w:tabs>
          <w:tab w:val="num" w:pos="794"/>
        </w:tabs>
        <w:ind w:left="794" w:hanging="794"/>
      </w:pPr>
      <w:rPr>
        <w:rFonts w:ascii="Trebuchet MS" w:hAnsi="Trebuchet MS"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7" w15:restartNumberingAfterBreak="0">
    <w:nsid w:val="60EE5631"/>
    <w:multiLevelType w:val="hybridMultilevel"/>
    <w:tmpl w:val="00843F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6445B9"/>
    <w:multiLevelType w:val="hybridMultilevel"/>
    <w:tmpl w:val="0A90B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18"/>
  </w:num>
  <w:num w:numId="2" w16cid:durableId="1392118712">
    <w:abstractNumId w:val="11"/>
  </w:num>
  <w:num w:numId="3" w16cid:durableId="1403606224">
    <w:abstractNumId w:val="14"/>
  </w:num>
  <w:num w:numId="4" w16cid:durableId="1965623297">
    <w:abstractNumId w:val="0"/>
  </w:num>
  <w:num w:numId="5" w16cid:durableId="1829246506">
    <w:abstractNumId w:val="16"/>
  </w:num>
  <w:num w:numId="6" w16cid:durableId="1399279246">
    <w:abstractNumId w:val="28"/>
  </w:num>
  <w:num w:numId="7" w16cid:durableId="1794715437">
    <w:abstractNumId w:val="20"/>
  </w:num>
  <w:num w:numId="8" w16cid:durableId="1008406342">
    <w:abstractNumId w:val="13"/>
  </w:num>
  <w:num w:numId="9" w16cid:durableId="1317108528">
    <w:abstractNumId w:val="25"/>
  </w:num>
  <w:num w:numId="10" w16cid:durableId="2135366425">
    <w:abstractNumId w:val="21"/>
  </w:num>
  <w:num w:numId="11" w16cid:durableId="253903040">
    <w:abstractNumId w:val="22"/>
  </w:num>
  <w:num w:numId="12" w16cid:durableId="1421442976">
    <w:abstractNumId w:val="30"/>
  </w:num>
  <w:num w:numId="13" w16cid:durableId="2006282754">
    <w:abstractNumId w:val="2"/>
  </w:num>
  <w:num w:numId="14" w16cid:durableId="1762331226">
    <w:abstractNumId w:val="4"/>
  </w:num>
  <w:num w:numId="15" w16cid:durableId="373114167">
    <w:abstractNumId w:val="29"/>
  </w:num>
  <w:num w:numId="16" w16cid:durableId="1845852244">
    <w:abstractNumId w:val="17"/>
  </w:num>
  <w:num w:numId="17" w16cid:durableId="2092966798">
    <w:abstractNumId w:val="23"/>
  </w:num>
  <w:num w:numId="18" w16cid:durableId="1604608812">
    <w:abstractNumId w:val="31"/>
  </w:num>
  <w:num w:numId="19" w16cid:durableId="1336617267">
    <w:abstractNumId w:val="10"/>
  </w:num>
  <w:num w:numId="20" w16cid:durableId="2136409279">
    <w:abstractNumId w:val="19"/>
  </w:num>
  <w:num w:numId="21" w16cid:durableId="989791345">
    <w:abstractNumId w:val="26"/>
  </w:num>
  <w:num w:numId="22" w16cid:durableId="528880843">
    <w:abstractNumId w:val="1"/>
  </w:num>
  <w:num w:numId="23" w16cid:durableId="862861344">
    <w:abstractNumId w:val="7"/>
  </w:num>
  <w:num w:numId="24" w16cid:durableId="1435974182">
    <w:abstractNumId w:val="3"/>
  </w:num>
  <w:num w:numId="25" w16cid:durableId="785388919">
    <w:abstractNumId w:val="5"/>
  </w:num>
  <w:num w:numId="26" w16cid:durableId="1224684448">
    <w:abstractNumId w:val="12"/>
  </w:num>
  <w:num w:numId="27" w16cid:durableId="9767394">
    <w:abstractNumId w:val="27"/>
  </w:num>
  <w:num w:numId="28" w16cid:durableId="1878354690">
    <w:abstractNumId w:val="15"/>
  </w:num>
  <w:num w:numId="29" w16cid:durableId="378625079">
    <w:abstractNumId w:val="6"/>
  </w:num>
  <w:num w:numId="30" w16cid:durableId="1479686587">
    <w:abstractNumId w:val="32"/>
  </w:num>
  <w:num w:numId="31" w16cid:durableId="1248809951">
    <w:abstractNumId w:val="24"/>
  </w:num>
  <w:num w:numId="32" w16cid:durableId="1525047504">
    <w:abstractNumId w:val="8"/>
  </w:num>
  <w:num w:numId="33" w16cid:durableId="15488316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4A1E"/>
    <w:rsid w:val="000B4BF3"/>
    <w:rsid w:val="0012420B"/>
    <w:rsid w:val="001E413E"/>
    <w:rsid w:val="001F739C"/>
    <w:rsid w:val="00204816"/>
    <w:rsid w:val="0027531A"/>
    <w:rsid w:val="002B4C86"/>
    <w:rsid w:val="002B6834"/>
    <w:rsid w:val="002F7FE7"/>
    <w:rsid w:val="003228DD"/>
    <w:rsid w:val="00324933"/>
    <w:rsid w:val="00335F2A"/>
    <w:rsid w:val="003B66D3"/>
    <w:rsid w:val="003C4166"/>
    <w:rsid w:val="003E68C0"/>
    <w:rsid w:val="00437BED"/>
    <w:rsid w:val="00441561"/>
    <w:rsid w:val="00482C39"/>
    <w:rsid w:val="00501124"/>
    <w:rsid w:val="00571D0A"/>
    <w:rsid w:val="005C59EF"/>
    <w:rsid w:val="005F2687"/>
    <w:rsid w:val="00641E57"/>
    <w:rsid w:val="00674D9D"/>
    <w:rsid w:val="00677E68"/>
    <w:rsid w:val="006853DB"/>
    <w:rsid w:val="00752AD9"/>
    <w:rsid w:val="007C3F3D"/>
    <w:rsid w:val="00805A09"/>
    <w:rsid w:val="00826F45"/>
    <w:rsid w:val="00865613"/>
    <w:rsid w:val="00872135"/>
    <w:rsid w:val="008A1E37"/>
    <w:rsid w:val="008C6B41"/>
    <w:rsid w:val="00935842"/>
    <w:rsid w:val="009933D7"/>
    <w:rsid w:val="009A0AC3"/>
    <w:rsid w:val="009C292B"/>
    <w:rsid w:val="00A23F2B"/>
    <w:rsid w:val="00A30837"/>
    <w:rsid w:val="00A667E7"/>
    <w:rsid w:val="00B14AEF"/>
    <w:rsid w:val="00B240F0"/>
    <w:rsid w:val="00C03A0D"/>
    <w:rsid w:val="00C8211F"/>
    <w:rsid w:val="00CB710A"/>
    <w:rsid w:val="00CF277B"/>
    <w:rsid w:val="00D53908"/>
    <w:rsid w:val="00DD3053"/>
    <w:rsid w:val="00EC0657"/>
    <w:rsid w:val="00EC63CC"/>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 w:type="table" w:customStyle="1" w:styleId="TableGridLight1">
    <w:name w:val="Table Grid Light1"/>
    <w:basedOn w:val="TableNormal"/>
    <w:next w:val="TableGridLight"/>
    <w:uiPriority w:val="40"/>
    <w:rsid w:val="00CF277B"/>
    <w:pPr>
      <w:spacing w:after="0" w:line="240" w:lineRule="auto"/>
    </w:pPr>
    <w:rPr>
      <w:rFonts w:ascii="Calibri" w:eastAsia="Times New Roman" w:hAnsi="Calibri" w:cs="Times New Roman"/>
      <w:sz w:val="20"/>
      <w:szCs w:val="20"/>
      <w:lang w:eastAsia="en-GB"/>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GridLight">
    <w:name w:val="Grid Table Light"/>
    <w:basedOn w:val="TableNormal"/>
    <w:uiPriority w:val="40"/>
    <w:rsid w:val="00CF277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HeaderLevel1">
    <w:name w:val="aHeader Level 1"/>
    <w:basedOn w:val="Header"/>
    <w:rsid w:val="00441561"/>
    <w:pPr>
      <w:numPr>
        <w:numId w:val="21"/>
      </w:numPr>
      <w:tabs>
        <w:tab w:val="clear" w:pos="4513"/>
        <w:tab w:val="clear" w:pos="9026"/>
      </w:tabs>
      <w:spacing w:after="280"/>
    </w:pPr>
    <w:rPr>
      <w:rFonts w:ascii="Trebuchet MS" w:eastAsia="Times" w:hAnsi="Trebuchet MS" w:cs="Times New Roman"/>
      <w:b/>
      <w:sz w:val="36"/>
      <w:szCs w:val="36"/>
      <w:lang w:eastAsia="en-GB"/>
    </w:rPr>
  </w:style>
  <w:style w:type="paragraph" w:customStyle="1" w:styleId="aHeaderLevel2">
    <w:name w:val="aHeader Level 2"/>
    <w:basedOn w:val="Header"/>
    <w:next w:val="Normal"/>
    <w:rsid w:val="00441561"/>
    <w:pPr>
      <w:keepNext/>
      <w:keepLines/>
      <w:numPr>
        <w:ilvl w:val="1"/>
        <w:numId w:val="21"/>
      </w:numPr>
      <w:tabs>
        <w:tab w:val="clear" w:pos="794"/>
        <w:tab w:val="clear" w:pos="4513"/>
        <w:tab w:val="clear" w:pos="9026"/>
        <w:tab w:val="num" w:pos="360"/>
      </w:tabs>
      <w:spacing w:after="280"/>
      <w:ind w:left="0" w:firstLine="0"/>
    </w:pPr>
    <w:rPr>
      <w:rFonts w:ascii="Trebuchet MS" w:eastAsia="Times New Roman" w:hAnsi="Trebuchet MS" w:cs="Arial"/>
      <w:b/>
      <w:sz w:val="28"/>
      <w:szCs w:val="28"/>
    </w:rPr>
  </w:style>
  <w:style w:type="paragraph" w:customStyle="1" w:styleId="aHeaderLevel3">
    <w:name w:val="aHeader Level 3"/>
    <w:basedOn w:val="Header"/>
    <w:rsid w:val="00441561"/>
    <w:pPr>
      <w:numPr>
        <w:ilvl w:val="2"/>
        <w:numId w:val="21"/>
      </w:numPr>
      <w:tabs>
        <w:tab w:val="clear" w:pos="4513"/>
        <w:tab w:val="clear" w:pos="9026"/>
      </w:tabs>
      <w:spacing w:after="280"/>
    </w:pPr>
    <w:rPr>
      <w:rFonts w:ascii="Trebuchet MS" w:eastAsia="Times" w:hAnsi="Trebuchet MS" w:cs="Times New Roman"/>
      <w:b/>
      <w:sz w:val="24"/>
      <w:szCs w:val="28"/>
      <w:lang w:eastAsia="en-GB"/>
    </w:rPr>
  </w:style>
  <w:style w:type="paragraph" w:styleId="BalloonText">
    <w:name w:val="Balloon Text"/>
    <w:basedOn w:val="Normal"/>
    <w:link w:val="BalloonTextChar"/>
    <w:semiHidden/>
    <w:rsid w:val="0044156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441561"/>
    <w:rPr>
      <w:rFonts w:ascii="Tahoma" w:eastAsia="Times New Roman" w:hAnsi="Tahoma" w:cs="Tahoma"/>
      <w:sz w:val="16"/>
      <w:szCs w:val="16"/>
    </w:rPr>
  </w:style>
  <w:style w:type="paragraph" w:styleId="NormalWeb">
    <w:name w:val="Normal (Web)"/>
    <w:basedOn w:val="Normal"/>
    <w:uiPriority w:val="99"/>
    <w:semiHidden/>
    <w:unhideWhenUsed/>
    <w:rsid w:val="003C41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uiPriority w:val="99"/>
    <w:unhideWhenUsed/>
    <w:rsid w:val="003C41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valuatingcomplexit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5</Pages>
  <Words>1540</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3</cp:revision>
  <dcterms:created xsi:type="dcterms:W3CDTF">2026-07-21T15:17:00Z</dcterms:created>
  <dcterms:modified xsi:type="dcterms:W3CDTF">2026-07-21T15:47:00Z</dcterms:modified>
</cp:coreProperties>
</file>