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26CE7" w14:textId="2F729EF9" w:rsidR="00EC17B1" w:rsidRDefault="00C26FF8" w:rsidP="00B038D0">
      <w:pPr>
        <w:ind w:left="5760" w:firstLine="720"/>
        <w:rPr>
          <w:rFonts w:ascii="Arial" w:hAnsi="Arial" w:cs="Arial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5B4971CD" wp14:editId="2B9F99EB">
            <wp:extent cx="1838325" cy="466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89D48" w14:textId="77777777" w:rsidR="00B038D0" w:rsidRDefault="00B038D0" w:rsidP="00B038D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Job Description</w:t>
      </w:r>
    </w:p>
    <w:p w14:paraId="755691F2" w14:textId="3C78E4BC" w:rsidR="001864C5" w:rsidRDefault="00B038D0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A92724">
        <w:rPr>
          <w:rFonts w:ascii="Arial" w:hAnsi="Arial" w:cs="Arial"/>
          <w:b/>
          <w:sz w:val="24"/>
          <w:szCs w:val="24"/>
        </w:rPr>
        <w:t>Job Title:</w:t>
      </w:r>
      <w:r w:rsidR="00517D9A" w:rsidRPr="00A92724">
        <w:rPr>
          <w:rFonts w:ascii="Arial" w:hAnsi="Arial" w:cs="Arial"/>
          <w:b/>
          <w:sz w:val="24"/>
          <w:szCs w:val="24"/>
        </w:rPr>
        <w:t xml:space="preserve"> </w:t>
      </w:r>
      <w:r w:rsidR="009F5C0F" w:rsidRPr="00A92724">
        <w:rPr>
          <w:rFonts w:ascii="Arial" w:hAnsi="Arial" w:cs="Arial"/>
          <w:b/>
          <w:sz w:val="24"/>
          <w:szCs w:val="24"/>
        </w:rPr>
        <w:t xml:space="preserve"> HR Adviser</w:t>
      </w:r>
      <w:r w:rsidR="002614D9" w:rsidRPr="00A92724">
        <w:rPr>
          <w:rFonts w:ascii="Arial" w:hAnsi="Arial" w:cs="Arial"/>
          <w:b/>
          <w:sz w:val="24"/>
          <w:szCs w:val="24"/>
        </w:rPr>
        <w:tab/>
      </w:r>
    </w:p>
    <w:p w14:paraId="04EBE06F" w14:textId="2BA2EC97" w:rsidR="00A92724" w:rsidRPr="00A92724" w:rsidRDefault="00A92724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Service:  HR </w:t>
      </w:r>
      <w:r w:rsidR="008A3F4C">
        <w:rPr>
          <w:rFonts w:ascii="Arial" w:hAnsi="Arial" w:cs="Arial"/>
          <w:b/>
          <w:sz w:val="24"/>
          <w:szCs w:val="24"/>
        </w:rPr>
        <w:t>Advice</w:t>
      </w:r>
      <w:r>
        <w:rPr>
          <w:rFonts w:ascii="Arial" w:hAnsi="Arial" w:cs="Arial"/>
          <w:b/>
          <w:sz w:val="24"/>
          <w:szCs w:val="24"/>
        </w:rPr>
        <w:t xml:space="preserve"> Team</w:t>
      </w:r>
    </w:p>
    <w:p w14:paraId="1529EA00" w14:textId="1FACB845" w:rsidR="00B038D0" w:rsidRPr="00A370F9" w:rsidRDefault="00B038D0" w:rsidP="002614D9">
      <w:pPr>
        <w:tabs>
          <w:tab w:val="left" w:pos="3060"/>
        </w:tabs>
        <w:spacing w:line="240" w:lineRule="auto"/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Grade:</w:t>
      </w:r>
      <w:r w:rsidR="00517D9A">
        <w:rPr>
          <w:rFonts w:ascii="Arial" w:hAnsi="Arial" w:cs="Arial"/>
          <w:b/>
          <w:sz w:val="24"/>
          <w:szCs w:val="24"/>
        </w:rPr>
        <w:t xml:space="preserve"> </w:t>
      </w:r>
      <w:r w:rsidR="00BC02ED">
        <w:rPr>
          <w:rFonts w:ascii="Arial" w:hAnsi="Arial" w:cs="Arial"/>
          <w:b/>
          <w:sz w:val="24"/>
          <w:szCs w:val="24"/>
        </w:rPr>
        <w:t>6</w:t>
      </w:r>
      <w:r w:rsidR="002614D9">
        <w:rPr>
          <w:rFonts w:ascii="Arial" w:hAnsi="Arial" w:cs="Arial"/>
          <w:b/>
          <w:sz w:val="24"/>
          <w:szCs w:val="24"/>
        </w:rPr>
        <w:tab/>
      </w:r>
    </w:p>
    <w:p w14:paraId="3EFFEF43" w14:textId="2176E15A" w:rsidR="00B6266A" w:rsidRDefault="00A92724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Responsible</w:t>
      </w:r>
      <w:r w:rsidR="00B038D0" w:rsidRPr="00B038D0">
        <w:rPr>
          <w:rFonts w:ascii="Arial" w:hAnsi="Arial" w:cs="Arial"/>
          <w:b/>
          <w:sz w:val="24"/>
          <w:szCs w:val="24"/>
        </w:rPr>
        <w:t xml:space="preserve"> to:</w:t>
      </w:r>
      <w:r w:rsidR="009F5C0F">
        <w:rPr>
          <w:rFonts w:ascii="Arial" w:hAnsi="Arial" w:cs="Arial"/>
          <w:b/>
          <w:sz w:val="24"/>
          <w:szCs w:val="24"/>
        </w:rPr>
        <w:t xml:space="preserve">  </w:t>
      </w:r>
      <w:r w:rsidR="008A3F4C">
        <w:rPr>
          <w:rFonts w:ascii="Arial" w:hAnsi="Arial" w:cs="Arial"/>
          <w:b/>
          <w:sz w:val="24"/>
          <w:szCs w:val="24"/>
        </w:rPr>
        <w:t>HR Manager</w:t>
      </w:r>
    </w:p>
    <w:p w14:paraId="15BE9913" w14:textId="77777777" w:rsidR="0074260C" w:rsidRPr="0074260C" w:rsidRDefault="0074260C" w:rsidP="002614D9">
      <w:pPr>
        <w:tabs>
          <w:tab w:val="left" w:pos="3060"/>
        </w:tabs>
        <w:spacing w:line="240" w:lineRule="auto"/>
        <w:rPr>
          <w:rFonts w:ascii="Arial" w:hAnsi="Arial" w:cs="Arial"/>
          <w:sz w:val="24"/>
          <w:szCs w:val="24"/>
        </w:rPr>
      </w:pPr>
    </w:p>
    <w:p w14:paraId="4C031996" w14:textId="0251DB8E" w:rsidR="00517D9A" w:rsidRDefault="00B038D0" w:rsidP="00517D9A">
      <w:pPr>
        <w:tabs>
          <w:tab w:val="left" w:pos="3060"/>
        </w:tabs>
        <w:spacing w:after="0"/>
        <w:ind w:left="3060" w:hanging="3060"/>
        <w:rPr>
          <w:rFonts w:ascii="Arial" w:hAnsi="Arial" w:cs="Arial"/>
          <w:sz w:val="20"/>
          <w:szCs w:val="20"/>
        </w:rPr>
      </w:pPr>
      <w:r w:rsidRPr="00B038D0">
        <w:rPr>
          <w:rFonts w:ascii="Arial" w:hAnsi="Arial" w:cs="Arial"/>
          <w:b/>
          <w:sz w:val="24"/>
          <w:szCs w:val="24"/>
        </w:rPr>
        <w:t>Purpose</w:t>
      </w:r>
      <w:r>
        <w:rPr>
          <w:rFonts w:ascii="Arial" w:hAnsi="Arial" w:cs="Arial"/>
          <w:b/>
          <w:sz w:val="24"/>
          <w:szCs w:val="24"/>
        </w:rPr>
        <w:t>:</w:t>
      </w:r>
      <w:r w:rsidR="00517D9A" w:rsidRPr="00517D9A">
        <w:rPr>
          <w:rFonts w:ascii="Arial" w:hAnsi="Arial" w:cs="Arial"/>
          <w:sz w:val="20"/>
          <w:szCs w:val="20"/>
        </w:rPr>
        <w:t xml:space="preserve"> </w:t>
      </w:r>
      <w:r w:rsidR="00517D9A">
        <w:rPr>
          <w:rFonts w:ascii="Arial" w:hAnsi="Arial" w:cs="Arial"/>
          <w:sz w:val="20"/>
          <w:szCs w:val="20"/>
        </w:rPr>
        <w:t xml:space="preserve"> </w:t>
      </w:r>
    </w:p>
    <w:p w14:paraId="196079E1" w14:textId="77777777" w:rsidR="009F5C0F" w:rsidRDefault="009F5C0F" w:rsidP="00517D9A">
      <w:pPr>
        <w:tabs>
          <w:tab w:val="left" w:pos="3060"/>
        </w:tabs>
        <w:spacing w:after="0"/>
        <w:ind w:left="3060" w:hanging="3060"/>
        <w:rPr>
          <w:rFonts w:ascii="Arial" w:hAnsi="Arial" w:cs="Arial"/>
          <w:sz w:val="20"/>
          <w:szCs w:val="20"/>
        </w:rPr>
      </w:pPr>
    </w:p>
    <w:p w14:paraId="0E62BF51" w14:textId="77777777" w:rsidR="009F5C0F" w:rsidRPr="009F5C0F" w:rsidRDefault="009F5C0F" w:rsidP="009F5C0F">
      <w:pPr>
        <w:pStyle w:val="ListParagraph"/>
        <w:numPr>
          <w:ilvl w:val="0"/>
          <w:numId w:val="20"/>
        </w:numPr>
        <w:ind w:left="567" w:hanging="567"/>
        <w:rPr>
          <w:rFonts w:ascii="Arial" w:hAnsi="Arial" w:cs="Arial"/>
        </w:rPr>
      </w:pPr>
      <w:r w:rsidRPr="009F5C0F">
        <w:rPr>
          <w:rFonts w:ascii="Arial" w:hAnsi="Arial" w:cs="Arial"/>
        </w:rPr>
        <w:t>To support the provision of general HR advice to managers and employees on routine HR issues, HR policies and procedures and terms and conditions of service;</w:t>
      </w:r>
    </w:p>
    <w:p w14:paraId="7D523E78" w14:textId="77777777" w:rsidR="009F5C0F" w:rsidRPr="009F5C0F" w:rsidRDefault="009F5C0F" w:rsidP="009F5C0F">
      <w:pPr>
        <w:pStyle w:val="ListParagraph"/>
        <w:numPr>
          <w:ilvl w:val="0"/>
          <w:numId w:val="20"/>
        </w:numPr>
        <w:ind w:left="567" w:hanging="567"/>
        <w:rPr>
          <w:rFonts w:ascii="Arial" w:hAnsi="Arial" w:cs="Arial"/>
        </w:rPr>
      </w:pPr>
      <w:r w:rsidRPr="009F5C0F">
        <w:rPr>
          <w:rFonts w:ascii="Arial" w:hAnsi="Arial" w:cs="Arial"/>
        </w:rPr>
        <w:t>To support managers at formal attendance reviews and to advise/support on conduct matters to an appropriate stage of the capability procedure;</w:t>
      </w:r>
    </w:p>
    <w:p w14:paraId="57337CB3" w14:textId="77777777" w:rsidR="009F5C0F" w:rsidRPr="009F5C0F" w:rsidRDefault="009F5C0F" w:rsidP="009F5C0F">
      <w:pPr>
        <w:pStyle w:val="ListParagraph"/>
        <w:numPr>
          <w:ilvl w:val="0"/>
          <w:numId w:val="20"/>
        </w:numPr>
        <w:ind w:left="567" w:hanging="567"/>
        <w:rPr>
          <w:rFonts w:ascii="Arial" w:hAnsi="Arial" w:cs="Arial"/>
        </w:rPr>
      </w:pPr>
      <w:r w:rsidRPr="009F5C0F">
        <w:rPr>
          <w:rFonts w:ascii="Arial" w:hAnsi="Arial" w:cs="Arial"/>
        </w:rPr>
        <w:t xml:space="preserve">To build and develop effective working relationships at all levels and to provide business focused support and guidance. </w:t>
      </w:r>
    </w:p>
    <w:p w14:paraId="4639EA86" w14:textId="77777777" w:rsidR="0074260C" w:rsidRPr="00CD47BF" w:rsidRDefault="0074260C" w:rsidP="00CD47BF">
      <w:pPr>
        <w:spacing w:after="0"/>
        <w:rPr>
          <w:rFonts w:ascii="Arial" w:hAnsi="Arial" w:cs="Arial"/>
          <w:b/>
          <w:sz w:val="24"/>
          <w:szCs w:val="24"/>
        </w:rPr>
      </w:pPr>
    </w:p>
    <w:p w14:paraId="36E70367" w14:textId="2A90B5ED" w:rsidR="00B038D0" w:rsidRDefault="00854078" w:rsidP="00517D9A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Main Duties and </w:t>
      </w:r>
      <w:r w:rsidR="00B038D0" w:rsidRPr="00B038D0">
        <w:rPr>
          <w:rFonts w:ascii="Arial" w:hAnsi="Arial" w:cs="Arial"/>
          <w:b/>
          <w:sz w:val="24"/>
          <w:szCs w:val="24"/>
        </w:rPr>
        <w:t>Responsibilities</w:t>
      </w:r>
      <w:r w:rsidR="00B038D0">
        <w:rPr>
          <w:rFonts w:ascii="Arial" w:hAnsi="Arial" w:cs="Arial"/>
          <w:b/>
          <w:sz w:val="24"/>
          <w:szCs w:val="24"/>
        </w:rPr>
        <w:t>:</w:t>
      </w:r>
    </w:p>
    <w:p w14:paraId="0CA0064A" w14:textId="77777777" w:rsidR="009F5C0F" w:rsidRDefault="009F5C0F" w:rsidP="00517D9A">
      <w:pPr>
        <w:spacing w:after="0"/>
        <w:rPr>
          <w:rFonts w:ascii="Arial" w:hAnsi="Arial" w:cs="Arial"/>
          <w:b/>
          <w:sz w:val="24"/>
          <w:szCs w:val="24"/>
        </w:rPr>
      </w:pPr>
    </w:p>
    <w:p w14:paraId="6F19AFC0" w14:textId="77777777" w:rsidR="009F5C0F" w:rsidRPr="009F5C0F" w:rsidRDefault="009F5C0F" w:rsidP="009F5C0F">
      <w:pPr>
        <w:pStyle w:val="ListParagraph"/>
        <w:numPr>
          <w:ilvl w:val="0"/>
          <w:numId w:val="21"/>
        </w:numPr>
        <w:ind w:left="567" w:hanging="567"/>
        <w:rPr>
          <w:rFonts w:ascii="Arial" w:hAnsi="Arial" w:cs="Arial"/>
        </w:rPr>
      </w:pPr>
      <w:r w:rsidRPr="009F5C0F">
        <w:rPr>
          <w:rFonts w:ascii="Arial" w:hAnsi="Arial" w:cs="Arial"/>
        </w:rPr>
        <w:t>To support the interpretation and application of the company’s HR policies and procedures, terms and conditions, and employment law.</w:t>
      </w:r>
    </w:p>
    <w:p w14:paraId="47785428" w14:textId="77777777" w:rsidR="009F5C0F" w:rsidRPr="009F5C0F" w:rsidRDefault="009F5C0F" w:rsidP="009F5C0F">
      <w:pPr>
        <w:pStyle w:val="ListParagraph"/>
        <w:numPr>
          <w:ilvl w:val="0"/>
          <w:numId w:val="21"/>
        </w:numPr>
        <w:ind w:left="567" w:hanging="567"/>
        <w:rPr>
          <w:rFonts w:ascii="Arial" w:hAnsi="Arial" w:cs="Arial"/>
        </w:rPr>
      </w:pPr>
      <w:r w:rsidRPr="009F5C0F">
        <w:rPr>
          <w:rFonts w:ascii="Arial" w:hAnsi="Arial" w:cs="Arial"/>
        </w:rPr>
        <w:t xml:space="preserve">To take a proactive role in advising on reducing absence within the company to help achieve company targets.  </w:t>
      </w:r>
    </w:p>
    <w:p w14:paraId="6E4162A9" w14:textId="59BFC1C6" w:rsidR="009F5C0F" w:rsidRPr="009F5C0F" w:rsidRDefault="009F5C0F" w:rsidP="009F5C0F">
      <w:pPr>
        <w:pStyle w:val="ListParagraph"/>
        <w:numPr>
          <w:ilvl w:val="0"/>
          <w:numId w:val="21"/>
        </w:numPr>
        <w:ind w:left="567" w:hanging="567"/>
        <w:rPr>
          <w:rFonts w:ascii="Arial" w:hAnsi="Arial" w:cs="Arial"/>
        </w:rPr>
      </w:pPr>
      <w:r w:rsidRPr="009F5C0F">
        <w:rPr>
          <w:rFonts w:ascii="Arial" w:hAnsi="Arial" w:cs="Arial"/>
        </w:rPr>
        <w:t xml:space="preserve">To provide </w:t>
      </w:r>
      <w:r>
        <w:rPr>
          <w:rFonts w:ascii="Arial" w:hAnsi="Arial" w:cs="Arial"/>
        </w:rPr>
        <w:t>written and verbal</w:t>
      </w:r>
      <w:r w:rsidRPr="009F5C0F">
        <w:rPr>
          <w:rFonts w:ascii="Arial" w:hAnsi="Arial" w:cs="Arial"/>
        </w:rPr>
        <w:t xml:space="preserve"> advice and guidance</w:t>
      </w:r>
      <w:r>
        <w:rPr>
          <w:rFonts w:ascii="Arial" w:hAnsi="Arial" w:cs="Arial"/>
        </w:rPr>
        <w:t xml:space="preserve"> to</w:t>
      </w:r>
      <w:r w:rsidRPr="009F5C0F">
        <w:rPr>
          <w:rFonts w:ascii="Arial" w:hAnsi="Arial" w:cs="Arial"/>
        </w:rPr>
        <w:t xml:space="preserve"> queries </w:t>
      </w:r>
      <w:r>
        <w:rPr>
          <w:rFonts w:ascii="Arial" w:hAnsi="Arial" w:cs="Arial"/>
        </w:rPr>
        <w:t>relating to</w:t>
      </w:r>
      <w:r w:rsidRPr="009F5C0F">
        <w:rPr>
          <w:rFonts w:ascii="Arial" w:hAnsi="Arial" w:cs="Arial"/>
        </w:rPr>
        <w:t xml:space="preserve"> a range of HR issues, </w:t>
      </w:r>
      <w:r>
        <w:rPr>
          <w:rFonts w:ascii="Arial" w:hAnsi="Arial" w:cs="Arial"/>
        </w:rPr>
        <w:t>verbally and in writing</w:t>
      </w:r>
      <w:r w:rsidRPr="009F5C0F">
        <w:rPr>
          <w:rFonts w:ascii="Arial" w:hAnsi="Arial" w:cs="Arial"/>
        </w:rPr>
        <w:t>.</w:t>
      </w:r>
    </w:p>
    <w:p w14:paraId="5D72EF52" w14:textId="77777777" w:rsidR="009F5C0F" w:rsidRPr="009F5C0F" w:rsidRDefault="009F5C0F" w:rsidP="009F5C0F">
      <w:pPr>
        <w:pStyle w:val="ListParagraph"/>
        <w:numPr>
          <w:ilvl w:val="0"/>
          <w:numId w:val="21"/>
        </w:numPr>
        <w:ind w:left="567" w:hanging="567"/>
        <w:rPr>
          <w:rFonts w:ascii="Arial" w:hAnsi="Arial" w:cs="Arial"/>
        </w:rPr>
      </w:pPr>
      <w:r w:rsidRPr="009F5C0F">
        <w:rPr>
          <w:rFonts w:ascii="Arial" w:hAnsi="Arial" w:cs="Arial"/>
        </w:rPr>
        <w:t>Support investigations, preparation of cases for hearings and participation in meetings, most of which are of a sensitive and confidential nature.</w:t>
      </w:r>
    </w:p>
    <w:p w14:paraId="1D53F56F" w14:textId="77777777" w:rsidR="009F5C0F" w:rsidRPr="009F5C0F" w:rsidRDefault="009F5C0F" w:rsidP="009F5C0F">
      <w:pPr>
        <w:pStyle w:val="ListParagraph"/>
        <w:numPr>
          <w:ilvl w:val="0"/>
          <w:numId w:val="21"/>
        </w:numPr>
        <w:ind w:left="567" w:hanging="567"/>
        <w:rPr>
          <w:rFonts w:ascii="Arial" w:hAnsi="Arial" w:cs="Arial"/>
        </w:rPr>
      </w:pPr>
      <w:r w:rsidRPr="009F5C0F">
        <w:rPr>
          <w:rFonts w:ascii="Arial" w:hAnsi="Arial" w:cs="Arial"/>
        </w:rPr>
        <w:t>To attend first level formal meetings as appropriate, providing appropriate advice and support to line managers.</w:t>
      </w:r>
    </w:p>
    <w:p w14:paraId="38FB523B" w14:textId="77777777" w:rsidR="009F5C0F" w:rsidRPr="009F5C0F" w:rsidRDefault="009F5C0F" w:rsidP="009F5C0F">
      <w:pPr>
        <w:pStyle w:val="ListParagraph"/>
        <w:numPr>
          <w:ilvl w:val="0"/>
          <w:numId w:val="21"/>
        </w:numPr>
        <w:ind w:left="567" w:hanging="567"/>
        <w:rPr>
          <w:rFonts w:ascii="Arial" w:hAnsi="Arial" w:cs="Arial"/>
        </w:rPr>
      </w:pPr>
      <w:r w:rsidRPr="009F5C0F">
        <w:rPr>
          <w:rFonts w:ascii="Arial" w:hAnsi="Arial" w:cs="Arial"/>
        </w:rPr>
        <w:t xml:space="preserve">To provide support in the management of poor performance, misconduct and sickness absence issues in accordance with the company’s policies and procedures.  </w:t>
      </w:r>
    </w:p>
    <w:p w14:paraId="1C8E7009" w14:textId="77777777" w:rsidR="009F5C0F" w:rsidRPr="009F5C0F" w:rsidRDefault="009F5C0F" w:rsidP="009F5C0F">
      <w:pPr>
        <w:pStyle w:val="ListParagraph"/>
        <w:numPr>
          <w:ilvl w:val="0"/>
          <w:numId w:val="21"/>
        </w:numPr>
        <w:ind w:left="567" w:hanging="567"/>
        <w:rPr>
          <w:rFonts w:ascii="Arial" w:hAnsi="Arial" w:cs="Arial"/>
        </w:rPr>
      </w:pPr>
      <w:r w:rsidRPr="009F5C0F">
        <w:rPr>
          <w:rFonts w:ascii="Arial" w:hAnsi="Arial" w:cs="Arial"/>
        </w:rPr>
        <w:t>To support with organisational change, including administrative processes behind staff consultations, avoidance of redundancy situations and TUPE transfers.</w:t>
      </w:r>
    </w:p>
    <w:p w14:paraId="1F6CD181" w14:textId="77777777" w:rsidR="009F5C0F" w:rsidRPr="009F5C0F" w:rsidRDefault="009F5C0F" w:rsidP="009F5C0F">
      <w:pPr>
        <w:pStyle w:val="ListParagraph"/>
        <w:numPr>
          <w:ilvl w:val="0"/>
          <w:numId w:val="21"/>
        </w:numPr>
        <w:ind w:left="567" w:hanging="567"/>
        <w:rPr>
          <w:rFonts w:ascii="Arial" w:hAnsi="Arial" w:cs="Arial"/>
        </w:rPr>
      </w:pPr>
      <w:r w:rsidRPr="009F5C0F">
        <w:rPr>
          <w:rFonts w:ascii="Arial" w:hAnsi="Arial" w:cs="Arial"/>
        </w:rPr>
        <w:t>Provide written and verbal responses to ad hoc queries from managers and employees.</w:t>
      </w:r>
    </w:p>
    <w:p w14:paraId="2CADF93D" w14:textId="77777777" w:rsidR="009F5C0F" w:rsidRPr="009F5C0F" w:rsidRDefault="009F5C0F" w:rsidP="009F5C0F">
      <w:pPr>
        <w:pStyle w:val="ListParagraph"/>
        <w:numPr>
          <w:ilvl w:val="0"/>
          <w:numId w:val="21"/>
        </w:numPr>
        <w:ind w:left="567" w:hanging="567"/>
        <w:rPr>
          <w:rFonts w:ascii="Arial" w:hAnsi="Arial" w:cs="Arial"/>
        </w:rPr>
      </w:pPr>
      <w:r w:rsidRPr="009F5C0F">
        <w:rPr>
          <w:rFonts w:ascii="Arial" w:hAnsi="Arial" w:cs="Arial"/>
        </w:rPr>
        <w:t>To provide support to disciplinary, grievance and other such processes including setting up, and taking and typing of notes of meetings and hearings.</w:t>
      </w:r>
    </w:p>
    <w:p w14:paraId="293F558E" w14:textId="77777777" w:rsidR="009F5C0F" w:rsidRPr="009F5C0F" w:rsidRDefault="009F5C0F" w:rsidP="009F5C0F">
      <w:pPr>
        <w:pStyle w:val="ListParagraph"/>
        <w:numPr>
          <w:ilvl w:val="0"/>
          <w:numId w:val="21"/>
        </w:numPr>
        <w:ind w:left="567" w:hanging="567"/>
        <w:rPr>
          <w:rFonts w:ascii="Arial" w:hAnsi="Arial" w:cs="Arial"/>
        </w:rPr>
      </w:pPr>
      <w:r w:rsidRPr="009F5C0F">
        <w:rPr>
          <w:rFonts w:ascii="Arial" w:hAnsi="Arial" w:cs="Arial"/>
        </w:rPr>
        <w:lastRenderedPageBreak/>
        <w:t xml:space="preserve">Support in the management and development of company HR policies, and guidance to managers and employees to enable a consistent organisational approach to people issues, and roll out of policies and procedures.  </w:t>
      </w:r>
    </w:p>
    <w:p w14:paraId="7DC1EB7E" w14:textId="77777777" w:rsidR="009F5C0F" w:rsidRPr="009F5C0F" w:rsidRDefault="009F5C0F" w:rsidP="009F5C0F">
      <w:pPr>
        <w:pStyle w:val="ListParagraph"/>
        <w:numPr>
          <w:ilvl w:val="0"/>
          <w:numId w:val="21"/>
        </w:numPr>
        <w:ind w:left="567" w:hanging="567"/>
        <w:rPr>
          <w:rFonts w:ascii="Arial" w:hAnsi="Arial" w:cs="Arial"/>
        </w:rPr>
      </w:pPr>
      <w:r w:rsidRPr="009F5C0F">
        <w:rPr>
          <w:rFonts w:ascii="Arial" w:hAnsi="Arial" w:cs="Arial"/>
        </w:rPr>
        <w:t xml:space="preserve">To support the company to identify, promote, design, deliver and evaluate HR L&amp;D activities.  </w:t>
      </w:r>
    </w:p>
    <w:p w14:paraId="137448D9" w14:textId="77777777" w:rsidR="009F5C0F" w:rsidRPr="009F5C0F" w:rsidRDefault="009F5C0F" w:rsidP="009F5C0F">
      <w:pPr>
        <w:pStyle w:val="ListParagraph"/>
        <w:numPr>
          <w:ilvl w:val="0"/>
          <w:numId w:val="21"/>
        </w:numPr>
        <w:ind w:left="567" w:hanging="567"/>
        <w:rPr>
          <w:rFonts w:ascii="Arial" w:hAnsi="Arial" w:cs="Arial"/>
        </w:rPr>
      </w:pPr>
      <w:r w:rsidRPr="009F5C0F">
        <w:rPr>
          <w:rFonts w:ascii="Arial" w:hAnsi="Arial" w:cs="Arial"/>
        </w:rPr>
        <w:t>To develop and maintain effective working relationships with trade unions in accordance with the company’s framework.</w:t>
      </w:r>
    </w:p>
    <w:p w14:paraId="48423186" w14:textId="2C799F66" w:rsidR="00775A41" w:rsidRPr="009F5C0F" w:rsidRDefault="009F5C0F" w:rsidP="009F5C0F">
      <w:pPr>
        <w:pStyle w:val="ListParagraph"/>
        <w:numPr>
          <w:ilvl w:val="0"/>
          <w:numId w:val="21"/>
        </w:numPr>
        <w:ind w:left="567" w:hanging="567"/>
        <w:rPr>
          <w:rFonts w:ascii="Arial" w:eastAsiaTheme="minorHAnsi" w:hAnsi="Arial" w:cs="Arial"/>
          <w:bdr w:val="none" w:sz="0" w:space="0" w:color="auto"/>
          <w:lang w:val="en-GB"/>
        </w:rPr>
      </w:pPr>
      <w:r w:rsidRPr="009F5C0F">
        <w:rPr>
          <w:rFonts w:ascii="Arial" w:hAnsi="Arial" w:cs="Arial"/>
        </w:rPr>
        <w:t>Ensure HR knowledge is up to date, including legislation, best practice and trends in HR.</w:t>
      </w:r>
    </w:p>
    <w:p w14:paraId="50E4D70F" w14:textId="021C996C" w:rsidR="009F5C0F" w:rsidRPr="009F5C0F" w:rsidRDefault="009F5C0F" w:rsidP="009F5C0F">
      <w:pPr>
        <w:pStyle w:val="ListParagraph"/>
        <w:numPr>
          <w:ilvl w:val="0"/>
          <w:numId w:val="21"/>
        </w:numPr>
        <w:ind w:left="567" w:hanging="567"/>
        <w:rPr>
          <w:rFonts w:ascii="Arial" w:eastAsiaTheme="minorHAnsi" w:hAnsi="Arial" w:cs="Arial"/>
          <w:bdr w:val="none" w:sz="0" w:space="0" w:color="auto"/>
          <w:lang w:val="en-GB"/>
        </w:rPr>
      </w:pPr>
      <w:r>
        <w:rPr>
          <w:rFonts w:ascii="Arial" w:hAnsi="Arial" w:cs="Arial"/>
        </w:rPr>
        <w:t xml:space="preserve">To provide operational support to the HRD Business Partner in managing the workforce implications of restructuring/redundancy/TUPE exercises. </w:t>
      </w:r>
    </w:p>
    <w:p w14:paraId="2E72CA81" w14:textId="77777777" w:rsidR="0074260C" w:rsidRPr="0074260C" w:rsidRDefault="0074260C" w:rsidP="009F5C0F">
      <w:pPr>
        <w:pStyle w:val="ListParagraph"/>
        <w:numPr>
          <w:ilvl w:val="0"/>
          <w:numId w:val="21"/>
        </w:numPr>
        <w:ind w:left="567" w:hanging="567"/>
        <w:rPr>
          <w:rFonts w:ascii="Arial" w:hAnsi="Arial" w:cs="Arial"/>
        </w:rPr>
      </w:pPr>
      <w:r w:rsidRPr="0074260C">
        <w:rPr>
          <w:rFonts w:ascii="Arial" w:hAnsi="Arial" w:cs="Arial"/>
        </w:rPr>
        <w:t>A commitment to continuous improvement.</w:t>
      </w:r>
    </w:p>
    <w:p w14:paraId="04CF9521" w14:textId="06638A36" w:rsidR="0074260C" w:rsidRDefault="0074260C" w:rsidP="009F5C0F">
      <w:pPr>
        <w:pStyle w:val="ListParagraph"/>
        <w:numPr>
          <w:ilvl w:val="0"/>
          <w:numId w:val="21"/>
        </w:numPr>
        <w:ind w:left="567" w:hanging="567"/>
        <w:rPr>
          <w:rFonts w:ascii="Arial" w:hAnsi="Arial" w:cs="Arial"/>
        </w:rPr>
      </w:pPr>
      <w:r w:rsidRPr="0074260C">
        <w:rPr>
          <w:rFonts w:ascii="Arial" w:hAnsi="Arial" w:cs="Arial"/>
        </w:rPr>
        <w:t>To promote and champion a positive organisation-wide culture that reflects the Co</w:t>
      </w:r>
      <w:r w:rsidR="00C26FF8">
        <w:rPr>
          <w:rFonts w:ascii="Arial" w:hAnsi="Arial" w:cs="Arial"/>
        </w:rPr>
        <w:t>mpany</w:t>
      </w:r>
      <w:r w:rsidRPr="0074260C">
        <w:rPr>
          <w:rFonts w:ascii="Arial" w:hAnsi="Arial" w:cs="Arial"/>
        </w:rPr>
        <w:t>’s values.</w:t>
      </w:r>
    </w:p>
    <w:p w14:paraId="2A98B36F" w14:textId="77777777" w:rsidR="00775A41" w:rsidRPr="00775A41" w:rsidRDefault="00775A41" w:rsidP="00775A41">
      <w:pPr>
        <w:ind w:left="66"/>
        <w:rPr>
          <w:rFonts w:ascii="Arial" w:hAnsi="Arial" w:cs="Arial"/>
        </w:rPr>
      </w:pPr>
    </w:p>
    <w:p w14:paraId="7DB2871F" w14:textId="77777777" w:rsidR="0074260C" w:rsidRDefault="0074260C" w:rsidP="0074260C">
      <w:pPr>
        <w:rPr>
          <w:rFonts w:ascii="Arial" w:hAnsi="Arial" w:cs="Arial"/>
          <w:b/>
          <w:bCs/>
          <w:sz w:val="24"/>
          <w:szCs w:val="24"/>
          <w:lang w:val="fr-FR"/>
        </w:rPr>
      </w:pPr>
      <w:r>
        <w:rPr>
          <w:rFonts w:ascii="Arial" w:hAnsi="Arial" w:cs="Arial"/>
          <w:b/>
          <w:bCs/>
          <w:sz w:val="24"/>
          <w:szCs w:val="24"/>
          <w:lang w:val="fr-FR"/>
        </w:rPr>
        <w:t>Other Duties:</w:t>
      </w:r>
    </w:p>
    <w:p w14:paraId="44F6B2F0" w14:textId="3DAD0B7D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>The post holder must carry out their duties with full regard to the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>’s Equal Opportunities Policy</w:t>
      </w:r>
      <w:r w:rsidR="009F5C0F">
        <w:rPr>
          <w:rFonts w:ascii="Arial" w:hAnsi="Arial" w:cs="Arial"/>
          <w:lang w:val="fr-FR"/>
        </w:rPr>
        <w:t xml:space="preserve"> </w:t>
      </w:r>
      <w:r w:rsidRPr="0074260C">
        <w:rPr>
          <w:rFonts w:ascii="Arial" w:hAnsi="Arial" w:cs="Arial"/>
          <w:lang w:val="fr-FR"/>
        </w:rPr>
        <w:t>and all other Co</w:t>
      </w:r>
      <w:r w:rsidR="00C26FF8">
        <w:rPr>
          <w:rFonts w:ascii="Arial" w:hAnsi="Arial" w:cs="Arial"/>
          <w:lang w:val="fr-FR"/>
        </w:rPr>
        <w:t xml:space="preserve">mpany </w:t>
      </w:r>
      <w:r w:rsidRPr="0074260C">
        <w:rPr>
          <w:rFonts w:ascii="Arial" w:hAnsi="Arial" w:cs="Arial"/>
          <w:lang w:val="fr-FR"/>
        </w:rPr>
        <w:t>Policies.</w:t>
      </w:r>
    </w:p>
    <w:p w14:paraId="473B72A2" w14:textId="1681AE90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>The post holder must comply with the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 xml:space="preserve">’s Health and safety rules and regulations and with Health and </w:t>
      </w:r>
      <w:r w:rsidR="00C26FF8">
        <w:rPr>
          <w:rFonts w:ascii="Arial" w:hAnsi="Arial" w:cs="Arial"/>
          <w:lang w:val="fr-FR"/>
        </w:rPr>
        <w:t>S</w:t>
      </w:r>
      <w:r w:rsidRPr="0074260C">
        <w:rPr>
          <w:rFonts w:ascii="Arial" w:hAnsi="Arial" w:cs="Arial"/>
          <w:lang w:val="fr-FR"/>
        </w:rPr>
        <w:t>afety legislation.</w:t>
      </w:r>
    </w:p>
    <w:p w14:paraId="4EA99BB3" w14:textId="097037D2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>The post holder must act in compliance with data protection principles in respecting the privacy of personal information held by the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>.</w:t>
      </w:r>
    </w:p>
    <w:p w14:paraId="5BC6FC9D" w14:textId="4407EEDE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>The post holder must comply with the principles of the Freedom of Information Act 2000 in relation to the management of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 xml:space="preserve"> records and information. </w:t>
      </w:r>
    </w:p>
    <w:p w14:paraId="7BD60406" w14:textId="30614226" w:rsidR="0074260C" w:rsidRPr="0074260C" w:rsidRDefault="00D64CC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The post holder</w:t>
      </w:r>
      <w:r w:rsidR="0074260C" w:rsidRPr="0074260C">
        <w:rPr>
          <w:rFonts w:ascii="Arial" w:hAnsi="Arial" w:cs="Arial"/>
        </w:rPr>
        <w:t xml:space="preserve"> comply with the principles and requirements of the Data Protection Act 2018 and GDPR in relation to the management of Co</w:t>
      </w:r>
      <w:r w:rsidR="00C26FF8">
        <w:rPr>
          <w:rFonts w:ascii="Arial" w:hAnsi="Arial" w:cs="Arial"/>
        </w:rPr>
        <w:t>mpany</w:t>
      </w:r>
      <w:r w:rsidR="0074260C" w:rsidRPr="0074260C">
        <w:rPr>
          <w:rFonts w:ascii="Arial" w:hAnsi="Arial" w:cs="Arial"/>
        </w:rPr>
        <w:t xml:space="preserve"> records and information, and respect the privacy of personal information held by the Co</w:t>
      </w:r>
      <w:r w:rsidR="00C26FF8">
        <w:rPr>
          <w:rFonts w:ascii="Arial" w:hAnsi="Arial" w:cs="Arial"/>
        </w:rPr>
        <w:t>mpany.</w:t>
      </w:r>
    </w:p>
    <w:p w14:paraId="5C655715" w14:textId="77777777" w:rsidR="0074260C" w:rsidRDefault="0074260C" w:rsidP="00517D9A">
      <w:pPr>
        <w:spacing w:after="0"/>
        <w:rPr>
          <w:rFonts w:ascii="Arial" w:hAnsi="Arial" w:cs="Arial"/>
          <w:b/>
          <w:sz w:val="24"/>
          <w:szCs w:val="24"/>
        </w:rPr>
      </w:pPr>
    </w:p>
    <w:sectPr w:rsidR="007426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07F6"/>
    <w:multiLevelType w:val="hybridMultilevel"/>
    <w:tmpl w:val="488209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F6169"/>
    <w:multiLevelType w:val="hybridMultilevel"/>
    <w:tmpl w:val="850EE3A8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BB8154B"/>
    <w:multiLevelType w:val="hybridMultilevel"/>
    <w:tmpl w:val="1A8AA3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FB3DFC"/>
    <w:multiLevelType w:val="hybridMultilevel"/>
    <w:tmpl w:val="88D4B3B0"/>
    <w:lvl w:ilvl="0" w:tplc="153023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44824"/>
    <w:multiLevelType w:val="hybridMultilevel"/>
    <w:tmpl w:val="8252E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F0FBF"/>
    <w:multiLevelType w:val="hybridMultilevel"/>
    <w:tmpl w:val="932C6874"/>
    <w:styleLink w:val="ImportedStyle1"/>
    <w:lvl w:ilvl="0" w:tplc="8B34CAF4">
      <w:start w:val="1"/>
      <w:numFmt w:val="bullet"/>
      <w:lvlText w:val="•"/>
      <w:lvlJc w:val="left"/>
      <w:pPr>
        <w:tabs>
          <w:tab w:val="left" w:pos="720"/>
        </w:tabs>
        <w:ind w:left="567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8A4258">
      <w:start w:val="1"/>
      <w:numFmt w:val="bullet"/>
      <w:lvlText w:val="o"/>
      <w:lvlJc w:val="left"/>
      <w:pPr>
        <w:tabs>
          <w:tab w:val="left" w:pos="720"/>
        </w:tabs>
        <w:ind w:left="128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6BCE9AA">
      <w:start w:val="1"/>
      <w:numFmt w:val="bullet"/>
      <w:lvlText w:val="▪"/>
      <w:lvlJc w:val="left"/>
      <w:pPr>
        <w:tabs>
          <w:tab w:val="left" w:pos="720"/>
        </w:tabs>
        <w:ind w:left="200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B8F236">
      <w:start w:val="1"/>
      <w:numFmt w:val="bullet"/>
      <w:lvlText w:val="▪"/>
      <w:lvlJc w:val="left"/>
      <w:pPr>
        <w:tabs>
          <w:tab w:val="left" w:pos="720"/>
        </w:tabs>
        <w:ind w:left="272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22833FC">
      <w:start w:val="1"/>
      <w:numFmt w:val="bullet"/>
      <w:lvlText w:val="▪"/>
      <w:lvlJc w:val="left"/>
      <w:pPr>
        <w:tabs>
          <w:tab w:val="left" w:pos="720"/>
        </w:tabs>
        <w:ind w:left="344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E0055E">
      <w:start w:val="1"/>
      <w:numFmt w:val="bullet"/>
      <w:lvlText w:val="▪"/>
      <w:lvlJc w:val="left"/>
      <w:pPr>
        <w:tabs>
          <w:tab w:val="left" w:pos="720"/>
        </w:tabs>
        <w:ind w:left="416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45875F2">
      <w:start w:val="1"/>
      <w:numFmt w:val="bullet"/>
      <w:lvlText w:val="▪"/>
      <w:lvlJc w:val="left"/>
      <w:pPr>
        <w:tabs>
          <w:tab w:val="left" w:pos="720"/>
        </w:tabs>
        <w:ind w:left="488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AD65FB6">
      <w:start w:val="1"/>
      <w:numFmt w:val="bullet"/>
      <w:lvlText w:val="▪"/>
      <w:lvlJc w:val="left"/>
      <w:pPr>
        <w:tabs>
          <w:tab w:val="left" w:pos="720"/>
        </w:tabs>
        <w:ind w:left="560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9CB96C">
      <w:start w:val="1"/>
      <w:numFmt w:val="bullet"/>
      <w:lvlText w:val="▪"/>
      <w:lvlJc w:val="left"/>
      <w:pPr>
        <w:tabs>
          <w:tab w:val="left" w:pos="720"/>
        </w:tabs>
        <w:ind w:left="632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39221681"/>
    <w:multiLevelType w:val="hybridMultilevel"/>
    <w:tmpl w:val="1D8AAB98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D54F64"/>
    <w:multiLevelType w:val="hybridMultilevel"/>
    <w:tmpl w:val="0AB2A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E3232"/>
    <w:multiLevelType w:val="hybridMultilevel"/>
    <w:tmpl w:val="B0042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F4139"/>
    <w:multiLevelType w:val="hybridMultilevel"/>
    <w:tmpl w:val="8C64620E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C7A256C"/>
    <w:multiLevelType w:val="hybridMultilevel"/>
    <w:tmpl w:val="39500FF2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D0DAE9C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6406E2"/>
    <w:multiLevelType w:val="hybridMultilevel"/>
    <w:tmpl w:val="932C6874"/>
    <w:numStyleLink w:val="ImportedStyle1"/>
  </w:abstractNum>
  <w:abstractNum w:abstractNumId="12" w15:restartNumberingAfterBreak="0">
    <w:nsid w:val="54FC0193"/>
    <w:multiLevelType w:val="multilevel"/>
    <w:tmpl w:val="27369A56"/>
    <w:lvl w:ilvl="0">
      <w:start w:val="1"/>
      <w:numFmt w:val="decimal"/>
      <w:lvlText w:val="%1.0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40"/>
        </w:tabs>
        <w:ind w:left="234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 w15:restartNumberingAfterBreak="0">
    <w:nsid w:val="597060AC"/>
    <w:multiLevelType w:val="multilevel"/>
    <w:tmpl w:val="CB2E1E22"/>
    <w:lvl w:ilvl="0">
      <w:start w:val="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D425C9B"/>
    <w:multiLevelType w:val="hybridMultilevel"/>
    <w:tmpl w:val="C1741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C56C96"/>
    <w:multiLevelType w:val="hybridMultilevel"/>
    <w:tmpl w:val="F1141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C146D0"/>
    <w:multiLevelType w:val="hybridMultilevel"/>
    <w:tmpl w:val="CFAEE1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1D02F5"/>
    <w:multiLevelType w:val="hybridMultilevel"/>
    <w:tmpl w:val="606A5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6A602B"/>
    <w:multiLevelType w:val="hybridMultilevel"/>
    <w:tmpl w:val="24B21A4C"/>
    <w:lvl w:ilvl="0" w:tplc="B7A48702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19" w15:restartNumberingAfterBreak="0">
    <w:nsid w:val="768059C5"/>
    <w:multiLevelType w:val="hybridMultilevel"/>
    <w:tmpl w:val="3E603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BB0217"/>
    <w:multiLevelType w:val="hybridMultilevel"/>
    <w:tmpl w:val="E4506A64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270611">
    <w:abstractNumId w:val="5"/>
  </w:num>
  <w:num w:numId="2" w16cid:durableId="796148150">
    <w:abstractNumId w:val="11"/>
  </w:num>
  <w:num w:numId="3" w16cid:durableId="456339576">
    <w:abstractNumId w:val="12"/>
  </w:num>
  <w:num w:numId="4" w16cid:durableId="1146630568">
    <w:abstractNumId w:val="13"/>
  </w:num>
  <w:num w:numId="5" w16cid:durableId="415712679">
    <w:abstractNumId w:val="0"/>
  </w:num>
  <w:num w:numId="6" w16cid:durableId="844709367">
    <w:abstractNumId w:val="18"/>
  </w:num>
  <w:num w:numId="7" w16cid:durableId="1914731267">
    <w:abstractNumId w:val="16"/>
  </w:num>
  <w:num w:numId="8" w16cid:durableId="1081101492">
    <w:abstractNumId w:val="3"/>
  </w:num>
  <w:num w:numId="9" w16cid:durableId="162665506">
    <w:abstractNumId w:val="9"/>
  </w:num>
  <w:num w:numId="10" w16cid:durableId="11452233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97265833">
    <w:abstractNumId w:val="1"/>
  </w:num>
  <w:num w:numId="12" w16cid:durableId="20517953">
    <w:abstractNumId w:val="20"/>
  </w:num>
  <w:num w:numId="13" w16cid:durableId="346251544">
    <w:abstractNumId w:val="6"/>
  </w:num>
  <w:num w:numId="14" w16cid:durableId="1653097665">
    <w:abstractNumId w:val="10"/>
  </w:num>
  <w:num w:numId="15" w16cid:durableId="1708413476">
    <w:abstractNumId w:val="19"/>
  </w:num>
  <w:num w:numId="16" w16cid:durableId="81729573">
    <w:abstractNumId w:val="15"/>
  </w:num>
  <w:num w:numId="17" w16cid:durableId="577980738">
    <w:abstractNumId w:val="4"/>
  </w:num>
  <w:num w:numId="18" w16cid:durableId="1211989772">
    <w:abstractNumId w:val="8"/>
  </w:num>
  <w:num w:numId="19" w16cid:durableId="984511950">
    <w:abstractNumId w:val="7"/>
  </w:num>
  <w:num w:numId="20" w16cid:durableId="87039948">
    <w:abstractNumId w:val="14"/>
  </w:num>
  <w:num w:numId="21" w16cid:durableId="151684799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D0"/>
    <w:rsid w:val="00064023"/>
    <w:rsid w:val="00071655"/>
    <w:rsid w:val="0009671B"/>
    <w:rsid w:val="000D6E73"/>
    <w:rsid w:val="00130EEB"/>
    <w:rsid w:val="001864C5"/>
    <w:rsid w:val="001E5EFE"/>
    <w:rsid w:val="00203BAF"/>
    <w:rsid w:val="00234636"/>
    <w:rsid w:val="00252AF4"/>
    <w:rsid w:val="0026019B"/>
    <w:rsid w:val="002614D9"/>
    <w:rsid w:val="002747C7"/>
    <w:rsid w:val="002C60AD"/>
    <w:rsid w:val="00387DC1"/>
    <w:rsid w:val="003A7793"/>
    <w:rsid w:val="003B3B1F"/>
    <w:rsid w:val="003C6D32"/>
    <w:rsid w:val="00411358"/>
    <w:rsid w:val="0044322A"/>
    <w:rsid w:val="00443FF3"/>
    <w:rsid w:val="00465EAF"/>
    <w:rsid w:val="00474E66"/>
    <w:rsid w:val="004F47A8"/>
    <w:rsid w:val="00517D9A"/>
    <w:rsid w:val="005B5AA4"/>
    <w:rsid w:val="005E4B43"/>
    <w:rsid w:val="006172C9"/>
    <w:rsid w:val="006444E8"/>
    <w:rsid w:val="006B5529"/>
    <w:rsid w:val="006C14D2"/>
    <w:rsid w:val="006D3AE7"/>
    <w:rsid w:val="006D6404"/>
    <w:rsid w:val="006F4927"/>
    <w:rsid w:val="00725EEB"/>
    <w:rsid w:val="0074260C"/>
    <w:rsid w:val="00775A41"/>
    <w:rsid w:val="007F0682"/>
    <w:rsid w:val="007F095A"/>
    <w:rsid w:val="00824020"/>
    <w:rsid w:val="0084094B"/>
    <w:rsid w:val="00846D9F"/>
    <w:rsid w:val="00854078"/>
    <w:rsid w:val="008801C5"/>
    <w:rsid w:val="008907BF"/>
    <w:rsid w:val="008A3F4C"/>
    <w:rsid w:val="008C6E35"/>
    <w:rsid w:val="008E6EB5"/>
    <w:rsid w:val="00934083"/>
    <w:rsid w:val="00952CAC"/>
    <w:rsid w:val="00974E4E"/>
    <w:rsid w:val="009F5C0F"/>
    <w:rsid w:val="00A277E2"/>
    <w:rsid w:val="00A365A7"/>
    <w:rsid w:val="00A370F9"/>
    <w:rsid w:val="00A652F7"/>
    <w:rsid w:val="00A746E8"/>
    <w:rsid w:val="00A92724"/>
    <w:rsid w:val="00AA6DC7"/>
    <w:rsid w:val="00AA7ED5"/>
    <w:rsid w:val="00B038D0"/>
    <w:rsid w:val="00B07B53"/>
    <w:rsid w:val="00B22D85"/>
    <w:rsid w:val="00B30CDE"/>
    <w:rsid w:val="00B6266A"/>
    <w:rsid w:val="00B7000A"/>
    <w:rsid w:val="00BB5777"/>
    <w:rsid w:val="00BC02ED"/>
    <w:rsid w:val="00BD3CBA"/>
    <w:rsid w:val="00C26FF8"/>
    <w:rsid w:val="00C32EC1"/>
    <w:rsid w:val="00C7594E"/>
    <w:rsid w:val="00C82543"/>
    <w:rsid w:val="00CD47BF"/>
    <w:rsid w:val="00D02907"/>
    <w:rsid w:val="00D04450"/>
    <w:rsid w:val="00D3463F"/>
    <w:rsid w:val="00D46715"/>
    <w:rsid w:val="00D47AF6"/>
    <w:rsid w:val="00D64CCC"/>
    <w:rsid w:val="00D740FF"/>
    <w:rsid w:val="00E110EB"/>
    <w:rsid w:val="00E54E46"/>
    <w:rsid w:val="00EC17B1"/>
    <w:rsid w:val="00ED51B4"/>
    <w:rsid w:val="00EE0B69"/>
    <w:rsid w:val="00F31D86"/>
    <w:rsid w:val="00F3212E"/>
    <w:rsid w:val="00F33A8A"/>
    <w:rsid w:val="00F53026"/>
    <w:rsid w:val="00F85B35"/>
    <w:rsid w:val="00FB6234"/>
    <w:rsid w:val="00FD3540"/>
    <w:rsid w:val="00FF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9F138"/>
  <w15:docId w15:val="{B26E2525-2B7D-4480-8841-D73DDB8B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D47B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8D0"/>
    <w:rPr>
      <w:rFonts w:ascii="Tahoma" w:hAnsi="Tahoma" w:cs="Tahoma"/>
      <w:sz w:val="16"/>
      <w:szCs w:val="16"/>
    </w:rPr>
  </w:style>
  <w:style w:type="numbering" w:customStyle="1" w:styleId="ImportedStyle1">
    <w:name w:val="Imported Style 1"/>
    <w:rsid w:val="008907BF"/>
    <w:pPr>
      <w:numPr>
        <w:numId w:val="1"/>
      </w:numPr>
    </w:pPr>
  </w:style>
  <w:style w:type="paragraph" w:styleId="Title">
    <w:name w:val="Title"/>
    <w:basedOn w:val="Normal"/>
    <w:link w:val="TitleChar"/>
    <w:qFormat/>
    <w:rsid w:val="008907BF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character" w:customStyle="1" w:styleId="TitleChar">
    <w:name w:val="Title Char"/>
    <w:basedOn w:val="DefaultParagraphFont"/>
    <w:link w:val="Title"/>
    <w:rsid w:val="008907BF"/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paragraph" w:styleId="ListParagraph">
    <w:name w:val="List Paragraph"/>
    <w:basedOn w:val="Normal"/>
    <w:uiPriority w:val="34"/>
    <w:qFormat/>
    <w:rsid w:val="008907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BodyText">
    <w:name w:val="Body Text"/>
    <w:basedOn w:val="Normal"/>
    <w:link w:val="BodyTextChar"/>
    <w:semiHidden/>
    <w:unhideWhenUsed/>
    <w:rsid w:val="00CD47BF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CD47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CD47BF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3899FD5B767479DF7EDBF213CB07E" ma:contentTypeVersion="8" ma:contentTypeDescription="Create a new document." ma:contentTypeScope="" ma:versionID="d7d2c160b105c49d8ce22a98f38a9bfa">
  <xsd:schema xmlns:xsd="http://www.w3.org/2001/XMLSchema" xmlns:xs="http://www.w3.org/2001/XMLSchema" xmlns:p="http://schemas.microsoft.com/office/2006/metadata/properties" xmlns:ns2="7b887b67-da2f-4422-9c3e-e32dd3436a3b" xmlns:ns3="1640a5ec-725b-423b-b0ec-b1d50b14813d" targetNamespace="http://schemas.microsoft.com/office/2006/metadata/properties" ma:root="true" ma:fieldsID="1ab9380a811476794759ab0cb6733b72" ns2:_="" ns3:_="">
    <xsd:import namespace="7b887b67-da2f-4422-9c3e-e32dd3436a3b"/>
    <xsd:import namespace="1640a5ec-725b-423b-b0ec-b1d50b148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87b67-da2f-4422-9c3e-e32dd3436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0a5ec-725b-423b-b0ec-b1d50b1481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598F20-EFB0-46DD-AD69-9F0939AD64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FC19C8-30C9-43E7-9D49-96E0EBD0E4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8B4B6B-BC67-4366-AB8C-192783851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887b67-da2f-4422-9c3e-e32dd3436a3b"/>
    <ds:schemaRef ds:uri="1640a5ec-725b-423b-b0ec-b1d50b148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2856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Parkinson</dc:creator>
  <cp:lastModifiedBy>Marc Carrick</cp:lastModifiedBy>
  <cp:revision>2</cp:revision>
  <cp:lastPrinted>2020-01-29T16:03:00Z</cp:lastPrinted>
  <dcterms:created xsi:type="dcterms:W3CDTF">2026-07-31T08:53:00Z</dcterms:created>
  <dcterms:modified xsi:type="dcterms:W3CDTF">2026-07-31T08:53:00Z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0x0101009CA3899FD5B767479DF7EDBF213CB07E</vt:lpwstr>
  </property>
</Properties>
</file>