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29F0E" w14:textId="77777777" w:rsidR="0070746F" w:rsidRDefault="0070746F"/>
    <w:p w14:paraId="4D8CBEEA" w14:textId="77777777" w:rsidR="00F73441" w:rsidRDefault="00F73441" w:rsidP="0070746F">
      <w:pPr>
        <w:rPr>
          <w:rFonts w:ascii="Arial" w:hAnsi="Arial" w:cs="Arial"/>
        </w:rPr>
      </w:pPr>
      <w:bookmarkStart w:id="0" w:name="_Hlk211602901"/>
    </w:p>
    <w:p w14:paraId="2B850741"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2973FFD6" w14:textId="77777777" w:rsidR="00134342" w:rsidRDefault="00134342" w:rsidP="0070746F">
      <w:pPr>
        <w:rPr>
          <w:rFonts w:ascii="Arial" w:hAnsi="Arial" w:cs="Arial"/>
        </w:rPr>
      </w:pPr>
    </w:p>
    <w:bookmarkEnd w:id="0"/>
    <w:p w14:paraId="622A898F"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14EC2478" w14:textId="77777777" w:rsidR="00C129FC" w:rsidRDefault="00C129FC" w:rsidP="00C129FC">
      <w:pPr>
        <w:pStyle w:val="PlainText"/>
        <w:jc w:val="center"/>
        <w:outlineLvl w:val="0"/>
        <w:rPr>
          <w:rFonts w:ascii="Arial" w:hAnsi="Arial" w:cs="Arial"/>
          <w:b/>
          <w:sz w:val="24"/>
          <w:szCs w:val="24"/>
          <w:u w:val="single"/>
        </w:rPr>
      </w:pPr>
    </w:p>
    <w:p w14:paraId="423FCA30" w14:textId="77777777" w:rsidR="00C129FC" w:rsidRDefault="00C129FC" w:rsidP="00C129FC">
      <w:pPr>
        <w:ind w:left="2880" w:hanging="2880"/>
        <w:rPr>
          <w:rFonts w:cs="Arial"/>
          <w:b/>
          <w:bCs/>
          <w:szCs w:val="24"/>
        </w:rPr>
      </w:pPr>
    </w:p>
    <w:p w14:paraId="243C6EED" w14:textId="77777777" w:rsidR="00C129FC" w:rsidRPr="00D75188" w:rsidRDefault="00C129FC" w:rsidP="00C129FC">
      <w:pPr>
        <w:ind w:left="2880" w:hanging="2880"/>
        <w:rPr>
          <w:rFonts w:cs="Arial"/>
          <w:b/>
          <w:bCs/>
          <w:szCs w:val="24"/>
        </w:rPr>
      </w:pPr>
    </w:p>
    <w:p w14:paraId="3D784B9F" w14:textId="1DB25E90"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557FC0">
        <w:rPr>
          <w:rFonts w:ascii="Arial" w:hAnsi="Arial" w:cs="Arial"/>
          <w:szCs w:val="24"/>
        </w:rPr>
        <w:t>Social Worker</w:t>
      </w:r>
      <w:r w:rsidRPr="00C129FC">
        <w:rPr>
          <w:rFonts w:ascii="Arial" w:hAnsi="Arial" w:cs="Arial"/>
          <w:szCs w:val="24"/>
        </w:rPr>
        <w:t xml:space="preserve"> </w:t>
      </w:r>
    </w:p>
    <w:p w14:paraId="4AF9DE37" w14:textId="77777777" w:rsidR="00C129FC" w:rsidRPr="00C129FC" w:rsidRDefault="00C129FC" w:rsidP="00C129FC">
      <w:pPr>
        <w:ind w:left="2880" w:hanging="2880"/>
        <w:rPr>
          <w:rFonts w:ascii="Arial" w:hAnsi="Arial" w:cs="Arial"/>
          <w:b/>
          <w:bCs/>
          <w:szCs w:val="24"/>
        </w:rPr>
      </w:pPr>
    </w:p>
    <w:p w14:paraId="6ECEBA72" w14:textId="60624E42"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557FC0">
        <w:rPr>
          <w:rFonts w:ascii="Arial" w:hAnsi="Arial" w:cs="Arial"/>
          <w:szCs w:val="24"/>
        </w:rPr>
        <w:t>Adult Social Care</w:t>
      </w:r>
    </w:p>
    <w:p w14:paraId="0BD398C9" w14:textId="77777777" w:rsidR="00C129FC" w:rsidRPr="00C129FC" w:rsidRDefault="00C129FC" w:rsidP="00C129FC">
      <w:pPr>
        <w:rPr>
          <w:rFonts w:ascii="Arial" w:hAnsi="Arial" w:cs="Arial"/>
          <w:szCs w:val="24"/>
        </w:rPr>
      </w:pPr>
    </w:p>
    <w:p w14:paraId="4F9903C0" w14:textId="3C077A6D"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557FC0">
        <w:rPr>
          <w:rFonts w:ascii="Arial" w:hAnsi="Arial" w:cs="Arial"/>
          <w:szCs w:val="24"/>
        </w:rPr>
        <w:t>Band 10-12</w:t>
      </w:r>
    </w:p>
    <w:p w14:paraId="3C31C773" w14:textId="77777777" w:rsidR="00C129FC" w:rsidRPr="00C129FC" w:rsidRDefault="00C129FC" w:rsidP="00C129FC">
      <w:pPr>
        <w:rPr>
          <w:rFonts w:ascii="Arial" w:hAnsi="Arial" w:cs="Arial"/>
          <w:szCs w:val="24"/>
        </w:rPr>
      </w:pPr>
    </w:p>
    <w:p w14:paraId="5CBD536D" w14:textId="0286C8A8"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557FC0">
        <w:rPr>
          <w:rFonts w:ascii="Arial" w:hAnsi="Arial" w:cs="Arial"/>
          <w:szCs w:val="24"/>
        </w:rPr>
        <w:t>Team Manager</w:t>
      </w:r>
    </w:p>
    <w:p w14:paraId="663675D4" w14:textId="77777777" w:rsidR="00C129FC" w:rsidRPr="00C129FC" w:rsidRDefault="00C129FC" w:rsidP="00C129FC">
      <w:pPr>
        <w:rPr>
          <w:rFonts w:ascii="Arial" w:hAnsi="Arial" w:cs="Arial"/>
          <w:szCs w:val="24"/>
        </w:rPr>
      </w:pPr>
    </w:p>
    <w:p w14:paraId="5253422C" w14:textId="53731E3F"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557FC0">
        <w:rPr>
          <w:rFonts w:ascii="Arial" w:hAnsi="Arial" w:cs="Arial"/>
          <w:szCs w:val="24"/>
        </w:rPr>
        <w:t>101333</w:t>
      </w:r>
    </w:p>
    <w:p w14:paraId="5F1E6AFF"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2CFBB0C0"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4EB86FBE"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14A3BC7E"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6882F9E6" w14:textId="77777777" w:rsidR="00C129FC" w:rsidRPr="00C129FC" w:rsidRDefault="00C129FC" w:rsidP="00C129FC">
      <w:pPr>
        <w:tabs>
          <w:tab w:val="left" w:pos="851"/>
          <w:tab w:val="left" w:pos="3119"/>
        </w:tabs>
        <w:jc w:val="both"/>
        <w:rPr>
          <w:rFonts w:ascii="Arial" w:hAnsi="Arial" w:cs="Arial"/>
          <w:snapToGrid w:val="0"/>
          <w:szCs w:val="24"/>
        </w:rPr>
      </w:pPr>
    </w:p>
    <w:p w14:paraId="5EB164D2" w14:textId="01670A80" w:rsidR="00557FC0" w:rsidRPr="00557FC0" w:rsidRDefault="00557FC0" w:rsidP="00557FC0">
      <w:pPr>
        <w:pStyle w:val="ListParagraph"/>
        <w:numPr>
          <w:ilvl w:val="0"/>
          <w:numId w:val="3"/>
        </w:numPr>
        <w:tabs>
          <w:tab w:val="left" w:pos="851"/>
          <w:tab w:val="left" w:pos="3119"/>
        </w:tabs>
        <w:rPr>
          <w:rFonts w:ascii="Arial" w:hAnsi="Arial" w:cs="Arial"/>
          <w:snapToGrid w:val="0"/>
        </w:rPr>
      </w:pPr>
      <w:r w:rsidRPr="00557FC0">
        <w:rPr>
          <w:rFonts w:ascii="Arial" w:hAnsi="Arial" w:cs="Arial"/>
          <w:snapToGrid w:val="0"/>
        </w:rPr>
        <w:t xml:space="preserve">To provide an effective and co-ordinated care management service provision to adult service users and their </w:t>
      </w:r>
      <w:proofErr w:type="spellStart"/>
      <w:r w:rsidRPr="00557FC0">
        <w:rPr>
          <w:rFonts w:ascii="Arial" w:hAnsi="Arial" w:cs="Arial"/>
          <w:snapToGrid w:val="0"/>
        </w:rPr>
        <w:t>carers</w:t>
      </w:r>
      <w:proofErr w:type="spellEnd"/>
      <w:r w:rsidRPr="00557FC0">
        <w:rPr>
          <w:rFonts w:ascii="Arial" w:hAnsi="Arial" w:cs="Arial"/>
          <w:snapToGrid w:val="0"/>
        </w:rPr>
        <w:t>. Promote independence and participation in the local community.</w:t>
      </w:r>
      <w:r w:rsidRPr="00557FC0">
        <w:rPr>
          <w:rFonts w:ascii="Arial" w:hAnsi="Arial" w:cs="Arial"/>
          <w:snapToGrid w:val="0"/>
        </w:rPr>
        <w:br/>
      </w:r>
    </w:p>
    <w:p w14:paraId="7F2A5B57" w14:textId="0C6747B1" w:rsidR="00557FC0" w:rsidRPr="00557FC0" w:rsidRDefault="00557FC0" w:rsidP="00557FC0">
      <w:pPr>
        <w:pStyle w:val="ListParagraph"/>
        <w:numPr>
          <w:ilvl w:val="0"/>
          <w:numId w:val="3"/>
        </w:numPr>
        <w:tabs>
          <w:tab w:val="left" w:pos="851"/>
          <w:tab w:val="left" w:pos="3119"/>
        </w:tabs>
        <w:jc w:val="both"/>
        <w:rPr>
          <w:rFonts w:ascii="Arial" w:hAnsi="Arial" w:cs="Arial"/>
          <w:snapToGrid w:val="0"/>
        </w:rPr>
      </w:pPr>
      <w:r w:rsidRPr="00557FC0">
        <w:rPr>
          <w:rFonts w:ascii="Arial" w:hAnsi="Arial" w:cs="Arial"/>
          <w:snapToGrid w:val="0"/>
        </w:rPr>
        <w:t xml:space="preserve">All staff will be expected to consider their role in the context of the objectives that the department is working towards and to contribute constructively to the continuous improvement, performance management and best value culture </w:t>
      </w:r>
      <w:proofErr w:type="gramStart"/>
      <w:r w:rsidRPr="00557FC0">
        <w:rPr>
          <w:rFonts w:ascii="Arial" w:hAnsi="Arial" w:cs="Arial"/>
          <w:snapToGrid w:val="0"/>
        </w:rPr>
        <w:t>and also</w:t>
      </w:r>
      <w:proofErr w:type="gramEnd"/>
      <w:r w:rsidRPr="00557FC0">
        <w:rPr>
          <w:rFonts w:ascii="Arial" w:hAnsi="Arial" w:cs="Arial"/>
          <w:snapToGrid w:val="0"/>
        </w:rPr>
        <w:t xml:space="preserve"> the interagency context of the Department's work.</w:t>
      </w:r>
    </w:p>
    <w:p w14:paraId="0C21BE28" w14:textId="0E7653EC" w:rsidR="00C129FC" w:rsidRPr="00557FC0" w:rsidRDefault="00C129FC" w:rsidP="00557FC0">
      <w:pPr>
        <w:pStyle w:val="ListParagraph"/>
        <w:spacing w:after="0" w:line="240" w:lineRule="auto"/>
        <w:rPr>
          <w:rFonts w:ascii="Arial" w:hAnsi="Arial" w:cs="Arial"/>
          <w:snapToGrid w:val="0"/>
        </w:rPr>
      </w:pPr>
    </w:p>
    <w:p w14:paraId="0588B490" w14:textId="77777777" w:rsidR="00C129FC" w:rsidRPr="00C129FC" w:rsidRDefault="00C129FC" w:rsidP="00C129FC">
      <w:pPr>
        <w:tabs>
          <w:tab w:val="left" w:pos="851"/>
          <w:tab w:val="left" w:pos="3119"/>
        </w:tabs>
        <w:rPr>
          <w:rFonts w:ascii="Arial" w:hAnsi="Arial" w:cs="Arial"/>
          <w:b/>
          <w:snapToGrid w:val="0"/>
          <w:szCs w:val="24"/>
        </w:rPr>
      </w:pPr>
    </w:p>
    <w:p w14:paraId="6883BC58"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t>Key Relationships</w:t>
      </w:r>
    </w:p>
    <w:p w14:paraId="20DD797A" w14:textId="77777777" w:rsidR="00C129FC" w:rsidRPr="00C129FC" w:rsidRDefault="00C129FC" w:rsidP="00C129FC">
      <w:pPr>
        <w:tabs>
          <w:tab w:val="left" w:pos="851"/>
          <w:tab w:val="left" w:pos="3119"/>
        </w:tabs>
        <w:rPr>
          <w:rFonts w:ascii="Arial" w:hAnsi="Arial" w:cs="Arial"/>
          <w:snapToGrid w:val="0"/>
          <w:szCs w:val="24"/>
        </w:rPr>
      </w:pPr>
    </w:p>
    <w:p w14:paraId="5FD17093" w14:textId="77777777" w:rsidR="00557FC0" w:rsidRPr="00557FC0" w:rsidRDefault="00557FC0" w:rsidP="00557FC0">
      <w:pPr>
        <w:tabs>
          <w:tab w:val="left" w:pos="851"/>
          <w:tab w:val="left" w:pos="3119"/>
        </w:tabs>
        <w:rPr>
          <w:rFonts w:ascii="Arial" w:hAnsi="Arial" w:cs="Arial"/>
          <w:snapToGrid w:val="0"/>
          <w:szCs w:val="24"/>
        </w:rPr>
      </w:pPr>
      <w:r w:rsidRPr="00557FC0">
        <w:rPr>
          <w:rFonts w:ascii="Arial" w:hAnsi="Arial" w:cs="Arial"/>
          <w:snapToGrid w:val="0"/>
          <w:szCs w:val="24"/>
        </w:rPr>
        <w:t xml:space="preserve">All staff will be expected to promote team working within their </w:t>
      </w:r>
      <w:proofErr w:type="gramStart"/>
      <w:r w:rsidRPr="00557FC0">
        <w:rPr>
          <w:rFonts w:ascii="Arial" w:hAnsi="Arial" w:cs="Arial"/>
          <w:snapToGrid w:val="0"/>
          <w:szCs w:val="24"/>
        </w:rPr>
        <w:t>particular staff</w:t>
      </w:r>
      <w:proofErr w:type="gramEnd"/>
      <w:r w:rsidRPr="00557FC0">
        <w:rPr>
          <w:rFonts w:ascii="Arial" w:hAnsi="Arial" w:cs="Arial"/>
          <w:snapToGrid w:val="0"/>
          <w:szCs w:val="24"/>
        </w:rPr>
        <w:t xml:space="preserve"> group/service area but also across the </w:t>
      </w:r>
      <w:proofErr w:type="gramStart"/>
      <w:r w:rsidRPr="00557FC0">
        <w:rPr>
          <w:rFonts w:ascii="Arial" w:hAnsi="Arial" w:cs="Arial"/>
          <w:snapToGrid w:val="0"/>
          <w:szCs w:val="24"/>
        </w:rPr>
        <w:t>department as a whole, with</w:t>
      </w:r>
      <w:proofErr w:type="gramEnd"/>
      <w:r w:rsidRPr="00557FC0">
        <w:rPr>
          <w:rFonts w:ascii="Arial" w:hAnsi="Arial" w:cs="Arial"/>
          <w:snapToGrid w:val="0"/>
          <w:szCs w:val="24"/>
        </w:rPr>
        <w:t xml:space="preserve"> corporate colleagues, with staff from other agencies and representative groups and working with elected Members as appropriate.</w:t>
      </w:r>
    </w:p>
    <w:p w14:paraId="00D8AC5F" w14:textId="77777777" w:rsidR="00557FC0" w:rsidRPr="00557FC0" w:rsidRDefault="00557FC0" w:rsidP="00557FC0">
      <w:pPr>
        <w:tabs>
          <w:tab w:val="left" w:pos="851"/>
          <w:tab w:val="left" w:pos="3119"/>
        </w:tabs>
        <w:ind w:left="851" w:hanging="851"/>
        <w:jc w:val="both"/>
        <w:rPr>
          <w:rFonts w:ascii="Arial" w:hAnsi="Arial" w:cs="Arial"/>
          <w:snapToGrid w:val="0"/>
          <w:szCs w:val="24"/>
        </w:rPr>
      </w:pPr>
    </w:p>
    <w:p w14:paraId="13595A62" w14:textId="77777777" w:rsidR="00557FC0" w:rsidRPr="00557FC0" w:rsidRDefault="00557FC0" w:rsidP="00557FC0">
      <w:pPr>
        <w:numPr>
          <w:ilvl w:val="0"/>
          <w:numId w:val="4"/>
        </w:numPr>
        <w:tabs>
          <w:tab w:val="left" w:pos="1418"/>
          <w:tab w:val="left" w:pos="3119"/>
        </w:tabs>
        <w:jc w:val="both"/>
        <w:rPr>
          <w:rFonts w:ascii="Arial" w:hAnsi="Arial" w:cs="Arial"/>
          <w:snapToGrid w:val="0"/>
          <w:szCs w:val="24"/>
        </w:rPr>
      </w:pPr>
      <w:r w:rsidRPr="00557FC0">
        <w:rPr>
          <w:rFonts w:ascii="Arial" w:hAnsi="Arial" w:cs="Arial"/>
          <w:snapToGrid w:val="0"/>
          <w:szCs w:val="24"/>
        </w:rPr>
        <w:t>Adult and Children’s Social Care Teams</w:t>
      </w:r>
    </w:p>
    <w:p w14:paraId="65ED18F9" w14:textId="77777777" w:rsidR="00557FC0" w:rsidRPr="00557FC0" w:rsidRDefault="00557FC0" w:rsidP="00557FC0">
      <w:pPr>
        <w:numPr>
          <w:ilvl w:val="0"/>
          <w:numId w:val="4"/>
        </w:numPr>
        <w:tabs>
          <w:tab w:val="left" w:pos="1418"/>
          <w:tab w:val="left" w:pos="3119"/>
        </w:tabs>
        <w:jc w:val="both"/>
        <w:rPr>
          <w:rFonts w:ascii="Arial" w:hAnsi="Arial" w:cs="Arial"/>
          <w:snapToGrid w:val="0"/>
          <w:szCs w:val="24"/>
        </w:rPr>
      </w:pPr>
      <w:r w:rsidRPr="00557FC0">
        <w:rPr>
          <w:rFonts w:ascii="Arial" w:hAnsi="Arial" w:cs="Arial"/>
          <w:snapToGrid w:val="0"/>
          <w:szCs w:val="24"/>
        </w:rPr>
        <w:t>Heads of Business Units/Services</w:t>
      </w:r>
    </w:p>
    <w:p w14:paraId="53E3F6B7" w14:textId="77777777" w:rsidR="00557FC0" w:rsidRPr="00557FC0" w:rsidRDefault="00557FC0" w:rsidP="00557FC0">
      <w:pPr>
        <w:numPr>
          <w:ilvl w:val="0"/>
          <w:numId w:val="4"/>
        </w:numPr>
        <w:tabs>
          <w:tab w:val="left" w:pos="1418"/>
          <w:tab w:val="left" w:pos="3119"/>
        </w:tabs>
        <w:jc w:val="both"/>
        <w:rPr>
          <w:rFonts w:ascii="Arial" w:hAnsi="Arial" w:cs="Arial"/>
          <w:snapToGrid w:val="0"/>
          <w:szCs w:val="24"/>
        </w:rPr>
      </w:pPr>
      <w:r w:rsidRPr="00557FC0">
        <w:rPr>
          <w:rFonts w:ascii="Arial" w:hAnsi="Arial" w:cs="Arial"/>
          <w:snapToGrid w:val="0"/>
          <w:szCs w:val="24"/>
        </w:rPr>
        <w:t>Service providers – including Independent, Private and Voluntary Sectors</w:t>
      </w:r>
    </w:p>
    <w:p w14:paraId="6B7C9C00" w14:textId="77777777" w:rsidR="00557FC0" w:rsidRPr="00557FC0" w:rsidRDefault="00557FC0" w:rsidP="00557FC0">
      <w:pPr>
        <w:numPr>
          <w:ilvl w:val="0"/>
          <w:numId w:val="4"/>
        </w:numPr>
        <w:tabs>
          <w:tab w:val="left" w:pos="1418"/>
          <w:tab w:val="left" w:pos="3119"/>
        </w:tabs>
        <w:jc w:val="both"/>
        <w:rPr>
          <w:rFonts w:ascii="Arial" w:hAnsi="Arial" w:cs="Arial"/>
          <w:snapToGrid w:val="0"/>
          <w:szCs w:val="24"/>
        </w:rPr>
      </w:pPr>
      <w:r w:rsidRPr="00557FC0">
        <w:rPr>
          <w:rFonts w:ascii="Arial" w:hAnsi="Arial" w:cs="Arial"/>
          <w:snapToGrid w:val="0"/>
          <w:szCs w:val="24"/>
        </w:rPr>
        <w:t>Nursing and Therapy Professionals – North Tees and Hartlepool NHS Foundation Trust</w:t>
      </w:r>
    </w:p>
    <w:p w14:paraId="26799DD1" w14:textId="77777777" w:rsidR="00557FC0" w:rsidRPr="00557FC0" w:rsidRDefault="00557FC0" w:rsidP="00557FC0">
      <w:pPr>
        <w:numPr>
          <w:ilvl w:val="0"/>
          <w:numId w:val="4"/>
        </w:numPr>
        <w:tabs>
          <w:tab w:val="left" w:pos="1418"/>
          <w:tab w:val="left" w:pos="3119"/>
        </w:tabs>
        <w:jc w:val="both"/>
        <w:rPr>
          <w:rFonts w:ascii="Arial" w:hAnsi="Arial" w:cs="Arial"/>
          <w:snapToGrid w:val="0"/>
          <w:szCs w:val="24"/>
        </w:rPr>
      </w:pPr>
      <w:r w:rsidRPr="00557FC0">
        <w:rPr>
          <w:rFonts w:ascii="Arial" w:hAnsi="Arial" w:cs="Arial"/>
          <w:snapToGrid w:val="0"/>
          <w:szCs w:val="24"/>
        </w:rPr>
        <w:t xml:space="preserve">Mental Health and Learning Disability Professionals – Tees </w:t>
      </w:r>
      <w:proofErr w:type="spellStart"/>
      <w:r w:rsidRPr="00557FC0">
        <w:rPr>
          <w:rFonts w:ascii="Arial" w:hAnsi="Arial" w:cs="Arial"/>
          <w:snapToGrid w:val="0"/>
          <w:szCs w:val="24"/>
        </w:rPr>
        <w:t>Esk</w:t>
      </w:r>
      <w:proofErr w:type="spellEnd"/>
      <w:r w:rsidRPr="00557FC0">
        <w:rPr>
          <w:rFonts w:ascii="Arial" w:hAnsi="Arial" w:cs="Arial"/>
          <w:snapToGrid w:val="0"/>
          <w:szCs w:val="24"/>
        </w:rPr>
        <w:t xml:space="preserve"> and Wear Valley NHS Foundation Trust</w:t>
      </w:r>
    </w:p>
    <w:p w14:paraId="22A83178" w14:textId="77777777" w:rsidR="00557FC0" w:rsidRDefault="00557FC0" w:rsidP="00557FC0">
      <w:pPr>
        <w:numPr>
          <w:ilvl w:val="0"/>
          <w:numId w:val="4"/>
        </w:numPr>
        <w:tabs>
          <w:tab w:val="left" w:pos="1418"/>
          <w:tab w:val="left" w:pos="3119"/>
        </w:tabs>
        <w:jc w:val="both"/>
        <w:rPr>
          <w:rFonts w:ascii="Arial" w:hAnsi="Arial" w:cs="Arial"/>
          <w:snapToGrid w:val="0"/>
          <w:szCs w:val="24"/>
        </w:rPr>
      </w:pPr>
      <w:r w:rsidRPr="00557FC0">
        <w:rPr>
          <w:rFonts w:ascii="Arial" w:hAnsi="Arial" w:cs="Arial"/>
          <w:snapToGrid w:val="0"/>
          <w:szCs w:val="24"/>
        </w:rPr>
        <w:t>Hartlepool and Stockton on Tees Integrated Care Board</w:t>
      </w:r>
    </w:p>
    <w:p w14:paraId="2EE5E47F" w14:textId="77777777" w:rsidR="00557FC0" w:rsidRPr="00557FC0" w:rsidRDefault="00557FC0" w:rsidP="00557FC0">
      <w:pPr>
        <w:tabs>
          <w:tab w:val="left" w:pos="1418"/>
          <w:tab w:val="left" w:pos="3119"/>
        </w:tabs>
        <w:ind w:left="720"/>
        <w:jc w:val="both"/>
        <w:rPr>
          <w:rFonts w:ascii="Arial" w:hAnsi="Arial" w:cs="Arial"/>
          <w:snapToGrid w:val="0"/>
          <w:szCs w:val="24"/>
        </w:rPr>
      </w:pPr>
    </w:p>
    <w:p w14:paraId="6B89FA4F" w14:textId="4D1E90A9" w:rsidR="00C129FC" w:rsidRDefault="00557FC0" w:rsidP="00557FC0">
      <w:pPr>
        <w:numPr>
          <w:ilvl w:val="0"/>
          <w:numId w:val="4"/>
        </w:numPr>
        <w:tabs>
          <w:tab w:val="left" w:pos="1418"/>
          <w:tab w:val="left" w:pos="3119"/>
        </w:tabs>
        <w:jc w:val="both"/>
        <w:rPr>
          <w:rFonts w:ascii="Arial" w:hAnsi="Arial" w:cs="Arial"/>
          <w:snapToGrid w:val="0"/>
          <w:szCs w:val="24"/>
        </w:rPr>
      </w:pPr>
      <w:r w:rsidRPr="00557FC0">
        <w:rPr>
          <w:rFonts w:ascii="Arial" w:hAnsi="Arial" w:cs="Arial"/>
          <w:snapToGrid w:val="0"/>
          <w:szCs w:val="24"/>
        </w:rPr>
        <w:lastRenderedPageBreak/>
        <w:t>Service Users and families/carers</w:t>
      </w:r>
    </w:p>
    <w:p w14:paraId="03EB30EF" w14:textId="77777777" w:rsidR="00557FC0" w:rsidRPr="00557FC0" w:rsidRDefault="00557FC0" w:rsidP="00557FC0">
      <w:pPr>
        <w:tabs>
          <w:tab w:val="left" w:pos="1418"/>
          <w:tab w:val="left" w:pos="3119"/>
        </w:tabs>
        <w:jc w:val="both"/>
        <w:rPr>
          <w:rFonts w:ascii="Arial" w:hAnsi="Arial" w:cs="Arial"/>
          <w:snapToGrid w:val="0"/>
          <w:szCs w:val="24"/>
        </w:rPr>
      </w:pPr>
    </w:p>
    <w:p w14:paraId="5AEAEF35" w14:textId="77777777" w:rsidR="00557FC0" w:rsidRPr="00557FC0" w:rsidRDefault="00557FC0" w:rsidP="00557FC0">
      <w:pPr>
        <w:tabs>
          <w:tab w:val="left" w:pos="851"/>
          <w:tab w:val="left" w:pos="3119"/>
        </w:tabs>
        <w:rPr>
          <w:rFonts w:ascii="Arial" w:hAnsi="Arial" w:cs="Arial"/>
          <w:snapToGrid w:val="0"/>
          <w:szCs w:val="24"/>
        </w:rPr>
      </w:pPr>
      <w:r w:rsidRPr="00557FC0">
        <w:rPr>
          <w:rFonts w:ascii="Arial" w:hAnsi="Arial" w:cs="Arial"/>
          <w:snapToGrid w:val="0"/>
          <w:szCs w:val="24"/>
        </w:rPr>
        <w:t xml:space="preserve">Additional relationships for this post will </w:t>
      </w:r>
      <w:proofErr w:type="gramStart"/>
      <w:r w:rsidRPr="00557FC0">
        <w:rPr>
          <w:rFonts w:ascii="Arial" w:hAnsi="Arial" w:cs="Arial"/>
          <w:snapToGrid w:val="0"/>
          <w:szCs w:val="24"/>
        </w:rPr>
        <w:t>be:-</w:t>
      </w:r>
      <w:proofErr w:type="gramEnd"/>
    </w:p>
    <w:p w14:paraId="01E7B793" w14:textId="77777777" w:rsidR="00557FC0" w:rsidRPr="00557FC0" w:rsidRDefault="00557FC0" w:rsidP="00557FC0">
      <w:pPr>
        <w:tabs>
          <w:tab w:val="left" w:pos="851"/>
          <w:tab w:val="left" w:pos="3119"/>
        </w:tabs>
        <w:rPr>
          <w:rFonts w:ascii="Arial" w:hAnsi="Arial" w:cs="Arial"/>
          <w:snapToGrid w:val="0"/>
          <w:szCs w:val="24"/>
        </w:rPr>
      </w:pPr>
    </w:p>
    <w:p w14:paraId="317A246C" w14:textId="77777777" w:rsidR="00557FC0" w:rsidRPr="00557FC0" w:rsidRDefault="00557FC0" w:rsidP="00557FC0">
      <w:pPr>
        <w:numPr>
          <w:ilvl w:val="0"/>
          <w:numId w:val="5"/>
        </w:numPr>
        <w:tabs>
          <w:tab w:val="left" w:pos="851"/>
          <w:tab w:val="left" w:pos="3119"/>
        </w:tabs>
        <w:rPr>
          <w:rFonts w:ascii="Arial" w:hAnsi="Arial" w:cs="Arial"/>
          <w:snapToGrid w:val="0"/>
          <w:szCs w:val="24"/>
        </w:rPr>
      </w:pPr>
      <w:r w:rsidRPr="00557FC0">
        <w:rPr>
          <w:rFonts w:ascii="Arial" w:hAnsi="Arial" w:cs="Arial"/>
          <w:snapToGrid w:val="0"/>
          <w:szCs w:val="24"/>
        </w:rPr>
        <w:t>Information Systems Team</w:t>
      </w:r>
    </w:p>
    <w:p w14:paraId="35D4088C" w14:textId="77777777" w:rsidR="00557FC0" w:rsidRPr="00557FC0" w:rsidRDefault="00557FC0" w:rsidP="00557FC0">
      <w:pPr>
        <w:numPr>
          <w:ilvl w:val="0"/>
          <w:numId w:val="5"/>
        </w:numPr>
        <w:tabs>
          <w:tab w:val="left" w:pos="851"/>
          <w:tab w:val="left" w:pos="3119"/>
        </w:tabs>
        <w:rPr>
          <w:rFonts w:ascii="Arial" w:hAnsi="Arial" w:cs="Arial"/>
          <w:snapToGrid w:val="0"/>
          <w:szCs w:val="24"/>
        </w:rPr>
      </w:pPr>
      <w:r w:rsidRPr="00557FC0">
        <w:rPr>
          <w:rFonts w:ascii="Arial" w:hAnsi="Arial" w:cs="Arial"/>
          <w:snapToGrid w:val="0"/>
          <w:szCs w:val="24"/>
        </w:rPr>
        <w:t>User Property Finance Team</w:t>
      </w:r>
    </w:p>
    <w:p w14:paraId="2258AE04" w14:textId="77777777" w:rsidR="00557FC0" w:rsidRPr="00557FC0" w:rsidRDefault="00557FC0" w:rsidP="00557FC0">
      <w:pPr>
        <w:numPr>
          <w:ilvl w:val="0"/>
          <w:numId w:val="5"/>
        </w:numPr>
        <w:tabs>
          <w:tab w:val="left" w:pos="851"/>
          <w:tab w:val="left" w:pos="3119"/>
        </w:tabs>
        <w:rPr>
          <w:rFonts w:ascii="Arial" w:hAnsi="Arial" w:cs="Arial"/>
          <w:snapToGrid w:val="0"/>
          <w:szCs w:val="24"/>
        </w:rPr>
      </w:pPr>
      <w:r w:rsidRPr="00557FC0">
        <w:rPr>
          <w:rFonts w:ascii="Arial" w:hAnsi="Arial" w:cs="Arial"/>
          <w:snapToGrid w:val="0"/>
          <w:szCs w:val="24"/>
        </w:rPr>
        <w:t>Nursing and Therapy professionals from outside the local area</w:t>
      </w:r>
    </w:p>
    <w:p w14:paraId="3F188A0C" w14:textId="77777777" w:rsidR="00557FC0" w:rsidRPr="00557FC0" w:rsidRDefault="00557FC0" w:rsidP="00557FC0">
      <w:pPr>
        <w:numPr>
          <w:ilvl w:val="0"/>
          <w:numId w:val="5"/>
        </w:numPr>
        <w:tabs>
          <w:tab w:val="left" w:pos="851"/>
          <w:tab w:val="left" w:pos="3119"/>
        </w:tabs>
        <w:rPr>
          <w:rFonts w:ascii="Arial" w:hAnsi="Arial" w:cs="Arial"/>
          <w:snapToGrid w:val="0"/>
          <w:szCs w:val="24"/>
        </w:rPr>
      </w:pPr>
      <w:r w:rsidRPr="00557FC0">
        <w:rPr>
          <w:rFonts w:ascii="Arial" w:hAnsi="Arial" w:cs="Arial"/>
          <w:snapToGrid w:val="0"/>
          <w:szCs w:val="24"/>
        </w:rPr>
        <w:t>Other Departments within Hartlepool Borough Council</w:t>
      </w:r>
    </w:p>
    <w:p w14:paraId="2B74C9D9" w14:textId="77777777" w:rsidR="00557FC0" w:rsidRPr="00557FC0" w:rsidRDefault="00557FC0" w:rsidP="00557FC0">
      <w:pPr>
        <w:numPr>
          <w:ilvl w:val="0"/>
          <w:numId w:val="5"/>
        </w:numPr>
        <w:tabs>
          <w:tab w:val="left" w:pos="851"/>
          <w:tab w:val="left" w:pos="3119"/>
        </w:tabs>
        <w:rPr>
          <w:rFonts w:ascii="Arial" w:hAnsi="Arial" w:cs="Arial"/>
          <w:snapToGrid w:val="0"/>
          <w:szCs w:val="24"/>
        </w:rPr>
      </w:pPr>
      <w:r w:rsidRPr="00557FC0">
        <w:rPr>
          <w:rFonts w:ascii="Arial" w:hAnsi="Arial" w:cs="Arial"/>
          <w:snapToGrid w:val="0"/>
          <w:szCs w:val="24"/>
        </w:rPr>
        <w:t>Members of the public</w:t>
      </w:r>
    </w:p>
    <w:p w14:paraId="2754A35C" w14:textId="77777777" w:rsidR="00C129FC" w:rsidRPr="00C129FC" w:rsidRDefault="00C129FC" w:rsidP="00C129FC">
      <w:pPr>
        <w:tabs>
          <w:tab w:val="left" w:pos="851"/>
          <w:tab w:val="left" w:pos="3119"/>
        </w:tabs>
        <w:rPr>
          <w:rFonts w:ascii="Arial" w:hAnsi="Arial" w:cs="Arial"/>
          <w:snapToGrid w:val="0"/>
          <w:szCs w:val="24"/>
        </w:rPr>
      </w:pPr>
    </w:p>
    <w:p w14:paraId="750BC13B" w14:textId="77777777" w:rsidR="00C129FC" w:rsidRPr="00C129FC" w:rsidRDefault="00C129FC" w:rsidP="00C129FC">
      <w:pPr>
        <w:tabs>
          <w:tab w:val="left" w:pos="851"/>
          <w:tab w:val="left" w:pos="3119"/>
        </w:tabs>
        <w:rPr>
          <w:rFonts w:ascii="Arial" w:hAnsi="Arial" w:cs="Arial"/>
          <w:snapToGrid w:val="0"/>
          <w:szCs w:val="24"/>
        </w:rPr>
      </w:pPr>
    </w:p>
    <w:p w14:paraId="5F00F934" w14:textId="77777777"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t xml:space="preserve">Main Duties and Responsibilities </w:t>
      </w:r>
    </w:p>
    <w:p w14:paraId="43653AFF" w14:textId="77777777" w:rsidR="00C129FC" w:rsidRPr="00C129FC" w:rsidRDefault="00C129FC" w:rsidP="00C129FC">
      <w:pPr>
        <w:tabs>
          <w:tab w:val="left" w:pos="851"/>
          <w:tab w:val="left" w:pos="3119"/>
        </w:tabs>
        <w:ind w:left="360"/>
        <w:rPr>
          <w:rFonts w:ascii="Arial" w:hAnsi="Arial" w:cs="Arial"/>
          <w:snapToGrid w:val="0"/>
          <w:szCs w:val="24"/>
        </w:rPr>
      </w:pPr>
    </w:p>
    <w:p w14:paraId="53AD123B" w14:textId="77777777" w:rsidR="00557FC0" w:rsidRPr="00557FC0" w:rsidRDefault="00557FC0" w:rsidP="00557FC0">
      <w:pPr>
        <w:pStyle w:val="ListParagraph"/>
        <w:numPr>
          <w:ilvl w:val="0"/>
          <w:numId w:val="8"/>
        </w:numPr>
        <w:tabs>
          <w:tab w:val="left" w:pos="0"/>
          <w:tab w:val="left" w:pos="990"/>
          <w:tab w:val="left" w:pos="2160"/>
        </w:tabs>
        <w:rPr>
          <w:rFonts w:ascii="Arial" w:hAnsi="Arial" w:cs="Arial"/>
          <w:snapToGrid w:val="0"/>
        </w:rPr>
      </w:pPr>
      <w:r w:rsidRPr="00557FC0">
        <w:rPr>
          <w:rFonts w:ascii="Arial" w:hAnsi="Arial" w:cs="Arial"/>
          <w:snapToGrid w:val="0"/>
        </w:rPr>
        <w:t>To undertake a comprehensive, personalised and sensitive assessment of needs for adults (and their family/carers) including being instrumental in developing and maintaining a multi-disciplinary approach to service delivery. Promoting a culture of collective responsibility and problem-solving.</w:t>
      </w:r>
    </w:p>
    <w:p w14:paraId="31A1477D" w14:textId="77777777" w:rsidR="00557FC0" w:rsidRPr="00557FC0" w:rsidRDefault="00557FC0" w:rsidP="00557FC0">
      <w:pPr>
        <w:pStyle w:val="ListParagraph"/>
        <w:tabs>
          <w:tab w:val="left" w:pos="851"/>
          <w:tab w:val="left" w:pos="3119"/>
        </w:tabs>
        <w:jc w:val="both"/>
        <w:rPr>
          <w:rFonts w:ascii="Arial" w:hAnsi="Arial" w:cs="Arial"/>
          <w:snapToGrid w:val="0"/>
        </w:rPr>
      </w:pPr>
    </w:p>
    <w:p w14:paraId="13404906" w14:textId="77777777" w:rsidR="00557FC0" w:rsidRPr="00557FC0" w:rsidRDefault="00557FC0" w:rsidP="00557FC0">
      <w:pPr>
        <w:pStyle w:val="ListParagraph"/>
        <w:numPr>
          <w:ilvl w:val="0"/>
          <w:numId w:val="8"/>
        </w:numPr>
        <w:tabs>
          <w:tab w:val="left" w:pos="0"/>
          <w:tab w:val="left" w:pos="990"/>
          <w:tab w:val="left" w:pos="2160"/>
        </w:tabs>
        <w:rPr>
          <w:rFonts w:ascii="Arial" w:hAnsi="Arial" w:cs="Arial"/>
        </w:rPr>
      </w:pPr>
      <w:r w:rsidRPr="00557FC0">
        <w:rPr>
          <w:rFonts w:ascii="Arial" w:hAnsi="Arial" w:cs="Arial"/>
          <w:snapToGrid w:val="0"/>
        </w:rPr>
        <w:t xml:space="preserve">To undertake allocated work in a professional, timely and responsive manner promoting access to personal budgets and healthcare, </w:t>
      </w:r>
      <w:proofErr w:type="gramStart"/>
      <w:r w:rsidRPr="00557FC0">
        <w:rPr>
          <w:rFonts w:ascii="Arial" w:hAnsi="Arial" w:cs="Arial"/>
          <w:snapToGrid w:val="0"/>
        </w:rPr>
        <w:t>taking into account</w:t>
      </w:r>
      <w:proofErr w:type="gramEnd"/>
      <w:r w:rsidRPr="00557FC0">
        <w:rPr>
          <w:rFonts w:ascii="Arial" w:hAnsi="Arial" w:cs="Arial"/>
          <w:snapToGrid w:val="0"/>
        </w:rPr>
        <w:t xml:space="preserve"> quality standards and budgetary challenges. </w:t>
      </w:r>
    </w:p>
    <w:p w14:paraId="243E3104" w14:textId="77777777" w:rsidR="00557FC0" w:rsidRPr="00557FC0" w:rsidRDefault="00557FC0" w:rsidP="00557FC0">
      <w:pPr>
        <w:pStyle w:val="ListParagraph"/>
        <w:tabs>
          <w:tab w:val="left" w:pos="851"/>
          <w:tab w:val="left" w:pos="3119"/>
        </w:tabs>
        <w:jc w:val="both"/>
        <w:rPr>
          <w:rFonts w:ascii="Arial" w:hAnsi="Arial" w:cs="Arial"/>
          <w:snapToGrid w:val="0"/>
        </w:rPr>
      </w:pPr>
    </w:p>
    <w:p w14:paraId="57F7FDFE" w14:textId="1BA3F0D7" w:rsidR="00557FC0" w:rsidRPr="00557FC0" w:rsidRDefault="00557FC0" w:rsidP="00557FC0">
      <w:pPr>
        <w:pStyle w:val="ListParagraph"/>
        <w:numPr>
          <w:ilvl w:val="0"/>
          <w:numId w:val="8"/>
        </w:numPr>
        <w:tabs>
          <w:tab w:val="left" w:pos="851"/>
          <w:tab w:val="left" w:pos="3119"/>
        </w:tabs>
        <w:rPr>
          <w:rFonts w:ascii="Arial" w:hAnsi="Arial" w:cs="Arial"/>
          <w:snapToGrid w:val="0"/>
        </w:rPr>
      </w:pPr>
      <w:r w:rsidRPr="00557FC0">
        <w:rPr>
          <w:rFonts w:ascii="Arial" w:hAnsi="Arial" w:cs="Arial"/>
        </w:rPr>
        <w:t>To foster and promote multi-agency partnerships working amongst the voluntary and statutory sectors, strengthening the care management process, to improve outcomes for people and their families and carers.</w:t>
      </w:r>
      <w:r>
        <w:rPr>
          <w:rFonts w:ascii="Arial" w:hAnsi="Arial" w:cs="Arial"/>
        </w:rPr>
        <w:br/>
      </w:r>
    </w:p>
    <w:p w14:paraId="764F16B8" w14:textId="36A2C06B" w:rsidR="00557FC0" w:rsidRPr="00557FC0" w:rsidRDefault="00557FC0" w:rsidP="00557FC0">
      <w:pPr>
        <w:pStyle w:val="ListParagraph"/>
        <w:numPr>
          <w:ilvl w:val="0"/>
          <w:numId w:val="8"/>
        </w:numPr>
        <w:tabs>
          <w:tab w:val="left" w:pos="851"/>
          <w:tab w:val="left" w:pos="3119"/>
        </w:tabs>
        <w:rPr>
          <w:rFonts w:ascii="Arial" w:hAnsi="Arial" w:cs="Arial"/>
          <w:snapToGrid w:val="0"/>
        </w:rPr>
      </w:pPr>
      <w:r w:rsidRPr="00557FC0">
        <w:rPr>
          <w:rFonts w:ascii="Arial" w:hAnsi="Arial" w:cs="Arial"/>
          <w:snapToGrid w:val="0"/>
        </w:rPr>
        <w:t>To participate in the development of progressing the national and local agenda, including Best Practice standards.</w:t>
      </w:r>
    </w:p>
    <w:p w14:paraId="1D168142" w14:textId="12D433B9" w:rsidR="00557FC0" w:rsidRDefault="00557FC0" w:rsidP="00557FC0">
      <w:pPr>
        <w:pStyle w:val="BodyTextIndent"/>
        <w:numPr>
          <w:ilvl w:val="0"/>
          <w:numId w:val="8"/>
        </w:numPr>
        <w:rPr>
          <w:rFonts w:cs="Arial"/>
          <w:szCs w:val="24"/>
        </w:rPr>
      </w:pPr>
      <w:r w:rsidRPr="00557FC0">
        <w:rPr>
          <w:rFonts w:cs="Arial"/>
          <w:szCs w:val="24"/>
        </w:rPr>
        <w:t>To ensure that working procedures and practices in relation to care management, community development and service provision comply with the Council’s statutory duties, functions, policies and procedural guidelines.</w:t>
      </w:r>
      <w:r>
        <w:rPr>
          <w:rFonts w:cs="Arial"/>
          <w:szCs w:val="24"/>
        </w:rPr>
        <w:br/>
      </w:r>
    </w:p>
    <w:p w14:paraId="2F05B5C4" w14:textId="71D0FD6C" w:rsidR="00557FC0" w:rsidRPr="00557FC0" w:rsidRDefault="00557FC0" w:rsidP="00557FC0">
      <w:pPr>
        <w:pStyle w:val="BodyTextIndent"/>
        <w:numPr>
          <w:ilvl w:val="0"/>
          <w:numId w:val="8"/>
        </w:numPr>
        <w:rPr>
          <w:rFonts w:cs="Arial"/>
          <w:szCs w:val="24"/>
        </w:rPr>
      </w:pPr>
      <w:r w:rsidRPr="00557FC0">
        <w:rPr>
          <w:rFonts w:cs="Arial"/>
          <w:szCs w:val="24"/>
        </w:rPr>
        <w:t>To ensure that the organisation’s key strategic plans and objectives are translated and reflected in the working practices.</w:t>
      </w:r>
      <w:r>
        <w:rPr>
          <w:rFonts w:cs="Arial"/>
          <w:szCs w:val="24"/>
        </w:rPr>
        <w:br/>
      </w:r>
    </w:p>
    <w:p w14:paraId="091AF660" w14:textId="77777777" w:rsidR="00557FC0" w:rsidRPr="00557FC0" w:rsidRDefault="00557FC0" w:rsidP="00557FC0">
      <w:pPr>
        <w:numPr>
          <w:ilvl w:val="0"/>
          <w:numId w:val="4"/>
        </w:numPr>
        <w:tabs>
          <w:tab w:val="left" w:pos="0"/>
          <w:tab w:val="left" w:pos="990"/>
          <w:tab w:val="left" w:pos="2160"/>
        </w:tabs>
        <w:rPr>
          <w:rFonts w:ascii="Arial" w:hAnsi="Arial" w:cs="Arial"/>
          <w:szCs w:val="24"/>
        </w:rPr>
      </w:pPr>
      <w:r w:rsidRPr="00557FC0">
        <w:rPr>
          <w:rFonts w:ascii="Arial" w:hAnsi="Arial" w:cs="Arial"/>
          <w:snapToGrid w:val="0"/>
          <w:szCs w:val="24"/>
        </w:rPr>
        <w:t>To proactively engage in the supervision and appraisal processes, (including planning, arranging and where appropriate being involved in the provision of training and development activity) to team members and others.</w:t>
      </w:r>
    </w:p>
    <w:p w14:paraId="6A6A7001" w14:textId="77777777" w:rsidR="00557FC0" w:rsidRDefault="00557FC0" w:rsidP="00557FC0">
      <w:pPr>
        <w:pStyle w:val="BodyTextIndent"/>
        <w:ind w:left="0"/>
        <w:jc w:val="both"/>
        <w:rPr>
          <w:rFonts w:cs="Arial"/>
        </w:rPr>
      </w:pPr>
    </w:p>
    <w:p w14:paraId="1057B9DF" w14:textId="77777777" w:rsidR="00557FC0" w:rsidRDefault="00557FC0" w:rsidP="00557FC0">
      <w:pPr>
        <w:pStyle w:val="BodyTextIndent"/>
        <w:numPr>
          <w:ilvl w:val="0"/>
          <w:numId w:val="4"/>
        </w:numPr>
        <w:rPr>
          <w:rFonts w:cs="Arial"/>
        </w:rPr>
      </w:pPr>
      <w:r>
        <w:rPr>
          <w:rFonts w:cs="Arial"/>
        </w:rPr>
        <w:t>To advise the Team Manager on any issues, changes or constraints which require attention to improve the effectiveness of services.</w:t>
      </w:r>
    </w:p>
    <w:p w14:paraId="7FD97726" w14:textId="77777777" w:rsidR="00C129FC" w:rsidRPr="00557FC0" w:rsidRDefault="00C129FC" w:rsidP="00557FC0">
      <w:pPr>
        <w:pStyle w:val="ListParagraph"/>
        <w:tabs>
          <w:tab w:val="left" w:pos="0"/>
          <w:tab w:val="left" w:pos="851"/>
          <w:tab w:val="left" w:pos="3119"/>
        </w:tabs>
        <w:spacing w:after="0" w:line="240" w:lineRule="auto"/>
        <w:contextualSpacing w:val="0"/>
        <w:rPr>
          <w:rFonts w:ascii="Arial" w:hAnsi="Arial" w:cs="Arial"/>
          <w:b/>
          <w:snapToGrid w:val="0"/>
        </w:rPr>
      </w:pPr>
    </w:p>
    <w:p w14:paraId="54BCEE48" w14:textId="7777777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t>C</w:t>
      </w:r>
      <w:r w:rsidR="00C129FC" w:rsidRPr="00C129FC">
        <w:rPr>
          <w:rFonts w:ascii="Arial" w:hAnsi="Arial" w:cs="Arial"/>
          <w:snapToGrid w:val="0"/>
          <w:szCs w:val="24"/>
          <w:u w:val="single"/>
        </w:rPr>
        <w:t>hanges</w:t>
      </w:r>
    </w:p>
    <w:p w14:paraId="6F0E1533" w14:textId="77777777" w:rsidR="00C129FC" w:rsidRPr="00C129FC" w:rsidRDefault="00C129FC" w:rsidP="00C129FC">
      <w:pPr>
        <w:rPr>
          <w:rFonts w:ascii="Arial" w:hAnsi="Arial" w:cs="Arial"/>
          <w:szCs w:val="24"/>
        </w:rPr>
      </w:pPr>
    </w:p>
    <w:p w14:paraId="0A502597" w14:textId="77777777" w:rsidR="00C129FC" w:rsidRPr="00557FC0" w:rsidRDefault="00C129FC" w:rsidP="00C129FC">
      <w:pPr>
        <w:rPr>
          <w:rFonts w:ascii="Arial" w:hAnsi="Arial" w:cs="Arial"/>
          <w:szCs w:val="24"/>
        </w:rPr>
      </w:pPr>
      <w:r w:rsidRPr="00557FC0">
        <w:rPr>
          <w:rFonts w:ascii="Arial" w:hAnsi="Arial" w:cs="Arial"/>
          <w:szCs w:val="24"/>
        </w:rPr>
        <w:lastRenderedPageBreak/>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3FBEC03D" w14:textId="77777777" w:rsidR="00C129FC" w:rsidRPr="00557FC0" w:rsidRDefault="00C129FC" w:rsidP="00C129FC">
      <w:pPr>
        <w:tabs>
          <w:tab w:val="left" w:pos="851"/>
          <w:tab w:val="left" w:pos="3119"/>
        </w:tabs>
        <w:rPr>
          <w:rFonts w:ascii="Arial" w:hAnsi="Arial" w:cs="Arial"/>
          <w:snapToGrid w:val="0"/>
          <w:szCs w:val="24"/>
        </w:rPr>
      </w:pPr>
    </w:p>
    <w:p w14:paraId="13E1A859" w14:textId="282A74C1" w:rsidR="00C129FC" w:rsidRPr="00C129FC" w:rsidRDefault="00C129FC" w:rsidP="00C129FC">
      <w:pPr>
        <w:rPr>
          <w:rFonts w:ascii="Arial" w:hAnsi="Arial" w:cs="Arial"/>
          <w:szCs w:val="24"/>
        </w:rPr>
      </w:pPr>
      <w:r w:rsidRPr="00557FC0">
        <w:rPr>
          <w:rFonts w:ascii="Arial" w:hAnsi="Arial" w:cs="Arial"/>
          <w:b/>
          <w:szCs w:val="24"/>
        </w:rPr>
        <w:t>Date:</w:t>
      </w:r>
      <w:r w:rsidRPr="00557FC0">
        <w:rPr>
          <w:rFonts w:ascii="Arial" w:hAnsi="Arial" w:cs="Arial"/>
          <w:szCs w:val="24"/>
        </w:rPr>
        <w:t xml:space="preserve">  </w:t>
      </w:r>
      <w:r w:rsidR="00557FC0" w:rsidRPr="00557FC0">
        <w:rPr>
          <w:rFonts w:ascii="Arial" w:hAnsi="Arial" w:cs="Arial"/>
          <w:szCs w:val="24"/>
        </w:rPr>
        <w:t>July 2026</w:t>
      </w:r>
    </w:p>
    <w:p w14:paraId="53041D0C" w14:textId="77777777" w:rsidR="00C129FC" w:rsidRPr="00C129FC" w:rsidRDefault="00C129FC" w:rsidP="00C129FC">
      <w:pPr>
        <w:rPr>
          <w:rFonts w:ascii="Arial" w:hAnsi="Arial" w:cs="Arial"/>
          <w:b/>
          <w:szCs w:val="24"/>
        </w:rPr>
      </w:pPr>
    </w:p>
    <w:p w14:paraId="5FDB3078"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76DF66FF"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7E451" w14:textId="77777777" w:rsidR="00662463" w:rsidRDefault="00662463" w:rsidP="00196867">
      <w:r>
        <w:separator/>
      </w:r>
    </w:p>
  </w:endnote>
  <w:endnote w:type="continuationSeparator" w:id="0">
    <w:p w14:paraId="7D18C822" w14:textId="77777777" w:rsidR="00662463" w:rsidRDefault="00662463"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84C4A" w14:textId="77777777" w:rsidR="00662463" w:rsidRDefault="00662463" w:rsidP="00196867">
      <w:r>
        <w:separator/>
      </w:r>
    </w:p>
  </w:footnote>
  <w:footnote w:type="continuationSeparator" w:id="0">
    <w:p w14:paraId="2A492368" w14:textId="77777777" w:rsidR="00662463" w:rsidRDefault="00662463"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3FDA9" w14:textId="77777777" w:rsidR="00D65DDF" w:rsidRDefault="00000000">
    <w:pPr>
      <w:pStyle w:val="Header"/>
    </w:pPr>
    <w:r>
      <w:rPr>
        <w:noProof/>
      </w:rPr>
      <w:drawing>
        <wp:anchor distT="0" distB="0" distL="114300" distR="114300" simplePos="0" relativeHeight="251658240" behindDoc="1" locked="0" layoutInCell="1" allowOverlap="1" wp14:anchorId="4CE4D752" wp14:editId="0225520A">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675D36"/>
    <w:multiLevelType w:val="hybridMultilevel"/>
    <w:tmpl w:val="45367C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CD7CC3"/>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6" w15:restartNumberingAfterBreak="0">
    <w:nsid w:val="7B1233A4"/>
    <w:multiLevelType w:val="hybridMultilevel"/>
    <w:tmpl w:val="90CC6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3459606">
    <w:abstractNumId w:val="4"/>
  </w:num>
  <w:num w:numId="2" w16cid:durableId="1627006786">
    <w:abstractNumId w:val="3"/>
  </w:num>
  <w:num w:numId="3" w16cid:durableId="1243567796">
    <w:abstractNumId w:val="2"/>
  </w:num>
  <w:num w:numId="4" w16cid:durableId="2012633548">
    <w:abstractNumId w:val="0"/>
  </w:num>
  <w:num w:numId="5" w16cid:durableId="1314680466">
    <w:abstractNumId w:val="5"/>
    <w:lvlOverride w:ilvl="0"/>
  </w:num>
  <w:num w:numId="6" w16cid:durableId="19759867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97888">
    <w:abstractNumId w:val="1"/>
  </w:num>
  <w:num w:numId="8" w16cid:durableId="17638431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D7337"/>
    <w:rsid w:val="001F0E13"/>
    <w:rsid w:val="001F2B3D"/>
    <w:rsid w:val="00201942"/>
    <w:rsid w:val="002831FE"/>
    <w:rsid w:val="002D6B9A"/>
    <w:rsid w:val="002F4F3C"/>
    <w:rsid w:val="0032460E"/>
    <w:rsid w:val="00363732"/>
    <w:rsid w:val="00377876"/>
    <w:rsid w:val="00385FB9"/>
    <w:rsid w:val="00454F50"/>
    <w:rsid w:val="004846C2"/>
    <w:rsid w:val="004A767C"/>
    <w:rsid w:val="004B71AE"/>
    <w:rsid w:val="004D3943"/>
    <w:rsid w:val="004E4A1D"/>
    <w:rsid w:val="00536705"/>
    <w:rsid w:val="00557FC0"/>
    <w:rsid w:val="005A742E"/>
    <w:rsid w:val="005C39E8"/>
    <w:rsid w:val="00631FF8"/>
    <w:rsid w:val="00645F83"/>
    <w:rsid w:val="00662463"/>
    <w:rsid w:val="00664C8D"/>
    <w:rsid w:val="00687A6E"/>
    <w:rsid w:val="006B00D4"/>
    <w:rsid w:val="006D61CB"/>
    <w:rsid w:val="007047C4"/>
    <w:rsid w:val="0070746F"/>
    <w:rsid w:val="00736D2F"/>
    <w:rsid w:val="0074341C"/>
    <w:rsid w:val="00773FD0"/>
    <w:rsid w:val="00874A4A"/>
    <w:rsid w:val="008A4211"/>
    <w:rsid w:val="008E3CE5"/>
    <w:rsid w:val="008E7234"/>
    <w:rsid w:val="009005D7"/>
    <w:rsid w:val="00901C48"/>
    <w:rsid w:val="00911629"/>
    <w:rsid w:val="00A013E3"/>
    <w:rsid w:val="00A01BA9"/>
    <w:rsid w:val="00A320D3"/>
    <w:rsid w:val="00A4022F"/>
    <w:rsid w:val="00A46BA7"/>
    <w:rsid w:val="00A54158"/>
    <w:rsid w:val="00AA3BBC"/>
    <w:rsid w:val="00B266B4"/>
    <w:rsid w:val="00B72C06"/>
    <w:rsid w:val="00C129FC"/>
    <w:rsid w:val="00D0265C"/>
    <w:rsid w:val="00D1198C"/>
    <w:rsid w:val="00D27FA8"/>
    <w:rsid w:val="00D53764"/>
    <w:rsid w:val="00D5569C"/>
    <w:rsid w:val="00D65DDF"/>
    <w:rsid w:val="00D75188"/>
    <w:rsid w:val="00DB7E3F"/>
    <w:rsid w:val="00DC0B92"/>
    <w:rsid w:val="00DC5398"/>
    <w:rsid w:val="00DE027E"/>
    <w:rsid w:val="00DF17FA"/>
    <w:rsid w:val="00E44301"/>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ABB7F7"/>
  <w14:defaultImageDpi w14:val="0"/>
  <w15:docId w15:val="{0BDD34FF-5AE2-4C3A-952C-0E388578E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 w:type="paragraph" w:styleId="BodyTextIndent">
    <w:name w:val="Body Text Indent"/>
    <w:basedOn w:val="Normal"/>
    <w:link w:val="BodyTextIndentChar"/>
    <w:semiHidden/>
    <w:unhideWhenUsed/>
    <w:rsid w:val="00557FC0"/>
    <w:pPr>
      <w:spacing w:after="120"/>
      <w:ind w:left="283"/>
    </w:pPr>
    <w:rPr>
      <w:rFonts w:ascii="Arial" w:hAnsi="Arial"/>
      <w:lang w:eastAsia="en-US"/>
    </w:rPr>
  </w:style>
  <w:style w:type="character" w:customStyle="1" w:styleId="BodyTextIndentChar">
    <w:name w:val="Body Text Indent Char"/>
    <w:basedOn w:val="DefaultParagraphFont"/>
    <w:link w:val="BodyTextIndent"/>
    <w:semiHidden/>
    <w:rsid w:val="00557FC0"/>
    <w:rPr>
      <w:rFonts w:ascii="Arial"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1</TotalTime>
  <Pages>3</Pages>
  <Words>558</Words>
  <Characters>3181</Characters>
  <Application>Microsoft Office Word</Application>
  <DocSecurity>0</DocSecurity>
  <Lines>26</Lines>
  <Paragraphs>7</Paragraphs>
  <ScaleCrop>false</ScaleCrop>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2</cp:revision>
  <dcterms:created xsi:type="dcterms:W3CDTF">2026-08-03T11:55:00Z</dcterms:created>
  <dcterms:modified xsi:type="dcterms:W3CDTF">2026-08-03T11:55:00Z</dcterms:modified>
</cp:coreProperties>
</file>