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275D7" w14:textId="77777777" w:rsidR="00563E76" w:rsidRPr="00E2675D" w:rsidRDefault="00563E76">
      <w:pPr>
        <w:rPr>
          <w:rFonts w:ascii="Trebuchet MS" w:hAnsi="Trebuchet MS"/>
          <w:sz w:val="20"/>
          <w:szCs w:val="20"/>
        </w:rPr>
      </w:pPr>
    </w:p>
    <w:p w14:paraId="2E1D3D46" w14:textId="77777777" w:rsidR="00E2675D" w:rsidRPr="00E2675D" w:rsidRDefault="00E2675D" w:rsidP="00046BA5">
      <w:pPr>
        <w:rPr>
          <w:rFonts w:ascii="Trebuchet MS" w:hAnsi="Trebuchet MS"/>
          <w:b/>
          <w:bCs/>
          <w:sz w:val="20"/>
          <w:szCs w:val="20"/>
        </w:rPr>
      </w:pPr>
      <w:r w:rsidRPr="00E2675D">
        <w:rPr>
          <w:rFonts w:ascii="Trebuchet MS" w:hAnsi="Trebuchet MS"/>
          <w:b/>
          <w:bCs/>
          <w:sz w:val="20"/>
          <w:szCs w:val="20"/>
        </w:rPr>
        <w:t>SEND Officer, 37hpw (Term Time Only)</w:t>
      </w:r>
    </w:p>
    <w:p w14:paraId="21FB2A0C" w14:textId="4192C0AC" w:rsidR="00046BA5" w:rsidRPr="00E2675D" w:rsidRDefault="00046BA5" w:rsidP="00046BA5">
      <w:pPr>
        <w:rPr>
          <w:rFonts w:ascii="Trebuchet MS" w:hAnsi="Trebuchet MS"/>
          <w:b/>
          <w:bCs/>
          <w:sz w:val="20"/>
          <w:szCs w:val="20"/>
        </w:rPr>
      </w:pPr>
      <w:r w:rsidRPr="00E2675D">
        <w:rPr>
          <w:rFonts w:ascii="Trebuchet MS" w:hAnsi="Trebuchet MS"/>
          <w:b/>
          <w:bCs/>
          <w:sz w:val="20"/>
          <w:szCs w:val="20"/>
        </w:rPr>
        <w:t>(</w:t>
      </w:r>
      <w:r w:rsidR="00E2675D" w:rsidRPr="00E2675D">
        <w:rPr>
          <w:rFonts w:ascii="Trebuchet MS" w:hAnsi="Trebuchet MS"/>
          <w:b/>
          <w:bCs/>
          <w:sz w:val="20"/>
          <w:szCs w:val="20"/>
        </w:rPr>
        <w:t>St Wilfrid’s RC College</w:t>
      </w:r>
      <w:r w:rsidRPr="00E2675D">
        <w:rPr>
          <w:rFonts w:ascii="Trebuchet MS" w:hAnsi="Trebuchet MS"/>
          <w:b/>
          <w:bCs/>
          <w:sz w:val="20"/>
          <w:szCs w:val="20"/>
        </w:rPr>
        <w:t>)</w:t>
      </w:r>
    </w:p>
    <w:p w14:paraId="3B88D59E" w14:textId="42A36B48" w:rsidR="00046BA5" w:rsidRPr="00E2675D" w:rsidRDefault="00E2675D" w:rsidP="00046BA5">
      <w:pPr>
        <w:rPr>
          <w:rFonts w:ascii="Trebuchet MS" w:hAnsi="Trebuchet MS"/>
          <w:b/>
          <w:bCs/>
          <w:sz w:val="20"/>
          <w:szCs w:val="20"/>
        </w:rPr>
      </w:pPr>
      <w:r w:rsidRPr="00E2675D">
        <w:rPr>
          <w:rFonts w:ascii="Trebuchet MS" w:hAnsi="Trebuchet MS"/>
          <w:b/>
          <w:bCs/>
          <w:sz w:val="20"/>
          <w:szCs w:val="20"/>
        </w:rPr>
        <w:t>£28,579.17 - £33,699 Annually (FTE)</w:t>
      </w:r>
    </w:p>
    <w:p w14:paraId="446E499B" w14:textId="77777777" w:rsidR="00E2675D" w:rsidRPr="00E2675D" w:rsidRDefault="00E2675D" w:rsidP="00046BA5">
      <w:pPr>
        <w:rPr>
          <w:rFonts w:ascii="Trebuchet MS" w:hAnsi="Trebuchet MS"/>
          <w:b/>
          <w:bCs/>
          <w:sz w:val="20"/>
          <w:szCs w:val="20"/>
        </w:rPr>
      </w:pPr>
    </w:p>
    <w:p w14:paraId="7256D94E" w14:textId="57CB47DA" w:rsidR="00E2675D" w:rsidRPr="00E2675D" w:rsidRDefault="00E2675D" w:rsidP="00046BA5">
      <w:pPr>
        <w:rPr>
          <w:rFonts w:ascii="Trebuchet MS" w:hAnsi="Trebuchet MS"/>
          <w:b/>
          <w:bCs/>
          <w:sz w:val="20"/>
          <w:szCs w:val="20"/>
        </w:rPr>
      </w:pPr>
      <w:r w:rsidRPr="00E2675D">
        <w:rPr>
          <w:rFonts w:ascii="Trebuchet MS" w:hAnsi="Trebuchet MS"/>
          <w:b/>
          <w:bCs/>
          <w:sz w:val="20"/>
          <w:szCs w:val="20"/>
        </w:rPr>
        <w:t xml:space="preserve">Permanent </w:t>
      </w:r>
    </w:p>
    <w:p w14:paraId="384F8FF3" w14:textId="77777777" w:rsidR="00E2675D" w:rsidRPr="00E2675D" w:rsidRDefault="00E2675D" w:rsidP="00046BA5">
      <w:pPr>
        <w:rPr>
          <w:rFonts w:ascii="Trebuchet MS" w:hAnsi="Trebuchet MS"/>
          <w:b/>
          <w:bCs/>
          <w:sz w:val="20"/>
          <w:szCs w:val="20"/>
        </w:rPr>
      </w:pPr>
    </w:p>
    <w:p w14:paraId="6F477502" w14:textId="61868A14" w:rsidR="00E2675D" w:rsidRPr="00E2675D" w:rsidRDefault="00E2675D" w:rsidP="00046BA5">
      <w:pPr>
        <w:rPr>
          <w:rFonts w:ascii="Trebuchet MS" w:hAnsi="Trebuchet MS"/>
          <w:b/>
          <w:sz w:val="20"/>
          <w:szCs w:val="20"/>
          <w:u w:val="single"/>
        </w:rPr>
      </w:pPr>
      <w:r w:rsidRPr="00E2675D">
        <w:rPr>
          <w:rFonts w:ascii="Trebuchet MS" w:hAnsi="Trebuchet MS"/>
          <w:b/>
          <w:bCs/>
          <w:sz w:val="20"/>
          <w:szCs w:val="20"/>
        </w:rPr>
        <w:t>Required as soon as possible</w:t>
      </w:r>
    </w:p>
    <w:p w14:paraId="0B77DE47" w14:textId="77777777" w:rsidR="00046BA5" w:rsidRPr="00E2675D" w:rsidRDefault="00046BA5" w:rsidP="00046BA5">
      <w:pPr>
        <w:rPr>
          <w:rFonts w:ascii="Trebuchet MS" w:hAnsi="Trebuchet MS"/>
          <w:bCs/>
          <w:sz w:val="20"/>
          <w:szCs w:val="20"/>
        </w:rPr>
      </w:pPr>
    </w:p>
    <w:p w14:paraId="643E4FB6" w14:textId="77777777" w:rsidR="00E2675D" w:rsidRPr="00E2675D" w:rsidRDefault="00E2675D" w:rsidP="00E2675D">
      <w:pPr>
        <w:rPr>
          <w:rFonts w:ascii="Trebuchet MS" w:hAnsi="Trebuchet MS"/>
          <w:bCs/>
          <w:sz w:val="20"/>
          <w:szCs w:val="20"/>
        </w:rPr>
      </w:pPr>
      <w:r w:rsidRPr="00E2675D">
        <w:rPr>
          <w:rFonts w:ascii="Trebuchet MS" w:hAnsi="Trebuchet MS"/>
          <w:bCs/>
          <w:sz w:val="20"/>
          <w:szCs w:val="20"/>
        </w:rPr>
        <w:t>Are you an organised, proactive professional who thrives in a busy environment and is motivated by supporting young people to succeed? We are seeking a dedicated </w:t>
      </w:r>
      <w:r w:rsidRPr="00E2675D">
        <w:rPr>
          <w:rFonts w:ascii="Trebuchet MS" w:hAnsi="Trebuchet MS"/>
          <w:b/>
          <w:bCs/>
          <w:sz w:val="20"/>
          <w:szCs w:val="20"/>
        </w:rPr>
        <w:t>SEND Officer</w:t>
      </w:r>
      <w:r w:rsidRPr="00E2675D">
        <w:rPr>
          <w:rFonts w:ascii="Trebuchet MS" w:hAnsi="Trebuchet MS"/>
          <w:bCs/>
          <w:sz w:val="20"/>
          <w:szCs w:val="20"/>
        </w:rPr>
        <w:t> to join our secondary school team and play a key role in ensuring high</w:t>
      </w:r>
      <w:r w:rsidRPr="00E2675D">
        <w:rPr>
          <w:rFonts w:ascii="Trebuchet MS" w:hAnsi="Trebuchet MS"/>
          <w:bCs/>
          <w:sz w:val="20"/>
          <w:szCs w:val="20"/>
        </w:rPr>
        <w:noBreakHyphen/>
        <w:t>quality provision for students with special educational needs and disabilities.</w:t>
      </w:r>
    </w:p>
    <w:p w14:paraId="17DFDCE1" w14:textId="77777777" w:rsidR="00E2675D" w:rsidRPr="00E2675D" w:rsidRDefault="00E2675D" w:rsidP="00E2675D">
      <w:pPr>
        <w:rPr>
          <w:rFonts w:ascii="Trebuchet MS" w:hAnsi="Trebuchet MS"/>
          <w:bCs/>
          <w:sz w:val="20"/>
          <w:szCs w:val="20"/>
        </w:rPr>
      </w:pPr>
    </w:p>
    <w:p w14:paraId="4584D5A7" w14:textId="77777777" w:rsidR="00E2675D" w:rsidRPr="00E2675D" w:rsidRDefault="00E2675D" w:rsidP="00E2675D">
      <w:pPr>
        <w:rPr>
          <w:rFonts w:ascii="Trebuchet MS" w:hAnsi="Trebuchet MS"/>
          <w:bCs/>
          <w:sz w:val="20"/>
          <w:szCs w:val="20"/>
        </w:rPr>
      </w:pPr>
      <w:r w:rsidRPr="00E2675D">
        <w:rPr>
          <w:rFonts w:ascii="Trebuchet MS" w:hAnsi="Trebuchet MS"/>
          <w:bCs/>
          <w:sz w:val="20"/>
          <w:szCs w:val="20"/>
        </w:rPr>
        <w:t>In this vital role, you will support the SEND department by coordinating essential processes, maintaining accurate records, supporting pupils and ensuring communication flows smoothly between staff, students, families, and external agencies. You will help to ensure that statutory requirements are met, documentation is up to date, and that the systems supporting SEND provision run efficiently and effectively.</w:t>
      </w:r>
    </w:p>
    <w:p w14:paraId="08F7D427" w14:textId="77777777" w:rsidR="00E2675D" w:rsidRPr="00E2675D" w:rsidRDefault="00E2675D" w:rsidP="00E2675D">
      <w:pPr>
        <w:rPr>
          <w:rFonts w:ascii="Trebuchet MS" w:hAnsi="Trebuchet MS"/>
          <w:bCs/>
          <w:sz w:val="20"/>
          <w:szCs w:val="20"/>
        </w:rPr>
      </w:pPr>
    </w:p>
    <w:p w14:paraId="14054E06" w14:textId="77777777" w:rsidR="00E2675D" w:rsidRPr="00E2675D" w:rsidRDefault="00E2675D" w:rsidP="00E2675D">
      <w:pPr>
        <w:rPr>
          <w:rFonts w:ascii="Trebuchet MS" w:hAnsi="Trebuchet MS"/>
          <w:bCs/>
          <w:sz w:val="20"/>
          <w:szCs w:val="20"/>
        </w:rPr>
      </w:pPr>
      <w:r w:rsidRPr="00E2675D">
        <w:rPr>
          <w:rFonts w:ascii="Trebuchet MS" w:hAnsi="Trebuchet MS"/>
          <w:bCs/>
          <w:sz w:val="20"/>
          <w:szCs w:val="20"/>
        </w:rPr>
        <w:t>You will be a confident communicator, a careful planner, and someone who can manage multiple priorities with accuracy and attention to detail. Working closely with the SENDCo and wider school team, you will contribute to a positive, inclusive school environment where every learner can thrive.</w:t>
      </w:r>
    </w:p>
    <w:p w14:paraId="0AC68ACA" w14:textId="77777777" w:rsidR="00E2675D" w:rsidRPr="00E2675D" w:rsidRDefault="00E2675D" w:rsidP="00E2675D">
      <w:pPr>
        <w:rPr>
          <w:rFonts w:ascii="Trebuchet MS" w:hAnsi="Trebuchet MS"/>
          <w:bCs/>
          <w:sz w:val="20"/>
          <w:szCs w:val="20"/>
        </w:rPr>
      </w:pPr>
    </w:p>
    <w:p w14:paraId="4928C0E3" w14:textId="77777777" w:rsidR="00E2675D" w:rsidRPr="00E2675D" w:rsidRDefault="00E2675D" w:rsidP="00E2675D">
      <w:pPr>
        <w:rPr>
          <w:rFonts w:ascii="Trebuchet MS" w:hAnsi="Trebuchet MS"/>
          <w:b/>
          <w:bCs/>
          <w:sz w:val="20"/>
          <w:szCs w:val="20"/>
        </w:rPr>
      </w:pPr>
      <w:r w:rsidRPr="00E2675D">
        <w:rPr>
          <w:rFonts w:ascii="Trebuchet MS" w:hAnsi="Trebuchet MS"/>
          <w:b/>
          <w:bCs/>
          <w:sz w:val="20"/>
          <w:szCs w:val="20"/>
        </w:rPr>
        <w:t>To Apply for this role, please click on the following link:</w:t>
      </w:r>
    </w:p>
    <w:p w14:paraId="2168B65D" w14:textId="77777777" w:rsidR="00E2675D" w:rsidRPr="00E2675D" w:rsidRDefault="00E2675D" w:rsidP="00E2675D">
      <w:pPr>
        <w:rPr>
          <w:rFonts w:ascii="Trebuchet MS" w:hAnsi="Trebuchet MS"/>
          <w:bCs/>
          <w:sz w:val="20"/>
          <w:szCs w:val="20"/>
        </w:rPr>
      </w:pPr>
    </w:p>
    <w:p w14:paraId="699E9A15" w14:textId="33F62E39" w:rsidR="00E2675D" w:rsidRPr="00E2675D" w:rsidRDefault="00E2675D" w:rsidP="00E2675D">
      <w:pPr>
        <w:rPr>
          <w:rFonts w:ascii="Trebuchet MS" w:hAnsi="Trebuchet MS"/>
          <w:bCs/>
          <w:sz w:val="20"/>
          <w:szCs w:val="20"/>
        </w:rPr>
      </w:pPr>
      <w:hyperlink r:id="rId7" w:history="1">
        <w:r w:rsidRPr="00E2675D">
          <w:rPr>
            <w:rStyle w:val="Hyperlink"/>
            <w:rFonts w:ascii="Trebuchet MS" w:hAnsi="Trebuchet MS"/>
            <w:bCs/>
            <w:sz w:val="20"/>
            <w:szCs w:val="20"/>
          </w:rPr>
          <w:t>https://mynewterm.com/jobs/142601/EDV-2026-SWRC-17262</w:t>
        </w:r>
      </w:hyperlink>
    </w:p>
    <w:p w14:paraId="7BDCEB97" w14:textId="77777777" w:rsidR="00E2675D" w:rsidRPr="00E2675D" w:rsidRDefault="00E2675D" w:rsidP="00E2675D">
      <w:pPr>
        <w:rPr>
          <w:rFonts w:ascii="Trebuchet MS" w:hAnsi="Trebuchet MS"/>
          <w:bCs/>
          <w:sz w:val="20"/>
          <w:szCs w:val="20"/>
        </w:rPr>
      </w:pPr>
    </w:p>
    <w:p w14:paraId="2B91500F" w14:textId="26820C85" w:rsidR="00E2675D" w:rsidRPr="00E2675D" w:rsidRDefault="00E2675D" w:rsidP="00E2675D">
      <w:pPr>
        <w:rPr>
          <w:rFonts w:ascii="Trebuchet MS" w:hAnsi="Trebuchet MS"/>
          <w:b/>
          <w:bCs/>
          <w:sz w:val="20"/>
          <w:szCs w:val="20"/>
          <w:u w:val="single"/>
        </w:rPr>
      </w:pPr>
      <w:r w:rsidRPr="00E2675D">
        <w:rPr>
          <w:rFonts w:ascii="Trebuchet MS" w:hAnsi="Trebuchet MS"/>
          <w:b/>
          <w:bCs/>
          <w:sz w:val="20"/>
          <w:szCs w:val="20"/>
        </w:rPr>
        <w:t>Closing date for submissions is Midnight on 10 August 2026</w:t>
      </w:r>
    </w:p>
    <w:p w14:paraId="615281F3" w14:textId="77777777" w:rsidR="00E2675D" w:rsidRPr="00E2675D" w:rsidRDefault="00E2675D" w:rsidP="00E2675D">
      <w:pPr>
        <w:rPr>
          <w:rFonts w:ascii="Trebuchet MS" w:hAnsi="Trebuchet MS"/>
          <w:bCs/>
          <w:sz w:val="20"/>
          <w:szCs w:val="20"/>
        </w:rPr>
      </w:pPr>
    </w:p>
    <w:p w14:paraId="2A8EF44D" w14:textId="26929B09" w:rsidR="00E2675D" w:rsidRPr="00E2675D" w:rsidRDefault="00E2675D" w:rsidP="00E2675D">
      <w:pPr>
        <w:rPr>
          <w:rFonts w:ascii="Trebuchet MS" w:hAnsi="Trebuchet MS"/>
          <w:bCs/>
          <w:sz w:val="20"/>
          <w:szCs w:val="20"/>
        </w:rPr>
      </w:pPr>
      <w:r w:rsidRPr="00E2675D">
        <w:rPr>
          <w:rFonts w:ascii="Trebuchet MS" w:hAnsi="Trebuchet MS"/>
          <w:bCs/>
          <w:sz w:val="20"/>
          <w:szCs w:val="20"/>
        </w:rPr>
        <w:t xml:space="preserve">St Wilfrid’s RC College is part of Bishop Chadwick Catholic Education Trust which is one of four Trusts in the Diocese of Hexham and Newcastle. The Trust includes five Secondary and </w:t>
      </w:r>
      <w:proofErr w:type="gramStart"/>
      <w:r w:rsidRPr="00E2675D">
        <w:rPr>
          <w:rFonts w:ascii="Trebuchet MS" w:hAnsi="Trebuchet MS"/>
          <w:bCs/>
          <w:sz w:val="20"/>
          <w:szCs w:val="20"/>
        </w:rPr>
        <w:t>twenty five</w:t>
      </w:r>
      <w:proofErr w:type="gramEnd"/>
      <w:r w:rsidRPr="00E2675D">
        <w:rPr>
          <w:rFonts w:ascii="Trebuchet MS" w:hAnsi="Trebuchet MS"/>
          <w:bCs/>
          <w:sz w:val="20"/>
          <w:szCs w:val="20"/>
        </w:rPr>
        <w:t xml:space="preserve"> Primary Schools across South Tyneside, Sunderland and East Durham.</w:t>
      </w:r>
    </w:p>
    <w:p w14:paraId="5E3A1BDC" w14:textId="77777777" w:rsidR="00E2675D" w:rsidRPr="00E2675D" w:rsidRDefault="00E2675D" w:rsidP="00E2675D">
      <w:pPr>
        <w:rPr>
          <w:rFonts w:ascii="Trebuchet MS" w:hAnsi="Trebuchet MS"/>
          <w:bCs/>
          <w:sz w:val="20"/>
          <w:szCs w:val="20"/>
        </w:rPr>
      </w:pPr>
    </w:p>
    <w:p w14:paraId="493F09AF" w14:textId="35502221" w:rsidR="00E2675D" w:rsidRPr="00E2675D" w:rsidRDefault="00E2675D" w:rsidP="00E2675D">
      <w:pPr>
        <w:rPr>
          <w:rFonts w:ascii="Trebuchet MS" w:hAnsi="Trebuchet MS"/>
          <w:bCs/>
          <w:sz w:val="20"/>
          <w:szCs w:val="20"/>
        </w:rPr>
      </w:pPr>
      <w:r w:rsidRPr="00E2675D">
        <w:rPr>
          <w:rFonts w:ascii="Trebuchet MS" w:hAnsi="Trebuchet MS"/>
          <w:bCs/>
          <w:sz w:val="20"/>
          <w:szCs w:val="20"/>
        </w:rPr>
        <w:t>Bishop Chadwick Catholic Education Trust safeguards and protects its students and staff by being committed to respond in accordance with South Tyneside Child Protection Procedures.  Enhanced DBS checks are mandatory for all school staff.</w:t>
      </w:r>
    </w:p>
    <w:p w14:paraId="5200C0DE" w14:textId="77777777" w:rsidR="00E2675D" w:rsidRPr="00E2675D" w:rsidRDefault="00E2675D" w:rsidP="00E2675D">
      <w:pPr>
        <w:rPr>
          <w:rFonts w:ascii="Trebuchet MS" w:hAnsi="Trebuchet MS"/>
          <w:bCs/>
          <w:sz w:val="20"/>
          <w:szCs w:val="20"/>
        </w:rPr>
      </w:pPr>
    </w:p>
    <w:p w14:paraId="12636501" w14:textId="764BB8E3" w:rsidR="00E2675D" w:rsidRPr="00E2675D" w:rsidRDefault="00E2675D" w:rsidP="00E2675D">
      <w:pPr>
        <w:rPr>
          <w:rFonts w:ascii="Trebuchet MS" w:hAnsi="Trebuchet MS"/>
          <w:bCs/>
          <w:sz w:val="20"/>
          <w:szCs w:val="20"/>
        </w:rPr>
      </w:pPr>
      <w:r w:rsidRPr="00E2675D">
        <w:rPr>
          <w:rFonts w:ascii="Trebuchet MS" w:hAnsi="Trebuchet MS"/>
          <w:bCs/>
          <w:sz w:val="20"/>
          <w:szCs w:val="20"/>
        </w:rPr>
        <w:t>Electronic signatures will be accepted but candidates will be required to add a written signature to their application when circumstances allow.</w:t>
      </w:r>
    </w:p>
    <w:p w14:paraId="05F598B4" w14:textId="77777777" w:rsidR="00E2675D" w:rsidRPr="00E2675D" w:rsidRDefault="00E2675D" w:rsidP="00E2675D">
      <w:pPr>
        <w:rPr>
          <w:rFonts w:ascii="Trebuchet MS" w:hAnsi="Trebuchet MS"/>
          <w:bCs/>
          <w:i/>
          <w:iCs/>
          <w:sz w:val="20"/>
          <w:szCs w:val="20"/>
        </w:rPr>
      </w:pPr>
    </w:p>
    <w:p w14:paraId="0A269675" w14:textId="6746A0D2" w:rsidR="00E2675D" w:rsidRPr="00E2675D" w:rsidRDefault="00E2675D" w:rsidP="00E2675D">
      <w:pPr>
        <w:rPr>
          <w:rFonts w:ascii="Trebuchet MS" w:hAnsi="Trebuchet MS"/>
          <w:bCs/>
          <w:sz w:val="20"/>
          <w:szCs w:val="20"/>
        </w:rPr>
      </w:pPr>
      <w:r w:rsidRPr="00E2675D">
        <w:rPr>
          <w:rFonts w:ascii="Trebuchet MS" w:hAnsi="Trebuchet MS"/>
          <w:bCs/>
          <w:i/>
          <w:iCs/>
          <w:sz w:val="20"/>
          <w:szCs w:val="20"/>
        </w:rPr>
        <w:t>The position we are filling is exempt from the provisions of the Rehabilitation of Offenders Act and a satisfactory Enhanced DBS from the Disclosure and Barring Service is required as part of pre-employment checks.  An online search will be completed for all shortlisted candidates.</w:t>
      </w:r>
    </w:p>
    <w:p w14:paraId="79695A41" w14:textId="77777777" w:rsidR="00E2675D" w:rsidRPr="00E2675D" w:rsidRDefault="00E2675D" w:rsidP="00E2675D">
      <w:pPr>
        <w:rPr>
          <w:rFonts w:ascii="Trebuchet MS" w:hAnsi="Trebuchet MS"/>
          <w:bCs/>
          <w:i/>
          <w:iCs/>
          <w:sz w:val="20"/>
          <w:szCs w:val="20"/>
        </w:rPr>
      </w:pPr>
    </w:p>
    <w:p w14:paraId="0566B7BC" w14:textId="43A3AE7A" w:rsidR="00E2675D" w:rsidRPr="00E2675D" w:rsidRDefault="00E2675D" w:rsidP="00E2675D">
      <w:pPr>
        <w:rPr>
          <w:rFonts w:ascii="Trebuchet MS" w:hAnsi="Trebuchet MS"/>
          <w:bCs/>
          <w:sz w:val="20"/>
          <w:szCs w:val="20"/>
        </w:rPr>
      </w:pPr>
      <w:r w:rsidRPr="00E2675D">
        <w:rPr>
          <w:rFonts w:ascii="Trebuchet MS" w:hAnsi="Trebuchet MS"/>
          <w:bCs/>
          <w:i/>
          <w:iCs/>
          <w:sz w:val="20"/>
          <w:szCs w:val="20"/>
        </w:rPr>
        <w:t>Bishop Chadwick Catholic Education Trust is an equal opportunities employer, welcoming applications from all sections of the community. We are committed to safeguarding and promoting the welfare of young people and vulnerable adults and we expect staff and volunteers to share this commitment.</w:t>
      </w:r>
    </w:p>
    <w:p w14:paraId="092371AA" w14:textId="77777777" w:rsidR="00046BA5" w:rsidRPr="00E2675D" w:rsidRDefault="00046BA5" w:rsidP="00046BA5">
      <w:pPr>
        <w:rPr>
          <w:rFonts w:ascii="Trebuchet MS" w:hAnsi="Trebuchet MS"/>
          <w:bCs/>
          <w:sz w:val="20"/>
          <w:szCs w:val="20"/>
        </w:rPr>
      </w:pPr>
    </w:p>
    <w:p w14:paraId="53DBCA75" w14:textId="41A0DA8E" w:rsidR="00563E76" w:rsidRPr="00E2675D" w:rsidRDefault="00E2675D">
      <w:pPr>
        <w:rPr>
          <w:rFonts w:ascii="Trebuchet MS" w:hAnsi="Trebuchet MS"/>
          <w:sz w:val="20"/>
          <w:szCs w:val="20"/>
        </w:rPr>
      </w:pPr>
      <w:r w:rsidRPr="00E2675D">
        <w:rPr>
          <w:rFonts w:ascii="Trebuchet MS" w:hAnsi="Trebuchet MS"/>
          <w:b/>
          <w:sz w:val="20"/>
          <w:szCs w:val="20"/>
        </w:rPr>
        <w:t>Bishop Chadwick Catholic Education Trust is the Employer</w:t>
      </w:r>
    </w:p>
    <w:p w14:paraId="31F2D6ED" w14:textId="77777777" w:rsidR="00563E76" w:rsidRPr="00E2675D" w:rsidRDefault="00563E76">
      <w:pPr>
        <w:rPr>
          <w:rFonts w:ascii="Trebuchet MS" w:hAnsi="Trebuchet MS"/>
          <w:sz w:val="20"/>
          <w:szCs w:val="20"/>
        </w:rPr>
      </w:pPr>
    </w:p>
    <w:p w14:paraId="4C2C1591" w14:textId="77777777" w:rsidR="00563E76" w:rsidRPr="00E2675D" w:rsidRDefault="00563E76">
      <w:pPr>
        <w:ind w:firstLine="720"/>
        <w:rPr>
          <w:rFonts w:ascii="Trebuchet MS" w:hAnsi="Trebuchet MS"/>
          <w:sz w:val="20"/>
          <w:szCs w:val="20"/>
        </w:rPr>
      </w:pPr>
    </w:p>
    <w:sectPr w:rsidR="00563E76" w:rsidRPr="00E2675D">
      <w:footerReference w:type="default" r:id="rId8"/>
      <w:pgSz w:w="11906" w:h="16838"/>
      <w:pgMar w:top="1440" w:right="1800" w:bottom="1440" w:left="180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2F288" w14:textId="77777777" w:rsidR="00006E72" w:rsidRDefault="00006E72">
      <w:r>
        <w:separator/>
      </w:r>
    </w:p>
  </w:endnote>
  <w:endnote w:type="continuationSeparator" w:id="0">
    <w:p w14:paraId="56E5CD6C" w14:textId="77777777" w:rsidR="00006E72" w:rsidRDefault="00006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F8891" w14:textId="46AA9A5E" w:rsidR="00563E76" w:rsidRPr="005A54AD" w:rsidRDefault="00563E76">
    <w:pPr>
      <w:pStyle w:val="Footer"/>
      <w:rPr>
        <w:rFonts w:ascii="Trebuchet MS" w:hAnsi="Trebuchet MS"/>
        <w:b/>
        <w:bCs/>
      </w:rPr>
    </w:pPr>
    <w:r w:rsidRPr="005A54AD">
      <w:rPr>
        <w:rFonts w:ascii="Trebuchet MS" w:hAnsi="Trebuchet MS"/>
        <w:b/>
        <w:bCs/>
      </w:rPr>
      <w:t>C</w:t>
    </w:r>
    <w:r w:rsidR="007C7157">
      <w:rPr>
        <w:rFonts w:ascii="Trebuchet MS" w:hAnsi="Trebuchet MS"/>
        <w:b/>
        <w:bCs/>
      </w:rPr>
      <w:t>S</w:t>
    </w:r>
    <w:r w:rsidR="00E2675D">
      <w:rPr>
        <w:rFonts w:ascii="Trebuchet MS" w:hAnsi="Trebuchet MS"/>
        <w:b/>
        <w:bCs/>
      </w:rPr>
      <w:t>21826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B27E4" w14:textId="77777777" w:rsidR="00006E72" w:rsidRDefault="00006E72">
      <w:r>
        <w:separator/>
      </w:r>
    </w:p>
  </w:footnote>
  <w:footnote w:type="continuationSeparator" w:id="0">
    <w:p w14:paraId="2A750EA0" w14:textId="77777777" w:rsidR="00006E72" w:rsidRDefault="00006E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4E02FF"/>
    <w:multiLevelType w:val="singleLevel"/>
    <w:tmpl w:val="42C62F84"/>
    <w:lvl w:ilvl="0">
      <w:start w:val="1"/>
      <w:numFmt w:val="decimal"/>
      <w:lvlText w:val="%1."/>
      <w:lvlJc w:val="left"/>
      <w:pPr>
        <w:tabs>
          <w:tab w:val="num" w:pos="720"/>
        </w:tabs>
        <w:ind w:left="720" w:hanging="720"/>
      </w:pPr>
      <w:rPr>
        <w:rFonts w:hint="default"/>
      </w:rPr>
    </w:lvl>
  </w:abstractNum>
  <w:abstractNum w:abstractNumId="1" w15:restartNumberingAfterBreak="0">
    <w:nsid w:val="3EE76801"/>
    <w:multiLevelType w:val="hybridMultilevel"/>
    <w:tmpl w:val="6A16694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3FEC0595"/>
    <w:multiLevelType w:val="hybridMultilevel"/>
    <w:tmpl w:val="85B85A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9A73EBC"/>
    <w:multiLevelType w:val="hybridMultilevel"/>
    <w:tmpl w:val="0248CC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FCD3BF0"/>
    <w:multiLevelType w:val="hybridMultilevel"/>
    <w:tmpl w:val="30965F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2822D39"/>
    <w:multiLevelType w:val="hybridMultilevel"/>
    <w:tmpl w:val="5DB42732"/>
    <w:lvl w:ilvl="0" w:tplc="29E8ED7A">
      <w:start w:val="1"/>
      <w:numFmt w:val="bullet"/>
      <w:lvlText w:val=""/>
      <w:lvlJc w:val="left"/>
      <w:pPr>
        <w:tabs>
          <w:tab w:val="num" w:pos="510"/>
        </w:tabs>
        <w:ind w:left="510" w:hanging="51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60445526">
    <w:abstractNumId w:val="0"/>
  </w:num>
  <w:num w:numId="2" w16cid:durableId="346174624">
    <w:abstractNumId w:val="5"/>
  </w:num>
  <w:num w:numId="3" w16cid:durableId="401290553">
    <w:abstractNumId w:val="3"/>
  </w:num>
  <w:num w:numId="4" w16cid:durableId="2080252182">
    <w:abstractNumId w:val="4"/>
  </w:num>
  <w:num w:numId="5" w16cid:durableId="2028284764">
    <w:abstractNumId w:val="1"/>
  </w:num>
  <w:num w:numId="6" w16cid:durableId="5343936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F2C"/>
    <w:rsid w:val="00006E72"/>
    <w:rsid w:val="0002249A"/>
    <w:rsid w:val="0003040C"/>
    <w:rsid w:val="00032674"/>
    <w:rsid w:val="00037F03"/>
    <w:rsid w:val="00046BA5"/>
    <w:rsid w:val="0005523C"/>
    <w:rsid w:val="000704C4"/>
    <w:rsid w:val="000B37F4"/>
    <w:rsid w:val="000C78D3"/>
    <w:rsid w:val="001077DE"/>
    <w:rsid w:val="001621B9"/>
    <w:rsid w:val="00184167"/>
    <w:rsid w:val="001938A7"/>
    <w:rsid w:val="00193F28"/>
    <w:rsid w:val="001A25ED"/>
    <w:rsid w:val="001B6320"/>
    <w:rsid w:val="001E62C2"/>
    <w:rsid w:val="00206BA4"/>
    <w:rsid w:val="00215F87"/>
    <w:rsid w:val="00223467"/>
    <w:rsid w:val="00261D37"/>
    <w:rsid w:val="00281C10"/>
    <w:rsid w:val="002B0A5E"/>
    <w:rsid w:val="002B3B35"/>
    <w:rsid w:val="002F08BD"/>
    <w:rsid w:val="0030461F"/>
    <w:rsid w:val="0031581A"/>
    <w:rsid w:val="0034406F"/>
    <w:rsid w:val="0038292A"/>
    <w:rsid w:val="00391529"/>
    <w:rsid w:val="003979E1"/>
    <w:rsid w:val="003B1441"/>
    <w:rsid w:val="003D4CB9"/>
    <w:rsid w:val="003F2868"/>
    <w:rsid w:val="00406987"/>
    <w:rsid w:val="00450240"/>
    <w:rsid w:val="004529FE"/>
    <w:rsid w:val="00481B80"/>
    <w:rsid w:val="004875CF"/>
    <w:rsid w:val="00492D97"/>
    <w:rsid w:val="004B06E9"/>
    <w:rsid w:val="004B2F2C"/>
    <w:rsid w:val="004D2F8C"/>
    <w:rsid w:val="00534DAE"/>
    <w:rsid w:val="005548F5"/>
    <w:rsid w:val="00556C7E"/>
    <w:rsid w:val="00563E76"/>
    <w:rsid w:val="00573498"/>
    <w:rsid w:val="005A54AD"/>
    <w:rsid w:val="005D15FE"/>
    <w:rsid w:val="005D7180"/>
    <w:rsid w:val="005F43F9"/>
    <w:rsid w:val="00610B53"/>
    <w:rsid w:val="00637381"/>
    <w:rsid w:val="006525D6"/>
    <w:rsid w:val="0066454B"/>
    <w:rsid w:val="006817B8"/>
    <w:rsid w:val="0069679A"/>
    <w:rsid w:val="00696FE0"/>
    <w:rsid w:val="006E6245"/>
    <w:rsid w:val="00724CF5"/>
    <w:rsid w:val="00744DD3"/>
    <w:rsid w:val="007463E3"/>
    <w:rsid w:val="007533CD"/>
    <w:rsid w:val="0075455A"/>
    <w:rsid w:val="00792FC5"/>
    <w:rsid w:val="00794CF6"/>
    <w:rsid w:val="007C7157"/>
    <w:rsid w:val="007F4F4D"/>
    <w:rsid w:val="00805876"/>
    <w:rsid w:val="00811710"/>
    <w:rsid w:val="00846368"/>
    <w:rsid w:val="00885FDB"/>
    <w:rsid w:val="008E18DD"/>
    <w:rsid w:val="009216BF"/>
    <w:rsid w:val="00950E31"/>
    <w:rsid w:val="009B5C9F"/>
    <w:rsid w:val="009C0F7A"/>
    <w:rsid w:val="009D470C"/>
    <w:rsid w:val="009E3535"/>
    <w:rsid w:val="009F14E7"/>
    <w:rsid w:val="00A506BA"/>
    <w:rsid w:val="00A54471"/>
    <w:rsid w:val="00A5548F"/>
    <w:rsid w:val="00A57C9C"/>
    <w:rsid w:val="00A627A0"/>
    <w:rsid w:val="00A65F37"/>
    <w:rsid w:val="00AA652A"/>
    <w:rsid w:val="00AD1DC6"/>
    <w:rsid w:val="00AF159A"/>
    <w:rsid w:val="00AF3DDC"/>
    <w:rsid w:val="00AF7C55"/>
    <w:rsid w:val="00B14343"/>
    <w:rsid w:val="00B723CD"/>
    <w:rsid w:val="00B930EB"/>
    <w:rsid w:val="00BA0BF8"/>
    <w:rsid w:val="00BA3A32"/>
    <w:rsid w:val="00BB589C"/>
    <w:rsid w:val="00BF334F"/>
    <w:rsid w:val="00C53AB0"/>
    <w:rsid w:val="00C925FC"/>
    <w:rsid w:val="00C92F90"/>
    <w:rsid w:val="00CB0589"/>
    <w:rsid w:val="00CC0A7A"/>
    <w:rsid w:val="00D018AC"/>
    <w:rsid w:val="00D0796C"/>
    <w:rsid w:val="00D46598"/>
    <w:rsid w:val="00D50E72"/>
    <w:rsid w:val="00D643FD"/>
    <w:rsid w:val="00DF3081"/>
    <w:rsid w:val="00E03D30"/>
    <w:rsid w:val="00E254C3"/>
    <w:rsid w:val="00E2675D"/>
    <w:rsid w:val="00E51409"/>
    <w:rsid w:val="00E525A8"/>
    <w:rsid w:val="00E66C2B"/>
    <w:rsid w:val="00E858E5"/>
    <w:rsid w:val="00ED1DC3"/>
    <w:rsid w:val="00EF0D01"/>
    <w:rsid w:val="00EF7DA4"/>
    <w:rsid w:val="00F004D6"/>
    <w:rsid w:val="00F21D8C"/>
    <w:rsid w:val="00F22BE3"/>
    <w:rsid w:val="00F46142"/>
    <w:rsid w:val="00F7414A"/>
    <w:rsid w:val="00FE7B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4C0139"/>
  <w15:chartTrackingRefBased/>
  <w15:docId w15:val="{1AC5F742-028F-4688-B5BD-BFA38E501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jc w:val="center"/>
      <w:outlineLvl w:val="0"/>
    </w:pPr>
    <w:rPr>
      <w:b/>
      <w:u w:val="single"/>
    </w:rPr>
  </w:style>
  <w:style w:type="paragraph" w:styleId="Heading2">
    <w:name w:val="heading 2"/>
    <w:basedOn w:val="Normal"/>
    <w:next w:val="Normal"/>
    <w:qFormat/>
    <w:pPr>
      <w:keepNext/>
      <w:jc w:val="center"/>
      <w:outlineLvl w:val="1"/>
    </w:pPr>
    <w:rPr>
      <w:b/>
      <w:sz w:val="28"/>
    </w:rPr>
  </w:style>
  <w:style w:type="paragraph" w:styleId="Heading3">
    <w:name w:val="heading 3"/>
    <w:basedOn w:val="Normal"/>
    <w:next w:val="Normal"/>
    <w:qFormat/>
    <w:pPr>
      <w:keepNext/>
      <w:outlineLvl w:val="2"/>
    </w:pPr>
    <w:rPr>
      <w:b/>
    </w:rPr>
  </w:style>
  <w:style w:type="paragraph" w:styleId="Heading4">
    <w:name w:val="heading 4"/>
    <w:basedOn w:val="Normal"/>
    <w:next w:val="Normal"/>
    <w:link w:val="Heading4Char"/>
    <w:qFormat/>
    <w:pPr>
      <w:keepNext/>
      <w:jc w:val="center"/>
      <w:outlineLvl w:val="3"/>
    </w:pPr>
    <w:rPr>
      <w:rFonts w:ascii="Trebuchet MS" w:hAnsi="Trebuchet MS"/>
      <w:b/>
    </w:rPr>
  </w:style>
  <w:style w:type="paragraph" w:styleId="Heading5">
    <w:name w:val="heading 5"/>
    <w:basedOn w:val="Normal"/>
    <w:next w:val="Normal"/>
    <w:qFormat/>
    <w:pPr>
      <w:keepNext/>
      <w:shd w:val="clear" w:color="auto" w:fill="FFFFFF"/>
      <w:outlineLvl w:val="4"/>
    </w:pPr>
    <w:rPr>
      <w:rFonts w:ascii="Trebuchet MS" w:hAnsi="Trebuchet MS" w:cs="Arial"/>
      <w:b/>
      <w:bCs/>
      <w:color w:val="333333"/>
      <w:szCs w:val="23"/>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BodyText">
    <w:name w:val="Body Text"/>
    <w:basedOn w:val="Normal"/>
    <w:pPr>
      <w:jc w:val="both"/>
    </w:pPr>
    <w:rPr>
      <w:rFonts w:ascii="Trebuchet MS" w:hAnsi="Trebuchet MS"/>
    </w:rPr>
  </w:style>
  <w:style w:type="paragraph" w:styleId="NormalWeb">
    <w:name w:val="Normal (Web)"/>
    <w:basedOn w:val="Normal"/>
    <w:pPr>
      <w:spacing w:before="100" w:beforeAutospacing="1" w:after="100" w:afterAutospacing="1"/>
    </w:pPr>
    <w:rPr>
      <w:color w:val="000000"/>
    </w:rPr>
  </w:style>
  <w:style w:type="paragraph" w:styleId="BodyText3">
    <w:name w:val="Body Text 3"/>
    <w:basedOn w:val="Normal"/>
    <w:pPr>
      <w:jc w:val="center"/>
    </w:pPr>
    <w:rPr>
      <w:rFonts w:ascii="Comic Sans MS" w:hAnsi="Comic Sans MS"/>
      <w:szCs w:val="20"/>
    </w:rPr>
  </w:style>
  <w:style w:type="paragraph" w:styleId="BodyText2">
    <w:name w:val="Body Text 2"/>
    <w:basedOn w:val="Normal"/>
    <w:pPr>
      <w:shd w:val="clear" w:color="auto" w:fill="FFFFFF"/>
    </w:pPr>
    <w:rPr>
      <w:rFonts w:ascii="Trebuchet MS" w:hAnsi="Trebuchet MS" w:cs="Arial"/>
      <w:color w:val="333333"/>
      <w:szCs w:val="23"/>
      <w:lang w:val="en"/>
    </w:rPr>
  </w:style>
  <w:style w:type="character" w:customStyle="1" w:styleId="Heading1Char">
    <w:name w:val="Heading 1 Char"/>
    <w:link w:val="Heading1"/>
    <w:rsid w:val="00481B80"/>
    <w:rPr>
      <w:b/>
      <w:sz w:val="24"/>
      <w:szCs w:val="24"/>
      <w:u w:val="single"/>
      <w:lang w:eastAsia="en-US"/>
    </w:rPr>
  </w:style>
  <w:style w:type="paragraph" w:styleId="NoSpacing">
    <w:name w:val="No Spacing"/>
    <w:basedOn w:val="Normal"/>
    <w:uiPriority w:val="1"/>
    <w:qFormat/>
    <w:rsid w:val="00193F28"/>
    <w:rPr>
      <w:rFonts w:ascii="Calibri" w:eastAsia="Calibri" w:hAnsi="Calibri" w:cs="Calibri"/>
      <w:sz w:val="22"/>
      <w:szCs w:val="22"/>
      <w:lang w:eastAsia="en-GB"/>
    </w:rPr>
  </w:style>
  <w:style w:type="character" w:styleId="Strong">
    <w:name w:val="Strong"/>
    <w:uiPriority w:val="22"/>
    <w:qFormat/>
    <w:rsid w:val="00792FC5"/>
    <w:rPr>
      <w:b/>
      <w:bCs/>
    </w:rPr>
  </w:style>
  <w:style w:type="character" w:customStyle="1" w:styleId="FooterChar">
    <w:name w:val="Footer Char"/>
    <w:link w:val="Footer"/>
    <w:rsid w:val="001A25ED"/>
    <w:rPr>
      <w:sz w:val="24"/>
      <w:szCs w:val="24"/>
      <w:lang w:eastAsia="en-US"/>
    </w:rPr>
  </w:style>
  <w:style w:type="character" w:customStyle="1" w:styleId="Heading4Char">
    <w:name w:val="Heading 4 Char"/>
    <w:link w:val="Heading4"/>
    <w:rsid w:val="00B723CD"/>
    <w:rPr>
      <w:rFonts w:ascii="Trebuchet MS" w:hAnsi="Trebuchet MS"/>
      <w:b/>
      <w:sz w:val="24"/>
      <w:szCs w:val="24"/>
      <w:lang w:eastAsia="en-US"/>
    </w:rPr>
  </w:style>
  <w:style w:type="character" w:styleId="UnresolvedMention">
    <w:name w:val="Unresolved Mention"/>
    <w:basedOn w:val="DefaultParagraphFont"/>
    <w:uiPriority w:val="99"/>
    <w:semiHidden/>
    <w:unhideWhenUsed/>
    <w:rsid w:val="00E267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4469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mynewterm.com/jobs/142601/EDV-2026-SWRC-1726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404</Words>
  <Characters>2304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Application forms are available from the Head of Personnel Services, Town Hall and Civic Offices, Westoe Road, South Shields, Tyne and Wear NE33 2RL, Tel</vt:lpstr>
    </vt:vector>
  </TitlesOfParts>
  <Company>South Tyneside M.B.C.</Company>
  <LinksUpToDate>false</LinksUpToDate>
  <CharactersWithSpaces>2703</CharactersWithSpaces>
  <SharedDoc>false</SharedDoc>
  <HLinks>
    <vt:vector size="12" baseType="variant">
      <vt:variant>
        <vt:i4>3670092</vt:i4>
      </vt:variant>
      <vt:variant>
        <vt:i4>3</vt:i4>
      </vt:variant>
      <vt:variant>
        <vt:i4>0</vt:i4>
      </vt:variant>
      <vt:variant>
        <vt:i4>5</vt:i4>
      </vt:variant>
      <vt:variant>
        <vt:lpwstr>mailto:jobs@southtyneside.gov.uk</vt:lpwstr>
      </vt:variant>
      <vt:variant>
        <vt:lpwstr/>
      </vt:variant>
      <vt:variant>
        <vt:i4>7143534</vt:i4>
      </vt:variant>
      <vt:variant>
        <vt:i4>0</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forms are available from the Head of Personnel Services, Town Hall and Civic Offices, Westoe Road, South Shields, Tyne and Wear NE33 2RL, Tel</dc:title>
  <dc:subject/>
  <dc:creator>kerrys</dc:creator>
  <cp:keywords/>
  <cp:lastModifiedBy>Carolyn Lindsay</cp:lastModifiedBy>
  <cp:revision>3</cp:revision>
  <cp:lastPrinted>2004-05-12T08:26:00Z</cp:lastPrinted>
  <dcterms:created xsi:type="dcterms:W3CDTF">2026-08-04T08:34:00Z</dcterms:created>
  <dcterms:modified xsi:type="dcterms:W3CDTF">2026-08-04T08:45:00Z</dcterms:modified>
</cp:coreProperties>
</file>