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921AC4" w14:textId="2501ACF9" w:rsidR="0015474D" w:rsidRDefault="0015474D" w:rsidP="0015474D">
      <w:pPr>
        <w:rPr>
          <w:rFonts w:ascii="Verdana" w:hAnsi="Verdana"/>
          <w:color w:val="44546A"/>
          <w:sz w:val="24"/>
          <w:szCs w:val="24"/>
        </w:rPr>
      </w:pPr>
      <w:r>
        <w:rPr>
          <w:rFonts w:ascii="Verdana" w:hAnsi="Verdana"/>
          <w:noProof/>
          <w:color w:val="44546A"/>
          <w:sz w:val="24"/>
          <w:szCs w:val="24"/>
          <w:lang w:eastAsia="en-GB"/>
        </w:rPr>
        <w:drawing>
          <wp:inline distT="0" distB="0" distL="0" distR="0" wp14:anchorId="5CFCC804" wp14:editId="7A498A28">
            <wp:extent cx="3398520" cy="6400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b="58131"/>
                    <a:stretch>
                      <a:fillRect/>
                    </a:stretch>
                  </pic:blipFill>
                  <pic:spPr bwMode="auto">
                    <a:xfrm>
                      <a:off x="0" y="0"/>
                      <a:ext cx="3398520" cy="640080"/>
                    </a:xfrm>
                    <a:prstGeom prst="rect">
                      <a:avLst/>
                    </a:prstGeom>
                    <a:noFill/>
                    <a:ln>
                      <a:noFill/>
                    </a:ln>
                  </pic:spPr>
                </pic:pic>
              </a:graphicData>
            </a:graphic>
          </wp:inline>
        </w:drawing>
      </w:r>
    </w:p>
    <w:p w14:paraId="7E8CEFCB" w14:textId="77777777" w:rsidR="00241806" w:rsidRPr="0015474D" w:rsidRDefault="00241806" w:rsidP="00241806">
      <w:pPr>
        <w:rPr>
          <w:rFonts w:ascii="Verdana" w:hAnsi="Verdana" w:cs="Verdana"/>
          <w:b/>
          <w:sz w:val="24"/>
          <w:szCs w:val="24"/>
          <w:lang w:eastAsia="en-GB"/>
        </w:rPr>
      </w:pPr>
      <w:r w:rsidRPr="0015474D">
        <w:rPr>
          <w:rFonts w:ascii="Verdana" w:hAnsi="Verdana" w:cs="Verdana"/>
          <w:b/>
          <w:sz w:val="24"/>
          <w:szCs w:val="24"/>
          <w:lang w:eastAsia="en-GB"/>
        </w:rPr>
        <w:t>About Veritau</w:t>
      </w:r>
    </w:p>
    <w:p w14:paraId="07F1BA81" w14:textId="3703985C" w:rsidR="006E3CBC" w:rsidRPr="006E3CBC" w:rsidRDefault="006E3CBC" w:rsidP="006E3CBC">
      <w:pPr>
        <w:rPr>
          <w:rFonts w:ascii="Verdana" w:hAnsi="Verdana" w:cs="Verdana"/>
          <w:sz w:val="24"/>
          <w:szCs w:val="24"/>
          <w:lang w:eastAsia="en-GB"/>
        </w:rPr>
      </w:pPr>
      <w:r w:rsidRPr="006E3CBC">
        <w:rPr>
          <w:rFonts w:ascii="Verdana" w:hAnsi="Verdana" w:cs="Verdana"/>
          <w:sz w:val="24"/>
          <w:szCs w:val="24"/>
          <w:lang w:eastAsia="en-GB"/>
        </w:rPr>
        <w:t>Veritau provides assurance services to local authorities, schools and other public sector clients, helping our clients to operate effectively, mitigate risks and comply with laws and regulations.</w:t>
      </w:r>
    </w:p>
    <w:p w14:paraId="5F8CA175" w14:textId="77777777" w:rsidR="006E3CBC" w:rsidRPr="001D4D85" w:rsidRDefault="006E3CBC" w:rsidP="006E3CBC">
      <w:pPr>
        <w:rPr>
          <w:rFonts w:ascii="Verdana" w:hAnsi="Verdana" w:cs="Verdana"/>
          <w:lang w:eastAsia="en-GB"/>
        </w:rPr>
      </w:pPr>
      <w:r w:rsidRPr="006E3CBC">
        <w:rPr>
          <w:rFonts w:ascii="Verdana" w:hAnsi="Verdana" w:cs="Verdana"/>
          <w:sz w:val="24"/>
          <w:szCs w:val="24"/>
          <w:lang w:eastAsia="en-GB"/>
        </w:rPr>
        <w:t xml:space="preserve">Our main services include internal audit, counter fraud, information governance and risk management. We’re owned by our member councils, meaning our work sits at the heart of the public sector. </w:t>
      </w:r>
      <w:r w:rsidRPr="001D4D85">
        <w:rPr>
          <w:rFonts w:ascii="Verdana" w:hAnsi="Verdana" w:cs="Verdana"/>
          <w:lang w:eastAsia="en-GB"/>
        </w:rPr>
        <w:t>Our head office is in York, but we provide services across the country.</w:t>
      </w:r>
    </w:p>
    <w:p w14:paraId="1D6229F4" w14:textId="77777777" w:rsidR="00241806" w:rsidRPr="00020CF9" w:rsidRDefault="00241806" w:rsidP="00241806">
      <w:pPr>
        <w:rPr>
          <w:rFonts w:ascii="Verdana" w:hAnsi="Verdana" w:cs="Verdana"/>
          <w:sz w:val="24"/>
          <w:szCs w:val="24"/>
          <w:lang w:eastAsia="en-GB"/>
        </w:rPr>
      </w:pPr>
      <w:r w:rsidRPr="0015474D">
        <w:rPr>
          <w:rFonts w:ascii="Verdana" w:hAnsi="Verdana" w:cs="Verdana"/>
          <w:b/>
          <w:bCs/>
          <w:sz w:val="24"/>
          <w:szCs w:val="24"/>
          <w:lang w:eastAsia="en-GB"/>
        </w:rPr>
        <w:t>Location</w:t>
      </w:r>
    </w:p>
    <w:p w14:paraId="7412F1CC" w14:textId="64A942BA" w:rsidR="006E3CBC" w:rsidRPr="00DA6823" w:rsidRDefault="006E3CBC" w:rsidP="00DA6823">
      <w:pPr>
        <w:rPr>
          <w:rFonts w:ascii="Verdana" w:hAnsi="Verdana" w:cs="Verdana"/>
          <w:sz w:val="24"/>
          <w:szCs w:val="24"/>
          <w:lang w:eastAsia="en-GB"/>
        </w:rPr>
      </w:pPr>
      <w:r w:rsidRPr="00DA6823">
        <w:rPr>
          <w:rFonts w:ascii="Verdana" w:hAnsi="Verdana" w:cs="Verdana"/>
          <w:sz w:val="24"/>
          <w:szCs w:val="24"/>
          <w:lang w:eastAsia="en-GB"/>
        </w:rPr>
        <w:t xml:space="preserve">Flexible – you can work from any of our offices or adopt a hybrid working approach. You may be required to attend our offices for meetings and training events, visit client offices or other premises, and undertake other client related activities. During the induction period, we will expect employees to work in one of our main offices for a number of days. This is to support training and learning, and to provide you with the opportunity to meet other team members. </w:t>
      </w:r>
    </w:p>
    <w:p w14:paraId="24058C0C" w14:textId="77777777" w:rsidR="006E3CBC" w:rsidRPr="006E3CBC" w:rsidRDefault="006E3CBC" w:rsidP="006E3CBC"/>
    <w:p w14:paraId="7EDD8D48" w14:textId="0D99DA0E" w:rsidR="0015474D" w:rsidRDefault="0015474D" w:rsidP="0015474D">
      <w:pPr>
        <w:jc w:val="both"/>
        <w:rPr>
          <w:rFonts w:ascii="Verdana" w:hAnsi="Verdana" w:cs="Arial"/>
          <w:b/>
          <w:bCs/>
          <w:sz w:val="24"/>
          <w:szCs w:val="24"/>
        </w:rPr>
      </w:pPr>
      <w:r>
        <w:rPr>
          <w:rFonts w:ascii="Verdana" w:hAnsi="Verdana" w:cs="Arial"/>
          <w:b/>
          <w:bCs/>
          <w:sz w:val="24"/>
          <w:szCs w:val="24"/>
        </w:rPr>
        <w:t xml:space="preserve">We currently have </w:t>
      </w:r>
      <w:r w:rsidR="006E3CBC">
        <w:rPr>
          <w:rFonts w:ascii="Verdana" w:hAnsi="Verdana" w:cs="Arial"/>
          <w:b/>
          <w:bCs/>
          <w:sz w:val="24"/>
          <w:szCs w:val="24"/>
        </w:rPr>
        <w:t xml:space="preserve">a </w:t>
      </w:r>
      <w:r>
        <w:rPr>
          <w:rFonts w:ascii="Verdana" w:hAnsi="Verdana" w:cs="Arial"/>
          <w:b/>
          <w:bCs/>
          <w:sz w:val="24"/>
          <w:szCs w:val="24"/>
        </w:rPr>
        <w:t>vacanc</w:t>
      </w:r>
      <w:r w:rsidR="006E3CBC">
        <w:rPr>
          <w:rFonts w:ascii="Verdana" w:hAnsi="Verdana" w:cs="Arial"/>
          <w:b/>
          <w:bCs/>
          <w:sz w:val="24"/>
          <w:szCs w:val="24"/>
        </w:rPr>
        <w:t>y</w:t>
      </w:r>
      <w:r>
        <w:rPr>
          <w:rFonts w:ascii="Verdana" w:hAnsi="Verdana" w:cs="Arial"/>
          <w:b/>
          <w:bCs/>
          <w:sz w:val="24"/>
          <w:szCs w:val="24"/>
        </w:rPr>
        <w:t xml:space="preserve"> for the following role:</w:t>
      </w:r>
    </w:p>
    <w:p w14:paraId="1EBA7487" w14:textId="783E089E" w:rsidR="0015474D" w:rsidRDefault="0015474D" w:rsidP="0015474D">
      <w:pPr>
        <w:jc w:val="both"/>
        <w:rPr>
          <w:rFonts w:ascii="Verdana" w:hAnsi="Verdana" w:cs="Arial"/>
          <w:b/>
          <w:bCs/>
          <w:sz w:val="24"/>
          <w:szCs w:val="24"/>
        </w:rPr>
      </w:pPr>
      <w:r>
        <w:rPr>
          <w:rFonts w:ascii="Verdana" w:hAnsi="Verdana" w:cs="Arial"/>
          <w:b/>
          <w:bCs/>
          <w:sz w:val="24"/>
          <w:szCs w:val="24"/>
        </w:rPr>
        <w:t>INFORMATION ACCESS OFFICER</w:t>
      </w:r>
    </w:p>
    <w:p w14:paraId="72152AA5" w14:textId="7903AADB" w:rsidR="0015474D" w:rsidRDefault="0015474D" w:rsidP="0015474D">
      <w:pPr>
        <w:jc w:val="both"/>
        <w:rPr>
          <w:rFonts w:ascii="Verdana" w:hAnsi="Verdana" w:cs="Arial"/>
          <w:b/>
          <w:bCs/>
          <w:sz w:val="24"/>
          <w:szCs w:val="24"/>
        </w:rPr>
      </w:pPr>
      <w:r>
        <w:rPr>
          <w:rFonts w:ascii="Verdana" w:hAnsi="Verdana" w:cs="Arial"/>
          <w:b/>
          <w:bCs/>
          <w:sz w:val="24"/>
          <w:szCs w:val="24"/>
        </w:rPr>
        <w:t>Salary £</w:t>
      </w:r>
      <w:r w:rsidR="00081189">
        <w:rPr>
          <w:rFonts w:ascii="Verdana" w:hAnsi="Verdana" w:cs="Arial"/>
          <w:b/>
          <w:bCs/>
          <w:sz w:val="24"/>
          <w:szCs w:val="24"/>
        </w:rPr>
        <w:t>27,274</w:t>
      </w:r>
      <w:r>
        <w:rPr>
          <w:rFonts w:ascii="Verdana" w:hAnsi="Verdana" w:cs="Arial"/>
          <w:b/>
          <w:bCs/>
          <w:sz w:val="24"/>
          <w:szCs w:val="24"/>
        </w:rPr>
        <w:t>- £</w:t>
      </w:r>
      <w:r w:rsidR="00081189">
        <w:rPr>
          <w:rFonts w:ascii="Verdana" w:hAnsi="Verdana" w:cs="Arial"/>
          <w:b/>
          <w:bCs/>
          <w:sz w:val="24"/>
          <w:szCs w:val="24"/>
        </w:rPr>
        <w:t>32,578</w:t>
      </w:r>
      <w:r>
        <w:rPr>
          <w:rFonts w:ascii="Verdana" w:hAnsi="Verdana" w:cs="Arial"/>
          <w:b/>
          <w:bCs/>
          <w:sz w:val="24"/>
          <w:szCs w:val="24"/>
        </w:rPr>
        <w:t xml:space="preserve"> (depending on qualifications and </w:t>
      </w:r>
      <w:r w:rsidR="00BB170E">
        <w:rPr>
          <w:rFonts w:ascii="Verdana" w:hAnsi="Verdana" w:cs="Arial"/>
          <w:b/>
          <w:bCs/>
          <w:sz w:val="24"/>
          <w:szCs w:val="24"/>
        </w:rPr>
        <w:t xml:space="preserve">experience, </w:t>
      </w:r>
      <w:r w:rsidR="00BB170E" w:rsidRPr="00BB170E">
        <w:rPr>
          <w:rFonts w:ascii="Verdana" w:hAnsi="Verdana" w:cs="Arial"/>
          <w:b/>
          <w:bCs/>
          <w:sz w:val="24"/>
          <w:szCs w:val="24"/>
        </w:rPr>
        <w:t>band 2/3</w:t>
      </w:r>
      <w:r w:rsidR="00BB170E">
        <w:rPr>
          <w:rFonts w:ascii="Verdana" w:hAnsi="Verdana" w:cs="Arial"/>
          <w:b/>
          <w:bCs/>
          <w:sz w:val="24"/>
          <w:szCs w:val="24"/>
        </w:rPr>
        <w:t>,</w:t>
      </w:r>
      <w:r w:rsidR="00BB170E" w:rsidRPr="00BB170E">
        <w:rPr>
          <w:rFonts w:ascii="Verdana" w:hAnsi="Verdana" w:cs="Arial"/>
          <w:b/>
          <w:bCs/>
          <w:sz w:val="24"/>
          <w:szCs w:val="24"/>
        </w:rPr>
        <w:t xml:space="preserve"> plus 3% performance related pay</w:t>
      </w:r>
      <w:r>
        <w:rPr>
          <w:rFonts w:ascii="Verdana" w:hAnsi="Verdana" w:cs="Arial"/>
          <w:b/>
          <w:bCs/>
          <w:sz w:val="24"/>
          <w:szCs w:val="24"/>
        </w:rPr>
        <w:t>)</w:t>
      </w:r>
      <w:r w:rsidR="000728AC">
        <w:rPr>
          <w:rFonts w:ascii="Verdana" w:hAnsi="Verdana" w:cs="Arial"/>
          <w:b/>
          <w:bCs/>
          <w:sz w:val="24"/>
          <w:szCs w:val="24"/>
        </w:rPr>
        <w:t xml:space="preserve"> </w:t>
      </w:r>
    </w:p>
    <w:p w14:paraId="15D87919" w14:textId="77777777" w:rsidR="0015474D" w:rsidRDefault="0015474D" w:rsidP="0015474D">
      <w:pPr>
        <w:jc w:val="both"/>
        <w:rPr>
          <w:rFonts w:ascii="Verdana" w:hAnsi="Verdana" w:cs="Arial"/>
          <w:b/>
          <w:bCs/>
          <w:sz w:val="24"/>
          <w:szCs w:val="24"/>
        </w:rPr>
      </w:pPr>
      <w:r>
        <w:rPr>
          <w:rFonts w:ascii="Verdana" w:hAnsi="Verdana" w:cs="Arial"/>
          <w:b/>
          <w:bCs/>
          <w:sz w:val="24"/>
          <w:szCs w:val="24"/>
        </w:rPr>
        <w:t>Location – flexible</w:t>
      </w:r>
    </w:p>
    <w:p w14:paraId="2CAA617D" w14:textId="77777777" w:rsidR="0015474D" w:rsidRDefault="0015474D" w:rsidP="0015474D">
      <w:pPr>
        <w:jc w:val="both"/>
        <w:rPr>
          <w:rFonts w:ascii="Verdana" w:hAnsi="Verdana" w:cs="Arial"/>
          <w:b/>
          <w:bCs/>
          <w:sz w:val="24"/>
          <w:szCs w:val="24"/>
        </w:rPr>
      </w:pPr>
      <w:r>
        <w:rPr>
          <w:rFonts w:ascii="Verdana" w:hAnsi="Verdana" w:cs="Arial"/>
          <w:b/>
          <w:bCs/>
          <w:sz w:val="24"/>
          <w:szCs w:val="24"/>
        </w:rPr>
        <w:t>Contract - permanent</w:t>
      </w:r>
    </w:p>
    <w:p w14:paraId="3247E4C3" w14:textId="02F8F037" w:rsidR="0015474D" w:rsidRDefault="00BB170E" w:rsidP="00BB170E">
      <w:pPr>
        <w:autoSpaceDE w:val="0"/>
        <w:autoSpaceDN w:val="0"/>
        <w:adjustRightInd w:val="0"/>
        <w:rPr>
          <w:rFonts w:ascii="Verdana" w:hAnsi="Verdana" w:cs="Verdana"/>
          <w:sz w:val="24"/>
          <w:szCs w:val="24"/>
          <w:lang w:eastAsia="en-GB"/>
        </w:rPr>
      </w:pPr>
      <w:r>
        <w:rPr>
          <w:rFonts w:ascii="Verdana" w:hAnsi="Verdana" w:cs="Verdana"/>
          <w:sz w:val="24"/>
          <w:szCs w:val="24"/>
          <w:lang w:eastAsia="en-GB"/>
        </w:rPr>
        <w:t xml:space="preserve">We </w:t>
      </w:r>
      <w:r w:rsidR="0015474D">
        <w:rPr>
          <w:rFonts w:ascii="Verdana" w:hAnsi="Verdana" w:cs="Verdana"/>
          <w:sz w:val="24"/>
          <w:szCs w:val="24"/>
          <w:lang w:eastAsia="en-GB"/>
        </w:rPr>
        <w:t xml:space="preserve">are looking for an Information Access Officer to support our public sector clients to manage and respond to Freedom of Information and Subject Access requests. This role sits within </w:t>
      </w:r>
      <w:proofErr w:type="spellStart"/>
      <w:r w:rsidR="0015474D">
        <w:rPr>
          <w:rFonts w:ascii="Verdana" w:hAnsi="Verdana" w:cs="Verdana"/>
          <w:sz w:val="24"/>
          <w:szCs w:val="24"/>
          <w:lang w:eastAsia="en-GB"/>
        </w:rPr>
        <w:t>Veritau’s</w:t>
      </w:r>
      <w:proofErr w:type="spellEnd"/>
      <w:r w:rsidR="0015474D">
        <w:rPr>
          <w:rFonts w:ascii="Verdana" w:hAnsi="Verdana" w:cs="Verdana"/>
          <w:sz w:val="24"/>
          <w:szCs w:val="24"/>
          <w:lang w:eastAsia="en-GB"/>
        </w:rPr>
        <w:t xml:space="preserve"> information governance team.</w:t>
      </w:r>
    </w:p>
    <w:p w14:paraId="5F88ADE9" w14:textId="06EA99CF" w:rsidR="0015474D" w:rsidRDefault="0015474D" w:rsidP="0015474D">
      <w:pPr>
        <w:autoSpaceDE w:val="0"/>
        <w:autoSpaceDN w:val="0"/>
        <w:adjustRightInd w:val="0"/>
        <w:rPr>
          <w:rFonts w:ascii="Verdana" w:hAnsi="Verdana" w:cs="Verdana"/>
          <w:sz w:val="24"/>
          <w:szCs w:val="24"/>
          <w:lang w:eastAsia="en-GB"/>
        </w:rPr>
      </w:pPr>
      <w:r>
        <w:rPr>
          <w:rFonts w:ascii="Verdana" w:hAnsi="Verdana" w:cs="Verdana"/>
          <w:sz w:val="24"/>
          <w:szCs w:val="24"/>
          <w:lang w:eastAsia="en-GB"/>
        </w:rPr>
        <w:t xml:space="preserve">You will assist in the delivery of </w:t>
      </w:r>
      <w:r w:rsidR="001A1C9F">
        <w:rPr>
          <w:rFonts w:ascii="Verdana" w:hAnsi="Verdana" w:cs="Verdana"/>
          <w:sz w:val="24"/>
          <w:szCs w:val="24"/>
          <w:lang w:eastAsia="en-GB"/>
        </w:rPr>
        <w:t>high-quality</w:t>
      </w:r>
      <w:r>
        <w:rPr>
          <w:rFonts w:ascii="Verdana" w:hAnsi="Verdana" w:cs="Verdana"/>
          <w:sz w:val="24"/>
          <w:szCs w:val="24"/>
          <w:lang w:eastAsia="en-GB"/>
        </w:rPr>
        <w:t xml:space="preserve"> services to our clients. The role includes providing advice and guidance to clients, coordinating responses, updating systems and preparing reports. You will also</w:t>
      </w:r>
      <w:r>
        <w:rPr>
          <w:rFonts w:ascii="Verdana" w:hAnsi="Verdana"/>
          <w:color w:val="44546A"/>
          <w:sz w:val="24"/>
          <w:szCs w:val="24"/>
        </w:rPr>
        <w:t xml:space="preserve"> </w:t>
      </w:r>
      <w:r>
        <w:rPr>
          <w:rFonts w:ascii="Verdana" w:hAnsi="Verdana" w:cs="Verdana"/>
          <w:sz w:val="24"/>
          <w:szCs w:val="24"/>
          <w:lang w:eastAsia="en-GB"/>
        </w:rPr>
        <w:t xml:space="preserve">regularly communicate with those people and organisations requesting information. </w:t>
      </w:r>
    </w:p>
    <w:p w14:paraId="122132A0" w14:textId="02C2ECCB" w:rsidR="0015474D" w:rsidRDefault="0015474D" w:rsidP="0015474D">
      <w:pPr>
        <w:autoSpaceDE w:val="0"/>
        <w:autoSpaceDN w:val="0"/>
        <w:adjustRightInd w:val="0"/>
        <w:rPr>
          <w:rFonts w:ascii="Verdana" w:hAnsi="Verdana" w:cs="Verdana"/>
          <w:sz w:val="24"/>
          <w:szCs w:val="24"/>
          <w:lang w:eastAsia="en-GB"/>
        </w:rPr>
      </w:pPr>
      <w:r>
        <w:rPr>
          <w:rFonts w:ascii="Verdana" w:hAnsi="Verdana" w:cs="Verdana"/>
          <w:sz w:val="24"/>
          <w:szCs w:val="24"/>
          <w:lang w:eastAsia="en-GB"/>
        </w:rPr>
        <w:t xml:space="preserve">Candidates should have administrative experience, preferably gained within the public sector. Experience of handling Freedom of Information and Subject Access requests would be an </w:t>
      </w:r>
      <w:r w:rsidR="002D7968">
        <w:rPr>
          <w:rFonts w:ascii="Verdana" w:hAnsi="Verdana" w:cs="Verdana"/>
          <w:sz w:val="24"/>
          <w:szCs w:val="24"/>
          <w:lang w:eastAsia="en-GB"/>
        </w:rPr>
        <w:t>advantage,</w:t>
      </w:r>
      <w:r>
        <w:rPr>
          <w:rFonts w:ascii="Verdana" w:hAnsi="Verdana" w:cs="Verdana"/>
          <w:sz w:val="24"/>
          <w:szCs w:val="24"/>
          <w:lang w:eastAsia="en-GB"/>
        </w:rPr>
        <w:t xml:space="preserve"> but training will be provided if required.  </w:t>
      </w:r>
    </w:p>
    <w:p w14:paraId="7413ACA4" w14:textId="77777777" w:rsidR="0015474D" w:rsidRDefault="0015474D" w:rsidP="0015474D">
      <w:pPr>
        <w:autoSpaceDE w:val="0"/>
        <w:autoSpaceDN w:val="0"/>
        <w:adjustRightInd w:val="0"/>
        <w:rPr>
          <w:rFonts w:ascii="Verdana" w:hAnsi="Verdana" w:cs="Verdana"/>
          <w:sz w:val="24"/>
          <w:szCs w:val="24"/>
          <w:lang w:eastAsia="en-GB"/>
        </w:rPr>
      </w:pPr>
      <w:r>
        <w:rPr>
          <w:rFonts w:ascii="Verdana" w:hAnsi="Verdana" w:cs="Verdana"/>
          <w:sz w:val="24"/>
          <w:szCs w:val="24"/>
          <w:lang w:eastAsia="en-GB"/>
        </w:rPr>
        <w:lastRenderedPageBreak/>
        <w:t>We’re looking for applicants who can manage their own time, develop good working relationships with clients, and have good organisational and communication skills.</w:t>
      </w:r>
    </w:p>
    <w:p w14:paraId="62E39130" w14:textId="59D40BB9" w:rsidR="0015474D" w:rsidRPr="0015474D" w:rsidRDefault="0015474D" w:rsidP="0015474D">
      <w:pPr>
        <w:autoSpaceDE w:val="0"/>
        <w:autoSpaceDN w:val="0"/>
        <w:adjustRightInd w:val="0"/>
        <w:rPr>
          <w:rFonts w:ascii="Verdana" w:hAnsi="Verdana" w:cs="Verdana"/>
          <w:b/>
          <w:bCs/>
          <w:sz w:val="24"/>
          <w:szCs w:val="24"/>
          <w:lang w:eastAsia="en-GB"/>
        </w:rPr>
      </w:pPr>
      <w:r w:rsidRPr="00FF6257">
        <w:rPr>
          <w:rFonts w:ascii="Verdana" w:hAnsi="Verdana" w:cs="Verdana"/>
          <w:b/>
          <w:bCs/>
          <w:sz w:val="24"/>
          <w:szCs w:val="24"/>
          <w:lang w:eastAsia="en-GB"/>
        </w:rPr>
        <w:t>Closing date</w:t>
      </w:r>
      <w:r w:rsidR="00FF6257" w:rsidRPr="00FF6257">
        <w:rPr>
          <w:rFonts w:ascii="Verdana" w:hAnsi="Verdana" w:cs="Verdana"/>
          <w:b/>
          <w:bCs/>
          <w:sz w:val="24"/>
          <w:szCs w:val="24"/>
          <w:lang w:eastAsia="en-GB"/>
        </w:rPr>
        <w:t xml:space="preserve"> </w:t>
      </w:r>
      <w:r w:rsidR="00BB25C0">
        <w:rPr>
          <w:rFonts w:ascii="Verdana" w:hAnsi="Verdana" w:cs="Verdana"/>
          <w:b/>
          <w:bCs/>
          <w:sz w:val="24"/>
          <w:szCs w:val="24"/>
          <w:lang w:eastAsia="en-GB"/>
        </w:rPr>
        <w:t>6</w:t>
      </w:r>
      <w:r w:rsidR="00BB25C0" w:rsidRPr="00BB25C0">
        <w:rPr>
          <w:rFonts w:ascii="Verdana" w:hAnsi="Verdana" w:cs="Verdana"/>
          <w:b/>
          <w:bCs/>
          <w:sz w:val="24"/>
          <w:szCs w:val="24"/>
          <w:vertAlign w:val="superscript"/>
          <w:lang w:eastAsia="en-GB"/>
        </w:rPr>
        <w:t>th</w:t>
      </w:r>
      <w:r w:rsidR="00BB25C0">
        <w:rPr>
          <w:rFonts w:ascii="Verdana" w:hAnsi="Verdana" w:cs="Verdana"/>
          <w:b/>
          <w:bCs/>
          <w:sz w:val="24"/>
          <w:szCs w:val="24"/>
          <w:lang w:eastAsia="en-GB"/>
        </w:rPr>
        <w:t xml:space="preserve"> September</w:t>
      </w:r>
      <w:r w:rsidR="00FF6257" w:rsidRPr="00FF6257">
        <w:rPr>
          <w:rFonts w:ascii="Verdana" w:hAnsi="Verdana" w:cs="Verdana"/>
          <w:b/>
          <w:bCs/>
          <w:sz w:val="24"/>
          <w:szCs w:val="24"/>
          <w:lang w:eastAsia="en-GB"/>
        </w:rPr>
        <w:t xml:space="preserve">. Interviews </w:t>
      </w:r>
      <w:r w:rsidRPr="00FF6257">
        <w:rPr>
          <w:rFonts w:ascii="Verdana" w:hAnsi="Verdana" w:cs="Verdana"/>
          <w:b/>
          <w:bCs/>
          <w:sz w:val="24"/>
          <w:szCs w:val="24"/>
          <w:lang w:eastAsia="en-GB"/>
        </w:rPr>
        <w:t xml:space="preserve">w/c </w:t>
      </w:r>
      <w:r w:rsidR="00BB25C0" w:rsidRPr="00BB25C0">
        <w:rPr>
          <w:rFonts w:ascii="Verdana" w:hAnsi="Verdana" w:cs="Verdana"/>
          <w:b/>
          <w:bCs/>
          <w:sz w:val="24"/>
          <w:szCs w:val="24"/>
          <w:lang w:eastAsia="en-GB"/>
        </w:rPr>
        <w:t>5</w:t>
      </w:r>
      <w:r w:rsidR="00BB25C0" w:rsidRPr="00BB25C0">
        <w:rPr>
          <w:rFonts w:ascii="Verdana" w:hAnsi="Verdana" w:cs="Verdana"/>
          <w:b/>
          <w:bCs/>
          <w:sz w:val="24"/>
          <w:szCs w:val="24"/>
          <w:vertAlign w:val="superscript"/>
          <w:lang w:eastAsia="en-GB"/>
        </w:rPr>
        <w:t>th</w:t>
      </w:r>
      <w:r w:rsidR="00BB25C0" w:rsidRPr="00BB25C0">
        <w:rPr>
          <w:rFonts w:ascii="Verdana" w:hAnsi="Verdana" w:cs="Verdana"/>
          <w:b/>
          <w:bCs/>
          <w:sz w:val="24"/>
          <w:szCs w:val="24"/>
          <w:lang w:eastAsia="en-GB"/>
        </w:rPr>
        <w:t xml:space="preserve"> October 2026</w:t>
      </w:r>
      <w:r w:rsidR="00FF6257" w:rsidRPr="00BB25C0">
        <w:rPr>
          <w:rFonts w:ascii="Verdana" w:hAnsi="Verdana" w:cs="Verdana"/>
          <w:b/>
          <w:bCs/>
          <w:sz w:val="24"/>
          <w:szCs w:val="24"/>
          <w:lang w:eastAsia="en-GB"/>
        </w:rPr>
        <w:t>.</w:t>
      </w:r>
    </w:p>
    <w:p w14:paraId="32AD3EA4" w14:textId="77777777" w:rsidR="002D7968" w:rsidRPr="002D7968" w:rsidRDefault="002D7968" w:rsidP="002D7968">
      <w:pPr>
        <w:autoSpaceDE w:val="0"/>
        <w:autoSpaceDN w:val="0"/>
        <w:adjustRightInd w:val="0"/>
        <w:rPr>
          <w:rFonts w:ascii="Verdana" w:hAnsi="Verdana" w:cs="Verdana"/>
          <w:sz w:val="24"/>
          <w:szCs w:val="24"/>
          <w:lang w:eastAsia="en-GB"/>
        </w:rPr>
      </w:pPr>
      <w:r w:rsidRPr="002D7968">
        <w:rPr>
          <w:rFonts w:ascii="Verdana" w:hAnsi="Verdana" w:cs="Verdana"/>
          <w:sz w:val="24"/>
          <w:szCs w:val="24"/>
          <w:lang w:eastAsia="en-GB"/>
        </w:rPr>
        <w:t>The package includes membership of a generous pension scheme and 28 days annual leave plus bank holidays, rising to 30 days after five years of service.</w:t>
      </w:r>
    </w:p>
    <w:p w14:paraId="2C73F3D0" w14:textId="062AA146" w:rsidR="0015474D" w:rsidRPr="0015474D" w:rsidRDefault="0015474D" w:rsidP="0015474D">
      <w:pPr>
        <w:autoSpaceDE w:val="0"/>
        <w:autoSpaceDN w:val="0"/>
        <w:adjustRightInd w:val="0"/>
        <w:rPr>
          <w:rFonts w:ascii="Verdana" w:hAnsi="Verdana" w:cs="Verdana"/>
          <w:sz w:val="24"/>
          <w:szCs w:val="24"/>
          <w:lang w:eastAsia="en-GB"/>
        </w:rPr>
      </w:pPr>
      <w:r w:rsidRPr="0015474D">
        <w:rPr>
          <w:rFonts w:ascii="Verdana" w:hAnsi="Verdana" w:cs="Verdana"/>
          <w:sz w:val="24"/>
          <w:szCs w:val="24"/>
          <w:lang w:eastAsia="en-GB"/>
        </w:rPr>
        <w:t>We also offer flexible working arrangements</w:t>
      </w:r>
      <w:r w:rsidR="00DA6823">
        <w:rPr>
          <w:rFonts w:ascii="Verdana" w:hAnsi="Verdana" w:cs="Verdana"/>
          <w:sz w:val="24"/>
          <w:szCs w:val="24"/>
          <w:lang w:eastAsia="en-GB"/>
        </w:rPr>
        <w:t xml:space="preserve">, including the possibility of hybrid working. </w:t>
      </w:r>
      <w:r w:rsidRPr="0015474D">
        <w:rPr>
          <w:rFonts w:ascii="Verdana" w:hAnsi="Verdana" w:cs="Verdana"/>
          <w:sz w:val="24"/>
          <w:szCs w:val="24"/>
          <w:lang w:eastAsia="en-GB"/>
        </w:rPr>
        <w:t xml:space="preserve"> </w:t>
      </w:r>
    </w:p>
    <w:p w14:paraId="775D43A2" w14:textId="7C62051E" w:rsidR="0015474D" w:rsidRPr="0015474D" w:rsidRDefault="0015474D" w:rsidP="0015474D">
      <w:pPr>
        <w:rPr>
          <w:rFonts w:cs="Calibri"/>
          <w:sz w:val="24"/>
          <w:szCs w:val="24"/>
        </w:rPr>
      </w:pPr>
      <w:r w:rsidRPr="0015474D">
        <w:rPr>
          <w:rFonts w:ascii="Verdana" w:hAnsi="Verdana" w:cs="Verdana"/>
          <w:sz w:val="24"/>
          <w:szCs w:val="24"/>
          <w:lang w:eastAsia="en-GB"/>
        </w:rPr>
        <w:t>To find out more about our current vacancies, and apply using the Veritau online application, please visit</w:t>
      </w:r>
      <w:r w:rsidRPr="0015474D">
        <w:rPr>
          <w:rFonts w:ascii="Verdana" w:hAnsi="Verdana" w:cs="Arial"/>
          <w:color w:val="5A5C62"/>
          <w:sz w:val="24"/>
          <w:szCs w:val="24"/>
          <w:shd w:val="clear" w:color="auto" w:fill="FFFFFF"/>
        </w:rPr>
        <w:t xml:space="preserve"> </w:t>
      </w:r>
      <w:hyperlink r:id="rId6" w:history="1">
        <w:r w:rsidRPr="0015474D">
          <w:rPr>
            <w:rStyle w:val="Hyperlink"/>
            <w:rFonts w:ascii="Verdana" w:hAnsi="Verdana" w:cs="Verdana-Bold"/>
            <w:b/>
            <w:bCs/>
            <w:sz w:val="24"/>
            <w:szCs w:val="24"/>
            <w:lang w:eastAsia="en-GB"/>
          </w:rPr>
          <w:t>www.veritau.co.uk/careers</w:t>
        </w:r>
      </w:hyperlink>
      <w:r w:rsidRPr="0015474D">
        <w:rPr>
          <w:rFonts w:ascii="Verdana" w:hAnsi="Verdana" w:cs="Verdana-Bold"/>
          <w:b/>
          <w:bCs/>
          <w:sz w:val="24"/>
          <w:szCs w:val="24"/>
          <w:lang w:eastAsia="en-GB"/>
        </w:rPr>
        <w:t xml:space="preserve"> </w:t>
      </w:r>
      <w:r w:rsidRPr="0015474D">
        <w:rPr>
          <w:rFonts w:ascii="Verdana" w:hAnsi="Verdana" w:cs="Arial"/>
          <w:color w:val="5A5C62"/>
          <w:sz w:val="24"/>
          <w:szCs w:val="24"/>
          <w:shd w:val="clear" w:color="auto" w:fill="FFFFFF"/>
        </w:rPr>
        <w:t xml:space="preserve"> </w:t>
      </w:r>
      <w:r w:rsidRPr="0015474D">
        <w:rPr>
          <w:rFonts w:ascii="Verdana" w:hAnsi="Verdana" w:cs="Arial"/>
          <w:sz w:val="24"/>
          <w:szCs w:val="24"/>
          <w:shd w:val="clear" w:color="auto" w:fill="FFFFFF"/>
        </w:rPr>
        <w:t>If you require any documentation in a different format, please email us at</w:t>
      </w:r>
      <w:r w:rsidRPr="0015474D">
        <w:rPr>
          <w:rFonts w:ascii="Verdana" w:hAnsi="Verdana" w:cs="Arial"/>
          <w:color w:val="5A5C62"/>
          <w:sz w:val="24"/>
          <w:szCs w:val="24"/>
          <w:shd w:val="clear" w:color="auto" w:fill="FFFFFF"/>
        </w:rPr>
        <w:t xml:space="preserve"> </w:t>
      </w:r>
      <w:hyperlink r:id="rId7" w:history="1">
        <w:r w:rsidRPr="0015474D">
          <w:rPr>
            <w:rStyle w:val="Hyperlink"/>
            <w:rFonts w:ascii="Verdana" w:hAnsi="Verdana" w:cs="Arial"/>
            <w:sz w:val="24"/>
            <w:szCs w:val="24"/>
            <w:shd w:val="clear" w:color="auto" w:fill="FFFFFF"/>
          </w:rPr>
          <w:t>recruitment@veritau.co.uk</w:t>
        </w:r>
      </w:hyperlink>
    </w:p>
    <w:p w14:paraId="30907B61" w14:textId="563F0FB7" w:rsidR="00D635A3" w:rsidRPr="0015474D" w:rsidRDefault="00787AD1" w:rsidP="0044729E">
      <w:pPr>
        <w:autoSpaceDE w:val="0"/>
        <w:autoSpaceDN w:val="0"/>
        <w:adjustRightInd w:val="0"/>
        <w:rPr>
          <w:rFonts w:ascii="Verdana" w:hAnsi="Verdana" w:cs="Verdana-Bold"/>
          <w:b/>
          <w:bCs/>
          <w:sz w:val="24"/>
          <w:szCs w:val="24"/>
          <w:lang w:eastAsia="en-GB"/>
        </w:rPr>
      </w:pPr>
      <w:r w:rsidRPr="0015474D">
        <w:rPr>
          <w:rFonts w:ascii="Verdana" w:hAnsi="Verdana" w:cs="Verdana-Bold"/>
          <w:b/>
          <w:bCs/>
          <w:sz w:val="24"/>
          <w:szCs w:val="24"/>
          <w:lang w:eastAsia="en-GB"/>
        </w:rPr>
        <w:t>How to apply</w:t>
      </w:r>
    </w:p>
    <w:p w14:paraId="3FDFC999" w14:textId="70109B88" w:rsidR="00821714" w:rsidRPr="0015474D" w:rsidRDefault="0044729E" w:rsidP="009B2017">
      <w:pPr>
        <w:autoSpaceDE w:val="0"/>
        <w:autoSpaceDN w:val="0"/>
        <w:adjustRightInd w:val="0"/>
        <w:rPr>
          <w:rFonts w:ascii="Verdana" w:hAnsi="Verdana"/>
          <w:sz w:val="28"/>
          <w:szCs w:val="28"/>
        </w:rPr>
      </w:pPr>
      <w:r w:rsidRPr="0015474D">
        <w:rPr>
          <w:rFonts w:ascii="Verdana" w:hAnsi="Verdana" w:cs="Arial"/>
          <w:sz w:val="24"/>
          <w:szCs w:val="32"/>
          <w:shd w:val="clear" w:color="auto" w:fill="FFFFFF"/>
        </w:rPr>
        <w:t xml:space="preserve">To find out more about our current vacancies, and </w:t>
      </w:r>
      <w:r w:rsidRPr="0015474D">
        <w:rPr>
          <w:rFonts w:ascii="Verdana" w:hAnsi="Verdana" w:cs="Arial"/>
          <w:b/>
          <w:sz w:val="24"/>
          <w:szCs w:val="32"/>
          <w:shd w:val="clear" w:color="auto" w:fill="FFFFFF"/>
        </w:rPr>
        <w:t>apply</w:t>
      </w:r>
      <w:r w:rsidRPr="0015474D">
        <w:rPr>
          <w:rFonts w:ascii="Verdana" w:hAnsi="Verdana" w:cs="Arial"/>
          <w:sz w:val="24"/>
          <w:szCs w:val="32"/>
          <w:shd w:val="clear" w:color="auto" w:fill="FFFFFF"/>
        </w:rPr>
        <w:t xml:space="preserve"> using the Veritau online application, please visit</w:t>
      </w:r>
      <w:r w:rsidRPr="0015474D">
        <w:rPr>
          <w:rFonts w:ascii="Verdana" w:hAnsi="Verdana" w:cs="Arial"/>
          <w:color w:val="5A5C62"/>
          <w:sz w:val="24"/>
          <w:szCs w:val="32"/>
          <w:shd w:val="clear" w:color="auto" w:fill="FFFFFF"/>
        </w:rPr>
        <w:t xml:space="preserve"> </w:t>
      </w:r>
      <w:hyperlink r:id="rId8" w:history="1">
        <w:r w:rsidR="00621CE8" w:rsidRPr="0015474D">
          <w:rPr>
            <w:rStyle w:val="Hyperlink"/>
            <w:rFonts w:ascii="Verdana" w:hAnsi="Verdana" w:cs="Verdana-Bold"/>
            <w:b/>
            <w:bCs/>
            <w:sz w:val="24"/>
            <w:szCs w:val="26"/>
            <w:lang w:eastAsia="en-GB"/>
          </w:rPr>
          <w:t>www.veritau.co.uk/careers</w:t>
        </w:r>
      </w:hyperlink>
      <w:r w:rsidRPr="0015474D">
        <w:rPr>
          <w:rFonts w:ascii="Verdana" w:hAnsi="Verdana" w:cs="Verdana-Bold"/>
          <w:b/>
          <w:bCs/>
          <w:sz w:val="24"/>
          <w:szCs w:val="26"/>
          <w:lang w:eastAsia="en-GB"/>
        </w:rPr>
        <w:t xml:space="preserve"> </w:t>
      </w:r>
      <w:r w:rsidRPr="0015474D">
        <w:rPr>
          <w:rFonts w:ascii="Verdana" w:hAnsi="Verdana" w:cs="Arial"/>
          <w:sz w:val="24"/>
          <w:szCs w:val="32"/>
          <w:shd w:val="clear" w:color="auto" w:fill="FFFFFF"/>
        </w:rPr>
        <w:t xml:space="preserve">If you require any documentation in a different format, please email </w:t>
      </w:r>
      <w:r w:rsidRPr="0015474D">
        <w:rPr>
          <w:rFonts w:ascii="Verdana" w:hAnsi="Verdana" w:cs="Verdana-Bold"/>
          <w:sz w:val="24"/>
          <w:szCs w:val="24"/>
          <w:lang w:eastAsia="en-GB"/>
        </w:rPr>
        <w:t>us</w:t>
      </w:r>
      <w:r w:rsidRPr="0015474D">
        <w:rPr>
          <w:rFonts w:ascii="Verdana" w:hAnsi="Verdana" w:cs="Arial"/>
          <w:szCs w:val="28"/>
          <w:shd w:val="clear" w:color="auto" w:fill="FFFFFF"/>
        </w:rPr>
        <w:t xml:space="preserve"> </w:t>
      </w:r>
      <w:r w:rsidRPr="0015474D">
        <w:rPr>
          <w:rFonts w:ascii="Verdana" w:hAnsi="Verdana" w:cs="Arial"/>
          <w:sz w:val="24"/>
          <w:szCs w:val="32"/>
          <w:shd w:val="clear" w:color="auto" w:fill="FFFFFF"/>
        </w:rPr>
        <w:t>at</w:t>
      </w:r>
      <w:r w:rsidRPr="0015474D">
        <w:rPr>
          <w:rFonts w:ascii="Verdana" w:hAnsi="Verdana" w:cs="Arial"/>
          <w:color w:val="5A5C62"/>
          <w:sz w:val="24"/>
          <w:szCs w:val="32"/>
          <w:shd w:val="clear" w:color="auto" w:fill="FFFFFF"/>
        </w:rPr>
        <w:t xml:space="preserve"> </w:t>
      </w:r>
      <w:hyperlink r:id="rId9" w:history="1">
        <w:r w:rsidRPr="0015474D">
          <w:rPr>
            <w:rStyle w:val="Hyperlink"/>
            <w:rFonts w:ascii="Verdana" w:hAnsi="Verdana" w:cs="Arial"/>
            <w:sz w:val="24"/>
            <w:szCs w:val="32"/>
            <w:shd w:val="clear" w:color="auto" w:fill="FFFFFF"/>
          </w:rPr>
          <w:t>recruitment@veritau.co.uk</w:t>
        </w:r>
      </w:hyperlink>
      <w:r w:rsidRPr="0015474D">
        <w:rPr>
          <w:rFonts w:ascii="Verdana" w:hAnsi="Verdana" w:cs="Arial"/>
          <w:color w:val="5A5C62"/>
          <w:sz w:val="24"/>
          <w:szCs w:val="32"/>
          <w:shd w:val="clear" w:color="auto" w:fill="FFFFFF"/>
        </w:rPr>
        <w:t xml:space="preserve"> </w:t>
      </w:r>
    </w:p>
    <w:sectPr w:rsidR="00821714" w:rsidRPr="0015474D" w:rsidSect="00AF6AFD">
      <w:pgSz w:w="11906" w:h="16838"/>
      <w:pgMar w:top="851" w:right="707" w:bottom="993"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Verdana-Bold">
    <w:altName w:val="Verdana"/>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320A1"/>
    <w:multiLevelType w:val="hybridMultilevel"/>
    <w:tmpl w:val="ED6CCA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774959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729E"/>
    <w:rsid w:val="00002D0C"/>
    <w:rsid w:val="000460D3"/>
    <w:rsid w:val="0006392F"/>
    <w:rsid w:val="000728AC"/>
    <w:rsid w:val="00081189"/>
    <w:rsid w:val="000A20BA"/>
    <w:rsid w:val="000A600F"/>
    <w:rsid w:val="000D2DD2"/>
    <w:rsid w:val="0014072C"/>
    <w:rsid w:val="00145A87"/>
    <w:rsid w:val="0015474D"/>
    <w:rsid w:val="00197672"/>
    <w:rsid w:val="001A1C9F"/>
    <w:rsid w:val="001D1241"/>
    <w:rsid w:val="00241806"/>
    <w:rsid w:val="002D7968"/>
    <w:rsid w:val="00327654"/>
    <w:rsid w:val="0038370B"/>
    <w:rsid w:val="0044729E"/>
    <w:rsid w:val="004C6EFA"/>
    <w:rsid w:val="004D74C4"/>
    <w:rsid w:val="004E447E"/>
    <w:rsid w:val="004F1F3E"/>
    <w:rsid w:val="005368D2"/>
    <w:rsid w:val="0054427E"/>
    <w:rsid w:val="005D42F2"/>
    <w:rsid w:val="00606474"/>
    <w:rsid w:val="00621CE8"/>
    <w:rsid w:val="006E3CBC"/>
    <w:rsid w:val="00787AD1"/>
    <w:rsid w:val="007E145A"/>
    <w:rsid w:val="00821714"/>
    <w:rsid w:val="008316E9"/>
    <w:rsid w:val="008906D4"/>
    <w:rsid w:val="008D600F"/>
    <w:rsid w:val="009A2F69"/>
    <w:rsid w:val="009B2017"/>
    <w:rsid w:val="00AF6AFD"/>
    <w:rsid w:val="00BB170E"/>
    <w:rsid w:val="00BB25C0"/>
    <w:rsid w:val="00BF7C02"/>
    <w:rsid w:val="00C9009D"/>
    <w:rsid w:val="00CC1FBD"/>
    <w:rsid w:val="00D635A3"/>
    <w:rsid w:val="00D9668E"/>
    <w:rsid w:val="00DA6823"/>
    <w:rsid w:val="00EB25EF"/>
    <w:rsid w:val="00F0320A"/>
    <w:rsid w:val="00FB07DA"/>
    <w:rsid w:val="00FF62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FF8593"/>
  <w15:chartTrackingRefBased/>
  <w15:docId w15:val="{70186CA8-B78A-44C0-9DE3-0404A4B47C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729E"/>
    <w:pPr>
      <w:spacing w:after="200" w:line="276" w:lineRule="auto"/>
    </w:pPr>
  </w:style>
  <w:style w:type="paragraph" w:styleId="Heading1">
    <w:name w:val="heading 1"/>
    <w:basedOn w:val="Normal"/>
    <w:next w:val="Normal"/>
    <w:link w:val="Heading1Char"/>
    <w:qFormat/>
    <w:rsid w:val="006E3CBC"/>
    <w:pPr>
      <w:keepNext/>
      <w:spacing w:after="0" w:line="240" w:lineRule="auto"/>
      <w:outlineLvl w:val="0"/>
    </w:pPr>
    <w:rPr>
      <w:rFonts w:ascii="Arial" w:eastAsia="Times New Roman" w:hAnsi="Arial"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44729E"/>
    <w:rPr>
      <w:color w:val="0000FF"/>
      <w:u w:val="single"/>
    </w:rPr>
  </w:style>
  <w:style w:type="paragraph" w:styleId="ListParagraph">
    <w:name w:val="List Paragraph"/>
    <w:basedOn w:val="Normal"/>
    <w:uiPriority w:val="34"/>
    <w:qFormat/>
    <w:rsid w:val="00787AD1"/>
    <w:pPr>
      <w:ind w:left="720"/>
      <w:contextualSpacing/>
    </w:pPr>
  </w:style>
  <w:style w:type="paragraph" w:styleId="Header">
    <w:name w:val="header"/>
    <w:basedOn w:val="Normal"/>
    <w:link w:val="HeaderChar"/>
    <w:semiHidden/>
    <w:rsid w:val="009B2017"/>
    <w:pPr>
      <w:tabs>
        <w:tab w:val="center" w:pos="4320"/>
        <w:tab w:val="right" w:pos="8640"/>
      </w:tabs>
      <w:spacing w:after="0" w:line="240" w:lineRule="auto"/>
    </w:pPr>
    <w:rPr>
      <w:rFonts w:ascii="Arial" w:eastAsia="Times New Roman" w:hAnsi="Arial" w:cs="Times New Roman"/>
      <w:sz w:val="24"/>
      <w:szCs w:val="24"/>
    </w:rPr>
  </w:style>
  <w:style w:type="character" w:customStyle="1" w:styleId="HeaderChar">
    <w:name w:val="Header Char"/>
    <w:basedOn w:val="DefaultParagraphFont"/>
    <w:link w:val="Header"/>
    <w:semiHidden/>
    <w:rsid w:val="009B2017"/>
    <w:rPr>
      <w:rFonts w:ascii="Arial" w:eastAsia="Times New Roman" w:hAnsi="Arial" w:cs="Times New Roman"/>
      <w:sz w:val="24"/>
      <w:szCs w:val="24"/>
    </w:rPr>
  </w:style>
  <w:style w:type="character" w:styleId="UnresolvedMention">
    <w:name w:val="Unresolved Mention"/>
    <w:basedOn w:val="DefaultParagraphFont"/>
    <w:uiPriority w:val="99"/>
    <w:semiHidden/>
    <w:unhideWhenUsed/>
    <w:rsid w:val="00621CE8"/>
    <w:rPr>
      <w:color w:val="605E5C"/>
      <w:shd w:val="clear" w:color="auto" w:fill="E1DFDD"/>
    </w:rPr>
  </w:style>
  <w:style w:type="character" w:styleId="FollowedHyperlink">
    <w:name w:val="FollowedHyperlink"/>
    <w:basedOn w:val="DefaultParagraphFont"/>
    <w:uiPriority w:val="99"/>
    <w:semiHidden/>
    <w:unhideWhenUsed/>
    <w:rsid w:val="00621CE8"/>
    <w:rPr>
      <w:color w:val="954F72" w:themeColor="followedHyperlink"/>
      <w:u w:val="single"/>
    </w:rPr>
  </w:style>
  <w:style w:type="paragraph" w:styleId="NormalWeb">
    <w:name w:val="Normal (Web)"/>
    <w:basedOn w:val="Normal"/>
    <w:uiPriority w:val="99"/>
    <w:semiHidden/>
    <w:unhideWhenUsed/>
    <w:rsid w:val="001D1241"/>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BodyText3">
    <w:name w:val="Body Text 3"/>
    <w:basedOn w:val="Normal"/>
    <w:link w:val="BodyText3Char"/>
    <w:semiHidden/>
    <w:rsid w:val="001D1241"/>
    <w:pPr>
      <w:overflowPunct w:val="0"/>
      <w:autoSpaceDE w:val="0"/>
      <w:autoSpaceDN w:val="0"/>
      <w:adjustRightInd w:val="0"/>
      <w:spacing w:before="240" w:after="0" w:line="240" w:lineRule="auto"/>
      <w:textAlignment w:val="baseline"/>
    </w:pPr>
    <w:rPr>
      <w:rFonts w:ascii="Arial" w:eastAsia="Times New Roman" w:hAnsi="Arial" w:cs="Times New Roman"/>
      <w:szCs w:val="20"/>
    </w:rPr>
  </w:style>
  <w:style w:type="character" w:customStyle="1" w:styleId="BodyText3Char">
    <w:name w:val="Body Text 3 Char"/>
    <w:basedOn w:val="DefaultParagraphFont"/>
    <w:link w:val="BodyText3"/>
    <w:semiHidden/>
    <w:rsid w:val="001D1241"/>
    <w:rPr>
      <w:rFonts w:ascii="Arial" w:eastAsia="Times New Roman" w:hAnsi="Arial" w:cs="Times New Roman"/>
      <w:szCs w:val="20"/>
    </w:rPr>
  </w:style>
  <w:style w:type="character" w:customStyle="1" w:styleId="Heading1Char">
    <w:name w:val="Heading 1 Char"/>
    <w:basedOn w:val="DefaultParagraphFont"/>
    <w:link w:val="Heading1"/>
    <w:rsid w:val="006E3CBC"/>
    <w:rPr>
      <w:rFonts w:ascii="Arial" w:eastAsia="Times New Roman" w:hAnsi="Arial"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8712013">
      <w:bodyDiv w:val="1"/>
      <w:marLeft w:val="0"/>
      <w:marRight w:val="0"/>
      <w:marTop w:val="0"/>
      <w:marBottom w:val="0"/>
      <w:divBdr>
        <w:top w:val="none" w:sz="0" w:space="0" w:color="auto"/>
        <w:left w:val="none" w:sz="0" w:space="0" w:color="auto"/>
        <w:bottom w:val="none" w:sz="0" w:space="0" w:color="auto"/>
        <w:right w:val="none" w:sz="0" w:space="0" w:color="auto"/>
      </w:divBdr>
    </w:div>
    <w:div w:id="1617367072">
      <w:bodyDiv w:val="1"/>
      <w:marLeft w:val="0"/>
      <w:marRight w:val="0"/>
      <w:marTop w:val="0"/>
      <w:marBottom w:val="0"/>
      <w:divBdr>
        <w:top w:val="none" w:sz="0" w:space="0" w:color="auto"/>
        <w:left w:val="none" w:sz="0" w:space="0" w:color="auto"/>
        <w:bottom w:val="none" w:sz="0" w:space="0" w:color="auto"/>
        <w:right w:val="none" w:sz="0" w:space="0" w:color="auto"/>
      </w:divBdr>
    </w:div>
    <w:div w:id="1693606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veritau.co.uk/careers" TargetMode="External"/><Relationship Id="rId3" Type="http://schemas.openxmlformats.org/officeDocument/2006/relationships/settings" Target="settings.xml"/><Relationship Id="rId7" Type="http://schemas.openxmlformats.org/officeDocument/2006/relationships/hyperlink" Target="mailto:recruitment@veritau.co.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veritau.co.uk/careers"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recruitment@veritau.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51</TotalTime>
  <Pages>2</Pages>
  <Words>461</Words>
  <Characters>2628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City of York Council</Company>
  <LinksUpToDate>false</LinksUpToDate>
  <CharactersWithSpaces>3083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Brown, Jael</dc:creator>
  <cp:keywords/>
  <dc:description/>
  <cp:lastModifiedBy>Floyd, Amanda</cp:lastModifiedBy>
  <cp:revision>6</cp:revision>
  <dcterms:created xsi:type="dcterms:W3CDTF">2026-07-31T07:10:00Z</dcterms:created>
  <dcterms:modified xsi:type="dcterms:W3CDTF">2026-07-31T08:01:00Z</dcterms:modified>
</cp:coreProperties>
</file>