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413FB" w14:textId="77777777" w:rsidR="0070746F" w:rsidRDefault="0070746F"/>
    <w:p w14:paraId="5B1F59FA" w14:textId="77777777" w:rsidR="00F73441" w:rsidRDefault="00F73441" w:rsidP="0070746F">
      <w:pPr>
        <w:rPr>
          <w:rFonts w:ascii="Arial" w:hAnsi="Arial" w:cs="Arial"/>
        </w:rPr>
      </w:pPr>
      <w:bookmarkStart w:id="0" w:name="_Hlk211602901"/>
    </w:p>
    <w:p w14:paraId="5CCBA4D5"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0B7F777E" w14:textId="77777777" w:rsidR="00134342" w:rsidRDefault="00134342" w:rsidP="0070746F">
      <w:pPr>
        <w:rPr>
          <w:rFonts w:ascii="Arial" w:hAnsi="Arial" w:cs="Arial"/>
        </w:rPr>
      </w:pPr>
    </w:p>
    <w:bookmarkEnd w:id="0"/>
    <w:p w14:paraId="3417D6C5"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11970DAC" w14:textId="77777777" w:rsidR="00C129FC" w:rsidRDefault="00C129FC" w:rsidP="00C129FC">
      <w:pPr>
        <w:pStyle w:val="PlainText"/>
        <w:jc w:val="center"/>
        <w:outlineLvl w:val="0"/>
        <w:rPr>
          <w:rFonts w:ascii="Arial" w:hAnsi="Arial" w:cs="Arial"/>
          <w:b/>
          <w:sz w:val="24"/>
          <w:szCs w:val="24"/>
          <w:u w:val="single"/>
        </w:rPr>
      </w:pPr>
    </w:p>
    <w:p w14:paraId="6AF44B9C" w14:textId="77777777" w:rsidR="00C129FC" w:rsidRDefault="00C129FC" w:rsidP="00C129FC">
      <w:pPr>
        <w:ind w:left="2880" w:hanging="2880"/>
        <w:rPr>
          <w:rFonts w:cs="Arial"/>
          <w:b/>
          <w:bCs/>
          <w:szCs w:val="24"/>
        </w:rPr>
      </w:pPr>
    </w:p>
    <w:p w14:paraId="39058E7E" w14:textId="77777777" w:rsidR="00C129FC" w:rsidRPr="00D75188" w:rsidRDefault="00C129FC" w:rsidP="00C129FC">
      <w:pPr>
        <w:ind w:left="2880" w:hanging="2880"/>
        <w:rPr>
          <w:rFonts w:cs="Arial"/>
          <w:b/>
          <w:bCs/>
          <w:szCs w:val="24"/>
        </w:rPr>
      </w:pPr>
    </w:p>
    <w:p w14:paraId="25384421"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110249">
        <w:rPr>
          <w:rFonts w:ascii="Arial" w:hAnsi="Arial" w:cs="Arial"/>
          <w:szCs w:val="24"/>
        </w:rPr>
        <w:t>Home Care Worker</w:t>
      </w:r>
    </w:p>
    <w:p w14:paraId="7A9A5CFB" w14:textId="77777777" w:rsidR="00C129FC" w:rsidRPr="00C129FC" w:rsidRDefault="00C129FC" w:rsidP="00C129FC">
      <w:pPr>
        <w:ind w:left="2880" w:hanging="2880"/>
        <w:rPr>
          <w:rFonts w:ascii="Arial" w:hAnsi="Arial" w:cs="Arial"/>
          <w:b/>
          <w:bCs/>
          <w:szCs w:val="24"/>
        </w:rPr>
      </w:pPr>
    </w:p>
    <w:p w14:paraId="0EEE15D4"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110249">
        <w:rPr>
          <w:rFonts w:ascii="Arial" w:hAnsi="Arial" w:cs="Arial"/>
          <w:szCs w:val="24"/>
        </w:rPr>
        <w:t>Adult &amp; Social Care Services</w:t>
      </w:r>
    </w:p>
    <w:p w14:paraId="5EC8173E" w14:textId="77777777" w:rsidR="00C129FC" w:rsidRPr="00C129FC" w:rsidRDefault="00C129FC" w:rsidP="00C129FC">
      <w:pPr>
        <w:rPr>
          <w:rFonts w:ascii="Arial" w:hAnsi="Arial" w:cs="Arial"/>
          <w:szCs w:val="24"/>
        </w:rPr>
      </w:pPr>
    </w:p>
    <w:p w14:paraId="3D308C53" w14:textId="77777777"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110249">
        <w:rPr>
          <w:rFonts w:ascii="Arial" w:hAnsi="Arial" w:cs="Arial"/>
          <w:szCs w:val="24"/>
        </w:rPr>
        <w:t>Band 6</w:t>
      </w:r>
    </w:p>
    <w:p w14:paraId="0A842E16" w14:textId="77777777" w:rsidR="00C129FC" w:rsidRPr="00C129FC" w:rsidRDefault="00C129FC" w:rsidP="00C129FC">
      <w:pPr>
        <w:rPr>
          <w:rFonts w:ascii="Arial" w:hAnsi="Arial" w:cs="Arial"/>
          <w:szCs w:val="24"/>
        </w:rPr>
      </w:pPr>
    </w:p>
    <w:p w14:paraId="0BE8C4FB" w14:textId="7777777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110249">
        <w:rPr>
          <w:rFonts w:ascii="Arial" w:hAnsi="Arial" w:cs="Arial"/>
          <w:szCs w:val="24"/>
        </w:rPr>
        <w:t>Registered Manager</w:t>
      </w:r>
    </w:p>
    <w:p w14:paraId="7BD9937E" w14:textId="77777777" w:rsidR="00C129FC" w:rsidRPr="00C129FC" w:rsidRDefault="00C129FC" w:rsidP="00C129FC">
      <w:pPr>
        <w:rPr>
          <w:rFonts w:ascii="Arial" w:hAnsi="Arial" w:cs="Arial"/>
          <w:szCs w:val="24"/>
        </w:rPr>
      </w:pPr>
    </w:p>
    <w:p w14:paraId="64FC3F75" w14:textId="77777777"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110249">
        <w:rPr>
          <w:rFonts w:ascii="Arial" w:hAnsi="Arial" w:cs="Arial"/>
          <w:szCs w:val="24"/>
        </w:rPr>
        <w:t>101633</w:t>
      </w:r>
    </w:p>
    <w:p w14:paraId="3C1B60EB"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0161E30E"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23502EBC"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61DA0F0"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49B3F6D5" w14:textId="77777777" w:rsidR="00C129FC" w:rsidRDefault="00C129FC" w:rsidP="00C129FC">
      <w:pPr>
        <w:tabs>
          <w:tab w:val="left" w:pos="851"/>
          <w:tab w:val="left" w:pos="3119"/>
        </w:tabs>
        <w:rPr>
          <w:rFonts w:ascii="Arial" w:hAnsi="Arial" w:cs="Arial"/>
          <w:snapToGrid w:val="0"/>
          <w:szCs w:val="24"/>
        </w:rPr>
      </w:pPr>
    </w:p>
    <w:p w14:paraId="1811313B"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To support the Intermediate Care Team within Adult and Community Based Services by providing flexible, high level and intensive episodes of care for short periods of time when a person requires it the most, particularly on discharge from hospital.</w:t>
      </w:r>
    </w:p>
    <w:p w14:paraId="669A74D4" w14:textId="77777777" w:rsidR="00110249" w:rsidRPr="00110249" w:rsidRDefault="00110249" w:rsidP="00110249">
      <w:pPr>
        <w:tabs>
          <w:tab w:val="left" w:pos="851"/>
          <w:tab w:val="left" w:pos="3119"/>
        </w:tabs>
        <w:rPr>
          <w:rFonts w:ascii="Arial" w:hAnsi="Arial" w:cs="Arial"/>
          <w:bCs/>
          <w:snapToGrid w:val="0"/>
          <w:szCs w:val="24"/>
          <w:lang w:val="en-US"/>
        </w:rPr>
      </w:pPr>
    </w:p>
    <w:p w14:paraId="4E80E565"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To provide personal, social and practical support as identified in an individual’s Care/Support Plan.</w:t>
      </w:r>
    </w:p>
    <w:p w14:paraId="41ED419D" w14:textId="77777777" w:rsidR="00110249" w:rsidRPr="00110249" w:rsidRDefault="00110249" w:rsidP="00110249">
      <w:pPr>
        <w:tabs>
          <w:tab w:val="left" w:pos="851"/>
          <w:tab w:val="left" w:pos="3119"/>
        </w:tabs>
        <w:rPr>
          <w:rFonts w:ascii="Arial" w:hAnsi="Arial" w:cs="Arial"/>
          <w:bCs/>
          <w:snapToGrid w:val="0"/>
          <w:szCs w:val="24"/>
          <w:lang w:val="en-US"/>
        </w:rPr>
      </w:pPr>
    </w:p>
    <w:p w14:paraId="45FAE96B"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To ensure a prompt, coordinated and effective response.</w:t>
      </w:r>
    </w:p>
    <w:p w14:paraId="45D98F5A" w14:textId="77777777" w:rsidR="00110249" w:rsidRPr="00110249" w:rsidRDefault="00110249" w:rsidP="00110249">
      <w:pPr>
        <w:tabs>
          <w:tab w:val="left" w:pos="851"/>
          <w:tab w:val="left" w:pos="3119"/>
        </w:tabs>
        <w:rPr>
          <w:rFonts w:ascii="Arial" w:hAnsi="Arial" w:cs="Arial"/>
          <w:bCs/>
          <w:snapToGrid w:val="0"/>
          <w:szCs w:val="24"/>
          <w:lang w:val="en-US"/>
        </w:rPr>
      </w:pPr>
    </w:p>
    <w:p w14:paraId="465D5599"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The service will be delivered in a manner which is timely, sensitive and responsive and encourages Services Users to regain skills enabling them to live as independently as possible in their own homes.  Given the nature of the work a flexible approach to working patterns is essential.</w:t>
      </w:r>
    </w:p>
    <w:p w14:paraId="05A9A9A0" w14:textId="77777777" w:rsidR="00110249" w:rsidRPr="00110249" w:rsidRDefault="00110249" w:rsidP="00110249">
      <w:pPr>
        <w:tabs>
          <w:tab w:val="left" w:pos="851"/>
          <w:tab w:val="left" w:pos="3119"/>
        </w:tabs>
        <w:rPr>
          <w:rFonts w:ascii="Arial" w:hAnsi="Arial" w:cs="Arial"/>
          <w:bCs/>
          <w:snapToGrid w:val="0"/>
          <w:szCs w:val="24"/>
          <w:lang w:val="en-US"/>
        </w:rPr>
      </w:pPr>
    </w:p>
    <w:p w14:paraId="58DD06D6"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To increase the number of people supported at home by reducing dependency and preventing avoidable admissions to residential and nursing care.</w:t>
      </w:r>
    </w:p>
    <w:p w14:paraId="325C23EC" w14:textId="77777777" w:rsidR="00110249" w:rsidRPr="00110249" w:rsidRDefault="00110249" w:rsidP="00110249">
      <w:pPr>
        <w:tabs>
          <w:tab w:val="left" w:pos="851"/>
          <w:tab w:val="left" w:pos="3119"/>
        </w:tabs>
        <w:rPr>
          <w:rFonts w:ascii="Arial" w:hAnsi="Arial" w:cs="Arial"/>
          <w:bCs/>
          <w:snapToGrid w:val="0"/>
          <w:szCs w:val="24"/>
          <w:lang w:val="en-US"/>
        </w:rPr>
      </w:pPr>
    </w:p>
    <w:p w14:paraId="13DAE8F5" w14:textId="77777777" w:rsidR="00110249" w:rsidRPr="00110249" w:rsidRDefault="00110249" w:rsidP="00110249">
      <w:pPr>
        <w:tabs>
          <w:tab w:val="left" w:pos="851"/>
          <w:tab w:val="left" w:pos="3119"/>
        </w:tabs>
        <w:rPr>
          <w:rFonts w:ascii="Arial" w:hAnsi="Arial" w:cs="Arial"/>
          <w:bCs/>
          <w:snapToGrid w:val="0"/>
          <w:szCs w:val="24"/>
          <w:lang w:val="en-US"/>
        </w:rPr>
      </w:pPr>
      <w:r w:rsidRPr="00110249">
        <w:rPr>
          <w:rFonts w:ascii="Arial" w:hAnsi="Arial" w:cs="Arial"/>
          <w:bCs/>
          <w:snapToGrid w:val="0"/>
          <w:szCs w:val="24"/>
          <w:lang w:val="en-US"/>
        </w:rPr>
        <w:t xml:space="preserve">All staff will be expected to consider their role in the context of the Department’s Business Plan.  Staff will be required to contribute constructively to the continuous improvement, performance management and best value culture </w:t>
      </w:r>
      <w:proofErr w:type="gramStart"/>
      <w:r w:rsidRPr="00110249">
        <w:rPr>
          <w:rFonts w:ascii="Arial" w:hAnsi="Arial" w:cs="Arial"/>
          <w:bCs/>
          <w:snapToGrid w:val="0"/>
          <w:szCs w:val="24"/>
          <w:lang w:val="en-US"/>
        </w:rPr>
        <w:t>and also</w:t>
      </w:r>
      <w:proofErr w:type="gramEnd"/>
      <w:r w:rsidRPr="00110249">
        <w:rPr>
          <w:rFonts w:ascii="Arial" w:hAnsi="Arial" w:cs="Arial"/>
          <w:bCs/>
          <w:snapToGrid w:val="0"/>
          <w:szCs w:val="24"/>
          <w:lang w:val="en-US"/>
        </w:rPr>
        <w:t xml:space="preserve"> the interagency context of the Department’s work.</w:t>
      </w:r>
    </w:p>
    <w:p w14:paraId="5027B8C6" w14:textId="77777777" w:rsidR="00110249" w:rsidRPr="00C129FC" w:rsidRDefault="00110249" w:rsidP="00C129FC">
      <w:pPr>
        <w:tabs>
          <w:tab w:val="left" w:pos="851"/>
          <w:tab w:val="left" w:pos="3119"/>
        </w:tabs>
        <w:rPr>
          <w:rFonts w:ascii="Arial" w:hAnsi="Arial" w:cs="Arial"/>
          <w:b/>
          <w:snapToGrid w:val="0"/>
          <w:szCs w:val="24"/>
        </w:rPr>
      </w:pPr>
    </w:p>
    <w:p w14:paraId="1EE85F7F" w14:textId="77777777" w:rsidR="00C129FC" w:rsidRPr="00C129FC" w:rsidRDefault="00C129FC" w:rsidP="00C129FC">
      <w:pPr>
        <w:tabs>
          <w:tab w:val="left" w:pos="851"/>
          <w:tab w:val="left" w:pos="3119"/>
        </w:tabs>
        <w:rPr>
          <w:rFonts w:ascii="Arial" w:hAnsi="Arial" w:cs="Arial"/>
          <w:b/>
          <w:snapToGrid w:val="0"/>
          <w:szCs w:val="24"/>
        </w:rPr>
      </w:pPr>
    </w:p>
    <w:p w14:paraId="53A43D43" w14:textId="77777777" w:rsidR="00110249" w:rsidRDefault="00110249" w:rsidP="00C129FC">
      <w:pPr>
        <w:tabs>
          <w:tab w:val="left" w:pos="851"/>
          <w:tab w:val="left" w:pos="3119"/>
        </w:tabs>
        <w:rPr>
          <w:rFonts w:ascii="Arial" w:hAnsi="Arial" w:cs="Arial"/>
          <w:b/>
          <w:snapToGrid w:val="0"/>
          <w:szCs w:val="24"/>
          <w:u w:val="single"/>
        </w:rPr>
      </w:pPr>
    </w:p>
    <w:p w14:paraId="5ECF2109" w14:textId="77777777" w:rsidR="00110249" w:rsidRDefault="00110249" w:rsidP="00C129FC">
      <w:pPr>
        <w:tabs>
          <w:tab w:val="left" w:pos="851"/>
          <w:tab w:val="left" w:pos="3119"/>
        </w:tabs>
        <w:rPr>
          <w:rFonts w:ascii="Arial" w:hAnsi="Arial" w:cs="Arial"/>
          <w:b/>
          <w:snapToGrid w:val="0"/>
          <w:szCs w:val="24"/>
          <w:u w:val="single"/>
        </w:rPr>
      </w:pPr>
    </w:p>
    <w:p w14:paraId="4B332D1C" w14:textId="77777777" w:rsidR="00110249" w:rsidRDefault="00110249" w:rsidP="00C129FC">
      <w:pPr>
        <w:tabs>
          <w:tab w:val="left" w:pos="851"/>
          <w:tab w:val="left" w:pos="3119"/>
        </w:tabs>
        <w:rPr>
          <w:rFonts w:ascii="Arial" w:hAnsi="Arial" w:cs="Arial"/>
          <w:b/>
          <w:snapToGrid w:val="0"/>
          <w:szCs w:val="24"/>
          <w:u w:val="single"/>
        </w:rPr>
      </w:pPr>
    </w:p>
    <w:p w14:paraId="05567905" w14:textId="77777777" w:rsidR="00110249" w:rsidRDefault="00110249" w:rsidP="00C129FC">
      <w:pPr>
        <w:tabs>
          <w:tab w:val="left" w:pos="851"/>
          <w:tab w:val="left" w:pos="3119"/>
        </w:tabs>
        <w:rPr>
          <w:rFonts w:ascii="Arial" w:hAnsi="Arial" w:cs="Arial"/>
          <w:b/>
          <w:snapToGrid w:val="0"/>
          <w:szCs w:val="24"/>
          <w:u w:val="single"/>
        </w:rPr>
      </w:pPr>
    </w:p>
    <w:p w14:paraId="616D733B" w14:textId="77777777" w:rsidR="00110249" w:rsidRDefault="00110249" w:rsidP="00C129FC">
      <w:pPr>
        <w:tabs>
          <w:tab w:val="left" w:pos="851"/>
          <w:tab w:val="left" w:pos="3119"/>
        </w:tabs>
        <w:rPr>
          <w:rFonts w:ascii="Arial" w:hAnsi="Arial" w:cs="Arial"/>
          <w:b/>
          <w:snapToGrid w:val="0"/>
          <w:szCs w:val="24"/>
          <w:u w:val="single"/>
        </w:rPr>
      </w:pPr>
    </w:p>
    <w:p w14:paraId="3EEA8409"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lastRenderedPageBreak/>
        <w:t>Key Relationships</w:t>
      </w:r>
    </w:p>
    <w:p w14:paraId="45D832CC" w14:textId="77777777" w:rsidR="00C129FC" w:rsidRPr="00C129FC" w:rsidRDefault="00C129FC" w:rsidP="00C129FC">
      <w:pPr>
        <w:tabs>
          <w:tab w:val="left" w:pos="851"/>
          <w:tab w:val="left" w:pos="3119"/>
        </w:tabs>
        <w:rPr>
          <w:rFonts w:ascii="Arial" w:hAnsi="Arial" w:cs="Arial"/>
          <w:snapToGrid w:val="0"/>
          <w:szCs w:val="24"/>
        </w:rPr>
      </w:pPr>
    </w:p>
    <w:p w14:paraId="12219AAC" w14:textId="77777777" w:rsidR="00110249" w:rsidRPr="00110249" w:rsidRDefault="00110249" w:rsidP="00110249">
      <w:pPr>
        <w:jc w:val="both"/>
        <w:rPr>
          <w:rFonts w:ascii="Arial" w:hAnsi="Arial" w:cs="Arial"/>
          <w:snapToGrid w:val="0"/>
        </w:rPr>
      </w:pPr>
      <w:r w:rsidRPr="00110249">
        <w:rPr>
          <w:rFonts w:ascii="Arial" w:hAnsi="Arial" w:cs="Arial"/>
          <w:snapToGrid w:val="0"/>
        </w:rPr>
        <w:t xml:space="preserve">All staff will be expected to promote Team working within their </w:t>
      </w:r>
      <w:proofErr w:type="gramStart"/>
      <w:r w:rsidRPr="00110249">
        <w:rPr>
          <w:rFonts w:ascii="Arial" w:hAnsi="Arial" w:cs="Arial"/>
          <w:snapToGrid w:val="0"/>
        </w:rPr>
        <w:t>particular staff</w:t>
      </w:r>
      <w:proofErr w:type="gramEnd"/>
      <w:r w:rsidRPr="00110249">
        <w:rPr>
          <w:rFonts w:ascii="Arial" w:hAnsi="Arial" w:cs="Arial"/>
          <w:snapToGrid w:val="0"/>
        </w:rPr>
        <w:t xml:space="preserve"> group/service area but also across the Department as a whole, with corporate colleagues, with staff from other agencies and representative groups.</w:t>
      </w:r>
    </w:p>
    <w:p w14:paraId="2E3774CE" w14:textId="77777777" w:rsidR="00110249" w:rsidRPr="00110249" w:rsidRDefault="00110249" w:rsidP="00110249">
      <w:pPr>
        <w:numPr>
          <w:ilvl w:val="0"/>
          <w:numId w:val="4"/>
        </w:numPr>
        <w:jc w:val="both"/>
        <w:rPr>
          <w:rFonts w:ascii="Arial" w:hAnsi="Arial" w:cs="Arial"/>
          <w:szCs w:val="24"/>
        </w:rPr>
      </w:pPr>
      <w:r w:rsidRPr="00110249">
        <w:rPr>
          <w:rFonts w:ascii="Arial" w:hAnsi="Arial" w:cs="Arial"/>
          <w:szCs w:val="24"/>
        </w:rPr>
        <w:t>Team Lead</w:t>
      </w:r>
    </w:p>
    <w:p w14:paraId="2088BEC8" w14:textId="77777777" w:rsidR="00110249" w:rsidRPr="00110249" w:rsidRDefault="00110249" w:rsidP="00110249">
      <w:pPr>
        <w:numPr>
          <w:ilvl w:val="0"/>
          <w:numId w:val="4"/>
        </w:numPr>
        <w:jc w:val="both"/>
        <w:rPr>
          <w:rFonts w:ascii="Arial" w:hAnsi="Arial" w:cs="Arial"/>
          <w:szCs w:val="24"/>
        </w:rPr>
      </w:pPr>
      <w:r w:rsidRPr="00110249">
        <w:rPr>
          <w:rFonts w:ascii="Arial" w:hAnsi="Arial" w:cs="Arial"/>
          <w:szCs w:val="24"/>
        </w:rPr>
        <w:t>Registered Manager</w:t>
      </w:r>
    </w:p>
    <w:p w14:paraId="390BBE1F" w14:textId="77777777" w:rsidR="00110249" w:rsidRPr="00110249" w:rsidRDefault="00110249" w:rsidP="00110249">
      <w:pPr>
        <w:numPr>
          <w:ilvl w:val="0"/>
          <w:numId w:val="4"/>
        </w:numPr>
        <w:jc w:val="both"/>
        <w:rPr>
          <w:rFonts w:ascii="Arial" w:hAnsi="Arial" w:cs="Arial"/>
          <w:szCs w:val="24"/>
        </w:rPr>
      </w:pPr>
      <w:r w:rsidRPr="00110249">
        <w:rPr>
          <w:rFonts w:ascii="Arial" w:hAnsi="Arial" w:cs="Arial"/>
          <w:szCs w:val="24"/>
        </w:rPr>
        <w:t>Home Care Supervisors</w:t>
      </w:r>
    </w:p>
    <w:p w14:paraId="12897F56" w14:textId="77777777" w:rsidR="00C129FC" w:rsidRPr="00C129FC" w:rsidRDefault="00C129FC" w:rsidP="00110249">
      <w:pPr>
        <w:pStyle w:val="ListParagraph"/>
        <w:tabs>
          <w:tab w:val="left" w:pos="851"/>
          <w:tab w:val="left" w:pos="3119"/>
        </w:tabs>
        <w:spacing w:after="0" w:line="240" w:lineRule="auto"/>
        <w:rPr>
          <w:rFonts w:ascii="Arial" w:hAnsi="Arial" w:cs="Arial"/>
          <w:snapToGrid w:val="0"/>
        </w:rPr>
      </w:pPr>
    </w:p>
    <w:p w14:paraId="3FE6B213" w14:textId="77777777" w:rsidR="00110249" w:rsidRPr="00110249" w:rsidRDefault="00110249" w:rsidP="00110249">
      <w:pPr>
        <w:tabs>
          <w:tab w:val="left" w:pos="851"/>
          <w:tab w:val="left" w:pos="3119"/>
        </w:tabs>
        <w:rPr>
          <w:rFonts w:ascii="Arial" w:hAnsi="Arial" w:cs="Arial"/>
          <w:b/>
          <w:snapToGrid w:val="0"/>
          <w:szCs w:val="24"/>
          <w:lang w:val="en-US"/>
        </w:rPr>
      </w:pPr>
      <w:r w:rsidRPr="00110249">
        <w:rPr>
          <w:rFonts w:ascii="Arial" w:hAnsi="Arial" w:cs="Arial"/>
          <w:b/>
          <w:snapToGrid w:val="0"/>
          <w:szCs w:val="24"/>
          <w:lang w:val="en-US"/>
        </w:rPr>
        <w:t>Liaison:</w:t>
      </w:r>
    </w:p>
    <w:p w14:paraId="104A66B6"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Head of Business Unit (Prevention)</w:t>
      </w:r>
    </w:p>
    <w:p w14:paraId="11530580"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Locality Managers</w:t>
      </w:r>
    </w:p>
    <w:p w14:paraId="3906A783"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Principal Practitioners</w:t>
      </w:r>
    </w:p>
    <w:p w14:paraId="4F552647"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Social Workers/Social Care Officers</w:t>
      </w:r>
    </w:p>
    <w:p w14:paraId="10AA5BE5"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Occupational Therapists/Occupational Therapy Assistants</w:t>
      </w:r>
    </w:p>
    <w:p w14:paraId="72941B75"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Rapid Response Nurses</w:t>
      </w:r>
    </w:p>
    <w:p w14:paraId="36EE4B58"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Community Integrated Assessment Team</w:t>
      </w:r>
    </w:p>
    <w:p w14:paraId="6ECD41E9"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Statutory and Independent sector bodies/agencies involved in working with people within Hartlepool</w:t>
      </w:r>
    </w:p>
    <w:p w14:paraId="53668AC5" w14:textId="77777777" w:rsidR="00110249" w:rsidRPr="00110249" w:rsidRDefault="00110249" w:rsidP="00110249">
      <w:pPr>
        <w:numPr>
          <w:ilvl w:val="0"/>
          <w:numId w:val="6"/>
        </w:numPr>
        <w:tabs>
          <w:tab w:val="left" w:pos="851"/>
          <w:tab w:val="left" w:pos="3119"/>
        </w:tabs>
        <w:rPr>
          <w:rFonts w:ascii="Arial" w:hAnsi="Arial" w:cs="Arial"/>
          <w:snapToGrid w:val="0"/>
          <w:szCs w:val="24"/>
          <w:lang w:val="en-US"/>
        </w:rPr>
      </w:pPr>
      <w:r w:rsidRPr="00110249">
        <w:rPr>
          <w:rFonts w:ascii="Arial" w:hAnsi="Arial" w:cs="Arial"/>
          <w:snapToGrid w:val="0"/>
          <w:szCs w:val="24"/>
          <w:lang w:val="en-US"/>
        </w:rPr>
        <w:t>Integrated Single Point of Access</w:t>
      </w:r>
    </w:p>
    <w:p w14:paraId="1FE67C9D" w14:textId="77777777" w:rsidR="00C129FC" w:rsidRPr="00C129FC" w:rsidRDefault="00C129FC" w:rsidP="00C129FC">
      <w:pPr>
        <w:tabs>
          <w:tab w:val="left" w:pos="851"/>
          <w:tab w:val="left" w:pos="3119"/>
        </w:tabs>
        <w:rPr>
          <w:rFonts w:ascii="Arial" w:hAnsi="Arial" w:cs="Arial"/>
          <w:snapToGrid w:val="0"/>
          <w:szCs w:val="24"/>
        </w:rPr>
      </w:pPr>
    </w:p>
    <w:p w14:paraId="68474CBA" w14:textId="77777777" w:rsidR="00C129FC" w:rsidRPr="00C129FC" w:rsidRDefault="00C129FC" w:rsidP="00C129FC">
      <w:pPr>
        <w:tabs>
          <w:tab w:val="left" w:pos="851"/>
          <w:tab w:val="left" w:pos="3119"/>
        </w:tabs>
        <w:rPr>
          <w:rFonts w:ascii="Arial" w:hAnsi="Arial" w:cs="Arial"/>
          <w:snapToGrid w:val="0"/>
          <w:szCs w:val="24"/>
        </w:rPr>
      </w:pPr>
    </w:p>
    <w:p w14:paraId="12577688"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t xml:space="preserve">Main Duties and Responsibilities </w:t>
      </w:r>
    </w:p>
    <w:p w14:paraId="406AF5A8" w14:textId="77777777" w:rsidR="00C129FC" w:rsidRPr="00C129FC" w:rsidRDefault="00C129FC" w:rsidP="00C129FC">
      <w:pPr>
        <w:tabs>
          <w:tab w:val="left" w:pos="851"/>
          <w:tab w:val="left" w:pos="3119"/>
        </w:tabs>
        <w:ind w:left="360"/>
        <w:rPr>
          <w:rFonts w:ascii="Arial" w:hAnsi="Arial" w:cs="Arial"/>
          <w:snapToGrid w:val="0"/>
          <w:szCs w:val="24"/>
        </w:rPr>
      </w:pPr>
    </w:p>
    <w:p w14:paraId="625EF4FD"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Pr>
          <w:rFonts w:ascii="Arial" w:hAnsi="Arial" w:cs="Arial"/>
        </w:rPr>
        <w:t>T</w:t>
      </w:r>
      <w:r w:rsidRPr="00110249">
        <w:rPr>
          <w:rFonts w:ascii="Arial" w:hAnsi="Arial" w:cs="Arial"/>
          <w:lang w:val="en-US"/>
        </w:rPr>
        <w:t>o provide a timely response enabling support to individuals living in the community and on discharge from hospital; maximize their independence, prevent further deterioration, enhance their quality of life and ensure they remain at home safely.  This will be achieved by supporting people with their personal care and offering practical help to individuals living in the community in accordance with their care/support plan.</w:t>
      </w:r>
    </w:p>
    <w:p w14:paraId="6FE96845" w14:textId="77777777" w:rsidR="00110249" w:rsidRPr="00110249" w:rsidRDefault="00110249" w:rsidP="00110249">
      <w:pPr>
        <w:tabs>
          <w:tab w:val="left" w:pos="0"/>
          <w:tab w:val="left" w:pos="851"/>
          <w:tab w:val="left" w:pos="3119"/>
        </w:tabs>
        <w:ind w:left="360"/>
        <w:rPr>
          <w:rFonts w:ascii="Arial" w:hAnsi="Arial" w:cs="Arial"/>
          <w:lang w:val="en-US"/>
        </w:rPr>
      </w:pPr>
    </w:p>
    <w:p w14:paraId="68522184"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To adhere to the Service User’s care/support plan, including risk assessments and adhering to risk management strategies developed by the relevant professionals.</w:t>
      </w:r>
    </w:p>
    <w:p w14:paraId="31DCA7EF" w14:textId="77777777" w:rsidR="00110249" w:rsidRPr="00110249" w:rsidRDefault="00110249" w:rsidP="00110249">
      <w:pPr>
        <w:tabs>
          <w:tab w:val="left" w:pos="0"/>
          <w:tab w:val="left" w:pos="851"/>
          <w:tab w:val="left" w:pos="3119"/>
        </w:tabs>
        <w:ind w:left="360"/>
        <w:rPr>
          <w:rFonts w:ascii="Arial" w:hAnsi="Arial" w:cs="Arial"/>
          <w:lang w:val="en-US"/>
        </w:rPr>
      </w:pPr>
    </w:p>
    <w:p w14:paraId="792353A3"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 xml:space="preserve">To record progress and report any areas of concern or significant changes in Services User’s circumstances to a Supervisor, </w:t>
      </w:r>
      <w:proofErr w:type="gramStart"/>
      <w:r w:rsidRPr="00110249">
        <w:rPr>
          <w:rFonts w:ascii="Arial" w:hAnsi="Arial" w:cs="Arial"/>
          <w:lang w:val="en-US"/>
        </w:rPr>
        <w:t>Line-Manager</w:t>
      </w:r>
      <w:proofErr w:type="gramEnd"/>
      <w:r w:rsidRPr="00110249">
        <w:rPr>
          <w:rFonts w:ascii="Arial" w:hAnsi="Arial" w:cs="Arial"/>
          <w:lang w:val="en-US"/>
        </w:rPr>
        <w:t xml:space="preserve"> or other relevant professional.</w:t>
      </w:r>
    </w:p>
    <w:p w14:paraId="5B4C8FEC" w14:textId="77777777" w:rsidR="00110249" w:rsidRPr="00110249" w:rsidRDefault="00110249" w:rsidP="00110249">
      <w:pPr>
        <w:tabs>
          <w:tab w:val="left" w:pos="0"/>
          <w:tab w:val="left" w:pos="851"/>
          <w:tab w:val="left" w:pos="3119"/>
        </w:tabs>
        <w:ind w:left="360"/>
        <w:rPr>
          <w:rFonts w:ascii="Arial" w:hAnsi="Arial" w:cs="Arial"/>
        </w:rPr>
      </w:pPr>
    </w:p>
    <w:p w14:paraId="233A2661"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To facilitate Service User’s (and/or their carer’s) involvement in all aspects of their plan of care/support.</w:t>
      </w:r>
    </w:p>
    <w:p w14:paraId="08DF2252" w14:textId="77777777" w:rsidR="00110249" w:rsidRPr="00110249" w:rsidRDefault="00110249" w:rsidP="00110249">
      <w:pPr>
        <w:tabs>
          <w:tab w:val="left" w:pos="0"/>
          <w:tab w:val="left" w:pos="851"/>
          <w:tab w:val="left" w:pos="3119"/>
        </w:tabs>
        <w:ind w:left="360"/>
        <w:rPr>
          <w:rFonts w:ascii="Arial" w:hAnsi="Arial" w:cs="Arial"/>
        </w:rPr>
      </w:pPr>
    </w:p>
    <w:p w14:paraId="73345769"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To support Services Users with their care regardless of their ethnicity, sex, sexual orientation, impairment or age.</w:t>
      </w:r>
    </w:p>
    <w:p w14:paraId="3A0A5D1E" w14:textId="77777777" w:rsidR="00110249" w:rsidRPr="00110249" w:rsidRDefault="00110249" w:rsidP="00110249">
      <w:pPr>
        <w:tabs>
          <w:tab w:val="left" w:pos="0"/>
          <w:tab w:val="left" w:pos="851"/>
          <w:tab w:val="left" w:pos="3119"/>
        </w:tabs>
        <w:ind w:left="360"/>
        <w:rPr>
          <w:rFonts w:ascii="Arial" w:hAnsi="Arial" w:cs="Arial"/>
        </w:rPr>
      </w:pPr>
    </w:p>
    <w:p w14:paraId="3AA3190C"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To attend visits at the time agreed with the Service User.</w:t>
      </w:r>
    </w:p>
    <w:p w14:paraId="1E04B056" w14:textId="77777777" w:rsidR="00110249" w:rsidRPr="00110249" w:rsidRDefault="00110249" w:rsidP="00110249">
      <w:pPr>
        <w:pStyle w:val="ListParagraph"/>
        <w:tabs>
          <w:tab w:val="left" w:pos="0"/>
          <w:tab w:val="left" w:pos="851"/>
          <w:tab w:val="left" w:pos="3119"/>
        </w:tabs>
        <w:rPr>
          <w:rFonts w:ascii="Arial" w:hAnsi="Arial" w:cs="Arial"/>
        </w:rPr>
      </w:pPr>
    </w:p>
    <w:p w14:paraId="34ED97F4" w14:textId="77777777" w:rsidR="00110249" w:rsidRPr="00110249" w:rsidRDefault="00110249" w:rsidP="00110249">
      <w:pPr>
        <w:pStyle w:val="ListParagraph"/>
        <w:numPr>
          <w:ilvl w:val="0"/>
          <w:numId w:val="10"/>
        </w:numPr>
        <w:tabs>
          <w:tab w:val="left" w:pos="0"/>
          <w:tab w:val="left" w:pos="851"/>
          <w:tab w:val="left" w:pos="3119"/>
        </w:tabs>
        <w:rPr>
          <w:rFonts w:ascii="Arial" w:hAnsi="Arial" w:cs="Arial"/>
          <w:lang w:val="en-US"/>
        </w:rPr>
      </w:pPr>
      <w:r w:rsidRPr="00110249">
        <w:rPr>
          <w:rFonts w:ascii="Arial" w:hAnsi="Arial" w:cs="Arial"/>
          <w:lang w:val="en-US"/>
        </w:rPr>
        <w:t xml:space="preserve">To work </w:t>
      </w:r>
      <w:proofErr w:type="gramStart"/>
      <w:r w:rsidRPr="00110249">
        <w:rPr>
          <w:rFonts w:ascii="Arial" w:hAnsi="Arial" w:cs="Arial"/>
          <w:lang w:val="en-US"/>
        </w:rPr>
        <w:t>to</w:t>
      </w:r>
      <w:proofErr w:type="gramEnd"/>
      <w:r w:rsidRPr="00110249">
        <w:rPr>
          <w:rFonts w:ascii="Arial" w:hAnsi="Arial" w:cs="Arial"/>
          <w:lang w:val="en-US"/>
        </w:rPr>
        <w:t xml:space="preserve"> Borough Council policies, procedures and practice guidance.</w:t>
      </w:r>
    </w:p>
    <w:p w14:paraId="19EB34C6" w14:textId="77777777" w:rsidR="00110249" w:rsidRPr="00110249" w:rsidRDefault="00110249" w:rsidP="00110249">
      <w:pPr>
        <w:pStyle w:val="ListParagraph"/>
        <w:tabs>
          <w:tab w:val="left" w:pos="0"/>
          <w:tab w:val="left" w:pos="851"/>
          <w:tab w:val="left" w:pos="3119"/>
        </w:tabs>
        <w:rPr>
          <w:rFonts w:ascii="Arial" w:hAnsi="Arial" w:cs="Arial"/>
          <w:highlight w:val="yellow"/>
        </w:rPr>
      </w:pPr>
    </w:p>
    <w:p w14:paraId="6F544E31"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work in a professional manner in accordance with Hartlepool Borough Council Adult and Community Based Services Department Code of Conduct.</w:t>
      </w:r>
    </w:p>
    <w:p w14:paraId="1048ABD5" w14:textId="77777777" w:rsidR="00110249" w:rsidRPr="00110249" w:rsidRDefault="00110249" w:rsidP="00110249">
      <w:pPr>
        <w:pStyle w:val="ListParagraph"/>
        <w:tabs>
          <w:tab w:val="left" w:pos="0"/>
          <w:tab w:val="left" w:pos="851"/>
          <w:tab w:val="left" w:pos="3119"/>
        </w:tabs>
        <w:rPr>
          <w:rFonts w:ascii="Arial" w:hAnsi="Arial" w:cs="Arial"/>
        </w:rPr>
      </w:pPr>
    </w:p>
    <w:p w14:paraId="4EF4D1EF"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respond to urgent situations and provide cover as required including cover for other members of the Team.</w:t>
      </w:r>
    </w:p>
    <w:p w14:paraId="2126A993" w14:textId="77777777" w:rsidR="00110249" w:rsidRPr="00110249" w:rsidRDefault="00110249" w:rsidP="00110249">
      <w:pPr>
        <w:pStyle w:val="ListParagraph"/>
        <w:tabs>
          <w:tab w:val="left" w:pos="0"/>
          <w:tab w:val="left" w:pos="851"/>
          <w:tab w:val="left" w:pos="3119"/>
        </w:tabs>
        <w:rPr>
          <w:rFonts w:ascii="Arial" w:hAnsi="Arial" w:cs="Arial"/>
        </w:rPr>
      </w:pPr>
    </w:p>
    <w:p w14:paraId="63442785"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keep up to date written records.</w:t>
      </w:r>
      <w:r>
        <w:rPr>
          <w:rFonts w:ascii="Arial" w:hAnsi="Arial" w:cs="Arial"/>
          <w:lang w:val="en-US"/>
        </w:rPr>
        <w:br/>
      </w:r>
    </w:p>
    <w:p w14:paraId="48ACFF38"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complete administrative procedures regarding Service User documentation.</w:t>
      </w:r>
    </w:p>
    <w:p w14:paraId="2FC7E262" w14:textId="77777777" w:rsidR="00110249" w:rsidRPr="00110249" w:rsidRDefault="00110249" w:rsidP="00110249">
      <w:pPr>
        <w:pStyle w:val="ListParagraph"/>
        <w:tabs>
          <w:tab w:val="left" w:pos="0"/>
          <w:tab w:val="left" w:pos="851"/>
          <w:tab w:val="left" w:pos="3119"/>
        </w:tabs>
        <w:rPr>
          <w:rFonts w:ascii="Arial" w:hAnsi="Arial" w:cs="Arial"/>
        </w:rPr>
      </w:pPr>
    </w:p>
    <w:p w14:paraId="224497AE"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contribute and participate in individual reviews.</w:t>
      </w:r>
    </w:p>
    <w:p w14:paraId="3C7BAC07" w14:textId="77777777" w:rsidR="00110249" w:rsidRPr="00110249" w:rsidRDefault="00110249" w:rsidP="00110249">
      <w:pPr>
        <w:pStyle w:val="ListParagraph"/>
        <w:tabs>
          <w:tab w:val="left" w:pos="0"/>
          <w:tab w:val="left" w:pos="851"/>
          <w:tab w:val="left" w:pos="3119"/>
        </w:tabs>
        <w:rPr>
          <w:rFonts w:ascii="Arial" w:hAnsi="Arial" w:cs="Arial"/>
        </w:rPr>
      </w:pPr>
    </w:p>
    <w:p w14:paraId="6F835CC3"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 xml:space="preserve">To </w:t>
      </w:r>
      <w:proofErr w:type="gramStart"/>
      <w:r w:rsidRPr="00110249">
        <w:rPr>
          <w:rFonts w:ascii="Arial" w:hAnsi="Arial" w:cs="Arial"/>
          <w:lang w:val="en-US"/>
        </w:rPr>
        <w:t>ensure the safety of Service Users at all times</w:t>
      </w:r>
      <w:proofErr w:type="gramEnd"/>
      <w:r w:rsidRPr="00110249">
        <w:rPr>
          <w:rFonts w:ascii="Arial" w:hAnsi="Arial" w:cs="Arial"/>
          <w:lang w:val="en-US"/>
        </w:rPr>
        <w:t xml:space="preserve"> and comply with all Health and Safety regulations and procedures.  Bring to the attention of the Supervisor and/or Registered Manager any issues relating to the service provision, including any matter relating to the safety of themselves and/or others.</w:t>
      </w:r>
    </w:p>
    <w:p w14:paraId="1D8A84FA" w14:textId="77777777" w:rsidR="00110249" w:rsidRPr="00110249" w:rsidRDefault="00110249" w:rsidP="00110249">
      <w:pPr>
        <w:pStyle w:val="ListParagraph"/>
        <w:tabs>
          <w:tab w:val="left" w:pos="0"/>
          <w:tab w:val="left" w:pos="851"/>
          <w:tab w:val="left" w:pos="3119"/>
        </w:tabs>
        <w:rPr>
          <w:rFonts w:ascii="Arial" w:hAnsi="Arial" w:cs="Arial"/>
        </w:rPr>
      </w:pPr>
    </w:p>
    <w:p w14:paraId="661C2018"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To participate in training and development opportunities, as identified, to ensure skills and knowledge remain current.</w:t>
      </w:r>
    </w:p>
    <w:p w14:paraId="6008182D" w14:textId="77777777" w:rsidR="00110249" w:rsidRPr="00110249" w:rsidRDefault="00110249" w:rsidP="00110249">
      <w:pPr>
        <w:pStyle w:val="ListParagraph"/>
        <w:tabs>
          <w:tab w:val="left" w:pos="0"/>
          <w:tab w:val="left" w:pos="851"/>
          <w:tab w:val="left" w:pos="3119"/>
        </w:tabs>
        <w:rPr>
          <w:rFonts w:ascii="Arial" w:hAnsi="Arial" w:cs="Arial"/>
        </w:rPr>
      </w:pPr>
    </w:p>
    <w:p w14:paraId="31945FEC" w14:textId="77777777" w:rsidR="00110249" w:rsidRPr="00110249" w:rsidRDefault="00110249" w:rsidP="00110249">
      <w:pPr>
        <w:pStyle w:val="ListParagraph"/>
        <w:numPr>
          <w:ilvl w:val="0"/>
          <w:numId w:val="4"/>
        </w:numPr>
        <w:tabs>
          <w:tab w:val="left" w:pos="0"/>
          <w:tab w:val="left" w:pos="851"/>
          <w:tab w:val="left" w:pos="3119"/>
        </w:tabs>
        <w:rPr>
          <w:rFonts w:ascii="Arial" w:hAnsi="Arial" w:cs="Arial"/>
          <w:lang w:val="en-US"/>
        </w:rPr>
      </w:pPr>
      <w:r w:rsidRPr="00110249">
        <w:rPr>
          <w:rFonts w:ascii="Arial" w:hAnsi="Arial" w:cs="Arial"/>
          <w:lang w:val="en-US"/>
        </w:rPr>
        <w:t>Pro-actively engage in Supervision and annual appraisal.</w:t>
      </w:r>
    </w:p>
    <w:p w14:paraId="2430B7F4" w14:textId="77777777" w:rsidR="00110249" w:rsidRPr="00110249" w:rsidRDefault="00110249" w:rsidP="00110249">
      <w:pPr>
        <w:pStyle w:val="ListParagraph"/>
        <w:tabs>
          <w:tab w:val="left" w:pos="0"/>
          <w:tab w:val="left" w:pos="851"/>
          <w:tab w:val="left" w:pos="3119"/>
        </w:tabs>
        <w:rPr>
          <w:rFonts w:ascii="Arial" w:hAnsi="Arial" w:cs="Arial"/>
        </w:rPr>
      </w:pPr>
    </w:p>
    <w:p w14:paraId="7C0DCF99" w14:textId="77777777" w:rsidR="00C129FC" w:rsidRPr="00110249" w:rsidRDefault="00110249" w:rsidP="00110249">
      <w:pPr>
        <w:pStyle w:val="ListParagraph"/>
        <w:numPr>
          <w:ilvl w:val="0"/>
          <w:numId w:val="4"/>
        </w:numPr>
        <w:tabs>
          <w:tab w:val="left" w:pos="0"/>
          <w:tab w:val="left" w:pos="851"/>
          <w:tab w:val="left" w:pos="3119"/>
        </w:tabs>
        <w:spacing w:after="0" w:line="240" w:lineRule="auto"/>
        <w:contextualSpacing w:val="0"/>
        <w:rPr>
          <w:rFonts w:ascii="Arial" w:hAnsi="Arial" w:cs="Arial"/>
          <w:b/>
          <w:snapToGrid w:val="0"/>
        </w:rPr>
      </w:pPr>
      <w:r w:rsidRPr="00110249">
        <w:rPr>
          <w:rFonts w:ascii="Arial" w:hAnsi="Arial" w:cs="Arial"/>
          <w:lang w:val="en-US"/>
        </w:rPr>
        <w:t>Any other duties of a related nature which might reasonably be required and allocated by the Registered Manager, Supervisor or Team Lead.</w:t>
      </w:r>
    </w:p>
    <w:p w14:paraId="38E2171F" w14:textId="77777777" w:rsidR="00110249" w:rsidRPr="00110249" w:rsidRDefault="00110249" w:rsidP="00110249">
      <w:pPr>
        <w:pStyle w:val="ListParagraph"/>
        <w:rPr>
          <w:rFonts w:ascii="Arial" w:hAnsi="Arial" w:cs="Arial"/>
          <w:b/>
          <w:snapToGrid w:val="0"/>
        </w:rPr>
      </w:pPr>
    </w:p>
    <w:p w14:paraId="549DC186" w14:textId="77777777" w:rsidR="00110249" w:rsidRPr="00110249" w:rsidRDefault="00110249" w:rsidP="00110249">
      <w:pPr>
        <w:tabs>
          <w:tab w:val="left" w:pos="0"/>
          <w:tab w:val="left" w:pos="851"/>
          <w:tab w:val="left" w:pos="3119"/>
        </w:tabs>
        <w:rPr>
          <w:rFonts w:ascii="Arial" w:hAnsi="Arial" w:cs="Arial"/>
          <w:b/>
          <w:snapToGrid w:val="0"/>
          <w:lang w:val="en-US"/>
        </w:rPr>
      </w:pPr>
      <w:r w:rsidRPr="00110249">
        <w:rPr>
          <w:rFonts w:ascii="Arial" w:hAnsi="Arial" w:cs="Arial"/>
          <w:b/>
          <w:snapToGrid w:val="0"/>
          <w:lang w:val="en-US"/>
        </w:rPr>
        <w:t xml:space="preserve">Home care staff will operate within a flexible service framework, providing a </w:t>
      </w:r>
      <w:proofErr w:type="gramStart"/>
      <w:r w:rsidRPr="00110249">
        <w:rPr>
          <w:rFonts w:ascii="Arial" w:hAnsi="Arial" w:cs="Arial"/>
          <w:b/>
          <w:snapToGrid w:val="0"/>
          <w:lang w:val="en-US"/>
        </w:rPr>
        <w:t>7 day</w:t>
      </w:r>
      <w:proofErr w:type="gramEnd"/>
      <w:r w:rsidRPr="00110249">
        <w:rPr>
          <w:rFonts w:ascii="Arial" w:hAnsi="Arial" w:cs="Arial"/>
          <w:b/>
          <w:snapToGrid w:val="0"/>
          <w:lang w:val="en-US"/>
        </w:rPr>
        <w:t xml:space="preserve"> service, including bank holidays, between the hours of 7:30 am – 10:00 pm.</w:t>
      </w:r>
    </w:p>
    <w:p w14:paraId="43161389" w14:textId="77777777" w:rsidR="00110249" w:rsidRPr="00110249" w:rsidRDefault="00110249" w:rsidP="00110249">
      <w:pPr>
        <w:tabs>
          <w:tab w:val="left" w:pos="0"/>
          <w:tab w:val="left" w:pos="851"/>
          <w:tab w:val="left" w:pos="3119"/>
        </w:tabs>
        <w:rPr>
          <w:rFonts w:ascii="Arial" w:hAnsi="Arial" w:cs="Arial"/>
          <w:b/>
          <w:snapToGrid w:val="0"/>
          <w:lang w:val="en-US"/>
        </w:rPr>
      </w:pPr>
    </w:p>
    <w:p w14:paraId="40F85127" w14:textId="77777777" w:rsidR="00110249" w:rsidRPr="00110249" w:rsidRDefault="00110249" w:rsidP="00110249">
      <w:pPr>
        <w:tabs>
          <w:tab w:val="left" w:pos="0"/>
          <w:tab w:val="left" w:pos="851"/>
          <w:tab w:val="left" w:pos="3119"/>
        </w:tabs>
        <w:rPr>
          <w:rFonts w:ascii="Arial" w:hAnsi="Arial" w:cs="Arial"/>
          <w:b/>
          <w:snapToGrid w:val="0"/>
          <w:lang w:val="en-US"/>
        </w:rPr>
      </w:pPr>
      <w:r w:rsidRPr="00110249">
        <w:rPr>
          <w:rFonts w:ascii="Arial" w:hAnsi="Arial" w:cs="Arial"/>
          <w:b/>
          <w:snapToGrid w:val="0"/>
          <w:lang w:val="en-US"/>
        </w:rPr>
        <w:t xml:space="preserve">Given the nature of the service, it is necessary that home care staff are </w:t>
      </w:r>
      <w:r w:rsidRPr="00110249">
        <w:rPr>
          <w:rFonts w:ascii="Arial" w:hAnsi="Arial" w:cs="Arial"/>
          <w:b/>
          <w:snapToGrid w:val="0"/>
          <w:u w:val="single"/>
          <w:lang w:val="en-US"/>
        </w:rPr>
        <w:t>available</w:t>
      </w:r>
      <w:r w:rsidRPr="00110249">
        <w:rPr>
          <w:rFonts w:ascii="Arial" w:hAnsi="Arial" w:cs="Arial"/>
          <w:b/>
          <w:snapToGrid w:val="0"/>
          <w:lang w:val="en-US"/>
        </w:rPr>
        <w:t xml:space="preserve"> to work a substantial percentage of their contractual hours per week after 7 pm, at weekends and bank holidays.</w:t>
      </w:r>
    </w:p>
    <w:p w14:paraId="114E0B9B" w14:textId="77777777" w:rsidR="00110249" w:rsidRPr="00110249" w:rsidRDefault="00110249" w:rsidP="00110249">
      <w:pPr>
        <w:tabs>
          <w:tab w:val="left" w:pos="0"/>
          <w:tab w:val="left" w:pos="851"/>
          <w:tab w:val="left" w:pos="3119"/>
        </w:tabs>
        <w:rPr>
          <w:rFonts w:ascii="Arial" w:hAnsi="Arial" w:cs="Arial"/>
          <w:b/>
          <w:snapToGrid w:val="0"/>
          <w:lang w:val="en-US"/>
        </w:rPr>
      </w:pPr>
    </w:p>
    <w:p w14:paraId="7A1FE2E4" w14:textId="77777777" w:rsidR="00110249" w:rsidRPr="00110249" w:rsidRDefault="00110249" w:rsidP="00110249">
      <w:pPr>
        <w:tabs>
          <w:tab w:val="left" w:pos="0"/>
          <w:tab w:val="left" w:pos="851"/>
          <w:tab w:val="left" w:pos="3119"/>
        </w:tabs>
        <w:rPr>
          <w:rFonts w:ascii="Arial" w:hAnsi="Arial" w:cs="Arial"/>
          <w:b/>
          <w:snapToGrid w:val="0"/>
          <w:lang w:val="en-US"/>
        </w:rPr>
      </w:pPr>
      <w:r w:rsidRPr="00110249">
        <w:rPr>
          <w:rFonts w:ascii="Arial" w:hAnsi="Arial" w:cs="Arial"/>
          <w:b/>
          <w:snapToGrid w:val="0"/>
          <w:lang w:val="en-US"/>
        </w:rPr>
        <w:t xml:space="preserve">The service requires that staff are </w:t>
      </w:r>
      <w:r w:rsidRPr="00110249">
        <w:rPr>
          <w:rFonts w:ascii="Arial" w:hAnsi="Arial" w:cs="Arial"/>
          <w:b/>
          <w:snapToGrid w:val="0"/>
          <w:u w:val="single"/>
          <w:lang w:val="en-US"/>
        </w:rPr>
        <w:t>available</w:t>
      </w:r>
      <w:r w:rsidRPr="00110249">
        <w:rPr>
          <w:rFonts w:ascii="Arial" w:hAnsi="Arial" w:cs="Arial"/>
          <w:b/>
          <w:snapToGrid w:val="0"/>
          <w:lang w:val="en-US"/>
        </w:rPr>
        <w:t xml:space="preserve"> for 25% of their contractual hours after 7 pm and 25% at weekends and on bank holidays over a period.</w:t>
      </w:r>
    </w:p>
    <w:p w14:paraId="34503DC3" w14:textId="77777777" w:rsidR="00110249" w:rsidRPr="00110249" w:rsidRDefault="00110249" w:rsidP="00110249">
      <w:pPr>
        <w:tabs>
          <w:tab w:val="left" w:pos="0"/>
          <w:tab w:val="left" w:pos="851"/>
          <w:tab w:val="left" w:pos="3119"/>
        </w:tabs>
        <w:rPr>
          <w:rFonts w:ascii="Arial" w:hAnsi="Arial" w:cs="Arial"/>
          <w:b/>
          <w:snapToGrid w:val="0"/>
        </w:rPr>
      </w:pPr>
    </w:p>
    <w:p w14:paraId="055E4247" w14:textId="77777777" w:rsidR="00C129FC" w:rsidRPr="00C129FC" w:rsidRDefault="00C129FC" w:rsidP="00C129FC">
      <w:pPr>
        <w:tabs>
          <w:tab w:val="left" w:pos="851"/>
          <w:tab w:val="left" w:pos="3119"/>
        </w:tabs>
        <w:rPr>
          <w:rFonts w:ascii="Arial" w:hAnsi="Arial" w:cs="Arial"/>
          <w:snapToGrid w:val="0"/>
          <w:szCs w:val="24"/>
          <w:u w:val="single"/>
        </w:rPr>
      </w:pPr>
    </w:p>
    <w:p w14:paraId="0C214881" w14:textId="77777777" w:rsidR="00C129FC" w:rsidRPr="00C129FC" w:rsidRDefault="00454F50" w:rsidP="00C129FC">
      <w:pPr>
        <w:tabs>
          <w:tab w:val="left" w:pos="851"/>
          <w:tab w:val="left" w:pos="3119"/>
        </w:tabs>
        <w:rPr>
          <w:rFonts w:ascii="Arial" w:hAnsi="Arial" w:cs="Arial"/>
          <w:snapToGrid w:val="0"/>
          <w:szCs w:val="24"/>
          <w:u w:val="single"/>
        </w:rPr>
      </w:pPr>
      <w:r>
        <w:rPr>
          <w:rFonts w:ascii="Arial" w:hAnsi="Arial" w:cs="Arial"/>
          <w:snapToGrid w:val="0"/>
          <w:szCs w:val="24"/>
          <w:u w:val="single"/>
        </w:rPr>
        <w:lastRenderedPageBreak/>
        <w:t>C</w:t>
      </w:r>
      <w:r w:rsidR="00C129FC" w:rsidRPr="00C129FC">
        <w:rPr>
          <w:rFonts w:ascii="Arial" w:hAnsi="Arial" w:cs="Arial"/>
          <w:snapToGrid w:val="0"/>
          <w:szCs w:val="24"/>
          <w:u w:val="single"/>
        </w:rPr>
        <w:t>hanges</w:t>
      </w:r>
    </w:p>
    <w:p w14:paraId="73E744DE" w14:textId="77777777" w:rsidR="00C129FC" w:rsidRPr="00C129FC" w:rsidRDefault="00C129FC" w:rsidP="00C129FC">
      <w:pPr>
        <w:rPr>
          <w:rFonts w:ascii="Arial" w:hAnsi="Arial" w:cs="Arial"/>
          <w:szCs w:val="24"/>
        </w:rPr>
      </w:pPr>
    </w:p>
    <w:p w14:paraId="0A49E7D8" w14:textId="77777777" w:rsidR="00C129FC" w:rsidRPr="00110249" w:rsidRDefault="00C129FC" w:rsidP="00C129FC">
      <w:pPr>
        <w:rPr>
          <w:rFonts w:ascii="Arial" w:hAnsi="Arial" w:cs="Arial"/>
          <w:szCs w:val="24"/>
        </w:rPr>
      </w:pPr>
      <w:r w:rsidRPr="00C129FC">
        <w:rPr>
          <w:rFonts w:ascii="Arial" w:hAnsi="Arial" w:cs="Arial"/>
          <w:szCs w:val="24"/>
        </w:rPr>
        <w:t xml:space="preserve">Over time Council services change and develop.  This can impact upon the main </w:t>
      </w:r>
      <w:r w:rsidRPr="00110249">
        <w:rPr>
          <w:rFonts w:ascii="Arial" w:hAnsi="Arial" w:cs="Arial"/>
          <w:szCs w:val="24"/>
        </w:rPr>
        <w:t>duties and responsibilities of the role, and subsequently the post holder, who will be required to adapt. Any changes will be appropriate to the grading of the post and will be made in discussion with the post holder.</w:t>
      </w:r>
    </w:p>
    <w:p w14:paraId="50501239" w14:textId="77777777" w:rsidR="00C129FC" w:rsidRPr="00110249" w:rsidRDefault="00C129FC" w:rsidP="00C129FC">
      <w:pPr>
        <w:tabs>
          <w:tab w:val="left" w:pos="851"/>
          <w:tab w:val="left" w:pos="3119"/>
        </w:tabs>
        <w:rPr>
          <w:rFonts w:ascii="Arial" w:hAnsi="Arial" w:cs="Arial"/>
          <w:snapToGrid w:val="0"/>
          <w:szCs w:val="24"/>
        </w:rPr>
      </w:pPr>
    </w:p>
    <w:p w14:paraId="2AD7FCDC" w14:textId="77777777" w:rsidR="00C129FC" w:rsidRPr="00C129FC" w:rsidRDefault="00C129FC" w:rsidP="00C129FC">
      <w:pPr>
        <w:rPr>
          <w:rFonts w:ascii="Arial" w:hAnsi="Arial" w:cs="Arial"/>
          <w:szCs w:val="24"/>
        </w:rPr>
      </w:pPr>
      <w:r w:rsidRPr="00110249">
        <w:rPr>
          <w:rFonts w:ascii="Arial" w:hAnsi="Arial" w:cs="Arial"/>
          <w:b/>
          <w:szCs w:val="24"/>
        </w:rPr>
        <w:t>Date:</w:t>
      </w:r>
      <w:r w:rsidRPr="00110249">
        <w:rPr>
          <w:rFonts w:ascii="Arial" w:hAnsi="Arial" w:cs="Arial"/>
          <w:szCs w:val="24"/>
        </w:rPr>
        <w:t xml:space="preserve">  </w:t>
      </w:r>
      <w:r w:rsidR="00110249" w:rsidRPr="00110249">
        <w:rPr>
          <w:rFonts w:ascii="Arial" w:hAnsi="Arial" w:cs="Arial"/>
          <w:szCs w:val="24"/>
        </w:rPr>
        <w:t>July 2025</w:t>
      </w:r>
    </w:p>
    <w:p w14:paraId="3B0C49D5" w14:textId="77777777" w:rsidR="00C129FC" w:rsidRPr="00C129FC" w:rsidRDefault="00C129FC" w:rsidP="00C129FC">
      <w:pPr>
        <w:rPr>
          <w:rFonts w:ascii="Arial" w:hAnsi="Arial" w:cs="Arial"/>
          <w:b/>
          <w:szCs w:val="24"/>
        </w:rPr>
      </w:pPr>
    </w:p>
    <w:p w14:paraId="617935E9"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02161B11"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E9526" w14:textId="77777777" w:rsidR="00AF24C1" w:rsidRDefault="00AF24C1" w:rsidP="00196867">
      <w:r>
        <w:separator/>
      </w:r>
    </w:p>
  </w:endnote>
  <w:endnote w:type="continuationSeparator" w:id="0">
    <w:p w14:paraId="3045AA46" w14:textId="77777777" w:rsidR="00AF24C1" w:rsidRDefault="00AF24C1"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0D559" w14:textId="77777777" w:rsidR="00AF24C1" w:rsidRDefault="00AF24C1" w:rsidP="00196867">
      <w:r>
        <w:separator/>
      </w:r>
    </w:p>
  </w:footnote>
  <w:footnote w:type="continuationSeparator" w:id="0">
    <w:p w14:paraId="2888FFE6" w14:textId="77777777" w:rsidR="00AF24C1" w:rsidRDefault="00AF24C1"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BFEF" w14:textId="77777777" w:rsidR="00D65DDF" w:rsidRDefault="00000000">
    <w:pPr>
      <w:pStyle w:val="Header"/>
    </w:pPr>
    <w:r>
      <w:rPr>
        <w:noProof/>
      </w:rPr>
      <w:drawing>
        <wp:anchor distT="0" distB="0" distL="114300" distR="114300" simplePos="0" relativeHeight="251659264" behindDoc="1" locked="0" layoutInCell="1" allowOverlap="1" wp14:anchorId="39965D3F" wp14:editId="58841EBD">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42BAC"/>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622FE5"/>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B42904"/>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1D2E9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4786408">
    <w:abstractNumId w:val="5"/>
  </w:num>
  <w:num w:numId="2" w16cid:durableId="2131973645">
    <w:abstractNumId w:val="4"/>
  </w:num>
  <w:num w:numId="3" w16cid:durableId="1877112520">
    <w:abstractNumId w:val="3"/>
  </w:num>
  <w:num w:numId="4" w16cid:durableId="786120057">
    <w:abstractNumId w:val="1"/>
  </w:num>
  <w:num w:numId="5" w16cid:durableId="319313957">
    <w:abstractNumId w:val="6"/>
    <w:lvlOverride w:ilvl="0"/>
    <w:lvlOverride w:ilvl="1"/>
    <w:lvlOverride w:ilvl="2"/>
    <w:lvlOverride w:ilvl="3"/>
    <w:lvlOverride w:ilvl="4"/>
    <w:lvlOverride w:ilvl="5"/>
    <w:lvlOverride w:ilvl="6"/>
    <w:lvlOverride w:ilvl="7"/>
    <w:lvlOverride w:ilvl="8"/>
  </w:num>
  <w:num w:numId="6" w16cid:durableId="1047415170">
    <w:abstractNumId w:val="0"/>
    <w:lvlOverride w:ilvl="0"/>
    <w:lvlOverride w:ilvl="1"/>
    <w:lvlOverride w:ilvl="2"/>
    <w:lvlOverride w:ilvl="3"/>
    <w:lvlOverride w:ilvl="4"/>
    <w:lvlOverride w:ilvl="5"/>
    <w:lvlOverride w:ilvl="6"/>
    <w:lvlOverride w:ilvl="7"/>
    <w:lvlOverride w:ilvl="8"/>
  </w:num>
  <w:num w:numId="7" w16cid:durableId="12608712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5696012">
    <w:abstractNumId w:val="0"/>
  </w:num>
  <w:num w:numId="9" w16cid:durableId="1525054429">
    <w:abstractNumId w:val="2"/>
  </w:num>
  <w:num w:numId="10" w16cid:durableId="3393577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10249"/>
    <w:rsid w:val="00134342"/>
    <w:rsid w:val="00196867"/>
    <w:rsid w:val="001D7337"/>
    <w:rsid w:val="001F0E13"/>
    <w:rsid w:val="001F2B3D"/>
    <w:rsid w:val="00201942"/>
    <w:rsid w:val="002831FE"/>
    <w:rsid w:val="00283812"/>
    <w:rsid w:val="002C4276"/>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AF24C1"/>
    <w:rsid w:val="00B266B4"/>
    <w:rsid w:val="00B72C06"/>
    <w:rsid w:val="00C129FC"/>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4D29D8"/>
  <w14:defaultImageDpi w14:val="0"/>
  <w15:docId w15:val="{7C1C09EB-58F0-4F64-ABDA-3D92F6A0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4</Pages>
  <Words>791</Words>
  <Characters>4512</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2026-08-12T14:25:00Z</dcterms:created>
  <dcterms:modified xsi:type="dcterms:W3CDTF">2026-08-12T14:25:00Z</dcterms:modified>
</cp:coreProperties>
</file>