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6C27D441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  <w:b/>
                <w:bCs/>
              </w:rPr>
              <w:tab/>
            </w:r>
            <w:r w:rsidRPr="007546CA">
              <w:rPr>
                <w:rFonts w:ascii="Arial" w:hAnsi="Arial" w:cs="Arial"/>
              </w:rPr>
              <w:t>HLTA Qualification</w:t>
            </w:r>
          </w:p>
          <w:p w14:paraId="432958FD" w14:textId="4F06AE8F" w:rsidR="001F2A21" w:rsidRPr="001E413E" w:rsidRDefault="007546CA" w:rsidP="007546CA">
            <w:pPr>
              <w:rPr>
                <w:rFonts w:ascii="Arial" w:hAnsi="Arial" w:cs="Arial"/>
                <w:b/>
                <w:bCs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English, maths. science grade c/4 or above (or equivalent)</w:t>
            </w:r>
          </w:p>
        </w:tc>
        <w:tc>
          <w:tcPr>
            <w:tcW w:w="6037" w:type="dxa"/>
          </w:tcPr>
          <w:p w14:paraId="1B7CED91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further relevant qualification/ training e.g. Foundation Degree in relevant subject/ SEND </w:t>
            </w:r>
          </w:p>
          <w:p w14:paraId="2447B8D4" w14:textId="22B290BF" w:rsidR="001F2A21" w:rsidRPr="001E413E" w:rsidRDefault="007546CA" w:rsidP="007546CA">
            <w:pPr>
              <w:rPr>
                <w:rFonts w:ascii="Arial" w:hAnsi="Arial" w:cs="Arial"/>
                <w:b/>
                <w:bCs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Current First Aid Certificate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0841697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working with children in a school environment</w:t>
            </w:r>
          </w:p>
          <w:p w14:paraId="266377CC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working with individual, small groups and whole classes of children</w:t>
            </w:r>
          </w:p>
          <w:p w14:paraId="50F797E3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planning, preparing and delivering learning activities</w:t>
            </w:r>
          </w:p>
          <w:p w14:paraId="458AC3F2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Experience of planning and leading teaching and learning activities (under supervision) </w:t>
            </w:r>
          </w:p>
          <w:p w14:paraId="778BE4A4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Experience of providing support to all pupils in a particular learning area </w:t>
            </w:r>
          </w:p>
          <w:p w14:paraId="72786B7E" w14:textId="4CCF5D97" w:rsidR="007373D8" w:rsidRPr="007373D8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collaborative working with staff and other professionals</w:t>
            </w:r>
          </w:p>
        </w:tc>
        <w:tc>
          <w:tcPr>
            <w:tcW w:w="6037" w:type="dxa"/>
          </w:tcPr>
          <w:p w14:paraId="289344EF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supervision of staff</w:t>
            </w:r>
          </w:p>
          <w:p w14:paraId="34C84E41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providing specialist support to pupils with learning, behavioural, communication, social, sensory or physical difficulties (SEND)</w:t>
            </w:r>
          </w:p>
          <w:p w14:paraId="10C0BA63" w14:textId="036EEDC2" w:rsidR="007373D8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Experience of providing specialist support to pupils where English is not their first language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3BCC878" w14:textId="2FA7800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A</w:t>
            </w:r>
            <w:r w:rsidRPr="007546CA">
              <w:rPr>
                <w:rFonts w:ascii="Arial" w:hAnsi="Arial" w:cs="Arial"/>
              </w:rPr>
              <w:t>bility to work flexibly as part of a team</w:t>
            </w:r>
          </w:p>
          <w:p w14:paraId="4C634D67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Knowledge of National Curriculum and EYFS Framework</w:t>
            </w:r>
          </w:p>
          <w:p w14:paraId="189D4FE6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knowledge of assessment procedures</w:t>
            </w:r>
          </w:p>
          <w:p w14:paraId="660ED81C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Good literacy and numeracy skills </w:t>
            </w:r>
          </w:p>
          <w:p w14:paraId="628594CB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Good organisational skills </w:t>
            </w:r>
          </w:p>
          <w:p w14:paraId="39AA1BCB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Ability to build effective working relationships with pupils and adults</w:t>
            </w:r>
          </w:p>
          <w:p w14:paraId="4DF911BD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Skills and expertise in understanding the needs of all pupils</w:t>
            </w:r>
          </w:p>
          <w:p w14:paraId="672A5514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Knowledge of how to help adapt and deliver support to meet individual needs</w:t>
            </w:r>
          </w:p>
          <w:p w14:paraId="5E0EBCCD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Subject and curriculum knowledge relevant to the role, and ability to apply this effectively in supporting teachers and pupils</w:t>
            </w:r>
          </w:p>
          <w:p w14:paraId="766DEAD2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Excellent verbal communication skills </w:t>
            </w:r>
          </w:p>
          <w:p w14:paraId="71D67F22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Active listening skills </w:t>
            </w:r>
          </w:p>
          <w:p w14:paraId="4CD83D80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The ability to remain calm in stressful situations </w:t>
            </w:r>
          </w:p>
          <w:p w14:paraId="1EBC44F9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Knowledge of guidance and requirements around safeguarding children</w:t>
            </w:r>
          </w:p>
          <w:p w14:paraId="37AEC665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Good ICT skills, particularly using ICT to support learning</w:t>
            </w:r>
          </w:p>
          <w:p w14:paraId="1A0DB899" w14:textId="46FDE489" w:rsidR="00F443C6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lastRenderedPageBreak/>
              <w:t>•</w:t>
            </w:r>
            <w:r w:rsidRPr="007546CA">
              <w:rPr>
                <w:rFonts w:ascii="Arial" w:hAnsi="Arial" w:cs="Arial"/>
              </w:rPr>
              <w:tab/>
              <w:t>Understanding of roles and responsibilities within the classroom and whole school context</w:t>
            </w:r>
          </w:p>
        </w:tc>
        <w:tc>
          <w:tcPr>
            <w:tcW w:w="6037" w:type="dxa"/>
          </w:tcPr>
          <w:p w14:paraId="6F97B2FB" w14:textId="03D24F28" w:rsidR="007546CA" w:rsidRPr="007546CA" w:rsidRDefault="007546CA" w:rsidP="007546CA">
            <w:pPr>
              <w:pStyle w:val="ListParagraph"/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lastRenderedPageBreak/>
              <w:t>•</w:t>
            </w:r>
            <w:r w:rsidRPr="007546CA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K</w:t>
            </w:r>
            <w:r w:rsidRPr="007546CA">
              <w:rPr>
                <w:rFonts w:ascii="Arial" w:hAnsi="Arial" w:cs="Arial"/>
              </w:rPr>
              <w:t>nowledge of current educational issues</w:t>
            </w:r>
          </w:p>
          <w:p w14:paraId="29BA322F" w14:textId="6A7AC922" w:rsidR="007546CA" w:rsidRPr="007546CA" w:rsidRDefault="007546CA" w:rsidP="007546CA">
            <w:pPr>
              <w:pStyle w:val="ListParagraph"/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K</w:t>
            </w:r>
            <w:r w:rsidRPr="007546CA">
              <w:rPr>
                <w:rFonts w:ascii="Arial" w:hAnsi="Arial" w:cs="Arial"/>
              </w:rPr>
              <w:t>nowledge/skills relating to ICT</w:t>
            </w:r>
          </w:p>
          <w:p w14:paraId="1B6F8EA4" w14:textId="546B6C4A" w:rsidR="007373D8" w:rsidRPr="006853DB" w:rsidRDefault="007546CA" w:rsidP="007546CA">
            <w:pPr>
              <w:pStyle w:val="ListParagraph"/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A</w:t>
            </w:r>
            <w:r w:rsidRPr="007546CA">
              <w:rPr>
                <w:rFonts w:ascii="Arial" w:hAnsi="Arial" w:cs="Arial"/>
              </w:rPr>
              <w:t>bility to take on responsibility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9131C8D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Enjoyment of working with children</w:t>
            </w:r>
          </w:p>
          <w:p w14:paraId="1D3B366D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Warm and caring manner with all those withing the Coxhoe family </w:t>
            </w:r>
          </w:p>
          <w:p w14:paraId="03A3A7FA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Sensitivity and understanding, to help build good relationships with pupils</w:t>
            </w:r>
          </w:p>
          <w:p w14:paraId="386FD406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A commitment to getting the best outcomes for all pupils, and promoting the ethos and values of the school</w:t>
            </w:r>
          </w:p>
          <w:p w14:paraId="3525B87B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 xml:space="preserve">Commitment to </w:t>
            </w:r>
            <w:proofErr w:type="gramStart"/>
            <w:r w:rsidRPr="007546CA">
              <w:rPr>
                <w:rFonts w:ascii="Arial" w:hAnsi="Arial" w:cs="Arial"/>
              </w:rPr>
              <w:t>maintaining confidentiality at all times</w:t>
            </w:r>
            <w:proofErr w:type="gramEnd"/>
          </w:p>
          <w:p w14:paraId="03231969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Commitment to safeguarding pupil’s wellbeing and equality</w:t>
            </w:r>
          </w:p>
          <w:p w14:paraId="749272A2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Willingness to undertake appropriate specialist training</w:t>
            </w:r>
          </w:p>
          <w:p w14:paraId="3144B87A" w14:textId="77777777" w:rsidR="007546CA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Resilient, positive, forward looking and enthusiastic about making a difference</w:t>
            </w:r>
          </w:p>
          <w:p w14:paraId="60EFCD41" w14:textId="3465E209" w:rsidR="00C01F43" w:rsidRPr="007546CA" w:rsidRDefault="007546CA" w:rsidP="007546CA">
            <w:pPr>
              <w:rPr>
                <w:rFonts w:ascii="Arial" w:hAnsi="Arial" w:cs="Arial"/>
              </w:rPr>
            </w:pPr>
            <w:r w:rsidRPr="007546CA">
              <w:rPr>
                <w:rFonts w:ascii="Arial" w:hAnsi="Arial" w:cs="Arial"/>
              </w:rPr>
              <w:t>•</w:t>
            </w:r>
            <w:r w:rsidRPr="007546CA">
              <w:rPr>
                <w:rFonts w:ascii="Arial" w:hAnsi="Arial" w:cs="Arial"/>
              </w:rPr>
              <w:tab/>
              <w:t>Capacity to inspire, motivate and challenge children and young people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36B76"/>
    <w:rsid w:val="00122C57"/>
    <w:rsid w:val="0012420B"/>
    <w:rsid w:val="001E17B7"/>
    <w:rsid w:val="001E413E"/>
    <w:rsid w:val="001F2A21"/>
    <w:rsid w:val="002218F5"/>
    <w:rsid w:val="00254666"/>
    <w:rsid w:val="002F7FE7"/>
    <w:rsid w:val="00357CD1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7546CA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BC238E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62933-F7E9-48C3-9208-92987263E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2026-08-18T13:57:00Z</dcterms:created>
  <dcterms:modified xsi:type="dcterms:W3CDTF">2026-08-18T13:57:00Z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