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80444" w14:textId="77777777" w:rsidR="008763E1" w:rsidRPr="008522A9" w:rsidRDefault="002437A3" w:rsidP="00253843">
      <w:pPr>
        <w:rPr>
          <w:rFonts w:ascii="Arial" w:hAnsi="Arial" w:cs="Arial"/>
          <w:sz w:val="32"/>
          <w:szCs w:val="32"/>
        </w:rPr>
      </w:pPr>
      <w:r w:rsidRPr="002437A3">
        <w:rPr>
          <w:noProof/>
          <w:sz w:val="32"/>
          <w:szCs w:val="32"/>
          <w:lang w:eastAsia="en-GB"/>
        </w:rPr>
        <w:drawing>
          <wp:anchor distT="0" distB="0" distL="114300" distR="114300" simplePos="0" relativeHeight="251663360" behindDoc="1" locked="0" layoutInCell="1" allowOverlap="1" wp14:anchorId="17080512" wp14:editId="57626949">
            <wp:simplePos x="0" y="0"/>
            <wp:positionH relativeFrom="column">
              <wp:posOffset>-71755</wp:posOffset>
            </wp:positionH>
            <wp:positionV relativeFrom="paragraph">
              <wp:posOffset>47625</wp:posOffset>
            </wp:positionV>
            <wp:extent cx="623570" cy="697865"/>
            <wp:effectExtent l="0" t="0" r="5080" b="6985"/>
            <wp:wrapTight wrapText="bothSides">
              <wp:wrapPolygon edited="0">
                <wp:start x="0" y="0"/>
                <wp:lineTo x="0" y="21227"/>
                <wp:lineTo x="21116" y="21227"/>
                <wp:lineTo x="211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3570" cy="697865"/>
                    </a:xfrm>
                    <a:prstGeom prst="rect">
                      <a:avLst/>
                    </a:prstGeom>
                    <a:noFill/>
                  </pic:spPr>
                </pic:pic>
              </a:graphicData>
            </a:graphic>
            <wp14:sizeRelH relativeFrom="page">
              <wp14:pctWidth>0</wp14:pctWidth>
            </wp14:sizeRelH>
            <wp14:sizeRelV relativeFrom="page">
              <wp14:pctHeight>0</wp14:pctHeight>
            </wp14:sizeRelV>
          </wp:anchor>
        </w:drawing>
      </w:r>
      <w:r w:rsidR="00A02FD7">
        <w:rPr>
          <w:sz w:val="32"/>
          <w:szCs w:val="32"/>
        </w:rPr>
        <w:t xml:space="preserve">  </w:t>
      </w:r>
      <w:r w:rsidRPr="008522A9">
        <w:rPr>
          <w:rFonts w:ascii="Arial" w:hAnsi="Arial" w:cs="Arial"/>
          <w:sz w:val="32"/>
          <w:szCs w:val="32"/>
        </w:rPr>
        <w:t>Job Description and Person Specification</w:t>
      </w:r>
    </w:p>
    <w:p w14:paraId="39179E4E" w14:textId="77777777" w:rsidR="00234107" w:rsidRDefault="00234107" w:rsidP="00234107">
      <w:pPr>
        <w:ind w:left="1134"/>
        <w:rPr>
          <w:b/>
          <w:color w:val="002060"/>
          <w:sz w:val="48"/>
          <w:szCs w:val="48"/>
        </w:rPr>
      </w:pPr>
      <w:r>
        <w:rPr>
          <w:b/>
          <w:color w:val="002060"/>
          <w:sz w:val="48"/>
          <w:szCs w:val="48"/>
        </w:rPr>
        <w:t>DDaT Service Desk Officer: Grade E</w:t>
      </w:r>
    </w:p>
    <w:p w14:paraId="17080447" w14:textId="77777777" w:rsidR="006572F7" w:rsidRPr="006572F7" w:rsidRDefault="006572F7" w:rsidP="006572F7">
      <w:pPr>
        <w:ind w:left="1134"/>
        <w:rPr>
          <w:b/>
          <w:color w:val="002060"/>
          <w:sz w:val="48"/>
          <w:szCs w:val="48"/>
        </w:rPr>
      </w:pPr>
      <w:r>
        <w:rPr>
          <w:noProof/>
          <w:lang w:eastAsia="en-GB"/>
        </w:rPr>
        <mc:AlternateContent>
          <mc:Choice Requires="wps">
            <w:drawing>
              <wp:anchor distT="0" distB="0" distL="114300" distR="114300" simplePos="0" relativeHeight="251664384" behindDoc="0" locked="0" layoutInCell="1" allowOverlap="1" wp14:anchorId="17080514" wp14:editId="17080515">
                <wp:simplePos x="0" y="0"/>
                <wp:positionH relativeFrom="column">
                  <wp:posOffset>-4445</wp:posOffset>
                </wp:positionH>
                <wp:positionV relativeFrom="paragraph">
                  <wp:posOffset>122873</wp:posOffset>
                </wp:positionV>
                <wp:extent cx="5604510" cy="0"/>
                <wp:effectExtent l="0" t="19050" r="15240" b="19050"/>
                <wp:wrapNone/>
                <wp:docPr id="3" name="Straight Connector 3"/>
                <wp:cNvGraphicFramePr/>
                <a:graphic xmlns:a="http://schemas.openxmlformats.org/drawingml/2006/main">
                  <a:graphicData uri="http://schemas.microsoft.com/office/word/2010/wordprocessingShape">
                    <wps:wsp>
                      <wps:cNvCnPr/>
                      <wps:spPr>
                        <a:xfrm>
                          <a:off x="0" y="0"/>
                          <a:ext cx="5604510"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E414E"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9.7pt" to="440.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" strokecolor="#002060" strokeweight="2.25pt"/>
            </w:pict>
          </mc:Fallback>
        </mc:AlternateContent>
      </w:r>
    </w:p>
    <w:p w14:paraId="17080448" w14:textId="77777777" w:rsidR="00EB5687" w:rsidRPr="008522A9" w:rsidRDefault="00EB5687" w:rsidP="00191DA7">
      <w:pPr>
        <w:spacing w:after="0"/>
        <w:rPr>
          <w:rFonts w:ascii="Arial" w:hAnsi="Arial" w:cs="Arial"/>
          <w:b/>
          <w:color w:val="000000" w:themeColor="text1"/>
          <w:sz w:val="32"/>
          <w:szCs w:val="32"/>
        </w:rPr>
      </w:pPr>
      <w:r w:rsidRPr="008522A9">
        <w:rPr>
          <w:rFonts w:ascii="Arial" w:hAnsi="Arial" w:cs="Arial"/>
          <w:b/>
          <w:color w:val="000000" w:themeColor="text1"/>
          <w:sz w:val="32"/>
          <w:szCs w:val="32"/>
        </w:rPr>
        <w:t>Job Description</w:t>
      </w:r>
    </w:p>
    <w:tbl>
      <w:tblPr>
        <w:tblStyle w:val="TableGrid"/>
        <w:tblpPr w:leftFromText="180" w:rightFromText="180" w:vertAnchor="page" w:horzAnchor="margin" w:tblpX="108" w:tblpY="5064"/>
        <w:tblW w:w="0" w:type="auto"/>
        <w:tblLook w:val="04A0" w:firstRow="1" w:lastRow="0" w:firstColumn="1" w:lastColumn="0" w:noHBand="0" w:noVBand="1"/>
      </w:tblPr>
      <w:tblGrid>
        <w:gridCol w:w="1048"/>
        <w:gridCol w:w="3329"/>
        <w:gridCol w:w="1356"/>
        <w:gridCol w:w="3322"/>
      </w:tblGrid>
      <w:tr w:rsidR="00A02FD7" w14:paraId="1708044D" w14:textId="77777777" w:rsidTr="000A654C">
        <w:tc>
          <w:tcPr>
            <w:tcW w:w="1019" w:type="dxa"/>
            <w:shd w:val="clear" w:color="auto" w:fill="FFFFFF" w:themeFill="background1"/>
            <w:vAlign w:val="center"/>
          </w:tcPr>
          <w:p w14:paraId="17080449" w14:textId="77777777" w:rsidR="00A02FD7" w:rsidRPr="008522A9" w:rsidRDefault="00A02FD7" w:rsidP="000A654C">
            <w:pPr>
              <w:spacing w:before="120" w:after="120"/>
              <w:rPr>
                <w:rFonts w:ascii="Arial" w:hAnsi="Arial" w:cs="Arial"/>
              </w:rPr>
            </w:pPr>
            <w:r w:rsidRPr="008522A9">
              <w:rPr>
                <w:rFonts w:ascii="Arial" w:hAnsi="Arial" w:cs="Arial"/>
              </w:rPr>
              <w:t>Role Title</w:t>
            </w:r>
          </w:p>
        </w:tc>
        <w:tc>
          <w:tcPr>
            <w:tcW w:w="3329" w:type="dxa"/>
            <w:shd w:val="clear" w:color="auto" w:fill="FFFFFF" w:themeFill="background1"/>
            <w:vAlign w:val="center"/>
          </w:tcPr>
          <w:p w14:paraId="1708044A" w14:textId="2B1F3554" w:rsidR="00A02FD7" w:rsidRPr="008522A9" w:rsidRDefault="005A3E2D" w:rsidP="00482C0F">
            <w:pPr>
              <w:spacing w:before="120" w:after="120"/>
              <w:rPr>
                <w:rFonts w:ascii="Arial" w:hAnsi="Arial" w:cs="Arial"/>
                <w:b/>
              </w:rPr>
            </w:pPr>
            <w:r>
              <w:rPr>
                <w:rFonts w:ascii="Arial" w:hAnsi="Arial" w:cs="Arial"/>
                <w:b/>
              </w:rPr>
              <w:t>DDaT Service Desk Officer</w:t>
            </w:r>
          </w:p>
        </w:tc>
        <w:tc>
          <w:tcPr>
            <w:tcW w:w="1356" w:type="dxa"/>
            <w:shd w:val="clear" w:color="auto" w:fill="FFFFFF" w:themeFill="background1"/>
            <w:vAlign w:val="center"/>
          </w:tcPr>
          <w:p w14:paraId="1708044B" w14:textId="77777777" w:rsidR="00A02FD7" w:rsidRPr="008522A9" w:rsidRDefault="00A02FD7" w:rsidP="000A654C">
            <w:pPr>
              <w:spacing w:before="120" w:after="120"/>
              <w:rPr>
                <w:rFonts w:ascii="Arial" w:hAnsi="Arial" w:cs="Arial"/>
              </w:rPr>
            </w:pPr>
            <w:r w:rsidRPr="008522A9">
              <w:rPr>
                <w:rFonts w:ascii="Arial" w:hAnsi="Arial" w:cs="Arial"/>
              </w:rPr>
              <w:t>Reporting to</w:t>
            </w:r>
          </w:p>
        </w:tc>
        <w:tc>
          <w:tcPr>
            <w:tcW w:w="3322" w:type="dxa"/>
            <w:shd w:val="clear" w:color="auto" w:fill="FFFFFF" w:themeFill="background1"/>
            <w:vAlign w:val="center"/>
          </w:tcPr>
          <w:p w14:paraId="1708044C" w14:textId="3A3F08AE" w:rsidR="00A02FD7" w:rsidRPr="008522A9" w:rsidRDefault="005A3E2D" w:rsidP="00482C0F">
            <w:pPr>
              <w:spacing w:before="120" w:after="120"/>
              <w:rPr>
                <w:rFonts w:ascii="Arial" w:hAnsi="Arial" w:cs="Arial"/>
                <w:b/>
              </w:rPr>
            </w:pPr>
            <w:r>
              <w:rPr>
                <w:rFonts w:ascii="Arial" w:hAnsi="Arial" w:cs="Arial"/>
                <w:b/>
              </w:rPr>
              <w:t>DDaT Cyber Security &amp; Service Desk Manager</w:t>
            </w:r>
          </w:p>
        </w:tc>
      </w:tr>
      <w:tr w:rsidR="00A02FD7" w14:paraId="17080452" w14:textId="77777777" w:rsidTr="000A654C">
        <w:tc>
          <w:tcPr>
            <w:tcW w:w="1019" w:type="dxa"/>
            <w:shd w:val="clear" w:color="auto" w:fill="FFFFFF" w:themeFill="background1"/>
            <w:vAlign w:val="center"/>
          </w:tcPr>
          <w:p w14:paraId="1708044E" w14:textId="77777777" w:rsidR="00A02FD7" w:rsidRPr="008522A9" w:rsidRDefault="00A02FD7" w:rsidP="000A654C">
            <w:pPr>
              <w:spacing w:before="120" w:after="120"/>
              <w:rPr>
                <w:rFonts w:ascii="Arial" w:hAnsi="Arial" w:cs="Arial"/>
              </w:rPr>
            </w:pPr>
            <w:r w:rsidRPr="008522A9">
              <w:rPr>
                <w:rFonts w:ascii="Arial" w:hAnsi="Arial" w:cs="Arial"/>
              </w:rPr>
              <w:t>Location</w:t>
            </w:r>
          </w:p>
        </w:tc>
        <w:tc>
          <w:tcPr>
            <w:tcW w:w="3329" w:type="dxa"/>
            <w:shd w:val="clear" w:color="auto" w:fill="FFFFFF" w:themeFill="background1"/>
            <w:vAlign w:val="center"/>
          </w:tcPr>
          <w:p w14:paraId="1708044F" w14:textId="77777777" w:rsidR="00AF618C" w:rsidRPr="008522A9" w:rsidRDefault="00C04F84" w:rsidP="00C04F84">
            <w:pPr>
              <w:spacing w:before="120" w:after="120"/>
              <w:rPr>
                <w:rFonts w:ascii="Arial" w:hAnsi="Arial" w:cs="Arial"/>
                <w:b/>
              </w:rPr>
            </w:pPr>
            <w:r w:rsidRPr="008522A9">
              <w:rPr>
                <w:rFonts w:ascii="Arial" w:hAnsi="Arial" w:cs="Arial"/>
                <w:b/>
              </w:rPr>
              <w:t>Training &amp; Administration</w:t>
            </w:r>
            <w:r w:rsidR="00A02FD7" w:rsidRPr="008522A9">
              <w:rPr>
                <w:rFonts w:ascii="Arial" w:hAnsi="Arial" w:cs="Arial"/>
                <w:b/>
              </w:rPr>
              <w:t xml:space="preserve"> Hub</w:t>
            </w:r>
          </w:p>
        </w:tc>
        <w:tc>
          <w:tcPr>
            <w:tcW w:w="1356" w:type="dxa"/>
            <w:shd w:val="clear" w:color="auto" w:fill="FFFFFF" w:themeFill="background1"/>
            <w:vAlign w:val="center"/>
          </w:tcPr>
          <w:p w14:paraId="17080450" w14:textId="77777777" w:rsidR="00A02FD7" w:rsidRPr="008522A9" w:rsidRDefault="00A02FD7" w:rsidP="000A654C">
            <w:pPr>
              <w:spacing w:before="120" w:after="120"/>
              <w:rPr>
                <w:rFonts w:ascii="Arial" w:hAnsi="Arial" w:cs="Arial"/>
              </w:rPr>
            </w:pPr>
            <w:r w:rsidRPr="008522A9">
              <w:rPr>
                <w:rFonts w:ascii="Arial" w:hAnsi="Arial" w:cs="Arial"/>
              </w:rPr>
              <w:t>Role/Grade</w:t>
            </w:r>
          </w:p>
        </w:tc>
        <w:tc>
          <w:tcPr>
            <w:tcW w:w="3322" w:type="dxa"/>
            <w:shd w:val="clear" w:color="auto" w:fill="FFFFFF" w:themeFill="background1"/>
            <w:vAlign w:val="center"/>
          </w:tcPr>
          <w:p w14:paraId="17080451" w14:textId="4A287C4D" w:rsidR="00A02FD7" w:rsidRPr="008522A9" w:rsidRDefault="00643B32" w:rsidP="00B52308">
            <w:pPr>
              <w:spacing w:before="120" w:after="120"/>
              <w:rPr>
                <w:rFonts w:ascii="Arial" w:hAnsi="Arial" w:cs="Arial"/>
                <w:b/>
              </w:rPr>
            </w:pPr>
            <w:r w:rsidRPr="008522A9">
              <w:rPr>
                <w:rFonts w:ascii="Arial" w:hAnsi="Arial" w:cs="Arial"/>
                <w:b/>
              </w:rPr>
              <w:t xml:space="preserve">Grade </w:t>
            </w:r>
            <w:r w:rsidR="005A3E2D">
              <w:rPr>
                <w:rFonts w:ascii="Arial" w:hAnsi="Arial" w:cs="Arial"/>
                <w:b/>
              </w:rPr>
              <w:t>E</w:t>
            </w:r>
          </w:p>
        </w:tc>
      </w:tr>
    </w:tbl>
    <w:p w14:paraId="1AC97B30" w14:textId="77777777" w:rsidR="00DA674E" w:rsidRDefault="00DA674E" w:rsidP="00C05E7F">
      <w:pPr>
        <w:rPr>
          <w:rFonts w:ascii="Arial" w:hAnsi="Arial" w:cs="Arial"/>
          <w:b/>
          <w:u w:val="single"/>
        </w:rPr>
      </w:pPr>
    </w:p>
    <w:p w14:paraId="2D717EBB" w14:textId="77777777" w:rsidR="00234107" w:rsidRDefault="00234107" w:rsidP="00C05E7F">
      <w:pPr>
        <w:rPr>
          <w:rFonts w:ascii="Arial" w:hAnsi="Arial" w:cs="Arial"/>
          <w:b/>
          <w:u w:val="single"/>
        </w:rPr>
      </w:pPr>
    </w:p>
    <w:p w14:paraId="048A2B3E" w14:textId="77777777" w:rsidR="00234107" w:rsidRPr="003935BE" w:rsidRDefault="00234107" w:rsidP="00C05E7F">
      <w:pPr>
        <w:rPr>
          <w:rFonts w:ascii="Arial" w:hAnsi="Arial" w:cs="Arial"/>
          <w:b/>
          <w:u w:val="single"/>
        </w:rPr>
      </w:pPr>
    </w:p>
    <w:p w14:paraId="17080455" w14:textId="11A48CE3" w:rsidR="00296510" w:rsidRPr="003935BE" w:rsidRDefault="00253843" w:rsidP="009D34D5">
      <w:pPr>
        <w:spacing w:before="60" w:after="60"/>
        <w:rPr>
          <w:rFonts w:ascii="Arial" w:hAnsi="Arial" w:cs="Arial"/>
          <w:b/>
          <w:u w:val="single"/>
        </w:rPr>
      </w:pPr>
      <w:r w:rsidRPr="003935BE">
        <w:rPr>
          <w:rFonts w:ascii="Arial" w:hAnsi="Arial" w:cs="Arial"/>
          <w:b/>
          <w:u w:val="single"/>
        </w:rPr>
        <w:t xml:space="preserve">Purpose of the </w:t>
      </w:r>
      <w:r w:rsidR="00174737" w:rsidRPr="003935BE">
        <w:rPr>
          <w:rFonts w:ascii="Arial" w:hAnsi="Arial" w:cs="Arial"/>
          <w:b/>
          <w:u w:val="single"/>
        </w:rPr>
        <w:t>Post</w:t>
      </w:r>
    </w:p>
    <w:p w14:paraId="17080456" w14:textId="77777777" w:rsidR="00253843" w:rsidRPr="003935BE" w:rsidRDefault="00253843" w:rsidP="009D34D5">
      <w:pPr>
        <w:spacing w:before="60" w:after="60"/>
        <w:rPr>
          <w:rFonts w:ascii="Arial" w:hAnsi="Arial" w:cs="Arial"/>
          <w:b/>
        </w:rPr>
      </w:pPr>
    </w:p>
    <w:p w14:paraId="62AF281A" w14:textId="18B5AEF2" w:rsidR="00B029D4" w:rsidRDefault="00B52308" w:rsidP="00482C0F">
      <w:pPr>
        <w:pStyle w:val="BodyText"/>
        <w:spacing w:before="60" w:after="60"/>
        <w:rPr>
          <w:rFonts w:ascii="Arial" w:hAnsi="Arial" w:cs="Arial"/>
          <w:color w:val="000000" w:themeColor="text1"/>
        </w:rPr>
      </w:pPr>
      <w:r w:rsidRPr="003935BE">
        <w:rPr>
          <w:rFonts w:ascii="Arial" w:hAnsi="Arial" w:cs="Arial"/>
        </w:rPr>
        <w:t>T</w:t>
      </w:r>
      <w:r w:rsidR="000A654C" w:rsidRPr="003935BE">
        <w:rPr>
          <w:rFonts w:ascii="Arial" w:hAnsi="Arial" w:cs="Arial"/>
        </w:rPr>
        <w:t>o</w:t>
      </w:r>
      <w:r w:rsidR="005A253A" w:rsidRPr="003935BE">
        <w:rPr>
          <w:rFonts w:ascii="Arial" w:hAnsi="Arial" w:cs="Arial"/>
        </w:rPr>
        <w:t xml:space="preserve"> </w:t>
      </w:r>
      <w:r w:rsidR="00BA62B4">
        <w:rPr>
          <w:rFonts w:ascii="Arial" w:hAnsi="Arial" w:cs="Arial"/>
        </w:rPr>
        <w:t xml:space="preserve">contribute towards the delivery </w:t>
      </w:r>
      <w:r w:rsidR="005A253A" w:rsidRPr="003935BE">
        <w:rPr>
          <w:rFonts w:ascii="Arial" w:hAnsi="Arial" w:cs="Arial"/>
          <w:color w:val="000000" w:themeColor="text1"/>
        </w:rPr>
        <w:t xml:space="preserve">of </w:t>
      </w:r>
      <w:r w:rsidR="000618C4" w:rsidRPr="003935BE">
        <w:rPr>
          <w:rFonts w:ascii="Arial" w:hAnsi="Arial" w:cs="Arial"/>
          <w:color w:val="000000" w:themeColor="text1"/>
        </w:rPr>
        <w:t xml:space="preserve">a range of </w:t>
      </w:r>
      <w:r w:rsidR="00BA62B4">
        <w:rPr>
          <w:rFonts w:ascii="Arial" w:hAnsi="Arial" w:cs="Arial"/>
          <w:color w:val="000000" w:themeColor="text1"/>
        </w:rPr>
        <w:t>Digital, Data &amp; Technology</w:t>
      </w:r>
      <w:r w:rsidR="002B53C2" w:rsidRPr="003935BE">
        <w:rPr>
          <w:rFonts w:ascii="Arial" w:hAnsi="Arial" w:cs="Arial"/>
          <w:color w:val="000000" w:themeColor="text1"/>
        </w:rPr>
        <w:t xml:space="preserve"> </w:t>
      </w:r>
      <w:r w:rsidR="00700DFF">
        <w:rPr>
          <w:rFonts w:ascii="Arial" w:hAnsi="Arial" w:cs="Arial"/>
          <w:color w:val="000000" w:themeColor="text1"/>
        </w:rPr>
        <w:t xml:space="preserve">(DDaT) </w:t>
      </w:r>
      <w:r w:rsidR="002B53C2" w:rsidRPr="003935BE">
        <w:rPr>
          <w:rFonts w:ascii="Arial" w:hAnsi="Arial" w:cs="Arial"/>
          <w:color w:val="000000" w:themeColor="text1"/>
        </w:rPr>
        <w:t>facilities, services and solutions</w:t>
      </w:r>
      <w:r w:rsidR="000618C4" w:rsidRPr="003935BE">
        <w:rPr>
          <w:rFonts w:ascii="Arial" w:hAnsi="Arial" w:cs="Arial"/>
          <w:color w:val="000000" w:themeColor="text1"/>
        </w:rPr>
        <w:t xml:space="preserve"> </w:t>
      </w:r>
      <w:r w:rsidR="00482C0F" w:rsidRPr="003935BE">
        <w:rPr>
          <w:rFonts w:ascii="Arial" w:hAnsi="Arial" w:cs="Arial"/>
        </w:rPr>
        <w:t xml:space="preserve">which are </w:t>
      </w:r>
      <w:r w:rsidR="00645456">
        <w:rPr>
          <w:rFonts w:ascii="Arial" w:hAnsi="Arial" w:cs="Arial"/>
        </w:rPr>
        <w:t>innovative</w:t>
      </w:r>
      <w:r w:rsidR="00482C0F" w:rsidRPr="003935BE">
        <w:rPr>
          <w:rFonts w:ascii="Arial" w:hAnsi="Arial" w:cs="Arial"/>
        </w:rPr>
        <w:t xml:space="preserve">, efficient and resilient, </w:t>
      </w:r>
      <w:r w:rsidR="00CF6CF5" w:rsidRPr="003935BE">
        <w:rPr>
          <w:rFonts w:ascii="Arial" w:hAnsi="Arial" w:cs="Arial"/>
        </w:rPr>
        <w:t xml:space="preserve">and </w:t>
      </w:r>
      <w:r w:rsidR="00482C0F" w:rsidRPr="003935BE">
        <w:rPr>
          <w:rFonts w:ascii="Arial" w:hAnsi="Arial" w:cs="Arial"/>
        </w:rPr>
        <w:t xml:space="preserve">aligned </w:t>
      </w:r>
      <w:r w:rsidR="002B53C2" w:rsidRPr="003935BE">
        <w:rPr>
          <w:rFonts w:ascii="Arial" w:hAnsi="Arial" w:cs="Arial"/>
          <w:color w:val="000000" w:themeColor="text1"/>
        </w:rPr>
        <w:t>with the business objectives of the organisation.</w:t>
      </w:r>
      <w:r w:rsidR="00654A98" w:rsidRPr="003935BE">
        <w:rPr>
          <w:rFonts w:ascii="Arial" w:hAnsi="Arial" w:cs="Arial"/>
          <w:color w:val="000000" w:themeColor="text1"/>
        </w:rPr>
        <w:t xml:space="preserve">  </w:t>
      </w:r>
    </w:p>
    <w:p w14:paraId="70C5A622" w14:textId="77777777" w:rsidR="00DC4A36" w:rsidRDefault="00DC4A36" w:rsidP="00482C0F">
      <w:pPr>
        <w:pStyle w:val="BodyText"/>
        <w:spacing w:before="60" w:after="60"/>
        <w:rPr>
          <w:rFonts w:ascii="Arial" w:hAnsi="Arial" w:cs="Arial"/>
          <w:color w:val="000000" w:themeColor="text1"/>
        </w:rPr>
      </w:pPr>
    </w:p>
    <w:p w14:paraId="17080457" w14:textId="083CDD53" w:rsidR="002B53C2" w:rsidRPr="003935BE" w:rsidRDefault="00654A98" w:rsidP="00482C0F">
      <w:pPr>
        <w:pStyle w:val="BodyText"/>
        <w:spacing w:before="60" w:after="60"/>
        <w:rPr>
          <w:rFonts w:ascii="Arial" w:hAnsi="Arial" w:cs="Arial"/>
          <w:b/>
          <w:u w:val="single"/>
        </w:rPr>
      </w:pPr>
      <w:r w:rsidRPr="003935BE">
        <w:rPr>
          <w:rFonts w:ascii="Arial" w:hAnsi="Arial" w:cs="Arial"/>
          <w:color w:val="000000" w:themeColor="text1"/>
        </w:rPr>
        <w:t xml:space="preserve">To act as a trusted advisor on </w:t>
      </w:r>
      <w:r w:rsidR="00196525">
        <w:rPr>
          <w:rFonts w:ascii="Arial" w:hAnsi="Arial" w:cs="Arial"/>
          <w:color w:val="000000" w:themeColor="text1"/>
        </w:rPr>
        <w:t>the DDaT Service Desk</w:t>
      </w:r>
      <w:r w:rsidR="00A76DCC" w:rsidRPr="003935BE">
        <w:rPr>
          <w:rFonts w:ascii="Arial" w:hAnsi="Arial" w:cs="Arial"/>
          <w:color w:val="000000" w:themeColor="text1"/>
        </w:rPr>
        <w:t>.  The postholder will ensur</w:t>
      </w:r>
      <w:r w:rsidR="00C56D5C" w:rsidRPr="003935BE">
        <w:rPr>
          <w:rFonts w:ascii="Arial" w:hAnsi="Arial" w:cs="Arial"/>
          <w:color w:val="000000" w:themeColor="text1"/>
        </w:rPr>
        <w:t xml:space="preserve">e </w:t>
      </w:r>
      <w:r w:rsidR="00196525">
        <w:rPr>
          <w:rFonts w:ascii="Arial" w:hAnsi="Arial" w:cs="Arial"/>
          <w:color w:val="000000" w:themeColor="text1"/>
        </w:rPr>
        <w:t xml:space="preserve">effective </w:t>
      </w:r>
      <w:r w:rsidR="00A01FEE">
        <w:rPr>
          <w:rFonts w:ascii="Arial" w:hAnsi="Arial" w:cs="Arial"/>
          <w:color w:val="000000" w:themeColor="text1"/>
        </w:rPr>
        <w:t>f</w:t>
      </w:r>
      <w:r w:rsidR="00BD5391">
        <w:rPr>
          <w:rFonts w:ascii="Arial" w:hAnsi="Arial" w:cs="Arial"/>
          <w:color w:val="000000" w:themeColor="text1"/>
        </w:rPr>
        <w:t>irst and second</w:t>
      </w:r>
      <w:r w:rsidR="00A01FEE">
        <w:rPr>
          <w:rFonts w:ascii="Arial" w:hAnsi="Arial" w:cs="Arial"/>
          <w:color w:val="000000" w:themeColor="text1"/>
        </w:rPr>
        <w:t xml:space="preserve">-line </w:t>
      </w:r>
      <w:r w:rsidR="00D34A59">
        <w:rPr>
          <w:rFonts w:ascii="Arial" w:hAnsi="Arial" w:cs="Arial"/>
          <w:color w:val="000000" w:themeColor="text1"/>
        </w:rPr>
        <w:t xml:space="preserve">DDaT </w:t>
      </w:r>
      <w:r w:rsidR="00A01FEE">
        <w:rPr>
          <w:rFonts w:ascii="Arial" w:hAnsi="Arial" w:cs="Arial"/>
          <w:color w:val="000000" w:themeColor="text1"/>
        </w:rPr>
        <w:t>support</w:t>
      </w:r>
      <w:r w:rsidR="00700DFF">
        <w:rPr>
          <w:rFonts w:ascii="Arial" w:hAnsi="Arial" w:cs="Arial"/>
          <w:color w:val="000000" w:themeColor="text1"/>
        </w:rPr>
        <w:t xml:space="preserve"> </w:t>
      </w:r>
      <w:r w:rsidR="00D34A59">
        <w:rPr>
          <w:rFonts w:ascii="Arial" w:hAnsi="Arial" w:cs="Arial"/>
          <w:color w:val="000000" w:themeColor="text1"/>
        </w:rPr>
        <w:t xml:space="preserve">to </w:t>
      </w:r>
      <w:r w:rsidR="003A7625">
        <w:rPr>
          <w:rFonts w:ascii="Arial" w:hAnsi="Arial" w:cs="Arial"/>
          <w:color w:val="000000" w:themeColor="text1"/>
        </w:rPr>
        <w:t xml:space="preserve">colleagues within the organisation and assist </w:t>
      </w:r>
      <w:r w:rsidR="00101E9F" w:rsidRPr="003935BE">
        <w:rPr>
          <w:rFonts w:ascii="Arial" w:hAnsi="Arial" w:cs="Arial"/>
          <w:color w:val="000000" w:themeColor="text1"/>
        </w:rPr>
        <w:t xml:space="preserve">Cleveland Fire Brigade </w:t>
      </w:r>
      <w:r w:rsidR="00D02220" w:rsidRPr="003935BE">
        <w:rPr>
          <w:rFonts w:ascii="Arial" w:hAnsi="Arial" w:cs="Arial"/>
          <w:color w:val="000000" w:themeColor="text1"/>
        </w:rPr>
        <w:t>to achieve its objectives and deliver value for money for the communities of Teesside.</w:t>
      </w:r>
      <w:r w:rsidR="00C56D5C" w:rsidRPr="003935BE">
        <w:rPr>
          <w:rFonts w:ascii="Arial" w:hAnsi="Arial" w:cs="Arial"/>
          <w:color w:val="000000" w:themeColor="text1"/>
        </w:rPr>
        <w:t xml:space="preserve">    </w:t>
      </w:r>
    </w:p>
    <w:p w14:paraId="683B157F" w14:textId="77777777" w:rsidR="00174737" w:rsidRDefault="00174737" w:rsidP="00482C0F">
      <w:pPr>
        <w:pStyle w:val="BodyText"/>
        <w:spacing w:before="60" w:after="60"/>
        <w:rPr>
          <w:rFonts w:ascii="Arial" w:hAnsi="Arial" w:cs="Arial"/>
          <w:b/>
          <w:u w:val="single"/>
        </w:rPr>
      </w:pPr>
    </w:p>
    <w:p w14:paraId="2D92169F" w14:textId="77777777" w:rsidR="003935BE" w:rsidRPr="003935BE" w:rsidRDefault="003935BE" w:rsidP="00482C0F">
      <w:pPr>
        <w:pStyle w:val="BodyText"/>
        <w:spacing w:before="60" w:after="60"/>
        <w:rPr>
          <w:rFonts w:ascii="Arial" w:hAnsi="Arial" w:cs="Arial"/>
          <w:b/>
          <w:u w:val="single"/>
        </w:rPr>
      </w:pPr>
    </w:p>
    <w:p w14:paraId="7A79D473" w14:textId="77777777" w:rsidR="00AD4C9B" w:rsidRPr="003935BE" w:rsidRDefault="00AD4C9B" w:rsidP="00AD4C9B">
      <w:pPr>
        <w:spacing w:after="0"/>
        <w:rPr>
          <w:rFonts w:ascii="Arial" w:hAnsi="Arial" w:cs="Arial"/>
          <w:b/>
          <w:u w:val="single"/>
        </w:rPr>
      </w:pPr>
      <w:r w:rsidRPr="003935BE">
        <w:rPr>
          <w:rFonts w:ascii="Arial" w:hAnsi="Arial" w:cs="Arial"/>
          <w:b/>
          <w:u w:val="single"/>
        </w:rPr>
        <w:t>Values and Behaviours</w:t>
      </w:r>
    </w:p>
    <w:p w14:paraId="3311B1D4" w14:textId="77777777" w:rsidR="004914D0" w:rsidRPr="003935BE" w:rsidRDefault="004914D0" w:rsidP="00AD4C9B">
      <w:pPr>
        <w:spacing w:after="0"/>
        <w:rPr>
          <w:rFonts w:ascii="Arial" w:hAnsi="Arial" w:cs="Arial"/>
          <w:b/>
          <w:u w:val="single"/>
        </w:rPr>
      </w:pPr>
    </w:p>
    <w:p w14:paraId="2ED834E4" w14:textId="744CCDAB" w:rsidR="00AD4C9B" w:rsidRPr="003935BE" w:rsidRDefault="00AD4C9B" w:rsidP="00AD4C9B">
      <w:pPr>
        <w:spacing w:after="0"/>
        <w:rPr>
          <w:rFonts w:ascii="Arial" w:hAnsi="Arial" w:cs="Arial"/>
          <w:b/>
          <w:u w:val="single"/>
        </w:rPr>
      </w:pPr>
      <w:r w:rsidRPr="003935BE">
        <w:rPr>
          <w:rFonts w:ascii="Arial" w:hAnsi="Arial" w:cs="Arial"/>
          <w:color w:val="000000"/>
        </w:rPr>
        <w:t xml:space="preserve">The Authority’s ‘PRIDE’ values are underpinned with a set of expected behaviours for everyone that works for and governs Cleveland Fire Brigade. These behaviours link to leadership and relate </w:t>
      </w:r>
      <w:r w:rsidR="003935BE" w:rsidRPr="003935BE">
        <w:rPr>
          <w:rFonts w:ascii="Arial" w:hAnsi="Arial" w:cs="Arial"/>
          <w:color w:val="000000"/>
        </w:rPr>
        <w:t>to</w:t>
      </w:r>
      <w:r w:rsidRPr="003935BE">
        <w:rPr>
          <w:rFonts w:ascii="Arial" w:hAnsi="Arial" w:cs="Arial"/>
          <w:color w:val="000000"/>
        </w:rPr>
        <w:t xml:space="preserve"> </w:t>
      </w:r>
      <w:r w:rsidRPr="003935BE">
        <w:rPr>
          <w:rFonts w:ascii="Arial" w:hAnsi="Arial" w:cs="Arial"/>
        </w:rPr>
        <w:t>the impact you have on others,</w:t>
      </w:r>
      <w:r w:rsidRPr="003935BE">
        <w:rPr>
          <w:rFonts w:ascii="Arial" w:hAnsi="Arial" w:cs="Arial"/>
          <w:color w:val="000000"/>
        </w:rPr>
        <w:t xml:space="preserve"> </w:t>
      </w:r>
      <w:r w:rsidRPr="003935BE">
        <w:rPr>
          <w:rFonts w:ascii="Arial" w:hAnsi="Arial" w:cs="Arial"/>
        </w:rPr>
        <w:t>outstanding leadership,</w:t>
      </w:r>
      <w:r w:rsidRPr="003935BE">
        <w:rPr>
          <w:rFonts w:ascii="Arial" w:hAnsi="Arial" w:cs="Arial"/>
          <w:color w:val="000000"/>
        </w:rPr>
        <w:t xml:space="preserve"> </w:t>
      </w:r>
      <w:r w:rsidRPr="003935BE">
        <w:rPr>
          <w:rFonts w:ascii="Arial" w:hAnsi="Arial" w:cs="Arial"/>
        </w:rPr>
        <w:t>service delivery</w:t>
      </w:r>
      <w:r w:rsidRPr="003935BE">
        <w:rPr>
          <w:rFonts w:ascii="Arial" w:hAnsi="Arial" w:cs="Arial"/>
          <w:color w:val="000000"/>
        </w:rPr>
        <w:t xml:space="preserve"> and </w:t>
      </w:r>
      <w:r w:rsidRPr="003935BE">
        <w:rPr>
          <w:rFonts w:ascii="Arial" w:hAnsi="Arial" w:cs="Arial"/>
        </w:rPr>
        <w:t xml:space="preserve">organisational effectiveness. </w:t>
      </w:r>
      <w:r w:rsidRPr="003935BE">
        <w:rPr>
          <w:rFonts w:ascii="Arial" w:hAnsi="Arial" w:cs="Arial"/>
          <w:color w:val="000000"/>
        </w:rPr>
        <w:t xml:space="preserve"> They are split into four levels which can broadly be matched to roles. These levels are designed to be cumulative so those working in management roles should also demonstrate the preceding level(s) of behaviour.  </w:t>
      </w:r>
    </w:p>
    <w:p w14:paraId="3771E512" w14:textId="77777777" w:rsidR="00AD4C9B" w:rsidRPr="003935BE" w:rsidRDefault="00AD4C9B" w:rsidP="00AD4C9B">
      <w:pPr>
        <w:spacing w:after="0"/>
        <w:rPr>
          <w:rFonts w:ascii="Arial" w:hAnsi="Arial" w:cs="Arial"/>
          <w:b/>
          <w:u w:val="single"/>
        </w:rPr>
      </w:pPr>
    </w:p>
    <w:p w14:paraId="797EEFBF" w14:textId="77777777" w:rsidR="00AD4C9B" w:rsidRPr="003935BE" w:rsidRDefault="00AD4C9B" w:rsidP="00AD4C9B">
      <w:pPr>
        <w:spacing w:after="0"/>
        <w:rPr>
          <w:rFonts w:ascii="Arial" w:hAnsi="Arial" w:cs="Arial"/>
          <w:b/>
          <w:u w:val="single"/>
        </w:rPr>
      </w:pPr>
    </w:p>
    <w:p w14:paraId="276DC001" w14:textId="7775B3C8" w:rsidR="00AD4C9B" w:rsidRPr="003935BE" w:rsidRDefault="00AD4C9B" w:rsidP="00AD4C9B">
      <w:pPr>
        <w:spacing w:after="0"/>
        <w:rPr>
          <w:rFonts w:ascii="Arial" w:hAnsi="Arial" w:cs="Arial"/>
          <w:b/>
          <w:u w:val="single"/>
        </w:rPr>
      </w:pPr>
      <w:r w:rsidRPr="003935BE">
        <w:rPr>
          <w:rFonts w:ascii="Arial" w:hAnsi="Arial" w:cs="Arial"/>
          <w:b/>
          <w:u w:val="single"/>
        </w:rPr>
        <w:t>Uniform</w:t>
      </w:r>
    </w:p>
    <w:p w14:paraId="4AA1A185" w14:textId="77777777" w:rsidR="004914D0" w:rsidRPr="003935BE" w:rsidRDefault="004914D0" w:rsidP="00AD4C9B">
      <w:pPr>
        <w:spacing w:after="0"/>
        <w:rPr>
          <w:rFonts w:ascii="Arial" w:hAnsi="Arial" w:cs="Arial"/>
          <w:b/>
          <w:u w:val="single"/>
        </w:rPr>
      </w:pPr>
    </w:p>
    <w:p w14:paraId="386B9F62" w14:textId="77777777" w:rsidR="00AD4C9B" w:rsidRPr="003935BE" w:rsidRDefault="00AD4C9B" w:rsidP="00AD4C9B">
      <w:pPr>
        <w:spacing w:after="0"/>
        <w:rPr>
          <w:rFonts w:ascii="Arial" w:hAnsi="Arial" w:cs="Arial"/>
        </w:rPr>
      </w:pPr>
      <w:r w:rsidRPr="003935BE">
        <w:rPr>
          <w:rFonts w:ascii="Arial" w:hAnsi="Arial" w:cs="Arial"/>
        </w:rPr>
        <w:t>The person appointed to this post is required to wear a uniform and will be provided with the ‘Blue Work Wear Uniform’ as set out in the Brigade’s Dress and Appearance Policy.</w:t>
      </w:r>
    </w:p>
    <w:p w14:paraId="281F7AEA" w14:textId="77777777" w:rsidR="00E576A6" w:rsidRDefault="00E576A6" w:rsidP="00482C0F">
      <w:pPr>
        <w:pStyle w:val="BodyText"/>
        <w:spacing w:before="60" w:after="60"/>
        <w:rPr>
          <w:b/>
          <w:sz w:val="24"/>
          <w:szCs w:val="24"/>
          <w:u w:val="single"/>
        </w:rPr>
      </w:pPr>
    </w:p>
    <w:p w14:paraId="1708046A" w14:textId="152E156A" w:rsidR="0011193E" w:rsidRDefault="0011193E" w:rsidP="007251C2">
      <w:pPr>
        <w:spacing w:after="0"/>
        <w:rPr>
          <w:b/>
          <w:sz w:val="24"/>
          <w:szCs w:val="24"/>
          <w:u w:val="single"/>
        </w:rPr>
      </w:pPr>
      <w:r>
        <w:rPr>
          <w:b/>
          <w:sz w:val="24"/>
          <w:szCs w:val="24"/>
          <w:u w:val="single"/>
        </w:rPr>
        <w:t xml:space="preserve">Key </w:t>
      </w:r>
      <w:r w:rsidR="007055BD">
        <w:rPr>
          <w:b/>
          <w:sz w:val="24"/>
          <w:szCs w:val="24"/>
          <w:u w:val="single"/>
        </w:rPr>
        <w:t xml:space="preserve">Duties and </w:t>
      </w:r>
      <w:r w:rsidR="00253843" w:rsidRPr="00506F92">
        <w:rPr>
          <w:b/>
          <w:sz w:val="24"/>
          <w:szCs w:val="24"/>
          <w:u w:val="single"/>
        </w:rPr>
        <w:t>Responsibilities</w:t>
      </w:r>
    </w:p>
    <w:p w14:paraId="21F91FF7" w14:textId="44487E74" w:rsidR="00FB11AA" w:rsidRDefault="00FB11AA" w:rsidP="00DC788A">
      <w:pPr>
        <w:spacing w:after="0"/>
        <w:rPr>
          <w:rFonts w:cstheme="minorHAnsi"/>
          <w:b/>
          <w:u w:val="single"/>
        </w:rPr>
      </w:pPr>
    </w:p>
    <w:p w14:paraId="716C4379" w14:textId="77777777" w:rsidR="009B76AE" w:rsidRDefault="009B76AE" w:rsidP="00976AA8">
      <w:pPr>
        <w:pStyle w:val="ListParagraph"/>
        <w:numPr>
          <w:ilvl w:val="0"/>
          <w:numId w:val="3"/>
        </w:numPr>
        <w:rPr>
          <w:rFonts w:ascii="Arial" w:hAnsi="Arial" w:cs="Arial"/>
        </w:rPr>
      </w:pPr>
      <w:r w:rsidRPr="00CB4818">
        <w:rPr>
          <w:rFonts w:ascii="Arial" w:hAnsi="Arial" w:cs="Arial"/>
        </w:rPr>
        <w:t>Act as an ambassador for Cleveland Fire Brigade, promoting its vision, priorities, and values when engaging with partners, communities, and staff.</w:t>
      </w:r>
    </w:p>
    <w:p w14:paraId="48CE6EFA" w14:textId="77777777" w:rsidR="00552716" w:rsidRPr="00CB4818" w:rsidRDefault="00552716" w:rsidP="00552716">
      <w:pPr>
        <w:pStyle w:val="ListParagraph"/>
        <w:rPr>
          <w:rFonts w:ascii="Arial" w:hAnsi="Arial" w:cs="Arial"/>
        </w:rPr>
      </w:pPr>
    </w:p>
    <w:p w14:paraId="18274C9A" w14:textId="0C219D7E" w:rsidR="00552716" w:rsidRDefault="009B76AE" w:rsidP="00976AA8">
      <w:pPr>
        <w:pStyle w:val="ListParagraph"/>
        <w:numPr>
          <w:ilvl w:val="0"/>
          <w:numId w:val="3"/>
        </w:numPr>
        <w:rPr>
          <w:rFonts w:ascii="Arial" w:hAnsi="Arial" w:cs="Arial"/>
        </w:rPr>
      </w:pPr>
      <w:r w:rsidRPr="00CB4818">
        <w:rPr>
          <w:rFonts w:ascii="Arial" w:hAnsi="Arial" w:cs="Arial"/>
        </w:rPr>
        <w:t>Champion continuous improvement, efficiency, and innovation to achieve high-quality outcomes and improved value for money.</w:t>
      </w:r>
    </w:p>
    <w:p w14:paraId="2746087F" w14:textId="77777777" w:rsidR="00552716" w:rsidRPr="00552716" w:rsidRDefault="00552716" w:rsidP="00552716">
      <w:pPr>
        <w:pStyle w:val="ListParagraph"/>
        <w:rPr>
          <w:rFonts w:ascii="Arial" w:hAnsi="Arial" w:cs="Arial"/>
        </w:rPr>
      </w:pPr>
    </w:p>
    <w:p w14:paraId="4DDDDDC9" w14:textId="26EBC189" w:rsidR="00552716" w:rsidRDefault="00DA1E68" w:rsidP="00976AA8">
      <w:pPr>
        <w:pStyle w:val="ListParagraph"/>
        <w:numPr>
          <w:ilvl w:val="0"/>
          <w:numId w:val="3"/>
        </w:numPr>
        <w:rPr>
          <w:rFonts w:ascii="Arial" w:hAnsi="Arial" w:cs="Arial"/>
        </w:rPr>
      </w:pPr>
      <w:r w:rsidRPr="00CB4818">
        <w:rPr>
          <w:rFonts w:ascii="Arial" w:hAnsi="Arial" w:cs="Arial"/>
        </w:rPr>
        <w:t xml:space="preserve">Ensure compliance </w:t>
      </w:r>
      <w:r w:rsidR="00E12AE1">
        <w:rPr>
          <w:rFonts w:ascii="Arial" w:hAnsi="Arial" w:cs="Arial"/>
        </w:rPr>
        <w:t xml:space="preserve">with </w:t>
      </w:r>
      <w:r w:rsidRPr="00CB4818">
        <w:rPr>
          <w:rFonts w:ascii="Arial" w:hAnsi="Arial" w:cs="Arial"/>
        </w:rPr>
        <w:t>data protection requirements, maintaining the highest standards of conduct and ethics.</w:t>
      </w:r>
    </w:p>
    <w:p w14:paraId="2CC73047" w14:textId="77777777" w:rsidR="00552716" w:rsidRPr="00552716" w:rsidRDefault="00552716" w:rsidP="00552716">
      <w:pPr>
        <w:pStyle w:val="ListParagraph"/>
        <w:rPr>
          <w:rFonts w:ascii="Arial" w:hAnsi="Arial" w:cs="Arial"/>
        </w:rPr>
      </w:pPr>
    </w:p>
    <w:p w14:paraId="5A7250E9" w14:textId="033833B7" w:rsidR="008F7756" w:rsidRPr="008F7756" w:rsidRDefault="000D4434" w:rsidP="008F7756">
      <w:pPr>
        <w:pStyle w:val="ListParagraph"/>
        <w:numPr>
          <w:ilvl w:val="0"/>
          <w:numId w:val="3"/>
        </w:numPr>
        <w:rPr>
          <w:rFonts w:ascii="Arial" w:hAnsi="Arial" w:cs="Arial"/>
        </w:rPr>
      </w:pPr>
      <w:r>
        <w:rPr>
          <w:rFonts w:ascii="Arial" w:hAnsi="Arial" w:cs="Arial"/>
        </w:rPr>
        <w:t xml:space="preserve">Under the direction of the </w:t>
      </w:r>
      <w:r w:rsidR="007F646F">
        <w:rPr>
          <w:rFonts w:ascii="Arial" w:hAnsi="Arial" w:cs="Arial"/>
        </w:rPr>
        <w:t>Cyber Security &amp; Service Desk Manager</w:t>
      </w:r>
      <w:r>
        <w:rPr>
          <w:rFonts w:ascii="Arial" w:hAnsi="Arial" w:cs="Arial"/>
        </w:rPr>
        <w:t xml:space="preserve">, </w:t>
      </w:r>
      <w:r w:rsidR="007F646F">
        <w:rPr>
          <w:rFonts w:ascii="Arial" w:hAnsi="Arial" w:cs="Arial"/>
        </w:rPr>
        <w:t xml:space="preserve">contribute to </w:t>
      </w:r>
      <w:r w:rsidR="00F05904">
        <w:rPr>
          <w:rFonts w:ascii="Arial" w:hAnsi="Arial" w:cs="Arial"/>
        </w:rPr>
        <w:t xml:space="preserve">delivery of </w:t>
      </w:r>
      <w:r w:rsidR="0003720A">
        <w:rPr>
          <w:rFonts w:ascii="Arial" w:hAnsi="Arial" w:cs="Arial"/>
        </w:rPr>
        <w:t xml:space="preserve">day-to-day </w:t>
      </w:r>
      <w:r w:rsidR="00F05904">
        <w:rPr>
          <w:rFonts w:ascii="Arial" w:hAnsi="Arial" w:cs="Arial"/>
        </w:rPr>
        <w:t xml:space="preserve">DDaT </w:t>
      </w:r>
      <w:r>
        <w:rPr>
          <w:rFonts w:ascii="Arial" w:hAnsi="Arial" w:cs="Arial"/>
        </w:rPr>
        <w:t xml:space="preserve">services, including: </w:t>
      </w:r>
    </w:p>
    <w:p w14:paraId="07BB89A8" w14:textId="77777777" w:rsidR="008F7756" w:rsidRDefault="008F7756" w:rsidP="008F7756">
      <w:pPr>
        <w:pStyle w:val="ListParagraph"/>
        <w:spacing w:after="0"/>
        <w:ind w:left="1440"/>
        <w:rPr>
          <w:rFonts w:ascii="Arial" w:hAnsi="Arial" w:cs="Arial"/>
        </w:rPr>
      </w:pPr>
    </w:p>
    <w:p w14:paraId="38AF5645" w14:textId="56514B1D" w:rsidR="00D877AA" w:rsidRDefault="002A0F5E" w:rsidP="00976AA8">
      <w:pPr>
        <w:pStyle w:val="ListParagraph"/>
        <w:numPr>
          <w:ilvl w:val="0"/>
          <w:numId w:val="4"/>
        </w:numPr>
        <w:spacing w:after="0"/>
        <w:rPr>
          <w:rFonts w:ascii="Arial" w:hAnsi="Arial" w:cs="Arial"/>
        </w:rPr>
      </w:pPr>
      <w:r>
        <w:rPr>
          <w:rFonts w:ascii="Arial" w:hAnsi="Arial" w:cs="Arial"/>
        </w:rPr>
        <w:t xml:space="preserve">First and second-line </w:t>
      </w:r>
      <w:r w:rsidR="006943F3">
        <w:rPr>
          <w:rFonts w:ascii="Arial" w:hAnsi="Arial" w:cs="Arial"/>
        </w:rPr>
        <w:t xml:space="preserve">DDaT </w:t>
      </w:r>
      <w:r w:rsidR="00C05006">
        <w:rPr>
          <w:rFonts w:ascii="Arial" w:hAnsi="Arial" w:cs="Arial"/>
        </w:rPr>
        <w:t>Ser</w:t>
      </w:r>
      <w:r w:rsidR="003B6FD6">
        <w:rPr>
          <w:rFonts w:ascii="Arial" w:hAnsi="Arial" w:cs="Arial"/>
        </w:rPr>
        <w:t>vice Desk</w:t>
      </w:r>
      <w:r>
        <w:rPr>
          <w:rFonts w:ascii="Arial" w:hAnsi="Arial" w:cs="Arial"/>
        </w:rPr>
        <w:t xml:space="preserve"> support</w:t>
      </w:r>
      <w:r w:rsidR="003B6FD6">
        <w:rPr>
          <w:rFonts w:ascii="Arial" w:hAnsi="Arial" w:cs="Arial"/>
        </w:rPr>
        <w:t xml:space="preserve"> </w:t>
      </w:r>
    </w:p>
    <w:p w14:paraId="4C1AF4B4" w14:textId="77777777" w:rsidR="00C6442A" w:rsidRDefault="00C6442A" w:rsidP="00C6442A">
      <w:pPr>
        <w:pStyle w:val="ListParagraph"/>
        <w:spacing w:after="0"/>
        <w:ind w:left="1440"/>
        <w:rPr>
          <w:rFonts w:ascii="Arial" w:hAnsi="Arial" w:cs="Arial"/>
        </w:rPr>
      </w:pPr>
    </w:p>
    <w:p w14:paraId="01310E33" w14:textId="76739B55" w:rsidR="0041796E" w:rsidRDefault="004B47BB" w:rsidP="00976AA8">
      <w:pPr>
        <w:pStyle w:val="ListParagraph"/>
        <w:numPr>
          <w:ilvl w:val="0"/>
          <w:numId w:val="4"/>
        </w:numPr>
        <w:spacing w:after="0"/>
        <w:rPr>
          <w:rFonts w:ascii="Arial" w:hAnsi="Arial" w:cs="Arial"/>
        </w:rPr>
      </w:pPr>
      <w:r>
        <w:rPr>
          <w:rFonts w:ascii="Arial" w:hAnsi="Arial" w:cs="Arial"/>
        </w:rPr>
        <w:t>Provision, installation, maintenance and support of all end-user equipment</w:t>
      </w:r>
    </w:p>
    <w:p w14:paraId="09BEC40B" w14:textId="77777777" w:rsidR="00C6442A" w:rsidRDefault="00C6442A" w:rsidP="00C6442A">
      <w:pPr>
        <w:pStyle w:val="ListParagraph"/>
        <w:spacing w:after="0"/>
        <w:ind w:left="1440"/>
        <w:rPr>
          <w:rFonts w:ascii="Arial" w:hAnsi="Arial" w:cs="Arial"/>
        </w:rPr>
      </w:pPr>
    </w:p>
    <w:p w14:paraId="4B69D0BA" w14:textId="4970DC43" w:rsidR="004B47BB" w:rsidRDefault="006943F3" w:rsidP="00976AA8">
      <w:pPr>
        <w:pStyle w:val="ListParagraph"/>
        <w:numPr>
          <w:ilvl w:val="0"/>
          <w:numId w:val="4"/>
        </w:numPr>
        <w:spacing w:after="0"/>
        <w:rPr>
          <w:rFonts w:ascii="Arial" w:hAnsi="Arial" w:cs="Arial"/>
        </w:rPr>
      </w:pPr>
      <w:r>
        <w:rPr>
          <w:rFonts w:ascii="Arial" w:hAnsi="Arial" w:cs="Arial"/>
        </w:rPr>
        <w:t>Information systems maintenance and administration</w:t>
      </w:r>
    </w:p>
    <w:p w14:paraId="190AABE3" w14:textId="77777777" w:rsidR="00C6442A" w:rsidRDefault="00C6442A" w:rsidP="00C6442A">
      <w:pPr>
        <w:pStyle w:val="ListParagraph"/>
        <w:spacing w:after="0"/>
        <w:ind w:left="1440"/>
        <w:rPr>
          <w:rFonts w:ascii="Arial" w:hAnsi="Arial" w:cs="Arial"/>
        </w:rPr>
      </w:pPr>
    </w:p>
    <w:p w14:paraId="5A83B437" w14:textId="1865EB90" w:rsidR="00F219B8" w:rsidRDefault="00AD30A5" w:rsidP="00976AA8">
      <w:pPr>
        <w:pStyle w:val="ListParagraph"/>
        <w:numPr>
          <w:ilvl w:val="0"/>
          <w:numId w:val="4"/>
        </w:numPr>
        <w:spacing w:after="0"/>
        <w:rPr>
          <w:rFonts w:ascii="Arial" w:hAnsi="Arial" w:cs="Arial"/>
        </w:rPr>
      </w:pPr>
      <w:r>
        <w:rPr>
          <w:rFonts w:ascii="Arial" w:hAnsi="Arial" w:cs="Arial"/>
        </w:rPr>
        <w:t xml:space="preserve">Information </w:t>
      </w:r>
      <w:r w:rsidR="006C6CFE">
        <w:rPr>
          <w:rFonts w:ascii="Arial" w:hAnsi="Arial" w:cs="Arial"/>
        </w:rPr>
        <w:t>compliance, assurance and security</w:t>
      </w:r>
    </w:p>
    <w:p w14:paraId="65416253" w14:textId="77777777" w:rsidR="00C6442A" w:rsidRDefault="00C6442A" w:rsidP="00C6442A">
      <w:pPr>
        <w:pStyle w:val="ListParagraph"/>
        <w:spacing w:after="0"/>
        <w:ind w:left="1440"/>
        <w:rPr>
          <w:rFonts w:ascii="Arial" w:hAnsi="Arial" w:cs="Arial"/>
        </w:rPr>
      </w:pPr>
    </w:p>
    <w:p w14:paraId="4F834095" w14:textId="03EEA49E" w:rsidR="002F31D7" w:rsidRDefault="00830A94" w:rsidP="00976AA8">
      <w:pPr>
        <w:pStyle w:val="ListParagraph"/>
        <w:numPr>
          <w:ilvl w:val="0"/>
          <w:numId w:val="4"/>
        </w:numPr>
        <w:spacing w:after="0"/>
        <w:rPr>
          <w:rFonts w:ascii="Arial" w:hAnsi="Arial" w:cs="Arial"/>
        </w:rPr>
      </w:pPr>
      <w:r>
        <w:rPr>
          <w:rFonts w:ascii="Arial" w:hAnsi="Arial" w:cs="Arial"/>
        </w:rPr>
        <w:t>B</w:t>
      </w:r>
      <w:r w:rsidR="002F31D7">
        <w:rPr>
          <w:rFonts w:ascii="Arial" w:hAnsi="Arial" w:cs="Arial"/>
        </w:rPr>
        <w:t xml:space="preserve">usiness </w:t>
      </w:r>
      <w:r>
        <w:rPr>
          <w:rFonts w:ascii="Arial" w:hAnsi="Arial" w:cs="Arial"/>
        </w:rPr>
        <w:t>C</w:t>
      </w:r>
      <w:r w:rsidR="002F31D7">
        <w:rPr>
          <w:rFonts w:ascii="Arial" w:hAnsi="Arial" w:cs="Arial"/>
        </w:rPr>
        <w:t>ontinuity</w:t>
      </w:r>
      <w:r>
        <w:rPr>
          <w:rFonts w:ascii="Arial" w:hAnsi="Arial" w:cs="Arial"/>
        </w:rPr>
        <w:t xml:space="preserve"> of DDaT systems</w:t>
      </w:r>
    </w:p>
    <w:p w14:paraId="6A7CB9F1" w14:textId="77777777" w:rsidR="00460578" w:rsidRPr="009D5C34" w:rsidRDefault="00460578" w:rsidP="00460578">
      <w:pPr>
        <w:pStyle w:val="ListParagraph"/>
        <w:spacing w:after="0"/>
        <w:ind w:left="1440"/>
        <w:rPr>
          <w:rFonts w:ascii="Arial" w:hAnsi="Arial" w:cs="Arial"/>
          <w:sz w:val="12"/>
          <w:szCs w:val="12"/>
        </w:rPr>
      </w:pPr>
    </w:p>
    <w:p w14:paraId="6640F7CA" w14:textId="77777777" w:rsidR="00460578" w:rsidRPr="00375A0D" w:rsidRDefault="00460578" w:rsidP="00460578">
      <w:pPr>
        <w:pStyle w:val="ListParagraph"/>
        <w:spacing w:after="0"/>
        <w:ind w:left="1440"/>
        <w:rPr>
          <w:rFonts w:ascii="Arial" w:hAnsi="Arial" w:cs="Arial"/>
        </w:rPr>
      </w:pPr>
    </w:p>
    <w:p w14:paraId="250469D7" w14:textId="6F367C06" w:rsidR="006E12EA" w:rsidRPr="008F7756" w:rsidRDefault="00F31BC5" w:rsidP="006E12EA">
      <w:pPr>
        <w:pStyle w:val="ListParagraph"/>
        <w:numPr>
          <w:ilvl w:val="0"/>
          <w:numId w:val="3"/>
        </w:numPr>
        <w:rPr>
          <w:rFonts w:ascii="Arial" w:hAnsi="Arial" w:cs="Arial"/>
        </w:rPr>
      </w:pPr>
      <w:r>
        <w:rPr>
          <w:rFonts w:ascii="Arial" w:hAnsi="Arial" w:cs="Arial"/>
        </w:rPr>
        <w:t>As required on an occasional basis, assist the DDaT Infrastructure team</w:t>
      </w:r>
      <w:r w:rsidR="00143703">
        <w:rPr>
          <w:rFonts w:ascii="Arial" w:hAnsi="Arial" w:cs="Arial"/>
        </w:rPr>
        <w:t xml:space="preserve"> with support of </w:t>
      </w:r>
      <w:r w:rsidR="00043CEB">
        <w:rPr>
          <w:rFonts w:ascii="Arial" w:hAnsi="Arial" w:cs="Arial"/>
        </w:rPr>
        <w:t>networking</w:t>
      </w:r>
      <w:r w:rsidR="006E12EA">
        <w:rPr>
          <w:rFonts w:ascii="Arial" w:hAnsi="Arial" w:cs="Arial"/>
        </w:rPr>
        <w:t xml:space="preserve">, mobilising and operational systems, including: </w:t>
      </w:r>
    </w:p>
    <w:p w14:paraId="355D2D0E" w14:textId="77777777" w:rsidR="006E12EA" w:rsidRDefault="006E12EA" w:rsidP="006E12EA">
      <w:pPr>
        <w:pStyle w:val="ListParagraph"/>
        <w:spacing w:after="0"/>
        <w:ind w:left="1440"/>
        <w:rPr>
          <w:rFonts w:ascii="Arial" w:hAnsi="Arial" w:cs="Arial"/>
        </w:rPr>
      </w:pPr>
    </w:p>
    <w:p w14:paraId="300758BC" w14:textId="77777777" w:rsidR="00F275B5" w:rsidRDefault="00F275B5" w:rsidP="006E12EA">
      <w:pPr>
        <w:pStyle w:val="ListParagraph"/>
        <w:numPr>
          <w:ilvl w:val="0"/>
          <w:numId w:val="4"/>
        </w:numPr>
        <w:spacing w:after="0"/>
        <w:rPr>
          <w:rFonts w:ascii="Arial" w:hAnsi="Arial" w:cs="Arial"/>
        </w:rPr>
      </w:pPr>
      <w:r>
        <w:rPr>
          <w:rFonts w:ascii="Arial" w:hAnsi="Arial" w:cs="Arial"/>
        </w:rPr>
        <w:t>Wide Area, Local Area and Mobile voice and data communication networks</w:t>
      </w:r>
    </w:p>
    <w:p w14:paraId="3E70A800" w14:textId="77777777" w:rsidR="002C4EB6" w:rsidRDefault="002C4EB6" w:rsidP="002C4EB6">
      <w:pPr>
        <w:pStyle w:val="ListParagraph"/>
        <w:spacing w:after="0"/>
        <w:ind w:left="1440"/>
        <w:rPr>
          <w:rFonts w:ascii="Arial" w:hAnsi="Arial" w:cs="Arial"/>
        </w:rPr>
      </w:pPr>
    </w:p>
    <w:p w14:paraId="45AC064C" w14:textId="77777777" w:rsidR="006402EB" w:rsidRDefault="00F275B5" w:rsidP="006E12EA">
      <w:pPr>
        <w:pStyle w:val="ListParagraph"/>
        <w:numPr>
          <w:ilvl w:val="0"/>
          <w:numId w:val="4"/>
        </w:numPr>
        <w:spacing w:after="0"/>
        <w:rPr>
          <w:rFonts w:ascii="Arial" w:hAnsi="Arial" w:cs="Arial"/>
        </w:rPr>
      </w:pPr>
      <w:r>
        <w:rPr>
          <w:rFonts w:ascii="Arial" w:hAnsi="Arial" w:cs="Arial"/>
        </w:rPr>
        <w:t>Server, in</w:t>
      </w:r>
      <w:r w:rsidR="006402EB">
        <w:rPr>
          <w:rFonts w:ascii="Arial" w:hAnsi="Arial" w:cs="Arial"/>
        </w:rPr>
        <w:t>frastructure and cyber security systems</w:t>
      </w:r>
    </w:p>
    <w:p w14:paraId="16C25560" w14:textId="77777777" w:rsidR="002C4EB6" w:rsidRDefault="002C4EB6" w:rsidP="002C4EB6">
      <w:pPr>
        <w:pStyle w:val="ListParagraph"/>
        <w:spacing w:after="0"/>
        <w:ind w:left="1440"/>
        <w:rPr>
          <w:rFonts w:ascii="Arial" w:hAnsi="Arial" w:cs="Arial"/>
        </w:rPr>
      </w:pPr>
    </w:p>
    <w:p w14:paraId="733F4D69" w14:textId="77777777" w:rsidR="006402EB" w:rsidRDefault="006402EB" w:rsidP="006E12EA">
      <w:pPr>
        <w:pStyle w:val="ListParagraph"/>
        <w:numPr>
          <w:ilvl w:val="0"/>
          <w:numId w:val="4"/>
        </w:numPr>
        <w:spacing w:after="0"/>
        <w:rPr>
          <w:rFonts w:ascii="Arial" w:hAnsi="Arial" w:cs="Arial"/>
        </w:rPr>
      </w:pPr>
      <w:r>
        <w:rPr>
          <w:rFonts w:ascii="Arial" w:hAnsi="Arial" w:cs="Arial"/>
        </w:rPr>
        <w:t>Fire Control mobilising systems (including station-end and alerting)</w:t>
      </w:r>
    </w:p>
    <w:p w14:paraId="53BA0FC6" w14:textId="77777777" w:rsidR="002C4EB6" w:rsidRDefault="002C4EB6" w:rsidP="002C4EB6">
      <w:pPr>
        <w:pStyle w:val="ListParagraph"/>
        <w:spacing w:after="0"/>
        <w:ind w:left="1440"/>
        <w:rPr>
          <w:rFonts w:ascii="Arial" w:hAnsi="Arial" w:cs="Arial"/>
        </w:rPr>
      </w:pPr>
    </w:p>
    <w:p w14:paraId="05753369" w14:textId="60AEFB8E" w:rsidR="006E12EA" w:rsidRDefault="006402EB" w:rsidP="00220686">
      <w:pPr>
        <w:pStyle w:val="ListParagraph"/>
        <w:numPr>
          <w:ilvl w:val="0"/>
          <w:numId w:val="4"/>
        </w:numPr>
        <w:spacing w:after="0"/>
        <w:rPr>
          <w:rFonts w:ascii="Arial" w:hAnsi="Arial" w:cs="Arial"/>
        </w:rPr>
      </w:pPr>
      <w:r w:rsidRPr="002C4EB6">
        <w:rPr>
          <w:rFonts w:ascii="Arial" w:hAnsi="Arial" w:cs="Arial"/>
        </w:rPr>
        <w:t xml:space="preserve">Incident Command and Fire Appliance </w:t>
      </w:r>
      <w:r w:rsidR="002C4EB6" w:rsidRPr="002C4EB6">
        <w:rPr>
          <w:rFonts w:ascii="Arial" w:hAnsi="Arial" w:cs="Arial"/>
        </w:rPr>
        <w:t>t</w:t>
      </w:r>
      <w:r w:rsidRPr="002C4EB6">
        <w:rPr>
          <w:rFonts w:ascii="Arial" w:hAnsi="Arial" w:cs="Arial"/>
        </w:rPr>
        <w:t xml:space="preserve">echnology </w:t>
      </w:r>
      <w:r w:rsidR="002C4EB6" w:rsidRPr="002C4EB6">
        <w:rPr>
          <w:rFonts w:ascii="Arial" w:hAnsi="Arial" w:cs="Arial"/>
        </w:rPr>
        <w:t>systems</w:t>
      </w:r>
      <w:r w:rsidR="006E12EA" w:rsidRPr="002C4EB6">
        <w:rPr>
          <w:rFonts w:ascii="Arial" w:hAnsi="Arial" w:cs="Arial"/>
        </w:rPr>
        <w:t xml:space="preserve"> </w:t>
      </w:r>
    </w:p>
    <w:p w14:paraId="35132B11" w14:textId="77777777" w:rsidR="00A17E5B" w:rsidRPr="00A17E5B" w:rsidRDefault="00A17E5B" w:rsidP="00A17E5B">
      <w:pPr>
        <w:pStyle w:val="ListParagraph"/>
        <w:rPr>
          <w:rFonts w:ascii="Arial" w:hAnsi="Arial" w:cs="Arial"/>
        </w:rPr>
      </w:pPr>
    </w:p>
    <w:p w14:paraId="20FB1BBC" w14:textId="77777777" w:rsidR="006E12EA" w:rsidRDefault="006E12EA" w:rsidP="006E12EA">
      <w:pPr>
        <w:pStyle w:val="ListParagraph"/>
        <w:rPr>
          <w:rFonts w:ascii="Arial" w:hAnsi="Arial" w:cs="Arial"/>
        </w:rPr>
      </w:pPr>
    </w:p>
    <w:p w14:paraId="26D99F6F" w14:textId="580E03B8" w:rsidR="000D4434" w:rsidRDefault="00CA1A90" w:rsidP="00976AA8">
      <w:pPr>
        <w:pStyle w:val="ListParagraph"/>
        <w:numPr>
          <w:ilvl w:val="0"/>
          <w:numId w:val="3"/>
        </w:numPr>
        <w:rPr>
          <w:rFonts w:ascii="Arial" w:hAnsi="Arial" w:cs="Arial"/>
        </w:rPr>
      </w:pPr>
      <w:r>
        <w:rPr>
          <w:rFonts w:ascii="Arial" w:hAnsi="Arial" w:cs="Arial"/>
        </w:rPr>
        <w:t>Keep current with the latest industry trends and developments.</w:t>
      </w:r>
    </w:p>
    <w:p w14:paraId="4AB554E3" w14:textId="77777777" w:rsidR="007E7490" w:rsidRDefault="007E7490" w:rsidP="007E7490">
      <w:pPr>
        <w:pStyle w:val="ListParagraph"/>
        <w:rPr>
          <w:rFonts w:ascii="Arial" w:hAnsi="Arial" w:cs="Arial"/>
        </w:rPr>
      </w:pPr>
    </w:p>
    <w:p w14:paraId="2CAA8AC0" w14:textId="77777777" w:rsidR="001559CA" w:rsidRDefault="001559CA" w:rsidP="007E7490">
      <w:pPr>
        <w:pStyle w:val="ListParagraph"/>
        <w:rPr>
          <w:rFonts w:ascii="Arial" w:hAnsi="Arial" w:cs="Arial"/>
        </w:rPr>
      </w:pPr>
    </w:p>
    <w:p w14:paraId="626A671F" w14:textId="77777777" w:rsidR="001559CA" w:rsidRDefault="001559CA" w:rsidP="007E7490">
      <w:pPr>
        <w:pStyle w:val="ListParagraph"/>
        <w:rPr>
          <w:rFonts w:ascii="Arial" w:hAnsi="Arial" w:cs="Arial"/>
        </w:rPr>
      </w:pPr>
    </w:p>
    <w:p w14:paraId="3AA44206" w14:textId="77777777" w:rsidR="001559CA" w:rsidRDefault="001559CA" w:rsidP="007E7490">
      <w:pPr>
        <w:pStyle w:val="ListParagraph"/>
        <w:rPr>
          <w:rFonts w:ascii="Arial" w:hAnsi="Arial" w:cs="Arial"/>
        </w:rPr>
      </w:pPr>
    </w:p>
    <w:p w14:paraId="088B947D" w14:textId="77777777" w:rsidR="001559CA" w:rsidRPr="007E7490" w:rsidRDefault="001559CA" w:rsidP="007E7490">
      <w:pPr>
        <w:pStyle w:val="ListParagraph"/>
        <w:rPr>
          <w:rFonts w:ascii="Arial" w:hAnsi="Arial" w:cs="Arial"/>
        </w:rPr>
      </w:pPr>
    </w:p>
    <w:p w14:paraId="7588F90D" w14:textId="77777777" w:rsidR="00CA1A90" w:rsidRDefault="00CA1A90" w:rsidP="00CA1A90">
      <w:pPr>
        <w:spacing w:after="0"/>
        <w:rPr>
          <w:rFonts w:ascii="Arial" w:hAnsi="Arial" w:cs="Arial"/>
        </w:rPr>
      </w:pPr>
    </w:p>
    <w:p w14:paraId="1D957F7A" w14:textId="0F236E0C" w:rsidR="00450ACF" w:rsidRDefault="00CA1A90" w:rsidP="00552716">
      <w:pPr>
        <w:spacing w:after="0"/>
        <w:rPr>
          <w:rFonts w:ascii="Arial" w:hAnsi="Arial" w:cs="Arial"/>
        </w:rPr>
      </w:pPr>
      <w:r w:rsidRPr="001D6ED7">
        <w:rPr>
          <w:rFonts w:ascii="Arial" w:hAnsi="Arial" w:cs="Arial"/>
        </w:rPr>
        <w:t>This document is produced as a guide to the general nature of the post and the list of duties is neither exhaustive nor exclusive.</w:t>
      </w:r>
    </w:p>
    <w:p w14:paraId="33BDED76" w14:textId="77777777" w:rsidR="00884A5B" w:rsidRDefault="00884A5B" w:rsidP="00552716">
      <w:pPr>
        <w:spacing w:after="0"/>
        <w:rPr>
          <w:rFonts w:ascii="Arial" w:hAnsi="Arial" w:cs="Arial"/>
        </w:rPr>
      </w:pPr>
    </w:p>
    <w:p w14:paraId="4132F1B9" w14:textId="77777777" w:rsidR="00DA674E" w:rsidRDefault="00DA674E" w:rsidP="00552716">
      <w:pPr>
        <w:spacing w:after="0"/>
        <w:rPr>
          <w:rFonts w:ascii="Arial" w:hAnsi="Arial" w:cs="Arial"/>
        </w:rPr>
      </w:pPr>
    </w:p>
    <w:p w14:paraId="170804A7" w14:textId="33CF801D" w:rsidR="00F97349" w:rsidRPr="00970FDB" w:rsidRDefault="00970FDB" w:rsidP="00D71151">
      <w:pPr>
        <w:spacing w:after="0"/>
        <w:rPr>
          <w:rFonts w:ascii="Arial" w:hAnsi="Arial" w:cs="Arial"/>
          <w:color w:val="000000" w:themeColor="text1"/>
          <w:sz w:val="32"/>
          <w:szCs w:val="32"/>
        </w:rPr>
      </w:pPr>
      <w:r w:rsidRPr="00970FDB">
        <w:rPr>
          <w:rFonts w:ascii="Arial" w:hAnsi="Arial" w:cs="Arial"/>
          <w:b/>
          <w:color w:val="000000" w:themeColor="text1"/>
          <w:sz w:val="32"/>
          <w:szCs w:val="32"/>
        </w:rPr>
        <w:t>Person Specification</w:t>
      </w:r>
    </w:p>
    <w:tbl>
      <w:tblPr>
        <w:tblStyle w:val="TableGrid"/>
        <w:tblpPr w:leftFromText="180" w:rightFromText="180" w:vertAnchor="page" w:horzAnchor="margin" w:tblpY="2184"/>
        <w:tblW w:w="9606" w:type="dxa"/>
        <w:tblLayout w:type="fixed"/>
        <w:tblLook w:val="04A0" w:firstRow="1" w:lastRow="0" w:firstColumn="1" w:lastColumn="0" w:noHBand="0" w:noVBand="1"/>
      </w:tblPr>
      <w:tblGrid>
        <w:gridCol w:w="1526"/>
        <w:gridCol w:w="6946"/>
        <w:gridCol w:w="1134"/>
      </w:tblGrid>
      <w:tr w:rsidR="00D71151" w14:paraId="170804AB" w14:textId="77777777" w:rsidTr="00962E80">
        <w:tc>
          <w:tcPr>
            <w:tcW w:w="1526" w:type="dxa"/>
            <w:shd w:val="clear" w:color="auto" w:fill="DBE5F1" w:themeFill="accent1" w:themeFillTint="33"/>
          </w:tcPr>
          <w:p w14:paraId="170804A8" w14:textId="77777777" w:rsidR="00D71151" w:rsidRDefault="00D71151" w:rsidP="00D71151">
            <w:pPr>
              <w:spacing w:before="120" w:after="120"/>
              <w:rPr>
                <w:b/>
              </w:rPr>
            </w:pPr>
            <w:r>
              <w:rPr>
                <w:b/>
              </w:rPr>
              <w:t>Category</w:t>
            </w:r>
          </w:p>
        </w:tc>
        <w:tc>
          <w:tcPr>
            <w:tcW w:w="6946" w:type="dxa"/>
            <w:shd w:val="clear" w:color="auto" w:fill="DBE5F1" w:themeFill="accent1" w:themeFillTint="33"/>
            <w:vAlign w:val="center"/>
          </w:tcPr>
          <w:p w14:paraId="170804A9" w14:textId="77777777" w:rsidR="00D71151" w:rsidRPr="00396FDC" w:rsidRDefault="00D71151" w:rsidP="00D71151">
            <w:pPr>
              <w:spacing w:before="120" w:after="120"/>
              <w:rPr>
                <w:b/>
              </w:rPr>
            </w:pPr>
            <w:r>
              <w:rPr>
                <w:b/>
              </w:rPr>
              <w:t>Criteria</w:t>
            </w:r>
          </w:p>
        </w:tc>
        <w:tc>
          <w:tcPr>
            <w:tcW w:w="1134" w:type="dxa"/>
            <w:shd w:val="clear" w:color="auto" w:fill="DBE5F1" w:themeFill="accent1" w:themeFillTint="33"/>
            <w:vAlign w:val="center"/>
          </w:tcPr>
          <w:p w14:paraId="170804AA" w14:textId="77777777" w:rsidR="00D71151" w:rsidRPr="002437A3" w:rsidRDefault="00D71151" w:rsidP="00D71151">
            <w:pPr>
              <w:spacing w:before="120" w:after="120"/>
              <w:rPr>
                <w:b/>
              </w:rPr>
            </w:pPr>
            <w:r>
              <w:rPr>
                <w:b/>
              </w:rPr>
              <w:t>Measure</w:t>
            </w:r>
          </w:p>
        </w:tc>
      </w:tr>
      <w:tr w:rsidR="00D06293" w14:paraId="170804B3" w14:textId="77777777" w:rsidTr="00962E80">
        <w:tc>
          <w:tcPr>
            <w:tcW w:w="1526" w:type="dxa"/>
            <w:shd w:val="clear" w:color="auto" w:fill="FFFFFF" w:themeFill="background1"/>
          </w:tcPr>
          <w:p w14:paraId="170804AC" w14:textId="77777777" w:rsidR="00D06293" w:rsidRPr="00946A33" w:rsidRDefault="00D06293" w:rsidP="00D06293">
            <w:pPr>
              <w:autoSpaceDE w:val="0"/>
              <w:autoSpaceDN w:val="0"/>
              <w:adjustRightInd w:val="0"/>
              <w:rPr>
                <w:rFonts w:cstheme="minorHAnsi"/>
                <w:b/>
              </w:rPr>
            </w:pPr>
            <w:r>
              <w:rPr>
                <w:rFonts w:cstheme="minorHAnsi"/>
                <w:b/>
              </w:rPr>
              <w:t>Qualifications</w:t>
            </w:r>
          </w:p>
          <w:p w14:paraId="170804AD" w14:textId="77777777" w:rsidR="00D06293" w:rsidRPr="00446F76" w:rsidRDefault="00D06293" w:rsidP="00D06293">
            <w:pPr>
              <w:autoSpaceDE w:val="0"/>
              <w:autoSpaceDN w:val="0"/>
              <w:adjustRightInd w:val="0"/>
              <w:rPr>
                <w:rFonts w:cstheme="minorHAnsi"/>
              </w:rPr>
            </w:pPr>
            <w:r w:rsidRPr="00946A33">
              <w:rPr>
                <w:rFonts w:cstheme="minorHAnsi"/>
                <w:b/>
              </w:rPr>
              <w:t>Compete</w:t>
            </w:r>
            <w:r>
              <w:rPr>
                <w:rFonts w:cstheme="minorHAnsi"/>
                <w:b/>
              </w:rPr>
              <w:t>nces</w:t>
            </w:r>
          </w:p>
        </w:tc>
        <w:tc>
          <w:tcPr>
            <w:tcW w:w="6946" w:type="dxa"/>
            <w:shd w:val="clear" w:color="auto" w:fill="FFFFFF" w:themeFill="background1"/>
          </w:tcPr>
          <w:p w14:paraId="00B423BA" w14:textId="77777777" w:rsidR="00D06293" w:rsidRDefault="00D06293" w:rsidP="00D06293">
            <w:pPr>
              <w:pStyle w:val="ListParagraph"/>
              <w:numPr>
                <w:ilvl w:val="0"/>
                <w:numId w:val="1"/>
              </w:numPr>
              <w:spacing w:before="40"/>
              <w:rPr>
                <w:rFonts w:cstheme="minorHAnsi"/>
              </w:rPr>
            </w:pPr>
            <w:r>
              <w:rPr>
                <w:rFonts w:cstheme="minorHAnsi"/>
              </w:rPr>
              <w:t>Relevant professional/vocational qualifications (D)</w:t>
            </w:r>
          </w:p>
          <w:p w14:paraId="2A0F7760" w14:textId="77777777" w:rsidR="00D06293" w:rsidRPr="00D06293" w:rsidRDefault="00D06293" w:rsidP="00D06293">
            <w:pPr>
              <w:pStyle w:val="ListParagraph"/>
              <w:numPr>
                <w:ilvl w:val="0"/>
                <w:numId w:val="1"/>
              </w:numPr>
              <w:spacing w:before="40"/>
              <w:rPr>
                <w:rFonts w:cstheme="minorHAnsi"/>
              </w:rPr>
            </w:pPr>
            <w:r>
              <w:rPr>
                <w:color w:val="000000"/>
              </w:rPr>
              <w:t>Member of</w:t>
            </w:r>
            <w:r w:rsidRPr="008A25C1">
              <w:rPr>
                <w:color w:val="000000"/>
              </w:rPr>
              <w:t xml:space="preserve"> a relevant profession</w:t>
            </w:r>
            <w:r>
              <w:rPr>
                <w:color w:val="000000"/>
              </w:rPr>
              <w:t>al body (D)</w:t>
            </w:r>
          </w:p>
          <w:p w14:paraId="170804AF" w14:textId="19CB58A9" w:rsidR="00D06293" w:rsidRPr="00F43882" w:rsidRDefault="00D06293" w:rsidP="00D06293">
            <w:pPr>
              <w:pStyle w:val="ListParagraph"/>
              <w:spacing w:before="40"/>
              <w:ind w:left="360"/>
              <w:rPr>
                <w:rFonts w:cstheme="minorHAnsi"/>
              </w:rPr>
            </w:pPr>
          </w:p>
        </w:tc>
        <w:tc>
          <w:tcPr>
            <w:tcW w:w="1134" w:type="dxa"/>
            <w:shd w:val="clear" w:color="auto" w:fill="FFFFFF" w:themeFill="background1"/>
          </w:tcPr>
          <w:p w14:paraId="26B3407A" w14:textId="77777777" w:rsidR="00D06293" w:rsidRPr="003F62D2" w:rsidRDefault="00D06293" w:rsidP="00D06293">
            <w:pPr>
              <w:rPr>
                <w:rFonts w:cstheme="minorHAnsi"/>
                <w:sz w:val="4"/>
                <w:szCs w:val="4"/>
              </w:rPr>
            </w:pPr>
          </w:p>
          <w:p w14:paraId="45BD6186" w14:textId="77777777" w:rsidR="00D06293" w:rsidRDefault="00D06293" w:rsidP="00D06293">
            <w:pPr>
              <w:rPr>
                <w:rFonts w:cstheme="minorHAnsi"/>
              </w:rPr>
            </w:pPr>
            <w:r>
              <w:rPr>
                <w:rFonts w:cstheme="minorHAnsi"/>
              </w:rPr>
              <w:t>AF/C</w:t>
            </w:r>
          </w:p>
          <w:p w14:paraId="170804B2" w14:textId="0D5321AB" w:rsidR="00D06293" w:rsidRPr="00446F76" w:rsidRDefault="00D06293" w:rsidP="00D06293">
            <w:pPr>
              <w:rPr>
                <w:rFonts w:cstheme="minorHAnsi"/>
              </w:rPr>
            </w:pPr>
            <w:r>
              <w:rPr>
                <w:rFonts w:cstheme="minorHAnsi"/>
              </w:rPr>
              <w:t>AF</w:t>
            </w:r>
          </w:p>
        </w:tc>
      </w:tr>
      <w:tr w:rsidR="00D06293" w14:paraId="170804CD" w14:textId="77777777" w:rsidTr="00962E80">
        <w:tc>
          <w:tcPr>
            <w:tcW w:w="1526" w:type="dxa"/>
            <w:shd w:val="clear" w:color="auto" w:fill="FFFFFF" w:themeFill="background1"/>
          </w:tcPr>
          <w:p w14:paraId="170804B4" w14:textId="77777777" w:rsidR="00D06293" w:rsidRPr="008E51B5" w:rsidRDefault="00D06293" w:rsidP="00D06293">
            <w:pPr>
              <w:spacing w:before="60" w:after="60"/>
              <w:rPr>
                <w:rFonts w:cstheme="minorHAnsi"/>
                <w:b/>
              </w:rPr>
            </w:pPr>
            <w:r w:rsidRPr="008E51B5">
              <w:rPr>
                <w:rFonts w:cstheme="minorHAnsi"/>
                <w:b/>
              </w:rPr>
              <w:t xml:space="preserve">Experience </w:t>
            </w:r>
          </w:p>
        </w:tc>
        <w:tc>
          <w:tcPr>
            <w:tcW w:w="6946" w:type="dxa"/>
            <w:shd w:val="clear" w:color="auto" w:fill="FFFFFF" w:themeFill="background1"/>
          </w:tcPr>
          <w:p w14:paraId="1F5114BF" w14:textId="77777777" w:rsidR="00D06293" w:rsidRPr="005A0FF2" w:rsidRDefault="00D06293" w:rsidP="00D06293">
            <w:pPr>
              <w:pStyle w:val="ListParagraph"/>
              <w:numPr>
                <w:ilvl w:val="0"/>
                <w:numId w:val="2"/>
              </w:numPr>
              <w:rPr>
                <w:rFonts w:cstheme="minorHAnsi"/>
                <w:color w:val="1A1A1A"/>
              </w:rPr>
            </w:pPr>
            <w:r>
              <w:rPr>
                <w:rFonts w:cstheme="minorHAnsi"/>
                <w:color w:val="1A1A1A"/>
              </w:rPr>
              <w:t>Innovative use of technology to improve organisational efficiency and effectiveness (E)</w:t>
            </w:r>
          </w:p>
          <w:p w14:paraId="04959598" w14:textId="77777777" w:rsidR="00D06293" w:rsidRPr="00966133" w:rsidRDefault="00D06293" w:rsidP="00D06293">
            <w:pPr>
              <w:pStyle w:val="ListParagraph"/>
              <w:numPr>
                <w:ilvl w:val="0"/>
                <w:numId w:val="2"/>
              </w:numPr>
              <w:rPr>
                <w:rFonts w:cstheme="minorHAnsi"/>
                <w:color w:val="1A1A1A"/>
              </w:rPr>
            </w:pPr>
            <w:r>
              <w:rPr>
                <w:rFonts w:cstheme="minorHAnsi"/>
              </w:rPr>
              <w:t>Delivering a range of DDaT front-line services (D)</w:t>
            </w:r>
          </w:p>
          <w:p w14:paraId="79989027" w14:textId="77777777" w:rsidR="00D06293" w:rsidRPr="008B7257" w:rsidRDefault="00D06293" w:rsidP="00D06293">
            <w:pPr>
              <w:pStyle w:val="ListParagraph"/>
              <w:numPr>
                <w:ilvl w:val="0"/>
                <w:numId w:val="2"/>
              </w:numPr>
              <w:rPr>
                <w:rFonts w:cstheme="minorHAnsi"/>
                <w:color w:val="1A1A1A"/>
              </w:rPr>
            </w:pPr>
            <w:r>
              <w:rPr>
                <w:rFonts w:cstheme="minorHAnsi"/>
              </w:rPr>
              <w:t>Supporting Microsoft Windows and Office products on a range of end-user devices (D)</w:t>
            </w:r>
          </w:p>
          <w:p w14:paraId="6CDF2140" w14:textId="77777777" w:rsidR="00D06293" w:rsidRPr="005614A2" w:rsidRDefault="00D06293" w:rsidP="00D06293">
            <w:pPr>
              <w:pStyle w:val="ListParagraph"/>
              <w:numPr>
                <w:ilvl w:val="0"/>
                <w:numId w:val="2"/>
              </w:numPr>
              <w:rPr>
                <w:rFonts w:cstheme="minorHAnsi"/>
                <w:color w:val="1A1A1A"/>
              </w:rPr>
            </w:pPr>
            <w:r>
              <w:rPr>
                <w:rFonts w:cstheme="minorHAnsi"/>
              </w:rPr>
              <w:t>Maintaining accurate inventories of equipment and information (D)</w:t>
            </w:r>
          </w:p>
          <w:p w14:paraId="470B8278" w14:textId="77777777" w:rsidR="00D06293" w:rsidRPr="00A975E5" w:rsidRDefault="00D06293" w:rsidP="00D06293">
            <w:pPr>
              <w:pStyle w:val="ListParagraph"/>
              <w:numPr>
                <w:ilvl w:val="0"/>
                <w:numId w:val="2"/>
              </w:numPr>
              <w:rPr>
                <w:rFonts w:cstheme="minorHAnsi"/>
                <w:color w:val="1A1A1A"/>
              </w:rPr>
            </w:pPr>
            <w:r>
              <w:rPr>
                <w:rFonts w:cstheme="minorHAnsi"/>
              </w:rPr>
              <w:t>Administration of business-critical DDaT systems (D)</w:t>
            </w:r>
          </w:p>
          <w:p w14:paraId="1F9916EE" w14:textId="77777777" w:rsidR="00D06293" w:rsidRDefault="00D06293" w:rsidP="00D06293">
            <w:pPr>
              <w:pStyle w:val="ListParagraph"/>
              <w:numPr>
                <w:ilvl w:val="0"/>
                <w:numId w:val="2"/>
              </w:numPr>
              <w:rPr>
                <w:rFonts w:cstheme="minorHAnsi"/>
                <w:color w:val="1A1A1A"/>
              </w:rPr>
            </w:pPr>
            <w:r>
              <w:rPr>
                <w:rFonts w:cstheme="minorHAnsi"/>
                <w:color w:val="1A1A1A"/>
              </w:rPr>
              <w:t>Evidence of supporting DDaT Business Continuity (D)</w:t>
            </w:r>
          </w:p>
          <w:p w14:paraId="35768160" w14:textId="77777777" w:rsidR="00D06293" w:rsidRPr="00D06293" w:rsidRDefault="00D06293" w:rsidP="00D06293">
            <w:pPr>
              <w:pStyle w:val="ListParagraph"/>
              <w:numPr>
                <w:ilvl w:val="0"/>
                <w:numId w:val="1"/>
              </w:numPr>
              <w:spacing w:before="40"/>
              <w:rPr>
                <w:rFonts w:cstheme="minorHAnsi"/>
              </w:rPr>
            </w:pPr>
            <w:r>
              <w:t>Evidence of supervising DDaT projects (D)</w:t>
            </w:r>
          </w:p>
          <w:p w14:paraId="170804BD" w14:textId="4F115A10" w:rsidR="00D06293" w:rsidRPr="00CC0A9F" w:rsidRDefault="00D06293" w:rsidP="00D06293">
            <w:pPr>
              <w:pStyle w:val="ListParagraph"/>
              <w:spacing w:before="40"/>
              <w:ind w:left="360"/>
              <w:rPr>
                <w:rFonts w:cstheme="minorHAnsi"/>
              </w:rPr>
            </w:pPr>
          </w:p>
        </w:tc>
        <w:tc>
          <w:tcPr>
            <w:tcW w:w="1134" w:type="dxa"/>
            <w:shd w:val="clear" w:color="auto" w:fill="FFFFFF" w:themeFill="background1"/>
          </w:tcPr>
          <w:p w14:paraId="3E85950C" w14:textId="77777777" w:rsidR="00D06293" w:rsidRPr="003F62D2" w:rsidRDefault="00D06293" w:rsidP="00D06293">
            <w:pPr>
              <w:rPr>
                <w:rFonts w:cstheme="minorHAnsi"/>
                <w:sz w:val="4"/>
                <w:szCs w:val="4"/>
              </w:rPr>
            </w:pPr>
          </w:p>
          <w:p w14:paraId="25B3B238" w14:textId="77777777" w:rsidR="00D06293" w:rsidRDefault="00D06293" w:rsidP="00D06293">
            <w:pPr>
              <w:rPr>
                <w:rFonts w:cstheme="minorHAnsi"/>
              </w:rPr>
            </w:pPr>
            <w:r>
              <w:rPr>
                <w:rFonts w:cstheme="minorHAnsi"/>
              </w:rPr>
              <w:t>AF/I</w:t>
            </w:r>
          </w:p>
          <w:p w14:paraId="79C8E568" w14:textId="77777777" w:rsidR="00D06293" w:rsidRDefault="00D06293" w:rsidP="00D06293">
            <w:pPr>
              <w:rPr>
                <w:rFonts w:cstheme="minorHAnsi"/>
              </w:rPr>
            </w:pPr>
          </w:p>
          <w:p w14:paraId="2B15C988" w14:textId="77777777" w:rsidR="00D06293" w:rsidRDefault="00D06293" w:rsidP="00D06293">
            <w:pPr>
              <w:rPr>
                <w:rFonts w:cstheme="minorHAnsi"/>
              </w:rPr>
            </w:pPr>
            <w:r>
              <w:rPr>
                <w:rFonts w:cstheme="minorHAnsi"/>
              </w:rPr>
              <w:t>AF/I</w:t>
            </w:r>
          </w:p>
          <w:p w14:paraId="7DE13EE5" w14:textId="77777777" w:rsidR="00D06293" w:rsidRDefault="00D06293" w:rsidP="00D06293">
            <w:pPr>
              <w:rPr>
                <w:rFonts w:cstheme="minorHAnsi"/>
              </w:rPr>
            </w:pPr>
            <w:r>
              <w:rPr>
                <w:rFonts w:cstheme="minorHAnsi"/>
              </w:rPr>
              <w:t>AF/I</w:t>
            </w:r>
          </w:p>
          <w:p w14:paraId="4536C4E3" w14:textId="77777777" w:rsidR="00D06293" w:rsidRDefault="00D06293" w:rsidP="00D06293">
            <w:pPr>
              <w:rPr>
                <w:rFonts w:cstheme="minorHAnsi"/>
              </w:rPr>
            </w:pPr>
          </w:p>
          <w:p w14:paraId="612C0F4E" w14:textId="77777777" w:rsidR="00D06293" w:rsidRDefault="00D06293" w:rsidP="00D06293">
            <w:pPr>
              <w:rPr>
                <w:rFonts w:cstheme="minorHAnsi"/>
              </w:rPr>
            </w:pPr>
            <w:r>
              <w:rPr>
                <w:rFonts w:cstheme="minorHAnsi"/>
              </w:rPr>
              <w:t>AF/I</w:t>
            </w:r>
          </w:p>
          <w:p w14:paraId="7254112E" w14:textId="77777777" w:rsidR="00D06293" w:rsidRDefault="00D06293" w:rsidP="00D06293">
            <w:pPr>
              <w:rPr>
                <w:rFonts w:cstheme="minorHAnsi"/>
              </w:rPr>
            </w:pPr>
            <w:r>
              <w:rPr>
                <w:rFonts w:cstheme="minorHAnsi"/>
              </w:rPr>
              <w:t>AF/I</w:t>
            </w:r>
          </w:p>
          <w:p w14:paraId="1E23F67E" w14:textId="77777777" w:rsidR="00D06293" w:rsidRDefault="00D06293" w:rsidP="00D06293">
            <w:pPr>
              <w:rPr>
                <w:rFonts w:cstheme="minorHAnsi"/>
              </w:rPr>
            </w:pPr>
            <w:r>
              <w:rPr>
                <w:rFonts w:cstheme="minorHAnsi"/>
              </w:rPr>
              <w:t>AF/I</w:t>
            </w:r>
          </w:p>
          <w:p w14:paraId="170804CC" w14:textId="64B3FF16" w:rsidR="00D06293" w:rsidRPr="00446F76" w:rsidRDefault="00D06293" w:rsidP="00D06293">
            <w:pPr>
              <w:rPr>
                <w:rFonts w:cstheme="minorHAnsi"/>
              </w:rPr>
            </w:pPr>
            <w:r>
              <w:rPr>
                <w:rFonts w:cstheme="minorHAnsi"/>
              </w:rPr>
              <w:t>AF/I</w:t>
            </w:r>
          </w:p>
        </w:tc>
      </w:tr>
      <w:tr w:rsidR="00D06293" w14:paraId="170804FF" w14:textId="77777777" w:rsidTr="00962E80">
        <w:tc>
          <w:tcPr>
            <w:tcW w:w="1526" w:type="dxa"/>
            <w:shd w:val="clear" w:color="auto" w:fill="FFFFFF" w:themeFill="background1"/>
          </w:tcPr>
          <w:p w14:paraId="170804CE" w14:textId="77777777" w:rsidR="00D06293" w:rsidRPr="00907EE6" w:rsidRDefault="00D06293" w:rsidP="00D06293">
            <w:pPr>
              <w:rPr>
                <w:rFonts w:cstheme="minorHAnsi"/>
                <w:b/>
              </w:rPr>
            </w:pPr>
            <w:r>
              <w:rPr>
                <w:rFonts w:cstheme="minorHAnsi"/>
                <w:b/>
              </w:rPr>
              <w:t>Skills, Knowledge and Aptitudes</w:t>
            </w:r>
          </w:p>
        </w:tc>
        <w:tc>
          <w:tcPr>
            <w:tcW w:w="6946" w:type="dxa"/>
            <w:shd w:val="clear" w:color="auto" w:fill="FFFFFF" w:themeFill="background1"/>
            <w:vAlign w:val="center"/>
          </w:tcPr>
          <w:p w14:paraId="0DEA24DA" w14:textId="77777777" w:rsidR="00D06293" w:rsidRDefault="00D06293" w:rsidP="00D06293">
            <w:pPr>
              <w:pStyle w:val="ListParagraph"/>
              <w:numPr>
                <w:ilvl w:val="0"/>
                <w:numId w:val="2"/>
              </w:numPr>
              <w:rPr>
                <w:rFonts w:cstheme="minorHAnsi"/>
                <w:color w:val="1A1A1A"/>
              </w:rPr>
            </w:pPr>
            <w:r>
              <w:rPr>
                <w:rFonts w:cstheme="minorHAnsi"/>
                <w:color w:val="1A1A1A"/>
              </w:rPr>
              <w:t>Forward thinking, innovative (E)</w:t>
            </w:r>
          </w:p>
          <w:p w14:paraId="6A947BE3" w14:textId="03470A4A" w:rsidR="00D06293" w:rsidRDefault="00914784" w:rsidP="00D06293">
            <w:pPr>
              <w:pStyle w:val="ListParagraph"/>
              <w:numPr>
                <w:ilvl w:val="0"/>
                <w:numId w:val="2"/>
              </w:numPr>
              <w:rPr>
                <w:rFonts w:cstheme="minorHAnsi"/>
                <w:color w:val="1A1A1A"/>
              </w:rPr>
            </w:pPr>
            <w:r>
              <w:rPr>
                <w:rFonts w:cstheme="minorHAnsi"/>
                <w:color w:val="1A1A1A"/>
              </w:rPr>
              <w:t>Good</w:t>
            </w:r>
            <w:r w:rsidR="00D06293">
              <w:rPr>
                <w:rFonts w:cstheme="minorHAnsi"/>
                <w:color w:val="1A1A1A"/>
              </w:rPr>
              <w:t xml:space="preserve"> interpersonal skills (E)</w:t>
            </w:r>
          </w:p>
          <w:p w14:paraId="5D61923F" w14:textId="77777777" w:rsidR="00D06293" w:rsidRPr="00BE25C6" w:rsidRDefault="00D06293" w:rsidP="00D06293">
            <w:pPr>
              <w:pStyle w:val="ListParagraph"/>
              <w:numPr>
                <w:ilvl w:val="0"/>
                <w:numId w:val="2"/>
              </w:numPr>
              <w:rPr>
                <w:rFonts w:cstheme="minorHAnsi"/>
                <w:color w:val="1A1A1A"/>
              </w:rPr>
            </w:pPr>
            <w:r>
              <w:rPr>
                <w:rFonts w:cstheme="minorHAnsi"/>
              </w:rPr>
              <w:t>Effective</w:t>
            </w:r>
            <w:r w:rsidRPr="00FD6EFF">
              <w:rPr>
                <w:rFonts w:cstheme="minorHAnsi"/>
              </w:rPr>
              <w:t xml:space="preserve"> communication, negotiation, diplomacy, influencing and advocacy skills demonstrating the ability to communicate clearly and effectively in interpersonal relations both orally and in writing</w:t>
            </w:r>
            <w:r>
              <w:rPr>
                <w:rFonts w:cstheme="minorHAnsi"/>
              </w:rPr>
              <w:t xml:space="preserve"> (E)</w:t>
            </w:r>
          </w:p>
          <w:p w14:paraId="0334727A" w14:textId="77777777" w:rsidR="00D06293" w:rsidRDefault="00D06293" w:rsidP="00D06293">
            <w:pPr>
              <w:pStyle w:val="ListParagraph"/>
              <w:numPr>
                <w:ilvl w:val="0"/>
                <w:numId w:val="2"/>
              </w:numPr>
              <w:rPr>
                <w:rFonts w:cstheme="minorHAnsi"/>
                <w:color w:val="1A1A1A"/>
              </w:rPr>
            </w:pPr>
            <w:r>
              <w:rPr>
                <w:rFonts w:cstheme="minorHAnsi"/>
                <w:color w:val="1A1A1A"/>
              </w:rPr>
              <w:t>Ability to understand differing team cultures and promote a positive work environment by upholding the organisational core values, championing equality, diversity and inclusion and employee health, safety and wellbeing (E)</w:t>
            </w:r>
          </w:p>
          <w:p w14:paraId="3C093C13" w14:textId="240970CC" w:rsidR="003D1A6C" w:rsidRDefault="00D06293" w:rsidP="00D06293">
            <w:pPr>
              <w:pStyle w:val="ListParagraph"/>
              <w:numPr>
                <w:ilvl w:val="0"/>
                <w:numId w:val="2"/>
              </w:numPr>
              <w:rPr>
                <w:rFonts w:cstheme="minorHAnsi"/>
                <w:color w:val="1A1A1A"/>
              </w:rPr>
            </w:pPr>
            <w:r>
              <w:rPr>
                <w:rFonts w:cstheme="minorHAnsi"/>
                <w:color w:val="1A1A1A"/>
              </w:rPr>
              <w:t>Well-developed analytical skills with a proactive approach to problem identification and solving</w:t>
            </w:r>
            <w:r w:rsidR="00C7257F">
              <w:rPr>
                <w:rFonts w:cstheme="minorHAnsi"/>
                <w:color w:val="1A1A1A"/>
              </w:rPr>
              <w:t xml:space="preserve"> issues</w:t>
            </w:r>
            <w:r w:rsidR="003D1A6C">
              <w:rPr>
                <w:rFonts w:cstheme="minorHAnsi"/>
                <w:color w:val="1A1A1A"/>
              </w:rPr>
              <w:t xml:space="preserve"> (E)</w:t>
            </w:r>
          </w:p>
          <w:p w14:paraId="0E1861E7" w14:textId="5FD1316E" w:rsidR="00D06293" w:rsidRDefault="003D1A6C" w:rsidP="00D06293">
            <w:pPr>
              <w:pStyle w:val="ListParagraph"/>
              <w:numPr>
                <w:ilvl w:val="0"/>
                <w:numId w:val="2"/>
              </w:numPr>
              <w:rPr>
                <w:rFonts w:cstheme="minorHAnsi"/>
                <w:color w:val="1A1A1A"/>
              </w:rPr>
            </w:pPr>
            <w:r>
              <w:rPr>
                <w:rFonts w:cstheme="minorHAnsi"/>
                <w:color w:val="1A1A1A"/>
              </w:rPr>
              <w:t>A</w:t>
            </w:r>
            <w:r w:rsidR="00FF44C3">
              <w:rPr>
                <w:rFonts w:cstheme="minorHAnsi"/>
                <w:color w:val="1A1A1A"/>
              </w:rPr>
              <w:t xml:space="preserve">bility to </w:t>
            </w:r>
            <w:r w:rsidR="00E4550A">
              <w:rPr>
                <w:rFonts w:cstheme="minorHAnsi"/>
                <w:color w:val="1A1A1A"/>
              </w:rPr>
              <w:t xml:space="preserve">train end users </w:t>
            </w:r>
            <w:r w:rsidR="009C613B">
              <w:rPr>
                <w:rFonts w:cstheme="minorHAnsi"/>
                <w:color w:val="1A1A1A"/>
              </w:rPr>
              <w:t xml:space="preserve">in </w:t>
            </w:r>
            <w:r w:rsidR="00A32EA9">
              <w:rPr>
                <w:rFonts w:cstheme="minorHAnsi"/>
                <w:color w:val="1A1A1A"/>
              </w:rPr>
              <w:t>basic</w:t>
            </w:r>
            <w:r w:rsidR="009C613B">
              <w:rPr>
                <w:rFonts w:cstheme="minorHAnsi"/>
                <w:color w:val="1A1A1A"/>
              </w:rPr>
              <w:t xml:space="preserve"> </w:t>
            </w:r>
            <w:r w:rsidR="00C7257F">
              <w:rPr>
                <w:rFonts w:cstheme="minorHAnsi"/>
                <w:color w:val="1A1A1A"/>
              </w:rPr>
              <w:t>issue</w:t>
            </w:r>
            <w:r w:rsidR="009C613B">
              <w:rPr>
                <w:rFonts w:cstheme="minorHAnsi"/>
                <w:color w:val="1A1A1A"/>
              </w:rPr>
              <w:t xml:space="preserve"> resolution</w:t>
            </w:r>
            <w:r w:rsidR="00D06293">
              <w:rPr>
                <w:rFonts w:cstheme="minorHAnsi"/>
                <w:color w:val="1A1A1A"/>
              </w:rPr>
              <w:t xml:space="preserve"> (E)</w:t>
            </w:r>
          </w:p>
          <w:p w14:paraId="58709B82" w14:textId="77777777" w:rsidR="00D06293" w:rsidRDefault="00D06293" w:rsidP="00D06293">
            <w:pPr>
              <w:pStyle w:val="ListParagraph"/>
              <w:numPr>
                <w:ilvl w:val="0"/>
                <w:numId w:val="2"/>
              </w:numPr>
              <w:rPr>
                <w:rFonts w:cstheme="minorHAnsi"/>
                <w:color w:val="1A1A1A"/>
              </w:rPr>
            </w:pPr>
            <w:r>
              <w:rPr>
                <w:rFonts w:cstheme="minorHAnsi"/>
                <w:color w:val="1A1A1A"/>
              </w:rPr>
              <w:t>Strong commitment to learning and development to improve personal, team and organisational effectiveness (E)</w:t>
            </w:r>
          </w:p>
          <w:p w14:paraId="730AAABB" w14:textId="77777777" w:rsidR="00D06293" w:rsidRDefault="00D06293" w:rsidP="00D06293">
            <w:pPr>
              <w:pStyle w:val="ListParagraph"/>
              <w:numPr>
                <w:ilvl w:val="0"/>
                <w:numId w:val="2"/>
              </w:numPr>
              <w:rPr>
                <w:rFonts w:cstheme="minorHAnsi"/>
                <w:color w:val="1A1A1A"/>
              </w:rPr>
            </w:pPr>
            <w:r>
              <w:rPr>
                <w:rFonts w:cstheme="minorHAnsi"/>
                <w:color w:val="1A1A1A"/>
              </w:rPr>
              <w:t>A high degree of personal integrity (E)</w:t>
            </w:r>
          </w:p>
          <w:p w14:paraId="7B44C656" w14:textId="77777777" w:rsidR="00D06293" w:rsidRDefault="00D06293" w:rsidP="00D06293">
            <w:pPr>
              <w:pStyle w:val="ListParagraph"/>
              <w:numPr>
                <w:ilvl w:val="0"/>
                <w:numId w:val="2"/>
              </w:numPr>
              <w:rPr>
                <w:rFonts w:cstheme="minorHAnsi"/>
                <w:color w:val="1A1A1A"/>
              </w:rPr>
            </w:pPr>
            <w:r>
              <w:rPr>
                <w:rFonts w:cstheme="minorHAnsi"/>
                <w:color w:val="1A1A1A"/>
              </w:rPr>
              <w:t>Enthusiastic (E)</w:t>
            </w:r>
          </w:p>
          <w:p w14:paraId="31C51B1D" w14:textId="77777777" w:rsidR="00D06293" w:rsidRDefault="00D06293" w:rsidP="00D06293">
            <w:pPr>
              <w:pStyle w:val="ListParagraph"/>
              <w:numPr>
                <w:ilvl w:val="0"/>
                <w:numId w:val="2"/>
              </w:numPr>
              <w:rPr>
                <w:rFonts w:cstheme="minorHAnsi"/>
                <w:color w:val="1A1A1A"/>
              </w:rPr>
            </w:pPr>
            <w:r w:rsidRPr="00D168D0">
              <w:rPr>
                <w:rFonts w:cstheme="minorHAnsi"/>
                <w:color w:val="1A1A1A"/>
              </w:rPr>
              <w:t>Prepared to work flexibly (E)</w:t>
            </w:r>
          </w:p>
          <w:p w14:paraId="170804DE" w14:textId="7132B183" w:rsidR="00D06293" w:rsidRPr="00D06293" w:rsidRDefault="00D06293" w:rsidP="00D06293">
            <w:pPr>
              <w:pStyle w:val="ListParagraph"/>
              <w:ind w:left="360"/>
              <w:rPr>
                <w:rFonts w:cstheme="minorHAnsi"/>
                <w:color w:val="1A1A1A"/>
              </w:rPr>
            </w:pPr>
          </w:p>
        </w:tc>
        <w:tc>
          <w:tcPr>
            <w:tcW w:w="1134" w:type="dxa"/>
            <w:shd w:val="clear" w:color="auto" w:fill="FFFFFF" w:themeFill="background1"/>
          </w:tcPr>
          <w:p w14:paraId="32DB412E" w14:textId="77777777" w:rsidR="00D06293" w:rsidRPr="00966133" w:rsidRDefault="00D06293" w:rsidP="00D06293">
            <w:pPr>
              <w:rPr>
                <w:rFonts w:cstheme="minorHAnsi"/>
              </w:rPr>
            </w:pPr>
            <w:r>
              <w:rPr>
                <w:rFonts w:cstheme="minorHAnsi"/>
              </w:rPr>
              <w:t>AF/I</w:t>
            </w:r>
          </w:p>
          <w:p w14:paraId="20605183" w14:textId="77777777" w:rsidR="00D06293" w:rsidRDefault="00D06293" w:rsidP="00D06293">
            <w:pPr>
              <w:rPr>
                <w:rFonts w:cstheme="minorHAnsi"/>
              </w:rPr>
            </w:pPr>
            <w:r>
              <w:rPr>
                <w:rFonts w:cstheme="minorHAnsi"/>
              </w:rPr>
              <w:t>AF/I</w:t>
            </w:r>
          </w:p>
          <w:p w14:paraId="2A23D33A" w14:textId="77777777" w:rsidR="00D06293" w:rsidRDefault="00D06293" w:rsidP="00D06293">
            <w:pPr>
              <w:rPr>
                <w:rFonts w:cstheme="minorHAnsi"/>
              </w:rPr>
            </w:pPr>
            <w:r>
              <w:rPr>
                <w:rFonts w:cstheme="minorHAnsi"/>
              </w:rPr>
              <w:t>AF</w:t>
            </w:r>
          </w:p>
          <w:p w14:paraId="3B6B1A3C" w14:textId="77777777" w:rsidR="00D06293" w:rsidRDefault="00D06293" w:rsidP="00D06293">
            <w:pPr>
              <w:rPr>
                <w:rFonts w:cstheme="minorHAnsi"/>
              </w:rPr>
            </w:pPr>
          </w:p>
          <w:p w14:paraId="16DA3230" w14:textId="77777777" w:rsidR="00D06293" w:rsidRPr="00E62454" w:rsidRDefault="00D06293" w:rsidP="00D06293">
            <w:pPr>
              <w:rPr>
                <w:rFonts w:cstheme="minorHAnsi"/>
                <w:sz w:val="28"/>
                <w:szCs w:val="28"/>
              </w:rPr>
            </w:pPr>
          </w:p>
          <w:p w14:paraId="4BC40C5E" w14:textId="77777777" w:rsidR="00D06293" w:rsidRDefault="00D06293" w:rsidP="00D06293">
            <w:pPr>
              <w:rPr>
                <w:rFonts w:cstheme="minorHAnsi"/>
              </w:rPr>
            </w:pPr>
            <w:r>
              <w:rPr>
                <w:rFonts w:cstheme="minorHAnsi"/>
              </w:rPr>
              <w:t>AF/I</w:t>
            </w:r>
          </w:p>
          <w:p w14:paraId="3B1B3D14" w14:textId="77777777" w:rsidR="00D06293" w:rsidRDefault="00D06293" w:rsidP="00D06293">
            <w:pPr>
              <w:rPr>
                <w:rFonts w:cstheme="minorHAnsi"/>
              </w:rPr>
            </w:pPr>
          </w:p>
          <w:p w14:paraId="1F02F452" w14:textId="77777777" w:rsidR="00D06293" w:rsidRDefault="00D06293" w:rsidP="00D06293">
            <w:pPr>
              <w:rPr>
                <w:rFonts w:cstheme="minorHAnsi"/>
              </w:rPr>
            </w:pPr>
          </w:p>
          <w:p w14:paraId="4F63AF47" w14:textId="77777777" w:rsidR="00D06293" w:rsidRDefault="00D06293" w:rsidP="00D06293">
            <w:pPr>
              <w:rPr>
                <w:rFonts w:cstheme="minorHAnsi"/>
              </w:rPr>
            </w:pPr>
          </w:p>
          <w:p w14:paraId="3E480731" w14:textId="77777777" w:rsidR="00D06293" w:rsidRDefault="00D06293" w:rsidP="00D06293">
            <w:pPr>
              <w:rPr>
                <w:rFonts w:cstheme="minorHAnsi"/>
              </w:rPr>
            </w:pPr>
            <w:r>
              <w:rPr>
                <w:rFonts w:cstheme="minorHAnsi"/>
              </w:rPr>
              <w:t>AF/I</w:t>
            </w:r>
          </w:p>
          <w:p w14:paraId="6C48B8D1" w14:textId="77777777" w:rsidR="00D06293" w:rsidRPr="00E80C68" w:rsidRDefault="00D06293" w:rsidP="00D06293">
            <w:pPr>
              <w:rPr>
                <w:rFonts w:cstheme="minorHAnsi"/>
                <w:sz w:val="24"/>
                <w:szCs w:val="24"/>
              </w:rPr>
            </w:pPr>
          </w:p>
          <w:p w14:paraId="1676C4A8" w14:textId="77777777" w:rsidR="008004A3" w:rsidRDefault="008004A3" w:rsidP="00D06293">
            <w:pPr>
              <w:rPr>
                <w:rFonts w:cstheme="minorHAnsi"/>
              </w:rPr>
            </w:pPr>
            <w:r>
              <w:rPr>
                <w:rFonts w:cstheme="minorHAnsi"/>
              </w:rPr>
              <w:t>AF/I</w:t>
            </w:r>
          </w:p>
          <w:p w14:paraId="3CE717D9" w14:textId="10974676" w:rsidR="00D06293" w:rsidRDefault="00D06293" w:rsidP="00D06293">
            <w:pPr>
              <w:rPr>
                <w:rFonts w:cstheme="minorHAnsi"/>
              </w:rPr>
            </w:pPr>
            <w:r>
              <w:rPr>
                <w:rFonts w:cstheme="minorHAnsi"/>
              </w:rPr>
              <w:t>AF/I</w:t>
            </w:r>
          </w:p>
          <w:p w14:paraId="088AA54B" w14:textId="77777777" w:rsidR="00D06293" w:rsidRPr="003F62D2" w:rsidRDefault="00D06293" w:rsidP="00D06293">
            <w:pPr>
              <w:rPr>
                <w:rFonts w:cstheme="minorHAnsi"/>
                <w:sz w:val="24"/>
                <w:szCs w:val="24"/>
              </w:rPr>
            </w:pPr>
          </w:p>
          <w:p w14:paraId="49F3F055" w14:textId="77777777" w:rsidR="00D06293" w:rsidRDefault="00D06293" w:rsidP="00D06293">
            <w:pPr>
              <w:rPr>
                <w:rFonts w:cstheme="minorHAnsi"/>
              </w:rPr>
            </w:pPr>
            <w:r>
              <w:rPr>
                <w:rFonts w:cstheme="minorHAnsi"/>
              </w:rPr>
              <w:t>I</w:t>
            </w:r>
          </w:p>
          <w:p w14:paraId="2E57CEA9" w14:textId="77777777" w:rsidR="00D06293" w:rsidRDefault="00D06293" w:rsidP="00D06293">
            <w:pPr>
              <w:rPr>
                <w:rFonts w:cstheme="minorHAnsi"/>
              </w:rPr>
            </w:pPr>
            <w:r>
              <w:rPr>
                <w:rFonts w:cstheme="minorHAnsi"/>
              </w:rPr>
              <w:t>AF/I</w:t>
            </w:r>
          </w:p>
          <w:p w14:paraId="170804FE" w14:textId="79A004CE" w:rsidR="00D06293" w:rsidRDefault="00D06293" w:rsidP="00D06293">
            <w:pPr>
              <w:rPr>
                <w:rFonts w:cstheme="minorHAnsi"/>
              </w:rPr>
            </w:pPr>
            <w:r>
              <w:rPr>
                <w:rFonts w:cstheme="minorHAnsi"/>
              </w:rPr>
              <w:t>I</w:t>
            </w:r>
          </w:p>
        </w:tc>
      </w:tr>
      <w:tr w:rsidR="00D06293" w14:paraId="17080507" w14:textId="77777777" w:rsidTr="00962E80">
        <w:tc>
          <w:tcPr>
            <w:tcW w:w="1526" w:type="dxa"/>
            <w:shd w:val="clear" w:color="auto" w:fill="FFFFFF" w:themeFill="background1"/>
          </w:tcPr>
          <w:p w14:paraId="17080500" w14:textId="77777777" w:rsidR="00D06293" w:rsidRPr="00907EE6" w:rsidRDefault="00D06293" w:rsidP="00D06293">
            <w:pPr>
              <w:rPr>
                <w:rFonts w:cstheme="minorHAnsi"/>
                <w:b/>
              </w:rPr>
            </w:pPr>
            <w:r w:rsidRPr="00907EE6">
              <w:rPr>
                <w:rFonts w:cstheme="minorHAnsi"/>
                <w:b/>
              </w:rPr>
              <w:t>Other</w:t>
            </w:r>
          </w:p>
        </w:tc>
        <w:tc>
          <w:tcPr>
            <w:tcW w:w="6946" w:type="dxa"/>
            <w:shd w:val="clear" w:color="auto" w:fill="FFFFFF" w:themeFill="background1"/>
            <w:vAlign w:val="center"/>
          </w:tcPr>
          <w:p w14:paraId="788D9FE6" w14:textId="77777777" w:rsidR="00D06293" w:rsidRPr="00F97349" w:rsidRDefault="00D06293" w:rsidP="00D06293">
            <w:pPr>
              <w:numPr>
                <w:ilvl w:val="0"/>
                <w:numId w:val="2"/>
              </w:numPr>
              <w:tabs>
                <w:tab w:val="left" w:pos="360"/>
              </w:tabs>
              <w:overflowPunct w:val="0"/>
              <w:autoSpaceDE w:val="0"/>
              <w:autoSpaceDN w:val="0"/>
              <w:adjustRightInd w:val="0"/>
              <w:textAlignment w:val="baseline"/>
              <w:rPr>
                <w:rFonts w:cstheme="minorHAnsi"/>
                <w:color w:val="1A1A1A"/>
              </w:rPr>
            </w:pPr>
            <w:r w:rsidRPr="00F97349">
              <w:t>Ability to meet the Service’s medical requirements</w:t>
            </w:r>
            <w:r>
              <w:t xml:space="preserve"> ( E)</w:t>
            </w:r>
          </w:p>
          <w:p w14:paraId="6C3C2B52" w14:textId="77777777" w:rsidR="00D06293" w:rsidRPr="00966133" w:rsidRDefault="00D06293" w:rsidP="00D06293">
            <w:pPr>
              <w:numPr>
                <w:ilvl w:val="0"/>
                <w:numId w:val="2"/>
              </w:numPr>
              <w:tabs>
                <w:tab w:val="left" w:pos="360"/>
              </w:tabs>
              <w:overflowPunct w:val="0"/>
              <w:autoSpaceDE w:val="0"/>
              <w:autoSpaceDN w:val="0"/>
              <w:adjustRightInd w:val="0"/>
              <w:textAlignment w:val="baseline"/>
              <w:rPr>
                <w:rFonts w:cstheme="minorHAnsi"/>
                <w:color w:val="1A1A1A"/>
              </w:rPr>
            </w:pPr>
            <w:r>
              <w:t>F</w:t>
            </w:r>
            <w:r w:rsidRPr="00F97349">
              <w:t>ull current driving licence or access</w:t>
            </w:r>
            <w:r>
              <w:t xml:space="preserve"> to a means of mobility support (E)</w:t>
            </w:r>
          </w:p>
          <w:p w14:paraId="17080503" w14:textId="0AE543C2" w:rsidR="00D06293" w:rsidRPr="00907EE6" w:rsidRDefault="00D06293" w:rsidP="00D06293">
            <w:pPr>
              <w:tabs>
                <w:tab w:val="left" w:pos="360"/>
              </w:tabs>
              <w:overflowPunct w:val="0"/>
              <w:autoSpaceDE w:val="0"/>
              <w:autoSpaceDN w:val="0"/>
              <w:adjustRightInd w:val="0"/>
              <w:ind w:left="360"/>
              <w:textAlignment w:val="baseline"/>
              <w:rPr>
                <w:rFonts w:cstheme="minorHAnsi"/>
                <w:color w:val="1A1A1A"/>
              </w:rPr>
            </w:pPr>
          </w:p>
        </w:tc>
        <w:tc>
          <w:tcPr>
            <w:tcW w:w="1134" w:type="dxa"/>
            <w:shd w:val="clear" w:color="auto" w:fill="FFFFFF" w:themeFill="background1"/>
          </w:tcPr>
          <w:p w14:paraId="4E08B161" w14:textId="77777777" w:rsidR="00D06293" w:rsidRDefault="00D06293" w:rsidP="00D06293">
            <w:pPr>
              <w:rPr>
                <w:rFonts w:cstheme="minorHAnsi"/>
              </w:rPr>
            </w:pPr>
            <w:r>
              <w:rPr>
                <w:rFonts w:cstheme="minorHAnsi"/>
              </w:rPr>
              <w:t>Medical</w:t>
            </w:r>
          </w:p>
          <w:p w14:paraId="17080506" w14:textId="3E89C129" w:rsidR="00D06293" w:rsidRPr="00907EE6" w:rsidRDefault="00D06293" w:rsidP="00D06293">
            <w:pPr>
              <w:rPr>
                <w:rFonts w:cstheme="minorHAnsi"/>
              </w:rPr>
            </w:pPr>
            <w:r>
              <w:rPr>
                <w:rFonts w:cstheme="minorHAnsi"/>
              </w:rPr>
              <w:t>AF/C</w:t>
            </w:r>
          </w:p>
        </w:tc>
      </w:tr>
    </w:tbl>
    <w:p w14:paraId="17080509" w14:textId="77777777" w:rsidR="000B7B4A" w:rsidRDefault="000B7B4A" w:rsidP="00722C28">
      <w:pPr>
        <w:spacing w:after="0"/>
        <w:rPr>
          <w:b/>
          <w:u w:val="single"/>
        </w:rPr>
      </w:pPr>
    </w:p>
    <w:p w14:paraId="2CC37F9C" w14:textId="77777777" w:rsidR="004022EE" w:rsidRDefault="004022EE" w:rsidP="00722C28">
      <w:pPr>
        <w:spacing w:after="0"/>
        <w:rPr>
          <w:b/>
          <w:u w:val="single"/>
        </w:rPr>
      </w:pPr>
    </w:p>
    <w:p w14:paraId="1708050A" w14:textId="69F17F60" w:rsidR="00537242" w:rsidRPr="00947EDB" w:rsidRDefault="00325531" w:rsidP="00722C28">
      <w:pPr>
        <w:spacing w:after="0"/>
        <w:rPr>
          <w:b/>
          <w:u w:val="single"/>
        </w:rPr>
        <w:sectPr w:rsidR="00537242" w:rsidRPr="00947EDB" w:rsidSect="00C967FA">
          <w:footerReference w:type="default" r:id="rId8"/>
          <w:pgSz w:w="11906" w:h="16838"/>
          <w:pgMar w:top="1134" w:right="1440" w:bottom="1440" w:left="1276" w:header="708" w:footer="708" w:gutter="0"/>
          <w:cols w:space="708"/>
          <w:titlePg/>
          <w:docGrid w:linePitch="360"/>
        </w:sectPr>
      </w:pPr>
      <w:r w:rsidRPr="00325531">
        <w:rPr>
          <w:b/>
          <w:u w:val="single"/>
        </w:rPr>
        <w:t>Key Criteria</w:t>
      </w:r>
    </w:p>
    <w:p w14:paraId="1708050B" w14:textId="77777777" w:rsidR="003F558D" w:rsidRDefault="00722C28" w:rsidP="00722C28">
      <w:pPr>
        <w:spacing w:after="0"/>
      </w:pPr>
      <w:r>
        <w:t>E = Essential</w:t>
      </w:r>
    </w:p>
    <w:p w14:paraId="1708050C" w14:textId="77777777" w:rsidR="00722C28" w:rsidRDefault="00722C28" w:rsidP="00722C28">
      <w:pPr>
        <w:spacing w:after="0"/>
      </w:pPr>
      <w:r>
        <w:t>D = Desirable</w:t>
      </w:r>
    </w:p>
    <w:p w14:paraId="1708050D" w14:textId="77777777" w:rsidR="00325531" w:rsidRDefault="00325531" w:rsidP="00722C28">
      <w:pPr>
        <w:spacing w:after="0"/>
      </w:pPr>
      <w:r>
        <w:t>AF = Application Form</w:t>
      </w:r>
    </w:p>
    <w:p w14:paraId="1708050E" w14:textId="77777777" w:rsidR="00325531" w:rsidRDefault="00325531" w:rsidP="00722C28">
      <w:pPr>
        <w:spacing w:after="0"/>
      </w:pPr>
      <w:r>
        <w:t>AC = Assessment Centre</w:t>
      </w:r>
    </w:p>
    <w:p w14:paraId="1708050F" w14:textId="77777777" w:rsidR="00325531" w:rsidRDefault="00325531" w:rsidP="00722C28">
      <w:pPr>
        <w:spacing w:after="0"/>
      </w:pPr>
      <w:r>
        <w:t>I = Interview</w:t>
      </w:r>
    </w:p>
    <w:p w14:paraId="17080510" w14:textId="77777777" w:rsidR="00325531" w:rsidRDefault="00325531" w:rsidP="00722C28">
      <w:pPr>
        <w:spacing w:after="0"/>
      </w:pPr>
      <w:r>
        <w:t>R = References</w:t>
      </w:r>
    </w:p>
    <w:p w14:paraId="17080511" w14:textId="77777777" w:rsidR="00325531" w:rsidRDefault="00325531" w:rsidP="00722C28">
      <w:pPr>
        <w:spacing w:after="0"/>
      </w:pPr>
      <w:r>
        <w:t>C = Certificate</w:t>
      </w:r>
    </w:p>
    <w:sectPr w:rsidR="00325531" w:rsidSect="00537242">
      <w:type w:val="continuous"/>
      <w:pgSz w:w="11906" w:h="16838"/>
      <w:pgMar w:top="1134" w:right="1440" w:bottom="1440" w:left="1276"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F33C3A" w14:textId="77777777" w:rsidR="00810FC8" w:rsidRDefault="00810FC8" w:rsidP="00C05E7F">
      <w:pPr>
        <w:spacing w:after="0" w:line="240" w:lineRule="auto"/>
      </w:pPr>
      <w:r>
        <w:separator/>
      </w:r>
    </w:p>
  </w:endnote>
  <w:endnote w:type="continuationSeparator" w:id="0">
    <w:p w14:paraId="7C85BD28" w14:textId="77777777" w:rsidR="00810FC8" w:rsidRDefault="00810FC8" w:rsidP="00C0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OBHJ C+ Arial 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619411400"/>
      <w:docPartObj>
        <w:docPartGallery w:val="Page Numbers (Bottom of Page)"/>
        <w:docPartUnique/>
      </w:docPartObj>
    </w:sdtPr>
    <w:sdtEndPr>
      <w:rPr>
        <w:color w:val="808080" w:themeColor="background1" w:themeShade="80"/>
        <w:spacing w:val="60"/>
        <w:sz w:val="22"/>
        <w:szCs w:val="22"/>
      </w:rPr>
    </w:sdtEndPr>
    <w:sdtContent>
      <w:p w14:paraId="1708051A" w14:textId="5C0C5B70" w:rsidR="002600BD" w:rsidRDefault="00487344" w:rsidP="00FB7598">
        <w:pPr>
          <w:pStyle w:val="Footer"/>
        </w:pPr>
        <w:r>
          <w:rPr>
            <w:sz w:val="16"/>
            <w:szCs w:val="16"/>
          </w:rPr>
          <w:t>DDaT Ser</w:t>
        </w:r>
        <w:r w:rsidR="003C4321">
          <w:rPr>
            <w:sz w:val="16"/>
            <w:szCs w:val="16"/>
          </w:rPr>
          <w:t>vice Desk Officer</w:t>
        </w:r>
        <w:r w:rsidR="00E055F7">
          <w:rPr>
            <w:sz w:val="16"/>
            <w:szCs w:val="16"/>
          </w:rPr>
          <w:t xml:space="preserve"> </w:t>
        </w:r>
        <w:r w:rsidR="0038186E">
          <w:rPr>
            <w:sz w:val="16"/>
            <w:szCs w:val="16"/>
          </w:rPr>
          <w:t xml:space="preserve">   </w:t>
        </w:r>
        <w:r w:rsidR="00E055F7" w:rsidRPr="00916738">
          <w:rPr>
            <w:b/>
            <w:sz w:val="16"/>
            <w:szCs w:val="16"/>
          </w:rPr>
          <w:t>Job</w:t>
        </w:r>
        <w:r w:rsidR="002600BD" w:rsidRPr="00916738">
          <w:rPr>
            <w:b/>
            <w:sz w:val="16"/>
            <w:szCs w:val="16"/>
          </w:rPr>
          <w:t xml:space="preserve"> Description and Job Specification </w:t>
        </w:r>
        <w:r w:rsidR="0097037F">
          <w:rPr>
            <w:b/>
            <w:sz w:val="16"/>
            <w:szCs w:val="16"/>
          </w:rPr>
          <w:t>(v</w:t>
        </w:r>
        <w:r w:rsidR="003C4321">
          <w:rPr>
            <w:b/>
            <w:sz w:val="16"/>
            <w:szCs w:val="16"/>
          </w:rPr>
          <w:t>3</w:t>
        </w:r>
        <w:r w:rsidR="0097037F">
          <w:rPr>
            <w:b/>
            <w:sz w:val="16"/>
            <w:szCs w:val="16"/>
          </w:rPr>
          <w:t xml:space="preserve">) </w:t>
        </w:r>
        <w:r w:rsidR="00DD07C2">
          <w:rPr>
            <w:b/>
            <w:sz w:val="16"/>
            <w:szCs w:val="16"/>
          </w:rPr>
          <w:t>–</w:t>
        </w:r>
        <w:r w:rsidR="0097037F">
          <w:rPr>
            <w:b/>
            <w:sz w:val="16"/>
            <w:szCs w:val="16"/>
          </w:rPr>
          <w:t xml:space="preserve"> </w:t>
        </w:r>
        <w:r w:rsidR="003C4321">
          <w:rPr>
            <w:b/>
            <w:sz w:val="16"/>
            <w:szCs w:val="16"/>
          </w:rPr>
          <w:t>1</w:t>
        </w:r>
        <w:r w:rsidR="00914784">
          <w:rPr>
            <w:b/>
            <w:sz w:val="16"/>
            <w:szCs w:val="16"/>
          </w:rPr>
          <w:t>8</w:t>
        </w:r>
        <w:r w:rsidR="005D6B3D" w:rsidRPr="005D6B3D">
          <w:rPr>
            <w:b/>
            <w:sz w:val="16"/>
            <w:szCs w:val="16"/>
            <w:vertAlign w:val="superscript"/>
          </w:rPr>
          <w:t>th</w:t>
        </w:r>
        <w:r w:rsidR="005D6B3D">
          <w:rPr>
            <w:b/>
            <w:sz w:val="16"/>
            <w:szCs w:val="16"/>
          </w:rPr>
          <w:t xml:space="preserve"> </w:t>
        </w:r>
        <w:r w:rsidR="003C4321">
          <w:rPr>
            <w:b/>
            <w:sz w:val="16"/>
            <w:szCs w:val="16"/>
          </w:rPr>
          <w:t>August</w:t>
        </w:r>
        <w:r w:rsidR="00A961C6">
          <w:rPr>
            <w:b/>
            <w:sz w:val="16"/>
            <w:szCs w:val="16"/>
          </w:rPr>
          <w:t xml:space="preserve"> 2026</w:t>
        </w:r>
        <w:r w:rsidR="003C4321">
          <w:rPr>
            <w:b/>
            <w:sz w:val="16"/>
            <w:szCs w:val="16"/>
          </w:rPr>
          <w:t xml:space="preserve">            </w:t>
        </w:r>
        <w:r w:rsidR="002600BD" w:rsidRPr="00916738">
          <w:rPr>
            <w:sz w:val="16"/>
            <w:szCs w:val="16"/>
          </w:rPr>
          <w:t xml:space="preserve">       </w:t>
        </w:r>
        <w:r w:rsidR="00B90206">
          <w:rPr>
            <w:sz w:val="16"/>
            <w:szCs w:val="16"/>
          </w:rPr>
          <w:t xml:space="preserve">      </w:t>
        </w:r>
        <w:r w:rsidR="002600BD" w:rsidRPr="00916738">
          <w:rPr>
            <w:sz w:val="16"/>
            <w:szCs w:val="16"/>
          </w:rPr>
          <w:t xml:space="preserve">                      </w:t>
        </w:r>
        <w:r w:rsidR="009A11C1">
          <w:rPr>
            <w:sz w:val="16"/>
            <w:szCs w:val="16"/>
          </w:rPr>
          <w:t xml:space="preserve">               </w:t>
        </w:r>
        <w:r w:rsidR="002600BD" w:rsidRPr="00916738">
          <w:rPr>
            <w:sz w:val="16"/>
            <w:szCs w:val="16"/>
          </w:rPr>
          <w:t xml:space="preserve">  </w:t>
        </w:r>
        <w:r w:rsidR="002600BD">
          <w:fldChar w:fldCharType="begin"/>
        </w:r>
        <w:r w:rsidR="002600BD">
          <w:instrText xml:space="preserve"> PAGE   \* MERGEFORMAT </w:instrText>
        </w:r>
        <w:r w:rsidR="002600BD">
          <w:fldChar w:fldCharType="separate"/>
        </w:r>
        <w:r w:rsidR="008B0045">
          <w:rPr>
            <w:noProof/>
          </w:rPr>
          <w:t>5</w:t>
        </w:r>
        <w:r w:rsidR="002600BD">
          <w:rPr>
            <w:noProof/>
          </w:rPr>
          <w:fldChar w:fldCharType="end"/>
        </w:r>
        <w:r w:rsidR="002600BD">
          <w:t xml:space="preserve"> | </w:t>
        </w:r>
        <w:r w:rsidR="002600BD">
          <w:rPr>
            <w:color w:val="808080" w:themeColor="background1" w:themeShade="80"/>
            <w:spacing w:val="60"/>
          </w:rPr>
          <w:t>Page</w:t>
        </w:r>
      </w:p>
    </w:sdtContent>
  </w:sdt>
  <w:p w14:paraId="1708051B" w14:textId="77777777" w:rsidR="002600BD" w:rsidRPr="00FB7598" w:rsidRDefault="002600BD" w:rsidP="00FB7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3A144" w14:textId="77777777" w:rsidR="00810FC8" w:rsidRDefault="00810FC8" w:rsidP="00C05E7F">
      <w:pPr>
        <w:spacing w:after="0" w:line="240" w:lineRule="auto"/>
      </w:pPr>
      <w:r>
        <w:separator/>
      </w:r>
    </w:p>
  </w:footnote>
  <w:footnote w:type="continuationSeparator" w:id="0">
    <w:p w14:paraId="3E0457F7" w14:textId="77777777" w:rsidR="00810FC8" w:rsidRDefault="00810FC8" w:rsidP="00C05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12D2"/>
    <w:multiLevelType w:val="hybridMultilevel"/>
    <w:tmpl w:val="8A6A72C8"/>
    <w:lvl w:ilvl="0" w:tplc="2736A67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C803901"/>
    <w:multiLevelType w:val="hybridMultilevel"/>
    <w:tmpl w:val="3BFC8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0025BE6"/>
    <w:multiLevelType w:val="hybridMultilevel"/>
    <w:tmpl w:val="7E2857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155238F"/>
    <w:multiLevelType w:val="multilevel"/>
    <w:tmpl w:val="69F2EF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FBD49EF"/>
    <w:multiLevelType w:val="hybridMultilevel"/>
    <w:tmpl w:val="31DAEE0C"/>
    <w:lvl w:ilvl="0" w:tplc="2736A67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889144404">
    <w:abstractNumId w:val="0"/>
  </w:num>
  <w:num w:numId="2" w16cid:durableId="1901331988">
    <w:abstractNumId w:val="4"/>
  </w:num>
  <w:num w:numId="3" w16cid:durableId="1507817357">
    <w:abstractNumId w:val="3"/>
  </w:num>
  <w:num w:numId="4" w16cid:durableId="650404838">
    <w:abstractNumId w:val="2"/>
  </w:num>
  <w:num w:numId="5" w16cid:durableId="204270295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38F1"/>
    <w:rsid w:val="00016C17"/>
    <w:rsid w:val="00020BAB"/>
    <w:rsid w:val="000249E6"/>
    <w:rsid w:val="000365E8"/>
    <w:rsid w:val="0003720A"/>
    <w:rsid w:val="00043CEB"/>
    <w:rsid w:val="000455D1"/>
    <w:rsid w:val="0005061F"/>
    <w:rsid w:val="000526CF"/>
    <w:rsid w:val="000554DC"/>
    <w:rsid w:val="000567D7"/>
    <w:rsid w:val="000618C4"/>
    <w:rsid w:val="000628B9"/>
    <w:rsid w:val="00065C3E"/>
    <w:rsid w:val="00072B01"/>
    <w:rsid w:val="00074A71"/>
    <w:rsid w:val="00074AE0"/>
    <w:rsid w:val="00077FDB"/>
    <w:rsid w:val="00080BDF"/>
    <w:rsid w:val="000968A4"/>
    <w:rsid w:val="000A039F"/>
    <w:rsid w:val="000A116D"/>
    <w:rsid w:val="000A3BBB"/>
    <w:rsid w:val="000A60DB"/>
    <w:rsid w:val="000A654C"/>
    <w:rsid w:val="000A7C87"/>
    <w:rsid w:val="000B7B4A"/>
    <w:rsid w:val="000C40FA"/>
    <w:rsid w:val="000C545C"/>
    <w:rsid w:val="000D4434"/>
    <w:rsid w:val="000F3924"/>
    <w:rsid w:val="000F5D68"/>
    <w:rsid w:val="00101E9F"/>
    <w:rsid w:val="0011193E"/>
    <w:rsid w:val="00112013"/>
    <w:rsid w:val="00112933"/>
    <w:rsid w:val="0011344C"/>
    <w:rsid w:val="001201B8"/>
    <w:rsid w:val="00121268"/>
    <w:rsid w:val="00122F36"/>
    <w:rsid w:val="0012502C"/>
    <w:rsid w:val="00126363"/>
    <w:rsid w:val="00130F2F"/>
    <w:rsid w:val="0013149C"/>
    <w:rsid w:val="00143703"/>
    <w:rsid w:val="00147C67"/>
    <w:rsid w:val="00150D4E"/>
    <w:rsid w:val="001559CA"/>
    <w:rsid w:val="00162931"/>
    <w:rsid w:val="001710D9"/>
    <w:rsid w:val="00174737"/>
    <w:rsid w:val="00183740"/>
    <w:rsid w:val="00191DA7"/>
    <w:rsid w:val="00196525"/>
    <w:rsid w:val="001B2063"/>
    <w:rsid w:val="001B3FF6"/>
    <w:rsid w:val="001B6494"/>
    <w:rsid w:val="001C4984"/>
    <w:rsid w:val="001D596A"/>
    <w:rsid w:val="001D5CD1"/>
    <w:rsid w:val="001E0C8D"/>
    <w:rsid w:val="001E35CC"/>
    <w:rsid w:val="001E3746"/>
    <w:rsid w:val="00222281"/>
    <w:rsid w:val="00223B4A"/>
    <w:rsid w:val="00224A3E"/>
    <w:rsid w:val="00227C03"/>
    <w:rsid w:val="00234107"/>
    <w:rsid w:val="00236C96"/>
    <w:rsid w:val="00237E4F"/>
    <w:rsid w:val="002437A3"/>
    <w:rsid w:val="00243994"/>
    <w:rsid w:val="00253843"/>
    <w:rsid w:val="002600BD"/>
    <w:rsid w:val="002677AE"/>
    <w:rsid w:val="002827D8"/>
    <w:rsid w:val="00285F5A"/>
    <w:rsid w:val="0028666C"/>
    <w:rsid w:val="002872FE"/>
    <w:rsid w:val="00296510"/>
    <w:rsid w:val="002A0F5E"/>
    <w:rsid w:val="002A1110"/>
    <w:rsid w:val="002A2237"/>
    <w:rsid w:val="002A3038"/>
    <w:rsid w:val="002A64B8"/>
    <w:rsid w:val="002B1DB9"/>
    <w:rsid w:val="002B53C2"/>
    <w:rsid w:val="002C4EB6"/>
    <w:rsid w:val="002D461E"/>
    <w:rsid w:val="002F1D96"/>
    <w:rsid w:val="002F31D7"/>
    <w:rsid w:val="0030100C"/>
    <w:rsid w:val="00302E8E"/>
    <w:rsid w:val="0030473D"/>
    <w:rsid w:val="003047FB"/>
    <w:rsid w:val="00312F69"/>
    <w:rsid w:val="0031403C"/>
    <w:rsid w:val="00316AC3"/>
    <w:rsid w:val="003207EE"/>
    <w:rsid w:val="00325531"/>
    <w:rsid w:val="00327A0C"/>
    <w:rsid w:val="003322DF"/>
    <w:rsid w:val="00340FE4"/>
    <w:rsid w:val="00343DAA"/>
    <w:rsid w:val="0034683C"/>
    <w:rsid w:val="0035036F"/>
    <w:rsid w:val="00375A0D"/>
    <w:rsid w:val="003767D4"/>
    <w:rsid w:val="0038186E"/>
    <w:rsid w:val="00391B4D"/>
    <w:rsid w:val="003935BE"/>
    <w:rsid w:val="00393A10"/>
    <w:rsid w:val="00396FDC"/>
    <w:rsid w:val="003A20A4"/>
    <w:rsid w:val="003A2497"/>
    <w:rsid w:val="003A2938"/>
    <w:rsid w:val="003A374C"/>
    <w:rsid w:val="003A7625"/>
    <w:rsid w:val="003B2B14"/>
    <w:rsid w:val="003B3A02"/>
    <w:rsid w:val="003B462D"/>
    <w:rsid w:val="003B5816"/>
    <w:rsid w:val="003B5FB7"/>
    <w:rsid w:val="003B6FD6"/>
    <w:rsid w:val="003C4321"/>
    <w:rsid w:val="003D0C3C"/>
    <w:rsid w:val="003D1A6C"/>
    <w:rsid w:val="003D7967"/>
    <w:rsid w:val="003F3707"/>
    <w:rsid w:val="003F4A15"/>
    <w:rsid w:val="003F558D"/>
    <w:rsid w:val="003F572E"/>
    <w:rsid w:val="003F62D2"/>
    <w:rsid w:val="003F786A"/>
    <w:rsid w:val="004022EE"/>
    <w:rsid w:val="0041796E"/>
    <w:rsid w:val="00420EBA"/>
    <w:rsid w:val="004254FE"/>
    <w:rsid w:val="00433C98"/>
    <w:rsid w:val="0043420C"/>
    <w:rsid w:val="00436A9F"/>
    <w:rsid w:val="00440339"/>
    <w:rsid w:val="00441B47"/>
    <w:rsid w:val="00445289"/>
    <w:rsid w:val="00446F76"/>
    <w:rsid w:val="00450ACF"/>
    <w:rsid w:val="004552A8"/>
    <w:rsid w:val="00457F0B"/>
    <w:rsid w:val="00460578"/>
    <w:rsid w:val="0046472B"/>
    <w:rsid w:val="0046781B"/>
    <w:rsid w:val="0047247B"/>
    <w:rsid w:val="00482C0F"/>
    <w:rsid w:val="004847DE"/>
    <w:rsid w:val="00487344"/>
    <w:rsid w:val="004914D0"/>
    <w:rsid w:val="004A39AE"/>
    <w:rsid w:val="004A5ED5"/>
    <w:rsid w:val="004A7C95"/>
    <w:rsid w:val="004B0EFD"/>
    <w:rsid w:val="004B2A7E"/>
    <w:rsid w:val="004B47BB"/>
    <w:rsid w:val="004B5108"/>
    <w:rsid w:val="004B6238"/>
    <w:rsid w:val="004C75D5"/>
    <w:rsid w:val="004D38F1"/>
    <w:rsid w:val="004D6F91"/>
    <w:rsid w:val="004E043F"/>
    <w:rsid w:val="004F2032"/>
    <w:rsid w:val="00500178"/>
    <w:rsid w:val="00504498"/>
    <w:rsid w:val="00506F92"/>
    <w:rsid w:val="005267B2"/>
    <w:rsid w:val="00535B1C"/>
    <w:rsid w:val="00537242"/>
    <w:rsid w:val="005437B9"/>
    <w:rsid w:val="00550DAE"/>
    <w:rsid w:val="00552716"/>
    <w:rsid w:val="0055379C"/>
    <w:rsid w:val="0055514C"/>
    <w:rsid w:val="00571878"/>
    <w:rsid w:val="005818E9"/>
    <w:rsid w:val="00582250"/>
    <w:rsid w:val="005837F5"/>
    <w:rsid w:val="00584D1A"/>
    <w:rsid w:val="005A0FF2"/>
    <w:rsid w:val="005A213A"/>
    <w:rsid w:val="005A253A"/>
    <w:rsid w:val="005A3E2D"/>
    <w:rsid w:val="005B0937"/>
    <w:rsid w:val="005C22C0"/>
    <w:rsid w:val="005C3F9E"/>
    <w:rsid w:val="005D0EC2"/>
    <w:rsid w:val="005D29F2"/>
    <w:rsid w:val="005D3D29"/>
    <w:rsid w:val="005D6B3D"/>
    <w:rsid w:val="005E2FB3"/>
    <w:rsid w:val="005E6A23"/>
    <w:rsid w:val="005F022D"/>
    <w:rsid w:val="005F107D"/>
    <w:rsid w:val="005F60E2"/>
    <w:rsid w:val="005F6380"/>
    <w:rsid w:val="005F728A"/>
    <w:rsid w:val="00602935"/>
    <w:rsid w:val="006105C1"/>
    <w:rsid w:val="00612A82"/>
    <w:rsid w:val="00617426"/>
    <w:rsid w:val="00625584"/>
    <w:rsid w:val="00627350"/>
    <w:rsid w:val="00631262"/>
    <w:rsid w:val="00636CE2"/>
    <w:rsid w:val="006402EB"/>
    <w:rsid w:val="00643B32"/>
    <w:rsid w:val="00645456"/>
    <w:rsid w:val="006517EE"/>
    <w:rsid w:val="00652E1F"/>
    <w:rsid w:val="00654A98"/>
    <w:rsid w:val="006572F7"/>
    <w:rsid w:val="006678D7"/>
    <w:rsid w:val="006729C3"/>
    <w:rsid w:val="00674841"/>
    <w:rsid w:val="00682636"/>
    <w:rsid w:val="0068771E"/>
    <w:rsid w:val="006943F3"/>
    <w:rsid w:val="00696432"/>
    <w:rsid w:val="006A453D"/>
    <w:rsid w:val="006B7002"/>
    <w:rsid w:val="006C0869"/>
    <w:rsid w:val="006C6CFE"/>
    <w:rsid w:val="006D3DC6"/>
    <w:rsid w:val="006E02B9"/>
    <w:rsid w:val="006E035E"/>
    <w:rsid w:val="006E12EA"/>
    <w:rsid w:val="006E4F9A"/>
    <w:rsid w:val="006F2505"/>
    <w:rsid w:val="006F2FA9"/>
    <w:rsid w:val="00700B8A"/>
    <w:rsid w:val="00700DFF"/>
    <w:rsid w:val="007051E2"/>
    <w:rsid w:val="007055BD"/>
    <w:rsid w:val="00707F7E"/>
    <w:rsid w:val="007135B1"/>
    <w:rsid w:val="00721704"/>
    <w:rsid w:val="00721FB0"/>
    <w:rsid w:val="00722C28"/>
    <w:rsid w:val="007251C2"/>
    <w:rsid w:val="00725684"/>
    <w:rsid w:val="00736781"/>
    <w:rsid w:val="00736C57"/>
    <w:rsid w:val="00740B33"/>
    <w:rsid w:val="00747443"/>
    <w:rsid w:val="00750278"/>
    <w:rsid w:val="0075066B"/>
    <w:rsid w:val="00752537"/>
    <w:rsid w:val="00754C5C"/>
    <w:rsid w:val="00765566"/>
    <w:rsid w:val="007745A2"/>
    <w:rsid w:val="0077729C"/>
    <w:rsid w:val="0078215F"/>
    <w:rsid w:val="00782370"/>
    <w:rsid w:val="007841D0"/>
    <w:rsid w:val="007868FF"/>
    <w:rsid w:val="00790AA6"/>
    <w:rsid w:val="00794D5E"/>
    <w:rsid w:val="007A07CB"/>
    <w:rsid w:val="007C22D5"/>
    <w:rsid w:val="007C5A1B"/>
    <w:rsid w:val="007D1135"/>
    <w:rsid w:val="007D145D"/>
    <w:rsid w:val="007D54C1"/>
    <w:rsid w:val="007D58A1"/>
    <w:rsid w:val="007E7490"/>
    <w:rsid w:val="007F29CC"/>
    <w:rsid w:val="007F646F"/>
    <w:rsid w:val="007F67E4"/>
    <w:rsid w:val="007F7025"/>
    <w:rsid w:val="008004A3"/>
    <w:rsid w:val="00801B57"/>
    <w:rsid w:val="00810FC8"/>
    <w:rsid w:val="0082184C"/>
    <w:rsid w:val="00830A94"/>
    <w:rsid w:val="00831EF0"/>
    <w:rsid w:val="00832BCE"/>
    <w:rsid w:val="00846E48"/>
    <w:rsid w:val="00847C0B"/>
    <w:rsid w:val="0085117C"/>
    <w:rsid w:val="00851638"/>
    <w:rsid w:val="008522A9"/>
    <w:rsid w:val="00854F4A"/>
    <w:rsid w:val="00854F65"/>
    <w:rsid w:val="00865B03"/>
    <w:rsid w:val="008763E1"/>
    <w:rsid w:val="0088017E"/>
    <w:rsid w:val="0088264D"/>
    <w:rsid w:val="008829F9"/>
    <w:rsid w:val="00883937"/>
    <w:rsid w:val="00884A5B"/>
    <w:rsid w:val="00887D44"/>
    <w:rsid w:val="008906D8"/>
    <w:rsid w:val="00891C71"/>
    <w:rsid w:val="00892A26"/>
    <w:rsid w:val="008A01CA"/>
    <w:rsid w:val="008A25C1"/>
    <w:rsid w:val="008A2FF9"/>
    <w:rsid w:val="008A43B8"/>
    <w:rsid w:val="008B0045"/>
    <w:rsid w:val="008B5E67"/>
    <w:rsid w:val="008D1E39"/>
    <w:rsid w:val="008D69B6"/>
    <w:rsid w:val="008E146B"/>
    <w:rsid w:val="008E51B5"/>
    <w:rsid w:val="008E650D"/>
    <w:rsid w:val="008F0D0E"/>
    <w:rsid w:val="008F4C58"/>
    <w:rsid w:val="008F5F00"/>
    <w:rsid w:val="008F7756"/>
    <w:rsid w:val="00902BDC"/>
    <w:rsid w:val="00906F93"/>
    <w:rsid w:val="00907405"/>
    <w:rsid w:val="00907EE6"/>
    <w:rsid w:val="0091286C"/>
    <w:rsid w:val="00914784"/>
    <w:rsid w:val="00916738"/>
    <w:rsid w:val="009272F1"/>
    <w:rsid w:val="00931A1D"/>
    <w:rsid w:val="00936828"/>
    <w:rsid w:val="00940B0A"/>
    <w:rsid w:val="00940DA0"/>
    <w:rsid w:val="00946A33"/>
    <w:rsid w:val="00947EDB"/>
    <w:rsid w:val="00950019"/>
    <w:rsid w:val="00950D20"/>
    <w:rsid w:val="009560BD"/>
    <w:rsid w:val="00957B3E"/>
    <w:rsid w:val="00962E80"/>
    <w:rsid w:val="00964440"/>
    <w:rsid w:val="0097037F"/>
    <w:rsid w:val="00970FDB"/>
    <w:rsid w:val="00974BEE"/>
    <w:rsid w:val="009764A0"/>
    <w:rsid w:val="00976AA8"/>
    <w:rsid w:val="009A11C1"/>
    <w:rsid w:val="009A4C2A"/>
    <w:rsid w:val="009B1A8A"/>
    <w:rsid w:val="009B76AE"/>
    <w:rsid w:val="009C613B"/>
    <w:rsid w:val="009D34D5"/>
    <w:rsid w:val="009D5C34"/>
    <w:rsid w:val="009D5CCC"/>
    <w:rsid w:val="009F1A4A"/>
    <w:rsid w:val="009F3855"/>
    <w:rsid w:val="009F4690"/>
    <w:rsid w:val="00A01808"/>
    <w:rsid w:val="00A01FEE"/>
    <w:rsid w:val="00A02FD7"/>
    <w:rsid w:val="00A03EAC"/>
    <w:rsid w:val="00A05857"/>
    <w:rsid w:val="00A17E5B"/>
    <w:rsid w:val="00A22AF1"/>
    <w:rsid w:val="00A237EC"/>
    <w:rsid w:val="00A2458B"/>
    <w:rsid w:val="00A32EA9"/>
    <w:rsid w:val="00A708BF"/>
    <w:rsid w:val="00A73EB2"/>
    <w:rsid w:val="00A76DCC"/>
    <w:rsid w:val="00A929D5"/>
    <w:rsid w:val="00A961C6"/>
    <w:rsid w:val="00A975E5"/>
    <w:rsid w:val="00AA0A0D"/>
    <w:rsid w:val="00AA7097"/>
    <w:rsid w:val="00AA727B"/>
    <w:rsid w:val="00AB697C"/>
    <w:rsid w:val="00AC1A69"/>
    <w:rsid w:val="00AC1D6A"/>
    <w:rsid w:val="00AC248A"/>
    <w:rsid w:val="00AC48BF"/>
    <w:rsid w:val="00AC4F53"/>
    <w:rsid w:val="00AC56CE"/>
    <w:rsid w:val="00AC7073"/>
    <w:rsid w:val="00AD2B6C"/>
    <w:rsid w:val="00AD30A5"/>
    <w:rsid w:val="00AD4C9B"/>
    <w:rsid w:val="00AF0830"/>
    <w:rsid w:val="00AF618C"/>
    <w:rsid w:val="00B01191"/>
    <w:rsid w:val="00B01EA0"/>
    <w:rsid w:val="00B029D4"/>
    <w:rsid w:val="00B03794"/>
    <w:rsid w:val="00B1252A"/>
    <w:rsid w:val="00B132EF"/>
    <w:rsid w:val="00B23B77"/>
    <w:rsid w:val="00B27C53"/>
    <w:rsid w:val="00B27F86"/>
    <w:rsid w:val="00B36862"/>
    <w:rsid w:val="00B37098"/>
    <w:rsid w:val="00B507D5"/>
    <w:rsid w:val="00B52308"/>
    <w:rsid w:val="00B5293D"/>
    <w:rsid w:val="00B54449"/>
    <w:rsid w:val="00B55075"/>
    <w:rsid w:val="00B63849"/>
    <w:rsid w:val="00B63BF1"/>
    <w:rsid w:val="00B665DA"/>
    <w:rsid w:val="00B7059A"/>
    <w:rsid w:val="00B7064F"/>
    <w:rsid w:val="00B70A0B"/>
    <w:rsid w:val="00B71B0E"/>
    <w:rsid w:val="00B746AE"/>
    <w:rsid w:val="00B76727"/>
    <w:rsid w:val="00B814F7"/>
    <w:rsid w:val="00B8780D"/>
    <w:rsid w:val="00B90206"/>
    <w:rsid w:val="00B94A61"/>
    <w:rsid w:val="00B97C24"/>
    <w:rsid w:val="00BA62B4"/>
    <w:rsid w:val="00BB722B"/>
    <w:rsid w:val="00BC1840"/>
    <w:rsid w:val="00BC559A"/>
    <w:rsid w:val="00BD1303"/>
    <w:rsid w:val="00BD5391"/>
    <w:rsid w:val="00BE25C6"/>
    <w:rsid w:val="00BF1C44"/>
    <w:rsid w:val="00BF5BB3"/>
    <w:rsid w:val="00C04F84"/>
    <w:rsid w:val="00C05006"/>
    <w:rsid w:val="00C05E7F"/>
    <w:rsid w:val="00C05EA4"/>
    <w:rsid w:val="00C0664D"/>
    <w:rsid w:val="00C10123"/>
    <w:rsid w:val="00C160CB"/>
    <w:rsid w:val="00C24ADD"/>
    <w:rsid w:val="00C27B1C"/>
    <w:rsid w:val="00C46AA1"/>
    <w:rsid w:val="00C55D39"/>
    <w:rsid w:val="00C56D5C"/>
    <w:rsid w:val="00C62BAC"/>
    <w:rsid w:val="00C6442A"/>
    <w:rsid w:val="00C67919"/>
    <w:rsid w:val="00C7257F"/>
    <w:rsid w:val="00C7289C"/>
    <w:rsid w:val="00C831E4"/>
    <w:rsid w:val="00C86371"/>
    <w:rsid w:val="00C9163E"/>
    <w:rsid w:val="00C967FA"/>
    <w:rsid w:val="00CA1A90"/>
    <w:rsid w:val="00CB683B"/>
    <w:rsid w:val="00CC0A9F"/>
    <w:rsid w:val="00CC574F"/>
    <w:rsid w:val="00CC754E"/>
    <w:rsid w:val="00CD36DB"/>
    <w:rsid w:val="00CE12ED"/>
    <w:rsid w:val="00CE23B2"/>
    <w:rsid w:val="00CF6CF5"/>
    <w:rsid w:val="00D02220"/>
    <w:rsid w:val="00D03DCC"/>
    <w:rsid w:val="00D047B1"/>
    <w:rsid w:val="00D06164"/>
    <w:rsid w:val="00D06293"/>
    <w:rsid w:val="00D1544C"/>
    <w:rsid w:val="00D168D0"/>
    <w:rsid w:val="00D17047"/>
    <w:rsid w:val="00D17D20"/>
    <w:rsid w:val="00D34A59"/>
    <w:rsid w:val="00D36D77"/>
    <w:rsid w:val="00D4086F"/>
    <w:rsid w:val="00D42DAA"/>
    <w:rsid w:val="00D457BE"/>
    <w:rsid w:val="00D45995"/>
    <w:rsid w:val="00D500B6"/>
    <w:rsid w:val="00D50C8E"/>
    <w:rsid w:val="00D528E7"/>
    <w:rsid w:val="00D54A7E"/>
    <w:rsid w:val="00D57B7C"/>
    <w:rsid w:val="00D63D78"/>
    <w:rsid w:val="00D66EFF"/>
    <w:rsid w:val="00D67835"/>
    <w:rsid w:val="00D71151"/>
    <w:rsid w:val="00D7264D"/>
    <w:rsid w:val="00D877AA"/>
    <w:rsid w:val="00DA1E68"/>
    <w:rsid w:val="00DA674E"/>
    <w:rsid w:val="00DA7788"/>
    <w:rsid w:val="00DA77A1"/>
    <w:rsid w:val="00DB172E"/>
    <w:rsid w:val="00DB1E49"/>
    <w:rsid w:val="00DB36B1"/>
    <w:rsid w:val="00DC3D5A"/>
    <w:rsid w:val="00DC4A36"/>
    <w:rsid w:val="00DC788A"/>
    <w:rsid w:val="00DD07C2"/>
    <w:rsid w:val="00DD2111"/>
    <w:rsid w:val="00DD342D"/>
    <w:rsid w:val="00DD7F2F"/>
    <w:rsid w:val="00DE4AB8"/>
    <w:rsid w:val="00DE4D38"/>
    <w:rsid w:val="00DE7B0D"/>
    <w:rsid w:val="00DF31EE"/>
    <w:rsid w:val="00DF4396"/>
    <w:rsid w:val="00DF51D2"/>
    <w:rsid w:val="00E03DF1"/>
    <w:rsid w:val="00E046C1"/>
    <w:rsid w:val="00E055F7"/>
    <w:rsid w:val="00E1169D"/>
    <w:rsid w:val="00E12AE1"/>
    <w:rsid w:val="00E144D7"/>
    <w:rsid w:val="00E14716"/>
    <w:rsid w:val="00E30048"/>
    <w:rsid w:val="00E43431"/>
    <w:rsid w:val="00E4550A"/>
    <w:rsid w:val="00E56576"/>
    <w:rsid w:val="00E57224"/>
    <w:rsid w:val="00E576A6"/>
    <w:rsid w:val="00E62454"/>
    <w:rsid w:val="00E637E1"/>
    <w:rsid w:val="00E766BE"/>
    <w:rsid w:val="00E80C68"/>
    <w:rsid w:val="00E8451F"/>
    <w:rsid w:val="00E954F0"/>
    <w:rsid w:val="00E97325"/>
    <w:rsid w:val="00EB30F1"/>
    <w:rsid w:val="00EB47F0"/>
    <w:rsid w:val="00EB5687"/>
    <w:rsid w:val="00EB5F3A"/>
    <w:rsid w:val="00ED2365"/>
    <w:rsid w:val="00EE3363"/>
    <w:rsid w:val="00EE6A42"/>
    <w:rsid w:val="00EF1F6A"/>
    <w:rsid w:val="00EF4986"/>
    <w:rsid w:val="00EF7103"/>
    <w:rsid w:val="00EF7832"/>
    <w:rsid w:val="00F016EA"/>
    <w:rsid w:val="00F05904"/>
    <w:rsid w:val="00F1070D"/>
    <w:rsid w:val="00F11E3A"/>
    <w:rsid w:val="00F169D4"/>
    <w:rsid w:val="00F219B8"/>
    <w:rsid w:val="00F275B5"/>
    <w:rsid w:val="00F31BC5"/>
    <w:rsid w:val="00F43882"/>
    <w:rsid w:val="00F45184"/>
    <w:rsid w:val="00F50E7C"/>
    <w:rsid w:val="00F60B3E"/>
    <w:rsid w:val="00F63241"/>
    <w:rsid w:val="00F6784F"/>
    <w:rsid w:val="00F71945"/>
    <w:rsid w:val="00F71F9B"/>
    <w:rsid w:val="00F82308"/>
    <w:rsid w:val="00F86316"/>
    <w:rsid w:val="00F96431"/>
    <w:rsid w:val="00F97349"/>
    <w:rsid w:val="00FA2D51"/>
    <w:rsid w:val="00FA5A87"/>
    <w:rsid w:val="00FA67CA"/>
    <w:rsid w:val="00FA7768"/>
    <w:rsid w:val="00FB11AA"/>
    <w:rsid w:val="00FB4E48"/>
    <w:rsid w:val="00FB7598"/>
    <w:rsid w:val="00FC3165"/>
    <w:rsid w:val="00FC5149"/>
    <w:rsid w:val="00FC6135"/>
    <w:rsid w:val="00FC7ED3"/>
    <w:rsid w:val="00FD6EFF"/>
    <w:rsid w:val="00FF2E5E"/>
    <w:rsid w:val="00FF44C3"/>
    <w:rsid w:val="00FF4C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80444"/>
  <w15:docId w15:val="{E9E362DE-A983-4024-894A-40254A022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431"/>
  </w:style>
  <w:style w:type="paragraph" w:styleId="Heading2">
    <w:name w:val="heading 2"/>
    <w:basedOn w:val="Normal"/>
    <w:link w:val="Heading2Char"/>
    <w:uiPriority w:val="9"/>
    <w:qFormat/>
    <w:rsid w:val="00FA5A87"/>
    <w:pPr>
      <w:spacing w:before="100" w:beforeAutospacing="1" w:after="100" w:afterAutospacing="1" w:line="240" w:lineRule="auto"/>
      <w:outlineLvl w:val="1"/>
    </w:pPr>
    <w:rPr>
      <w:rFonts w:ascii="Times New Roman" w:eastAsia="Times New Roman" w:hAnsi="Times New Roman" w:cs="Times New Roman"/>
      <w:b/>
      <w:bCs/>
      <w:color w:val="005B8D"/>
      <w:sz w:val="35"/>
      <w:szCs w:val="3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3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3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8F1"/>
    <w:rPr>
      <w:rFonts w:ascii="Tahoma" w:hAnsi="Tahoma" w:cs="Tahoma"/>
      <w:sz w:val="16"/>
      <w:szCs w:val="16"/>
    </w:rPr>
  </w:style>
  <w:style w:type="paragraph" w:styleId="ListParagraph">
    <w:name w:val="List Paragraph"/>
    <w:basedOn w:val="Normal"/>
    <w:uiPriority w:val="34"/>
    <w:qFormat/>
    <w:rsid w:val="004B0EFD"/>
    <w:pPr>
      <w:ind w:left="720"/>
      <w:contextualSpacing/>
    </w:pPr>
  </w:style>
  <w:style w:type="paragraph" w:customStyle="1" w:styleId="StyleBodyTextArial">
    <w:name w:val="Style Body Text + Arial"/>
    <w:basedOn w:val="BodyText"/>
    <w:rsid w:val="004B0EFD"/>
    <w:pPr>
      <w:spacing w:after="0" w:line="240" w:lineRule="auto"/>
    </w:pPr>
    <w:rPr>
      <w:rFonts w:ascii="Comic Sans MS" w:eastAsia="Times New Roman" w:hAnsi="Comic Sans MS" w:cs="Times New Roman"/>
    </w:rPr>
  </w:style>
  <w:style w:type="paragraph" w:styleId="BodyText">
    <w:name w:val="Body Text"/>
    <w:basedOn w:val="Normal"/>
    <w:link w:val="BodyTextChar"/>
    <w:uiPriority w:val="99"/>
    <w:unhideWhenUsed/>
    <w:rsid w:val="004B0EFD"/>
    <w:pPr>
      <w:spacing w:after="120"/>
    </w:pPr>
  </w:style>
  <w:style w:type="character" w:customStyle="1" w:styleId="BodyTextChar">
    <w:name w:val="Body Text Char"/>
    <w:basedOn w:val="DefaultParagraphFont"/>
    <w:link w:val="BodyText"/>
    <w:uiPriority w:val="99"/>
    <w:rsid w:val="004B0EFD"/>
  </w:style>
  <w:style w:type="paragraph" w:styleId="Header">
    <w:name w:val="header"/>
    <w:basedOn w:val="Normal"/>
    <w:link w:val="HeaderChar"/>
    <w:uiPriority w:val="99"/>
    <w:unhideWhenUsed/>
    <w:rsid w:val="00C05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E7F"/>
  </w:style>
  <w:style w:type="paragraph" w:styleId="Footer">
    <w:name w:val="footer"/>
    <w:basedOn w:val="Normal"/>
    <w:link w:val="FooterChar"/>
    <w:uiPriority w:val="99"/>
    <w:unhideWhenUsed/>
    <w:rsid w:val="00C05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E7F"/>
  </w:style>
  <w:style w:type="character" w:customStyle="1" w:styleId="Heading2Char">
    <w:name w:val="Heading 2 Char"/>
    <w:basedOn w:val="DefaultParagraphFont"/>
    <w:link w:val="Heading2"/>
    <w:uiPriority w:val="9"/>
    <w:rsid w:val="00FA5A87"/>
    <w:rPr>
      <w:rFonts w:ascii="Times New Roman" w:eastAsia="Times New Roman" w:hAnsi="Times New Roman" w:cs="Times New Roman"/>
      <w:b/>
      <w:bCs/>
      <w:color w:val="005B8D"/>
      <w:sz w:val="35"/>
      <w:szCs w:val="35"/>
      <w:lang w:eastAsia="en-GB"/>
    </w:rPr>
  </w:style>
  <w:style w:type="paragraph" w:styleId="NormalWeb">
    <w:name w:val="Normal (Web)"/>
    <w:basedOn w:val="Normal"/>
    <w:uiPriority w:val="99"/>
    <w:semiHidden/>
    <w:unhideWhenUsed/>
    <w:rsid w:val="00FA5A87"/>
    <w:pPr>
      <w:spacing w:before="100" w:beforeAutospacing="1" w:after="360" w:line="240" w:lineRule="auto"/>
    </w:pPr>
    <w:rPr>
      <w:rFonts w:ascii="Times New Roman" w:eastAsia="Times New Roman" w:hAnsi="Times New Roman" w:cs="Times New Roman"/>
      <w:color w:val="111111"/>
      <w:sz w:val="24"/>
      <w:szCs w:val="24"/>
      <w:lang w:eastAsia="en-GB"/>
    </w:rPr>
  </w:style>
  <w:style w:type="character" w:styleId="Strong">
    <w:name w:val="Strong"/>
    <w:basedOn w:val="DefaultParagraphFont"/>
    <w:uiPriority w:val="22"/>
    <w:qFormat/>
    <w:rsid w:val="00FA5A87"/>
    <w:rPr>
      <w:b/>
      <w:bCs/>
    </w:rPr>
  </w:style>
  <w:style w:type="character" w:customStyle="1" w:styleId="StyleArial10ptBoldLightOrange">
    <w:name w:val="Style Arial 10 pt Bold Light Orange"/>
    <w:rsid w:val="00C46AA1"/>
    <w:rPr>
      <w:rFonts w:ascii="Arial" w:hAnsi="Arial"/>
      <w:b/>
      <w:bCs/>
      <w:color w:val="FF9900"/>
      <w:sz w:val="20"/>
      <w:bdr w:val="none" w:sz="0" w:space="0" w:color="auto"/>
      <w:shd w:val="clear" w:color="auto" w:fill="000080"/>
    </w:rPr>
  </w:style>
  <w:style w:type="paragraph" w:customStyle="1" w:styleId="StyleBottomSinglesolidlineAuto15ptLinewidth">
    <w:name w:val="Style Bottom: (Single solid line Auto  1.5 pt Line width)"/>
    <w:basedOn w:val="Normal"/>
    <w:rsid w:val="00C46AA1"/>
    <w:pPr>
      <w:pBdr>
        <w:bottom w:val="single" w:sz="4" w:space="1" w:color="808080"/>
      </w:pBdr>
      <w:spacing w:after="0" w:line="240" w:lineRule="auto"/>
    </w:pPr>
    <w:rPr>
      <w:rFonts w:ascii="Tahoma" w:eastAsia="Times New Roman" w:hAnsi="Tahoma" w:cs="Times New Roman"/>
      <w:sz w:val="18"/>
      <w:szCs w:val="20"/>
    </w:rPr>
  </w:style>
  <w:style w:type="paragraph" w:customStyle="1" w:styleId="Default">
    <w:name w:val="Default"/>
    <w:rsid w:val="00C831E4"/>
    <w:pPr>
      <w:autoSpaceDE w:val="0"/>
      <w:autoSpaceDN w:val="0"/>
      <w:adjustRightInd w:val="0"/>
      <w:spacing w:after="0" w:line="240" w:lineRule="auto"/>
    </w:pPr>
    <w:rPr>
      <w:rFonts w:ascii="MOBHJ C+ Arial MT" w:eastAsia="Calibri" w:hAnsi="MOBHJ C+ Arial MT" w:cs="MOBHJ C+ Arial MT"/>
      <w:color w:val="000000"/>
      <w:sz w:val="24"/>
      <w:szCs w:val="24"/>
    </w:rPr>
  </w:style>
  <w:style w:type="character" w:styleId="Hyperlink">
    <w:name w:val="Hyperlink"/>
    <w:unhideWhenUsed/>
    <w:rsid w:val="0068771E"/>
    <w:rPr>
      <w:color w:val="0000FF"/>
      <w:u w:val="single"/>
    </w:rPr>
  </w:style>
  <w:style w:type="character" w:styleId="FollowedHyperlink">
    <w:name w:val="FollowedHyperlink"/>
    <w:basedOn w:val="DefaultParagraphFont"/>
    <w:uiPriority w:val="99"/>
    <w:semiHidden/>
    <w:unhideWhenUsed/>
    <w:rsid w:val="008A01CA"/>
    <w:rPr>
      <w:color w:val="800080" w:themeColor="followedHyperlink"/>
      <w:u w:val="single"/>
    </w:rPr>
  </w:style>
  <w:style w:type="paragraph" w:customStyle="1" w:styleId="StyleBodyTextArial10ptBoldLightOrange">
    <w:name w:val="Style Body Text + Arial 10 pt Bold Light Orange"/>
    <w:basedOn w:val="BodyText"/>
    <w:rsid w:val="00302E8E"/>
    <w:pPr>
      <w:spacing w:after="0" w:line="240" w:lineRule="auto"/>
    </w:pPr>
    <w:rPr>
      <w:rFonts w:ascii="Arial" w:eastAsia="Times New Roman" w:hAnsi="Arial" w:cs="Times New Roman"/>
      <w:b/>
      <w:bCs/>
      <w:color w:val="FF9900"/>
      <w:sz w:val="20"/>
      <w:szCs w:val="19"/>
    </w:rPr>
  </w:style>
  <w:style w:type="character" w:styleId="CommentReference">
    <w:name w:val="annotation reference"/>
    <w:basedOn w:val="DefaultParagraphFont"/>
    <w:uiPriority w:val="99"/>
    <w:semiHidden/>
    <w:unhideWhenUsed/>
    <w:rsid w:val="00EB30F1"/>
    <w:rPr>
      <w:sz w:val="16"/>
      <w:szCs w:val="16"/>
    </w:rPr>
  </w:style>
  <w:style w:type="paragraph" w:styleId="CommentText">
    <w:name w:val="annotation text"/>
    <w:basedOn w:val="Normal"/>
    <w:link w:val="CommentTextChar"/>
    <w:uiPriority w:val="99"/>
    <w:unhideWhenUsed/>
    <w:rsid w:val="00EB30F1"/>
    <w:pPr>
      <w:spacing w:line="240" w:lineRule="auto"/>
    </w:pPr>
    <w:rPr>
      <w:sz w:val="20"/>
      <w:szCs w:val="20"/>
    </w:rPr>
  </w:style>
  <w:style w:type="character" w:customStyle="1" w:styleId="CommentTextChar">
    <w:name w:val="Comment Text Char"/>
    <w:basedOn w:val="DefaultParagraphFont"/>
    <w:link w:val="CommentText"/>
    <w:uiPriority w:val="99"/>
    <w:rsid w:val="00EB30F1"/>
    <w:rPr>
      <w:sz w:val="20"/>
      <w:szCs w:val="20"/>
    </w:rPr>
  </w:style>
  <w:style w:type="paragraph" w:styleId="CommentSubject">
    <w:name w:val="annotation subject"/>
    <w:basedOn w:val="CommentText"/>
    <w:next w:val="CommentText"/>
    <w:link w:val="CommentSubjectChar"/>
    <w:uiPriority w:val="99"/>
    <w:semiHidden/>
    <w:unhideWhenUsed/>
    <w:rsid w:val="00EB30F1"/>
    <w:rPr>
      <w:b/>
      <w:bCs/>
    </w:rPr>
  </w:style>
  <w:style w:type="character" w:customStyle="1" w:styleId="CommentSubjectChar">
    <w:name w:val="Comment Subject Char"/>
    <w:basedOn w:val="CommentTextChar"/>
    <w:link w:val="CommentSubject"/>
    <w:uiPriority w:val="99"/>
    <w:semiHidden/>
    <w:rsid w:val="00EB30F1"/>
    <w:rPr>
      <w:b/>
      <w:bCs/>
      <w:sz w:val="20"/>
      <w:szCs w:val="20"/>
    </w:rPr>
  </w:style>
  <w:style w:type="paragraph" w:customStyle="1" w:styleId="CharCharChar1">
    <w:name w:val="Char Char Char1"/>
    <w:basedOn w:val="Normal"/>
    <w:rsid w:val="000C40FA"/>
    <w:pPr>
      <w:spacing w:after="160" w:line="240" w:lineRule="exact"/>
    </w:pPr>
    <w:rPr>
      <w:rFonts w:ascii="Verdana" w:eastAsia="Times New Roman" w:hAnsi="Verdana" w:cs="Times New Roman"/>
      <w:sz w:val="20"/>
      <w:szCs w:val="20"/>
      <w:lang w:val="en-US"/>
    </w:rPr>
  </w:style>
  <w:style w:type="character" w:customStyle="1" w:styleId="s17">
    <w:name w:val="s17"/>
    <w:rsid w:val="000C4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664172">
      <w:bodyDiv w:val="1"/>
      <w:marLeft w:val="0"/>
      <w:marRight w:val="0"/>
      <w:marTop w:val="0"/>
      <w:marBottom w:val="0"/>
      <w:divBdr>
        <w:top w:val="none" w:sz="0" w:space="0" w:color="auto"/>
        <w:left w:val="none" w:sz="0" w:space="0" w:color="auto"/>
        <w:bottom w:val="none" w:sz="0" w:space="0" w:color="auto"/>
        <w:right w:val="none" w:sz="0" w:space="0" w:color="auto"/>
      </w:divBdr>
    </w:div>
    <w:div w:id="452988498">
      <w:bodyDiv w:val="1"/>
      <w:marLeft w:val="0"/>
      <w:marRight w:val="0"/>
      <w:marTop w:val="0"/>
      <w:marBottom w:val="0"/>
      <w:divBdr>
        <w:top w:val="none" w:sz="0" w:space="0" w:color="auto"/>
        <w:left w:val="none" w:sz="0" w:space="0" w:color="auto"/>
        <w:bottom w:val="none" w:sz="0" w:space="0" w:color="auto"/>
        <w:right w:val="none" w:sz="0" w:space="0" w:color="auto"/>
      </w:divBdr>
    </w:div>
    <w:div w:id="599332510">
      <w:bodyDiv w:val="1"/>
      <w:marLeft w:val="0"/>
      <w:marRight w:val="0"/>
      <w:marTop w:val="0"/>
      <w:marBottom w:val="0"/>
      <w:divBdr>
        <w:top w:val="none" w:sz="0" w:space="0" w:color="auto"/>
        <w:left w:val="none" w:sz="0" w:space="0" w:color="auto"/>
        <w:bottom w:val="none" w:sz="0" w:space="0" w:color="auto"/>
        <w:right w:val="none" w:sz="0" w:space="0" w:color="auto"/>
      </w:divBdr>
    </w:div>
    <w:div w:id="651642550">
      <w:bodyDiv w:val="1"/>
      <w:marLeft w:val="0"/>
      <w:marRight w:val="0"/>
      <w:marTop w:val="0"/>
      <w:marBottom w:val="0"/>
      <w:divBdr>
        <w:top w:val="none" w:sz="0" w:space="0" w:color="auto"/>
        <w:left w:val="none" w:sz="0" w:space="0" w:color="auto"/>
        <w:bottom w:val="none" w:sz="0" w:space="0" w:color="auto"/>
        <w:right w:val="none" w:sz="0" w:space="0" w:color="auto"/>
      </w:divBdr>
    </w:div>
    <w:div w:id="705643937">
      <w:bodyDiv w:val="1"/>
      <w:marLeft w:val="0"/>
      <w:marRight w:val="0"/>
      <w:marTop w:val="0"/>
      <w:marBottom w:val="0"/>
      <w:divBdr>
        <w:top w:val="none" w:sz="0" w:space="0" w:color="auto"/>
        <w:left w:val="none" w:sz="0" w:space="0" w:color="auto"/>
        <w:bottom w:val="none" w:sz="0" w:space="0" w:color="auto"/>
        <w:right w:val="none" w:sz="0" w:space="0" w:color="auto"/>
      </w:divBdr>
      <w:divsChild>
        <w:div w:id="1022365651">
          <w:marLeft w:val="0"/>
          <w:marRight w:val="0"/>
          <w:marTop w:val="0"/>
          <w:marBottom w:val="0"/>
          <w:divBdr>
            <w:top w:val="none" w:sz="0" w:space="0" w:color="auto"/>
            <w:left w:val="none" w:sz="0" w:space="0" w:color="auto"/>
            <w:bottom w:val="none" w:sz="0" w:space="0" w:color="auto"/>
            <w:right w:val="none" w:sz="0" w:space="0" w:color="auto"/>
          </w:divBdr>
          <w:divsChild>
            <w:div w:id="1915311969">
              <w:marLeft w:val="0"/>
              <w:marRight w:val="0"/>
              <w:marTop w:val="0"/>
              <w:marBottom w:val="0"/>
              <w:divBdr>
                <w:top w:val="none" w:sz="0" w:space="0" w:color="auto"/>
                <w:left w:val="none" w:sz="0" w:space="0" w:color="auto"/>
                <w:bottom w:val="none" w:sz="0" w:space="0" w:color="auto"/>
                <w:right w:val="none" w:sz="0" w:space="0" w:color="auto"/>
              </w:divBdr>
              <w:divsChild>
                <w:div w:id="1612666215">
                  <w:marLeft w:val="0"/>
                  <w:marRight w:val="0"/>
                  <w:marTop w:val="0"/>
                  <w:marBottom w:val="0"/>
                  <w:divBdr>
                    <w:top w:val="none" w:sz="0" w:space="0" w:color="auto"/>
                    <w:left w:val="none" w:sz="0" w:space="0" w:color="auto"/>
                    <w:bottom w:val="none" w:sz="0" w:space="0" w:color="auto"/>
                    <w:right w:val="none" w:sz="0" w:space="0" w:color="auto"/>
                  </w:divBdr>
                  <w:divsChild>
                    <w:div w:id="2278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11484">
      <w:bodyDiv w:val="1"/>
      <w:marLeft w:val="0"/>
      <w:marRight w:val="0"/>
      <w:marTop w:val="0"/>
      <w:marBottom w:val="0"/>
      <w:divBdr>
        <w:top w:val="none" w:sz="0" w:space="0" w:color="auto"/>
        <w:left w:val="none" w:sz="0" w:space="0" w:color="auto"/>
        <w:bottom w:val="none" w:sz="0" w:space="0" w:color="auto"/>
        <w:right w:val="none" w:sz="0" w:space="0" w:color="auto"/>
      </w:divBdr>
    </w:div>
    <w:div w:id="960693513">
      <w:bodyDiv w:val="1"/>
      <w:marLeft w:val="0"/>
      <w:marRight w:val="0"/>
      <w:marTop w:val="0"/>
      <w:marBottom w:val="0"/>
      <w:divBdr>
        <w:top w:val="none" w:sz="0" w:space="0" w:color="auto"/>
        <w:left w:val="none" w:sz="0" w:space="0" w:color="auto"/>
        <w:bottom w:val="none" w:sz="0" w:space="0" w:color="auto"/>
        <w:right w:val="none" w:sz="0" w:space="0" w:color="auto"/>
      </w:divBdr>
    </w:div>
    <w:div w:id="997416417">
      <w:bodyDiv w:val="1"/>
      <w:marLeft w:val="0"/>
      <w:marRight w:val="0"/>
      <w:marTop w:val="0"/>
      <w:marBottom w:val="0"/>
      <w:divBdr>
        <w:top w:val="none" w:sz="0" w:space="0" w:color="auto"/>
        <w:left w:val="none" w:sz="0" w:space="0" w:color="auto"/>
        <w:bottom w:val="none" w:sz="0" w:space="0" w:color="auto"/>
        <w:right w:val="none" w:sz="0" w:space="0" w:color="auto"/>
      </w:divBdr>
      <w:divsChild>
        <w:div w:id="153884805">
          <w:marLeft w:val="0"/>
          <w:marRight w:val="0"/>
          <w:marTop w:val="0"/>
          <w:marBottom w:val="0"/>
          <w:divBdr>
            <w:top w:val="none" w:sz="0" w:space="0" w:color="auto"/>
            <w:left w:val="none" w:sz="0" w:space="0" w:color="auto"/>
            <w:bottom w:val="none" w:sz="0" w:space="0" w:color="auto"/>
            <w:right w:val="none" w:sz="0" w:space="0" w:color="auto"/>
          </w:divBdr>
          <w:divsChild>
            <w:div w:id="1910916401">
              <w:marLeft w:val="0"/>
              <w:marRight w:val="0"/>
              <w:marTop w:val="0"/>
              <w:marBottom w:val="0"/>
              <w:divBdr>
                <w:top w:val="none" w:sz="0" w:space="0" w:color="auto"/>
                <w:left w:val="none" w:sz="0" w:space="0" w:color="auto"/>
                <w:bottom w:val="none" w:sz="0" w:space="0" w:color="auto"/>
                <w:right w:val="none" w:sz="0" w:space="0" w:color="auto"/>
              </w:divBdr>
              <w:divsChild>
                <w:div w:id="198126177">
                  <w:marLeft w:val="0"/>
                  <w:marRight w:val="0"/>
                  <w:marTop w:val="0"/>
                  <w:marBottom w:val="0"/>
                  <w:divBdr>
                    <w:top w:val="none" w:sz="0" w:space="0" w:color="auto"/>
                    <w:left w:val="none" w:sz="0" w:space="0" w:color="auto"/>
                    <w:bottom w:val="none" w:sz="0" w:space="0" w:color="auto"/>
                    <w:right w:val="none" w:sz="0" w:space="0" w:color="auto"/>
                  </w:divBdr>
                  <w:divsChild>
                    <w:div w:id="7675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90988">
      <w:bodyDiv w:val="1"/>
      <w:marLeft w:val="0"/>
      <w:marRight w:val="0"/>
      <w:marTop w:val="0"/>
      <w:marBottom w:val="0"/>
      <w:divBdr>
        <w:top w:val="none" w:sz="0" w:space="0" w:color="auto"/>
        <w:left w:val="none" w:sz="0" w:space="0" w:color="auto"/>
        <w:bottom w:val="none" w:sz="0" w:space="0" w:color="auto"/>
        <w:right w:val="none" w:sz="0" w:space="0" w:color="auto"/>
      </w:divBdr>
    </w:div>
    <w:div w:id="1409187094">
      <w:bodyDiv w:val="1"/>
      <w:marLeft w:val="0"/>
      <w:marRight w:val="0"/>
      <w:marTop w:val="0"/>
      <w:marBottom w:val="0"/>
      <w:divBdr>
        <w:top w:val="none" w:sz="0" w:space="0" w:color="auto"/>
        <w:left w:val="none" w:sz="0" w:space="0" w:color="auto"/>
        <w:bottom w:val="none" w:sz="0" w:space="0" w:color="auto"/>
        <w:right w:val="none" w:sz="0" w:space="0" w:color="auto"/>
      </w:divBdr>
    </w:div>
    <w:div w:id="1619407008">
      <w:bodyDiv w:val="1"/>
      <w:marLeft w:val="0"/>
      <w:marRight w:val="0"/>
      <w:marTop w:val="0"/>
      <w:marBottom w:val="0"/>
      <w:divBdr>
        <w:top w:val="none" w:sz="0" w:space="0" w:color="auto"/>
        <w:left w:val="none" w:sz="0" w:space="0" w:color="auto"/>
        <w:bottom w:val="none" w:sz="0" w:space="0" w:color="auto"/>
        <w:right w:val="none" w:sz="0" w:space="0" w:color="auto"/>
      </w:divBdr>
      <w:divsChild>
        <w:div w:id="1388994843">
          <w:marLeft w:val="0"/>
          <w:marRight w:val="0"/>
          <w:marTop w:val="0"/>
          <w:marBottom w:val="0"/>
          <w:divBdr>
            <w:top w:val="none" w:sz="0" w:space="0" w:color="auto"/>
            <w:left w:val="none" w:sz="0" w:space="0" w:color="auto"/>
            <w:bottom w:val="none" w:sz="0" w:space="0" w:color="auto"/>
            <w:right w:val="none" w:sz="0" w:space="0" w:color="auto"/>
          </w:divBdr>
          <w:divsChild>
            <w:div w:id="1268081690">
              <w:marLeft w:val="0"/>
              <w:marRight w:val="0"/>
              <w:marTop w:val="0"/>
              <w:marBottom w:val="0"/>
              <w:divBdr>
                <w:top w:val="none" w:sz="0" w:space="0" w:color="auto"/>
                <w:left w:val="none" w:sz="0" w:space="0" w:color="auto"/>
                <w:bottom w:val="none" w:sz="0" w:space="0" w:color="auto"/>
                <w:right w:val="none" w:sz="0" w:space="0" w:color="auto"/>
              </w:divBdr>
              <w:divsChild>
                <w:div w:id="360324884">
                  <w:marLeft w:val="0"/>
                  <w:marRight w:val="0"/>
                  <w:marTop w:val="0"/>
                  <w:marBottom w:val="0"/>
                  <w:divBdr>
                    <w:top w:val="none" w:sz="0" w:space="0" w:color="auto"/>
                    <w:left w:val="none" w:sz="0" w:space="0" w:color="auto"/>
                    <w:bottom w:val="none" w:sz="0" w:space="0" w:color="auto"/>
                    <w:right w:val="none" w:sz="0" w:space="0" w:color="auto"/>
                  </w:divBdr>
                  <w:divsChild>
                    <w:div w:id="217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Cleveland Fire Brigade</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drichards@clevelandfire.gov.uk</dc:creator>
  <cp:lastModifiedBy>Richards, Darren</cp:lastModifiedBy>
  <cp:revision>57</cp:revision>
  <dcterms:created xsi:type="dcterms:W3CDTF">2026-08-12T07:16:00Z</dcterms:created>
  <dcterms:modified xsi:type="dcterms:W3CDTF">2026-08-18T10:38:00Z</dcterms:modified>
</cp:coreProperties>
</file>