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65B9" w:rsidRDefault="00FB616D" w14:paraId="00000001" w14:textId="77777777">
      <w:pPr>
        <w:jc w:val="center"/>
        <w:rPr>
          <w:sz w:val="20"/>
          <w:szCs w:val="20"/>
        </w:rPr>
      </w:pPr>
      <w:r>
        <w:rPr>
          <w:sz w:val="20"/>
          <w:szCs w:val="20"/>
        </w:rPr>
        <w:t>Northumberland County Council</w:t>
      </w:r>
    </w:p>
    <w:p w:rsidR="006C65B9" w:rsidRDefault="00FB616D" w14:paraId="00000002" w14:textId="77777777">
      <w:pPr>
        <w:tabs>
          <w:tab w:val="center" w:pos="7920"/>
        </w:tabs>
        <w:jc w:val="center"/>
        <w:rPr>
          <w:sz w:val="20"/>
          <w:szCs w:val="20"/>
        </w:rPr>
      </w:pPr>
      <w:r>
        <w:rPr>
          <w:b/>
          <w:sz w:val="20"/>
          <w:szCs w:val="20"/>
        </w:rPr>
        <w:t>JOB DESCRIPTION</w:t>
      </w:r>
    </w:p>
    <w:p w:rsidR="006C65B9" w:rsidRDefault="006C65B9" w14:paraId="00000003" w14:textId="77777777">
      <w:pPr>
        <w:tabs>
          <w:tab w:val="center" w:pos="7920"/>
        </w:tabs>
        <w:rPr>
          <w:sz w:val="10"/>
          <w:szCs w:val="10"/>
        </w:rPr>
      </w:pPr>
    </w:p>
    <w:tbl>
      <w:tblPr>
        <w:tblStyle w:val="a"/>
        <w:tblW w:w="1595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342"/>
        <w:gridCol w:w="1222"/>
        <w:gridCol w:w="3362"/>
        <w:gridCol w:w="3864"/>
        <w:gridCol w:w="4086"/>
        <w:gridCol w:w="2074"/>
      </w:tblGrid>
      <w:tr w:rsidR="006C65B9" w:rsidTr="1F9CC15F" w14:paraId="42F56B0D" w14:textId="77777777">
        <w:trPr>
          <w:trHeight w:val="260"/>
        </w:trPr>
        <w:tc>
          <w:tcPr>
            <w:tcW w:w="5926" w:type="dxa"/>
            <w:gridSpan w:val="3"/>
            <w:tcBorders>
              <w:top w:val="single" w:color="000000" w:themeColor="text1" w:sz="4" w:space="0"/>
              <w:right w:val="single" w:color="000000" w:themeColor="text1" w:sz="4" w:space="0"/>
            </w:tcBorders>
            <w:tcMar/>
          </w:tcPr>
          <w:p w:rsidR="006C65B9" w:rsidP="52AD49E3" w:rsidRDefault="56054C67" w14:paraId="00000004" w14:textId="57150712">
            <w:pPr>
              <w:rPr>
                <w:color w:val="000000" w:themeColor="text1"/>
                <w:sz w:val="20"/>
                <w:szCs w:val="20"/>
              </w:rPr>
            </w:pPr>
            <w:r w:rsidRPr="56054C67">
              <w:rPr>
                <w:b/>
                <w:bCs/>
                <w:sz w:val="20"/>
                <w:szCs w:val="20"/>
              </w:rPr>
              <w:t xml:space="preserve">Post Title: </w:t>
            </w:r>
            <w:r w:rsidRPr="56054C67" w:rsidR="41901275">
              <w:rPr>
                <w:b/>
                <w:bCs/>
                <w:sz w:val="20"/>
                <w:szCs w:val="20"/>
              </w:rPr>
              <w:t>School Business Manager</w:t>
            </w:r>
          </w:p>
        </w:tc>
        <w:tc>
          <w:tcPr>
            <w:tcW w:w="7950" w:type="dxa"/>
            <w:gridSpan w:val="2"/>
            <w:tcBorders>
              <w:top w:val="single" w:color="000000" w:themeColor="text1" w:sz="4" w:space="0"/>
              <w:left w:val="single" w:color="000000" w:themeColor="text1" w:sz="4" w:space="0"/>
              <w:right w:val="single" w:color="000000" w:themeColor="text1" w:sz="4" w:space="0"/>
            </w:tcBorders>
            <w:tcMar/>
          </w:tcPr>
          <w:p w:rsidR="006C65B9" w:rsidRDefault="56054C67" w14:paraId="00000007" w14:textId="39F4BA8E">
            <w:pPr>
              <w:rPr>
                <w:sz w:val="20"/>
                <w:szCs w:val="20"/>
              </w:rPr>
            </w:pPr>
            <w:r w:rsidRPr="56054C67">
              <w:rPr>
                <w:b/>
                <w:bCs/>
                <w:sz w:val="20"/>
                <w:szCs w:val="20"/>
              </w:rPr>
              <w:t>Director/Service/Sector:</w:t>
            </w:r>
            <w:r>
              <w:t xml:space="preserve"> </w:t>
            </w:r>
            <w:r w:rsidR="00FB616D">
              <w:t>Childrens Services</w:t>
            </w:r>
            <w:r>
              <w:t xml:space="preserve"> </w:t>
            </w:r>
          </w:p>
        </w:tc>
        <w:tc>
          <w:tcPr>
            <w:tcW w:w="2074" w:type="dxa"/>
            <w:tcBorders>
              <w:top w:val="single" w:color="000000" w:themeColor="text1" w:sz="4" w:space="0"/>
              <w:left w:val="single" w:color="000000" w:themeColor="text1" w:sz="4" w:space="0"/>
              <w:right w:val="single" w:color="000000" w:themeColor="text1" w:sz="4" w:space="0"/>
            </w:tcBorders>
            <w:tcMar/>
          </w:tcPr>
          <w:p w:rsidR="006C65B9" w:rsidRDefault="00FB616D" w14:paraId="00000009" w14:textId="77777777">
            <w:pPr>
              <w:rPr>
                <w:sz w:val="20"/>
                <w:szCs w:val="20"/>
              </w:rPr>
            </w:pPr>
            <w:r>
              <w:rPr>
                <w:b/>
                <w:sz w:val="20"/>
                <w:szCs w:val="20"/>
              </w:rPr>
              <w:t>Office Use</w:t>
            </w:r>
          </w:p>
        </w:tc>
      </w:tr>
      <w:tr w:rsidR="006C65B9" w:rsidTr="1F9CC15F" w14:paraId="1BD850E5" w14:textId="77777777">
        <w:trPr>
          <w:trHeight w:val="380"/>
        </w:trPr>
        <w:tc>
          <w:tcPr>
            <w:tcW w:w="5926" w:type="dxa"/>
            <w:gridSpan w:val="3"/>
            <w:tcBorders>
              <w:right w:val="single" w:color="000000" w:themeColor="text1" w:sz="4" w:space="0"/>
            </w:tcBorders>
            <w:tcMar/>
          </w:tcPr>
          <w:p w:rsidR="006C65B9" w:rsidRDefault="56054C67" w14:paraId="0000000A" w14:textId="41B97415">
            <w:pPr>
              <w:rPr>
                <w:sz w:val="20"/>
                <w:szCs w:val="20"/>
              </w:rPr>
            </w:pPr>
            <w:r w:rsidRPr="52AD49E3">
              <w:rPr>
                <w:b/>
                <w:bCs/>
                <w:sz w:val="20"/>
                <w:szCs w:val="20"/>
              </w:rPr>
              <w:t>Band:</w:t>
            </w:r>
            <w:r w:rsidRPr="52AD49E3">
              <w:rPr>
                <w:sz w:val="20"/>
                <w:szCs w:val="20"/>
              </w:rPr>
              <w:t xml:space="preserve"> </w:t>
            </w:r>
            <w:r w:rsidRPr="52AD49E3" w:rsidR="095D65BA">
              <w:rPr>
                <w:sz w:val="20"/>
                <w:szCs w:val="20"/>
              </w:rPr>
              <w:t>8</w:t>
            </w:r>
          </w:p>
        </w:tc>
        <w:tc>
          <w:tcPr>
            <w:tcW w:w="7950" w:type="dxa"/>
            <w:gridSpan w:val="2"/>
            <w:tcBorders>
              <w:left w:val="single" w:color="000000" w:themeColor="text1" w:sz="4" w:space="0"/>
              <w:right w:val="single" w:color="000000" w:themeColor="text1" w:sz="4" w:space="0"/>
            </w:tcBorders>
            <w:tcMar/>
          </w:tcPr>
          <w:p w:rsidR="006C65B9" w:rsidP="2509CC9F" w:rsidRDefault="56054C67" w14:paraId="0000000D" w14:textId="13C2F9C5">
            <w:pPr>
              <w:rPr>
                <w:b/>
                <w:bCs/>
                <w:sz w:val="20"/>
                <w:szCs w:val="20"/>
              </w:rPr>
            </w:pPr>
            <w:r w:rsidRPr="56054C67">
              <w:rPr>
                <w:b/>
                <w:bCs/>
                <w:sz w:val="20"/>
                <w:szCs w:val="20"/>
              </w:rPr>
              <w:t>Workplace:</w:t>
            </w:r>
            <w:r w:rsidR="00FB616D">
              <w:rPr>
                <w:b/>
                <w:bCs/>
                <w:sz w:val="20"/>
                <w:szCs w:val="20"/>
              </w:rPr>
              <w:t xml:space="preserve"> Schools</w:t>
            </w:r>
          </w:p>
        </w:tc>
        <w:tc>
          <w:tcPr>
            <w:tcW w:w="2074" w:type="dxa"/>
            <w:vMerge w:val="restart"/>
            <w:tcBorders>
              <w:left w:val="single" w:color="000000" w:themeColor="text1" w:sz="4" w:space="0"/>
              <w:right w:val="single" w:color="000000" w:themeColor="text1" w:sz="4" w:space="0"/>
            </w:tcBorders>
            <w:tcMar/>
          </w:tcPr>
          <w:p w:rsidR="006C65B9" w:rsidRDefault="00FB616D" w14:paraId="0000000F" w14:textId="5FD14F18">
            <w:pPr>
              <w:rPr>
                <w:sz w:val="20"/>
                <w:szCs w:val="20"/>
              </w:rPr>
            </w:pPr>
            <w:r w:rsidRPr="526FF037">
              <w:rPr>
                <w:sz w:val="20"/>
                <w:szCs w:val="20"/>
              </w:rPr>
              <w:t xml:space="preserve">JE ref: </w:t>
            </w:r>
            <w:r w:rsidRPr="526FF037" w:rsidR="3D3DFF84">
              <w:rPr>
                <w:sz w:val="20"/>
                <w:szCs w:val="20"/>
              </w:rPr>
              <w:t>S</w:t>
            </w:r>
            <w:r w:rsidRPr="526FF037" w:rsidR="2DDB1351">
              <w:rPr>
                <w:sz w:val="20"/>
                <w:szCs w:val="20"/>
              </w:rPr>
              <w:t>G67</w:t>
            </w:r>
          </w:p>
        </w:tc>
      </w:tr>
      <w:tr w:rsidR="006C65B9" w:rsidTr="1F9CC15F" w14:paraId="3DB87A76" w14:textId="77777777">
        <w:trPr>
          <w:trHeight w:val="380"/>
        </w:trPr>
        <w:tc>
          <w:tcPr>
            <w:tcW w:w="5926" w:type="dxa"/>
            <w:gridSpan w:val="3"/>
            <w:tcBorders>
              <w:bottom w:val="single" w:color="000000" w:themeColor="text1" w:sz="4" w:space="0"/>
              <w:right w:val="single" w:color="000000" w:themeColor="text1" w:sz="4" w:space="0"/>
            </w:tcBorders>
            <w:tcMar/>
          </w:tcPr>
          <w:p w:rsidR="006C65B9" w:rsidRDefault="00FB616D" w14:paraId="00000010" w14:textId="7D5548DE">
            <w:pPr>
              <w:rPr>
                <w:sz w:val="20"/>
                <w:szCs w:val="20"/>
              </w:rPr>
            </w:pPr>
            <w:r w:rsidRPr="52AD49E3">
              <w:rPr>
                <w:b/>
                <w:bCs/>
                <w:sz w:val="20"/>
                <w:szCs w:val="20"/>
              </w:rPr>
              <w:t xml:space="preserve">Responsible to: </w:t>
            </w:r>
            <w:r w:rsidRPr="52AD49E3" w:rsidR="7043FA1A">
              <w:rPr>
                <w:b/>
                <w:bCs/>
                <w:sz w:val="20"/>
                <w:szCs w:val="20"/>
              </w:rPr>
              <w:t>Head Teacher/Governors</w:t>
            </w:r>
          </w:p>
        </w:tc>
        <w:tc>
          <w:tcPr>
            <w:tcW w:w="3864" w:type="dxa"/>
            <w:tcBorders>
              <w:left w:val="single" w:color="000000" w:themeColor="text1" w:sz="4" w:space="0"/>
              <w:bottom w:val="single" w:color="000000" w:themeColor="text1" w:sz="4" w:space="0"/>
              <w:right w:val="single" w:color="000000" w:themeColor="text1" w:sz="4" w:space="0"/>
            </w:tcBorders>
            <w:tcMar/>
          </w:tcPr>
          <w:p w:rsidR="006C65B9" w:rsidRDefault="00FB616D" w14:paraId="00000013" w14:textId="2F5E3DC2">
            <w:pPr>
              <w:rPr>
                <w:sz w:val="20"/>
                <w:szCs w:val="20"/>
              </w:rPr>
            </w:pPr>
            <w:r w:rsidRPr="2509CC9F">
              <w:rPr>
                <w:b/>
                <w:bCs/>
                <w:sz w:val="20"/>
                <w:szCs w:val="20"/>
              </w:rPr>
              <w:t xml:space="preserve">Date: </w:t>
            </w:r>
            <w:r w:rsidRPr="2509CC9F" w:rsidR="6BF5B910">
              <w:rPr>
                <w:b/>
                <w:bCs/>
                <w:sz w:val="20"/>
                <w:szCs w:val="20"/>
              </w:rPr>
              <w:t>July 2021</w:t>
            </w:r>
          </w:p>
        </w:tc>
        <w:tc>
          <w:tcPr>
            <w:tcW w:w="4086" w:type="dxa"/>
            <w:tcBorders>
              <w:left w:val="single" w:color="000000" w:themeColor="text1" w:sz="4" w:space="0"/>
              <w:bottom w:val="single" w:color="000000" w:themeColor="text1" w:sz="4" w:space="0"/>
              <w:right w:val="single" w:color="000000" w:themeColor="text1" w:sz="4" w:space="0"/>
            </w:tcBorders>
            <w:tcMar/>
          </w:tcPr>
          <w:p w:rsidR="006C65B9" w:rsidRDefault="00FB616D" w14:paraId="00000014" w14:textId="77777777">
            <w:pPr>
              <w:rPr>
                <w:sz w:val="20"/>
                <w:szCs w:val="20"/>
              </w:rPr>
            </w:pPr>
            <w:r>
              <w:rPr>
                <w:b/>
                <w:sz w:val="20"/>
                <w:szCs w:val="20"/>
              </w:rPr>
              <w:t xml:space="preserve">Job Family: </w:t>
            </w:r>
          </w:p>
        </w:tc>
        <w:tc>
          <w:tcPr>
            <w:tcW w:w="2074" w:type="dxa"/>
            <w:vMerge/>
            <w:tcMar/>
          </w:tcPr>
          <w:p w:rsidR="006C65B9" w:rsidRDefault="006C65B9" w14:paraId="00000015" w14:textId="77777777">
            <w:pPr>
              <w:widowControl w:val="0"/>
              <w:pBdr>
                <w:top w:val="nil"/>
                <w:left w:val="nil"/>
                <w:bottom w:val="nil"/>
                <w:right w:val="nil"/>
                <w:between w:val="nil"/>
              </w:pBdr>
              <w:spacing w:line="276" w:lineRule="auto"/>
              <w:rPr>
                <w:sz w:val="20"/>
                <w:szCs w:val="20"/>
              </w:rPr>
            </w:pPr>
          </w:p>
        </w:tc>
      </w:tr>
      <w:tr w:rsidR="006C65B9" w:rsidTr="1F9CC15F" w14:paraId="6D6E4AB3" w14:textId="77777777">
        <w:tc>
          <w:tcPr>
            <w:tcW w:w="15950" w:type="dxa"/>
            <w:gridSpan w:val="6"/>
            <w:tcBorders>
              <w:bottom w:val="single" w:color="000000" w:themeColor="text1" w:sz="4" w:space="0"/>
            </w:tcBorders>
            <w:tcMar/>
          </w:tcPr>
          <w:p w:rsidR="006C65B9" w:rsidP="5B3E6A3D" w:rsidRDefault="00FB616D" w14:paraId="1EEEE84F" w14:textId="4F7EB08E">
            <w:pPr>
              <w:rPr>
                <w:sz w:val="20"/>
                <w:szCs w:val="20"/>
              </w:rPr>
            </w:pPr>
            <w:r w:rsidRPr="52AD49E3">
              <w:rPr>
                <w:b/>
                <w:bCs/>
                <w:sz w:val="20"/>
                <w:szCs w:val="20"/>
              </w:rPr>
              <w:t xml:space="preserve">Job Purpose:  </w:t>
            </w:r>
            <w:r>
              <w:rPr>
                <w:b/>
                <w:sz w:val="20"/>
                <w:szCs w:val="20"/>
              </w:rPr>
              <w:tab/>
            </w:r>
            <w:r w:rsidRPr="5B3E6A3D" w:rsidR="48657183">
              <w:rPr>
                <w:color w:val="2E2E00"/>
              </w:rPr>
              <w:t xml:space="preserve">To </w:t>
            </w:r>
            <w:r w:rsidRPr="5B3E6A3D" w:rsidR="48657183">
              <w:rPr>
                <w:color w:val="202000"/>
              </w:rPr>
              <w:t xml:space="preserve">contribute </w:t>
            </w:r>
            <w:r w:rsidRPr="5B3E6A3D" w:rsidR="48657183">
              <w:rPr>
                <w:color w:val="3A3A00"/>
              </w:rPr>
              <w:t xml:space="preserve">to </w:t>
            </w:r>
            <w:r w:rsidRPr="5B3E6A3D" w:rsidR="48657183">
              <w:rPr>
                <w:color w:val="323200"/>
              </w:rPr>
              <w:t xml:space="preserve">continuously </w:t>
            </w:r>
            <w:r w:rsidRPr="5B3E6A3D" w:rsidR="48657183">
              <w:rPr>
                <w:color w:val="4A4A00"/>
              </w:rPr>
              <w:t xml:space="preserve">improving </w:t>
            </w:r>
            <w:r w:rsidRPr="5B3E6A3D" w:rsidR="48657183">
              <w:rPr>
                <w:color w:val="4B4B00"/>
              </w:rPr>
              <w:t xml:space="preserve">the </w:t>
            </w:r>
            <w:r w:rsidRPr="5B3E6A3D" w:rsidR="48657183">
              <w:rPr>
                <w:color w:val="1C1C00"/>
              </w:rPr>
              <w:t xml:space="preserve">effectiveness </w:t>
            </w:r>
            <w:r w:rsidRPr="5B3E6A3D" w:rsidR="48657183">
              <w:rPr>
                <w:color w:val="1B1B00"/>
              </w:rPr>
              <w:t xml:space="preserve">and </w:t>
            </w:r>
            <w:r w:rsidRPr="5B3E6A3D" w:rsidR="48657183">
              <w:rPr>
                <w:color w:val="323200"/>
              </w:rPr>
              <w:t xml:space="preserve">performance </w:t>
            </w:r>
            <w:r w:rsidRPr="5B3E6A3D" w:rsidR="48657183">
              <w:rPr>
                <w:color w:val="343400"/>
              </w:rPr>
              <w:t xml:space="preserve">of </w:t>
            </w:r>
            <w:r w:rsidRPr="5B3E6A3D" w:rsidR="48657183">
              <w:rPr>
                <w:color w:val="595900"/>
              </w:rPr>
              <w:t xml:space="preserve">the </w:t>
            </w:r>
            <w:r w:rsidRPr="5B3E6A3D" w:rsidR="48657183">
              <w:rPr>
                <w:color w:val="212100"/>
              </w:rPr>
              <w:t>school by</w:t>
            </w:r>
            <w:r w:rsidRPr="5B3E6A3D" w:rsidR="48657183">
              <w:rPr>
                <w:color w:val="6F6F00"/>
              </w:rPr>
              <w:t xml:space="preserve">: </w:t>
            </w:r>
          </w:p>
          <w:p w:rsidR="006C65B9" w:rsidP="5B3E6A3D" w:rsidRDefault="48657183" w14:paraId="677E9A0C" w14:textId="4F7EB08E">
            <w:pPr>
              <w:pStyle w:val="ListParagraph"/>
              <w:numPr>
                <w:ilvl w:val="0"/>
                <w:numId w:val="1"/>
              </w:numPr>
              <w:rPr>
                <w:color w:val="000000" w:themeColor="text1"/>
              </w:rPr>
            </w:pPr>
            <w:r w:rsidRPr="5B3E6A3D">
              <w:t xml:space="preserve">Ensuring the effective management of the Core-Budget and associated Project Budgets. </w:t>
            </w:r>
          </w:p>
          <w:p w:rsidR="006C65B9" w:rsidP="5B3E6A3D" w:rsidRDefault="48657183" w14:paraId="1F1EAB88" w14:textId="4F7EB08E">
            <w:pPr>
              <w:pStyle w:val="ListParagraph"/>
              <w:numPr>
                <w:ilvl w:val="0"/>
                <w:numId w:val="1"/>
              </w:numPr>
              <w:rPr>
                <w:color w:val="000000" w:themeColor="text1"/>
              </w:rPr>
            </w:pPr>
            <w:r w:rsidRPr="5B3E6A3D">
              <w:t xml:space="preserve">Establishing, developing and implementing mechanisms for the promotion of Partnership and Communication mechanism with all Stakeholders. </w:t>
            </w:r>
          </w:p>
          <w:p w:rsidR="006C65B9" w:rsidP="5B3E6A3D" w:rsidRDefault="48657183" w14:paraId="6AC7ABC2" w14:textId="4F7EB08E">
            <w:pPr>
              <w:pStyle w:val="ListParagraph"/>
              <w:numPr>
                <w:ilvl w:val="0"/>
                <w:numId w:val="1"/>
              </w:numPr>
              <w:rPr>
                <w:color w:val="000000" w:themeColor="text1"/>
              </w:rPr>
            </w:pPr>
            <w:r w:rsidRPr="5B3E6A3D">
              <w:t xml:space="preserve">Developing information sources and systems relevant to the work of the school. Developing, co-ordinating, implementing and monitoring policy and performance management. </w:t>
            </w:r>
          </w:p>
          <w:p w:rsidR="006C65B9" w:rsidP="5B3E6A3D" w:rsidRDefault="48657183" w14:paraId="6FD90E65" w14:textId="4F7EB08E">
            <w:pPr>
              <w:pStyle w:val="ListParagraph"/>
              <w:numPr>
                <w:ilvl w:val="0"/>
                <w:numId w:val="1"/>
              </w:numPr>
              <w:rPr>
                <w:color w:val="000000" w:themeColor="text1"/>
              </w:rPr>
            </w:pPr>
            <w:r w:rsidRPr="5B3E6A3D">
              <w:t xml:space="preserve">To promote the highest standards of business ethos within the administrative function of the school and strategically ensures the most effective use of resources in support of the school's learning objectives. </w:t>
            </w:r>
          </w:p>
          <w:p w:rsidR="006C65B9" w:rsidP="5B3E6A3D" w:rsidRDefault="48657183" w14:paraId="00000017" w14:textId="4F7EB08E">
            <w:pPr>
              <w:pStyle w:val="ListParagraph"/>
              <w:numPr>
                <w:ilvl w:val="0"/>
                <w:numId w:val="1"/>
              </w:numPr>
              <w:rPr>
                <w:color w:val="000000" w:themeColor="text1"/>
              </w:rPr>
            </w:pPr>
            <w:r w:rsidRPr="5B3E6A3D">
              <w:t>To be responsible for the Financial Resource Management</w:t>
            </w:r>
            <w:r w:rsidRPr="5B3E6A3D">
              <w:rPr>
                <w:i/>
                <w:iCs/>
              </w:rPr>
              <w:t>/</w:t>
            </w:r>
            <w:r w:rsidRPr="5B3E6A3D">
              <w:t>Administration Management/Management Information/Human Resource Management/Facility &amp; Property Management/ Health &amp; Safety Management of the School as directed by the Headteacher</w:t>
            </w:r>
            <w:r w:rsidRPr="5B3E6A3D">
              <w:rPr>
                <w:sz w:val="26"/>
                <w:szCs w:val="26"/>
              </w:rPr>
              <w:t>.</w:t>
            </w:r>
          </w:p>
        </w:tc>
      </w:tr>
      <w:tr w:rsidR="006C65B9" w:rsidTr="1F9CC15F" w14:paraId="1DAC6779" w14:textId="77777777">
        <w:trPr>
          <w:trHeight w:val="300"/>
        </w:trPr>
        <w:tc>
          <w:tcPr>
            <w:tcW w:w="1342" w:type="dxa"/>
            <w:tcBorders>
              <w:top w:val="single" w:color="000000" w:themeColor="text1" w:sz="4" w:space="0"/>
              <w:bottom w:val="single" w:color="000000" w:themeColor="text1" w:sz="4" w:space="0"/>
              <w:right w:val="nil"/>
            </w:tcBorders>
            <w:tcMar/>
          </w:tcPr>
          <w:p w:rsidR="006C65B9" w:rsidRDefault="00FB616D" w14:paraId="0000001D" w14:textId="77777777">
            <w:pPr>
              <w:rPr>
                <w:sz w:val="20"/>
                <w:szCs w:val="20"/>
              </w:rPr>
            </w:pPr>
            <w:r>
              <w:rPr>
                <w:b/>
                <w:sz w:val="20"/>
                <w:szCs w:val="20"/>
              </w:rPr>
              <w:t>Resources</w:t>
            </w:r>
          </w:p>
        </w:tc>
        <w:tc>
          <w:tcPr>
            <w:tcW w:w="1222" w:type="dxa"/>
            <w:tcBorders>
              <w:top w:val="single" w:color="000000" w:themeColor="text1" w:sz="4" w:space="0"/>
              <w:left w:val="nil"/>
              <w:bottom w:val="single" w:color="000000" w:themeColor="text1" w:sz="4" w:space="0"/>
              <w:right w:val="single" w:color="000000" w:themeColor="text1" w:sz="4" w:space="0"/>
            </w:tcBorders>
            <w:tcMar/>
          </w:tcPr>
          <w:p w:rsidR="006C65B9" w:rsidRDefault="00FB616D" w14:paraId="0000001E" w14:textId="77777777">
            <w:pPr>
              <w:jc w:val="right"/>
              <w:rPr>
                <w:sz w:val="20"/>
                <w:szCs w:val="20"/>
              </w:rPr>
            </w:pPr>
            <w:r>
              <w:rPr>
                <w:sz w:val="20"/>
                <w:szCs w:val="20"/>
              </w:rPr>
              <w:t>Staff</w:t>
            </w:r>
          </w:p>
        </w:tc>
        <w:tc>
          <w:tcPr>
            <w:tcW w:w="13386"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6C65B9" w:rsidP="5B3E6A3D" w:rsidRDefault="00E42A2C" w14:paraId="0000001F" w14:textId="0C905FB6">
            <w:pPr>
              <w:jc w:val="both"/>
            </w:pPr>
            <w:r w:rsidRPr="5B3E6A3D">
              <w:t>Staff Direct line management of administration staff and supervising other staff as directed by the Headteacher</w:t>
            </w:r>
          </w:p>
        </w:tc>
      </w:tr>
      <w:tr w:rsidR="006C65B9" w:rsidTr="1F9CC15F" w14:paraId="3A2F2879" w14:textId="77777777">
        <w:trPr>
          <w:trHeight w:val="300"/>
        </w:trPr>
        <w:tc>
          <w:tcPr>
            <w:tcW w:w="2564" w:type="dxa"/>
            <w:gridSpan w:val="2"/>
            <w:tcBorders>
              <w:top w:val="single" w:color="000000" w:themeColor="text1" w:sz="4" w:space="0"/>
            </w:tcBorders>
            <w:tcMar/>
          </w:tcPr>
          <w:p w:rsidR="006C65B9" w:rsidRDefault="00FB616D" w14:paraId="00000023" w14:textId="77777777">
            <w:pPr>
              <w:jc w:val="right"/>
              <w:rPr>
                <w:sz w:val="20"/>
                <w:szCs w:val="20"/>
              </w:rPr>
            </w:pPr>
            <w:r>
              <w:rPr>
                <w:sz w:val="20"/>
                <w:szCs w:val="20"/>
              </w:rPr>
              <w:t>Finance</w:t>
            </w:r>
          </w:p>
        </w:tc>
        <w:tc>
          <w:tcPr>
            <w:tcW w:w="13386" w:type="dxa"/>
            <w:gridSpan w:val="4"/>
            <w:tcBorders>
              <w:top w:val="single" w:color="000000" w:themeColor="text1" w:sz="4" w:space="0"/>
              <w:right w:val="single" w:color="000000" w:themeColor="text1" w:sz="4" w:space="0"/>
            </w:tcBorders>
            <w:tcMar/>
          </w:tcPr>
          <w:p w:rsidR="006C65B9" w:rsidP="003F93EE" w:rsidRDefault="07E9D0D1" w14:paraId="00000025" w14:textId="0359620F">
            <w:r w:rsidRPr="003F93EE">
              <w:t xml:space="preserve">Day to day control of the school budget </w:t>
            </w:r>
          </w:p>
        </w:tc>
      </w:tr>
      <w:tr w:rsidR="006C65B9" w:rsidTr="1F9CC15F" w14:paraId="4206D34C" w14:textId="77777777">
        <w:trPr>
          <w:trHeight w:val="300"/>
        </w:trPr>
        <w:tc>
          <w:tcPr>
            <w:tcW w:w="2564" w:type="dxa"/>
            <w:gridSpan w:val="2"/>
            <w:tcBorders>
              <w:bottom w:val="single" w:color="000000" w:themeColor="text1" w:sz="4" w:space="0"/>
            </w:tcBorders>
            <w:tcMar/>
          </w:tcPr>
          <w:p w:rsidR="006C65B9" w:rsidRDefault="00FB616D" w14:paraId="00000029" w14:textId="77777777">
            <w:pPr>
              <w:jc w:val="right"/>
              <w:rPr>
                <w:sz w:val="20"/>
                <w:szCs w:val="20"/>
              </w:rPr>
            </w:pPr>
            <w:r>
              <w:rPr>
                <w:sz w:val="20"/>
                <w:szCs w:val="20"/>
              </w:rPr>
              <w:t>Physical</w:t>
            </w:r>
          </w:p>
        </w:tc>
        <w:tc>
          <w:tcPr>
            <w:tcW w:w="13386" w:type="dxa"/>
            <w:gridSpan w:val="4"/>
            <w:tcBorders>
              <w:bottom w:val="single" w:color="000000" w:themeColor="text1" w:sz="4" w:space="0"/>
            </w:tcBorders>
            <w:tcMar/>
          </w:tcPr>
          <w:p w:rsidR="006C65B9" w:rsidP="5B3E6A3D" w:rsidRDefault="3400DEC2" w14:paraId="0000002B" w14:textId="0A1D1D9C">
            <w:r w:rsidRPr="5B3E6A3D">
              <w:t>Responsibility for the accuracy and security of the school databases and website</w:t>
            </w:r>
          </w:p>
        </w:tc>
      </w:tr>
      <w:tr w:rsidR="006C65B9" w:rsidTr="1F9CC15F" w14:paraId="6CD6E842" w14:textId="77777777">
        <w:trPr>
          <w:trHeight w:val="300"/>
        </w:trPr>
        <w:tc>
          <w:tcPr>
            <w:tcW w:w="2564" w:type="dxa"/>
            <w:gridSpan w:val="2"/>
            <w:tcBorders>
              <w:bottom w:val="single" w:color="000000" w:themeColor="text1" w:sz="4" w:space="0"/>
            </w:tcBorders>
            <w:tcMar/>
          </w:tcPr>
          <w:p w:rsidR="006C65B9" w:rsidRDefault="00FB616D" w14:paraId="0000002F" w14:textId="77777777">
            <w:pPr>
              <w:jc w:val="right"/>
              <w:rPr>
                <w:sz w:val="20"/>
                <w:szCs w:val="20"/>
              </w:rPr>
            </w:pPr>
            <w:r>
              <w:rPr>
                <w:sz w:val="20"/>
                <w:szCs w:val="20"/>
              </w:rPr>
              <w:t>Clients</w:t>
            </w:r>
          </w:p>
        </w:tc>
        <w:tc>
          <w:tcPr>
            <w:tcW w:w="13386" w:type="dxa"/>
            <w:gridSpan w:val="4"/>
            <w:tcBorders>
              <w:bottom w:val="single" w:color="000000" w:themeColor="text1" w:sz="4" w:space="0"/>
            </w:tcBorders>
            <w:tcMar/>
          </w:tcPr>
          <w:p w:rsidR="006C65B9" w:rsidP="5B3E6A3D" w:rsidRDefault="18FCA2E0" w14:paraId="00000031" w14:textId="20F5A0F8">
            <w:r w:rsidRPr="5B3E6A3D">
              <w:t>Extensive involvement with and shared responsibility for Service Users and Partner organisations etc.</w:t>
            </w:r>
          </w:p>
        </w:tc>
      </w:tr>
      <w:tr w:rsidR="006C65B9" w:rsidTr="1F9CC15F" w14:paraId="011DB299" w14:textId="77777777">
        <w:tc>
          <w:tcPr>
            <w:tcW w:w="15950" w:type="dxa"/>
            <w:gridSpan w:val="6"/>
            <w:tcBorders>
              <w:top w:val="single" w:color="000000" w:themeColor="text1" w:sz="4" w:space="0"/>
            </w:tcBorders>
            <w:tcMar/>
          </w:tcPr>
          <w:p w:rsidR="006C65B9" w:rsidRDefault="00FB616D" w14:paraId="00000035" w14:textId="77777777">
            <w:pPr>
              <w:rPr>
                <w:sz w:val="20"/>
                <w:szCs w:val="20"/>
              </w:rPr>
            </w:pPr>
            <w:r w:rsidRPr="52AD49E3">
              <w:rPr>
                <w:b/>
                <w:bCs/>
                <w:sz w:val="20"/>
                <w:szCs w:val="20"/>
              </w:rPr>
              <w:t>Duties and key result areas:</w:t>
            </w:r>
          </w:p>
          <w:p w:rsidR="006C65B9" w:rsidP="52AD49E3" w:rsidRDefault="7AC15C0E" w14:paraId="45388FBF" w14:textId="5EAC54A6">
            <w:pPr>
              <w:spacing w:line="276" w:lineRule="auto"/>
              <w:rPr>
                <w:color w:val="313100"/>
                <w:sz w:val="28"/>
                <w:szCs w:val="28"/>
              </w:rPr>
            </w:pPr>
            <w:r w:rsidRPr="52AD49E3">
              <w:rPr>
                <w:b/>
                <w:bCs/>
                <w:color w:val="343400"/>
                <w:sz w:val="28"/>
                <w:szCs w:val="28"/>
                <w:u w:val="single"/>
              </w:rPr>
              <w:t xml:space="preserve">Budget </w:t>
            </w:r>
            <w:r w:rsidRPr="52AD49E3">
              <w:rPr>
                <w:b/>
                <w:bCs/>
                <w:color w:val="313100"/>
                <w:sz w:val="28"/>
                <w:szCs w:val="28"/>
                <w:u w:val="single"/>
              </w:rPr>
              <w:t>Manag</w:t>
            </w:r>
            <w:r w:rsidRPr="52AD49E3">
              <w:rPr>
                <w:b/>
                <w:bCs/>
                <w:color w:val="313100"/>
                <w:sz w:val="28"/>
                <w:szCs w:val="28"/>
              </w:rPr>
              <w:t xml:space="preserve">ement </w:t>
            </w:r>
          </w:p>
          <w:p w:rsidR="006C65B9" w:rsidP="1F9CC15F" w:rsidRDefault="7AC15C0E" w14:paraId="3D6BD4CC" w14:textId="08924DDF">
            <w:pPr>
              <w:spacing w:line="276" w:lineRule="auto"/>
              <w:rPr>
                <w:rFonts w:ascii="Arial" w:hAnsi="Arial" w:eastAsia="Arial" w:cs="Arial"/>
              </w:rPr>
            </w:pPr>
            <w:r w:rsidRPr="1F9CC15F" w:rsidR="40E55014">
              <w:rPr>
                <w:rFonts w:ascii="Arial" w:hAnsi="Arial" w:eastAsia="Arial" w:cs="Arial"/>
              </w:rPr>
              <w:t xml:space="preserve">1. </w:t>
            </w:r>
            <w:r w:rsidRPr="1F9CC15F" w:rsidR="40E55014">
              <w:rPr>
                <w:rFonts w:ascii="Arial" w:hAnsi="Arial" w:eastAsia="Arial" w:cs="Arial"/>
              </w:rPr>
              <w:t>T</w:t>
            </w:r>
            <w:r w:rsidRPr="1F9CC15F" w:rsidR="40E55014">
              <w:rPr>
                <w:rFonts w:ascii="Arial" w:hAnsi="Arial" w:eastAsia="Arial" w:cs="Arial"/>
              </w:rPr>
              <w:t xml:space="preserve">o </w:t>
            </w:r>
            <w:r w:rsidRPr="1F9CC15F" w:rsidR="40E55014">
              <w:rPr>
                <w:rFonts w:ascii="Arial" w:hAnsi="Arial" w:eastAsia="Arial" w:cs="Arial"/>
              </w:rPr>
              <w:t xml:space="preserve">be responsible for the effective day to day operation of the school budget and separate project budgets. </w:t>
            </w:r>
          </w:p>
          <w:p w:rsidR="006C65B9" w:rsidP="1F9CC15F" w:rsidRDefault="7AC15C0E" w14:paraId="484A15C5" w14:textId="0CFA0EBF">
            <w:pPr>
              <w:spacing w:line="276" w:lineRule="auto"/>
              <w:rPr>
                <w:rFonts w:ascii="Arial" w:hAnsi="Arial" w:eastAsia="Arial" w:cs="Arial"/>
              </w:rPr>
            </w:pPr>
            <w:r w:rsidRPr="1F9CC15F" w:rsidR="40E55014">
              <w:rPr>
                <w:rFonts w:ascii="Arial" w:hAnsi="Arial" w:eastAsia="Arial" w:cs="Arial"/>
              </w:rPr>
              <w:t xml:space="preserve">2. </w:t>
            </w:r>
            <w:r w:rsidRPr="1F9CC15F" w:rsidR="40E55014">
              <w:rPr>
                <w:rFonts w:ascii="Arial" w:hAnsi="Arial" w:eastAsia="Arial" w:cs="Arial"/>
              </w:rPr>
              <w:t>T</w:t>
            </w:r>
            <w:r w:rsidRPr="1F9CC15F" w:rsidR="40E55014">
              <w:rPr>
                <w:rFonts w:ascii="Arial" w:hAnsi="Arial" w:eastAsia="Arial" w:cs="Arial"/>
              </w:rPr>
              <w:t xml:space="preserve">o monitor the delivery and progress of projects, in terms of financial performance and outputs, taking responsibility for remedial action, if necessary, in agreement with Headteacher, Chair of Governors, deliveries and funding partners. </w:t>
            </w:r>
          </w:p>
          <w:p w:rsidR="006C65B9" w:rsidP="1F9CC15F" w:rsidRDefault="70EB956C" w14:paraId="7E435B73" w14:textId="1EFCC1E6">
            <w:pPr>
              <w:spacing w:line="276" w:lineRule="auto"/>
              <w:rPr>
                <w:rFonts w:ascii="Arial" w:hAnsi="Arial" w:eastAsia="Arial" w:cs="Arial"/>
              </w:rPr>
            </w:pPr>
            <w:r w:rsidRPr="1F9CC15F" w:rsidR="04490395">
              <w:rPr>
                <w:rFonts w:ascii="Arial" w:hAnsi="Arial" w:eastAsia="Arial" w:cs="Arial"/>
              </w:rPr>
              <w:t xml:space="preserve">3. </w:t>
            </w:r>
            <w:r w:rsidRPr="1F9CC15F" w:rsidR="40E55014">
              <w:rPr>
                <w:rFonts w:ascii="Arial" w:hAnsi="Arial" w:eastAsia="Arial" w:cs="Arial"/>
              </w:rPr>
              <w:t xml:space="preserve">To evaluate and advise on best value with relation to service level agreements and all contracts. </w:t>
            </w:r>
          </w:p>
          <w:p w:rsidR="006C65B9" w:rsidP="1F9CC15F" w:rsidRDefault="7AC15C0E" w14:paraId="2EA289B0" w14:textId="791C7DAB">
            <w:pPr>
              <w:spacing w:line="276" w:lineRule="auto"/>
              <w:rPr>
                <w:rFonts w:ascii="Arial" w:hAnsi="Arial" w:eastAsia="Arial" w:cs="Arial"/>
              </w:rPr>
            </w:pPr>
            <w:r w:rsidRPr="1F9CC15F" w:rsidR="40E55014">
              <w:rPr>
                <w:rFonts w:ascii="Arial" w:hAnsi="Arial" w:eastAsia="Arial" w:cs="Arial"/>
              </w:rPr>
              <w:t xml:space="preserve">4. </w:t>
            </w:r>
            <w:r w:rsidRPr="1F9CC15F" w:rsidR="40E55014">
              <w:rPr>
                <w:rFonts w:ascii="Arial" w:hAnsi="Arial" w:eastAsia="Arial" w:cs="Arial"/>
              </w:rPr>
              <w:t>T</w:t>
            </w:r>
            <w:r w:rsidRPr="1F9CC15F" w:rsidR="40E55014">
              <w:rPr>
                <w:rFonts w:ascii="Arial" w:hAnsi="Arial" w:eastAsia="Arial" w:cs="Arial"/>
              </w:rPr>
              <w:t xml:space="preserve">o be responsible for identifying efficiencies, income generation, external funding opportunities and ensuring the overall smooth running of all business. </w:t>
            </w:r>
          </w:p>
          <w:p w:rsidR="006C65B9" w:rsidP="1F9CC15F" w:rsidRDefault="7AC15C0E" w14:paraId="4F7283FE" w14:textId="025A3184">
            <w:pPr>
              <w:spacing w:line="276" w:lineRule="auto"/>
              <w:rPr>
                <w:rFonts w:ascii="Arial" w:hAnsi="Arial" w:eastAsia="Arial" w:cs="Arial"/>
              </w:rPr>
            </w:pPr>
            <w:r w:rsidRPr="1F9CC15F" w:rsidR="40E55014">
              <w:rPr>
                <w:rFonts w:ascii="Arial" w:hAnsi="Arial" w:eastAsia="Arial" w:cs="Arial"/>
              </w:rPr>
              <w:t xml:space="preserve">5. </w:t>
            </w:r>
            <w:r w:rsidRPr="1F9CC15F" w:rsidR="40E55014">
              <w:rPr>
                <w:rFonts w:ascii="Arial" w:hAnsi="Arial" w:eastAsia="Arial" w:cs="Arial"/>
              </w:rPr>
              <w:t>Conduct financial appraisals and prepare reports</w:t>
            </w:r>
            <w:r w:rsidRPr="1F9CC15F" w:rsidR="40E55014">
              <w:rPr>
                <w:rFonts w:ascii="Arial" w:hAnsi="Arial" w:eastAsia="Arial" w:cs="Arial"/>
                <w:i w:val="1"/>
                <w:iCs w:val="1"/>
              </w:rPr>
              <w:t>/</w:t>
            </w:r>
            <w:r w:rsidRPr="1F9CC15F" w:rsidR="40E55014">
              <w:rPr>
                <w:rFonts w:ascii="Arial" w:hAnsi="Arial" w:eastAsia="Arial" w:cs="Arial"/>
              </w:rPr>
              <w:t xml:space="preserve">recommendations for the Headteacher and Governors. </w:t>
            </w:r>
          </w:p>
          <w:p w:rsidR="006C65B9" w:rsidP="1F9CC15F" w:rsidRDefault="26F0B061" w14:paraId="6670F44C" w14:textId="452DEF7D">
            <w:pPr>
              <w:spacing w:line="276" w:lineRule="auto"/>
              <w:rPr>
                <w:rFonts w:ascii="Arial" w:hAnsi="Arial" w:eastAsia="Arial" w:cs="Arial"/>
              </w:rPr>
            </w:pPr>
            <w:r w:rsidRPr="1F9CC15F" w:rsidR="3C1C49FC">
              <w:rPr>
                <w:rFonts w:ascii="Arial" w:hAnsi="Arial" w:eastAsia="Arial" w:cs="Arial"/>
              </w:rPr>
              <w:t>6.</w:t>
            </w:r>
            <w:r w:rsidRPr="1F9CC15F" w:rsidR="40E55014">
              <w:rPr>
                <w:rFonts w:ascii="Arial" w:hAnsi="Arial" w:eastAsia="Arial" w:cs="Arial"/>
              </w:rPr>
              <w:t>T</w:t>
            </w:r>
            <w:r w:rsidRPr="1F9CC15F" w:rsidR="40E55014">
              <w:rPr>
                <w:rFonts w:ascii="Arial" w:hAnsi="Arial" w:eastAsia="Arial" w:cs="Arial"/>
              </w:rPr>
              <w:t xml:space="preserve">o </w:t>
            </w:r>
            <w:r w:rsidRPr="1F9CC15F" w:rsidR="40E55014">
              <w:rPr>
                <w:rFonts w:ascii="Arial" w:hAnsi="Arial" w:eastAsia="Arial" w:cs="Arial"/>
              </w:rPr>
              <w:t xml:space="preserve">be responsible for the implementation of the new Schools Financial Value Standard to ensure that secure financial procedures are in place and meet the requirements for </w:t>
            </w:r>
            <w:r w:rsidRPr="1F9CC15F" w:rsidR="7CDEBAC8">
              <w:rPr>
                <w:rFonts w:ascii="Arial" w:hAnsi="Arial" w:eastAsia="Arial" w:cs="Arial"/>
              </w:rPr>
              <w:t>self-assessment</w:t>
            </w:r>
            <w:r w:rsidRPr="1F9CC15F" w:rsidR="40E55014">
              <w:rPr>
                <w:rFonts w:ascii="Arial" w:hAnsi="Arial" w:eastAsia="Arial" w:cs="Arial"/>
              </w:rPr>
              <w:t xml:space="preserve"> </w:t>
            </w:r>
          </w:p>
          <w:p w:rsidR="5B3E6A3D" w:rsidP="5B3E6A3D" w:rsidRDefault="5B3E6A3D" w14:paraId="328D8363" w14:textId="40747C73">
            <w:pPr>
              <w:spacing w:line="276" w:lineRule="auto"/>
              <w:rPr>
                <w:color w:val="1A1A00"/>
                <w:sz w:val="26"/>
                <w:szCs w:val="26"/>
              </w:rPr>
            </w:pPr>
          </w:p>
          <w:p w:rsidR="006C65B9" w:rsidP="5B3E6A3D" w:rsidRDefault="7AC15C0E" w14:paraId="59E1A472" w14:textId="4C0C74A6">
            <w:pPr>
              <w:spacing w:line="276" w:lineRule="auto"/>
              <w:rPr>
                <w:b/>
                <w:bCs/>
                <w:sz w:val="24"/>
                <w:szCs w:val="24"/>
                <w:u w:val="single"/>
              </w:rPr>
            </w:pPr>
            <w:r w:rsidRPr="5B3E6A3D">
              <w:rPr>
                <w:b/>
                <w:bCs/>
                <w:sz w:val="24"/>
                <w:szCs w:val="24"/>
                <w:u w:val="single"/>
              </w:rPr>
              <w:t xml:space="preserve">Marketing &amp; Communication </w:t>
            </w:r>
          </w:p>
          <w:p w:rsidR="006C65B9" w:rsidP="1F9CC15F" w:rsidRDefault="7AC15C0E" w14:paraId="0EBB4640" w14:textId="313EB779">
            <w:pPr>
              <w:spacing w:line="276" w:lineRule="auto"/>
              <w:rPr>
                <w:rFonts w:ascii="Arial" w:hAnsi="Arial" w:eastAsia="Arial" w:cs="Arial"/>
              </w:rPr>
            </w:pPr>
            <w:r w:rsidRPr="1F9CC15F" w:rsidR="40E55014">
              <w:rPr>
                <w:rFonts w:ascii="Arial" w:hAnsi="Arial" w:eastAsia="Arial" w:cs="Arial"/>
              </w:rPr>
              <w:t xml:space="preserve">7. </w:t>
            </w:r>
            <w:r w:rsidRPr="1F9CC15F" w:rsidR="40E55014">
              <w:rPr>
                <w:rFonts w:ascii="Arial" w:hAnsi="Arial" w:eastAsia="Arial" w:cs="Arial"/>
              </w:rPr>
              <w:t xml:space="preserve">To ensure effective running of the </w:t>
            </w:r>
            <w:r w:rsidRPr="1F9CC15F" w:rsidR="41196217">
              <w:rPr>
                <w:rFonts w:ascii="Arial" w:hAnsi="Arial" w:eastAsia="Arial" w:cs="Arial"/>
              </w:rPr>
              <w:t>school's</w:t>
            </w:r>
            <w:r w:rsidRPr="1F9CC15F" w:rsidR="40E55014">
              <w:rPr>
                <w:rFonts w:ascii="Arial" w:hAnsi="Arial" w:eastAsia="Arial" w:cs="Arial"/>
              </w:rPr>
              <w:t xml:space="preserve"> website and associated micro-sites, ensuring all partners realise its value in terms of information provision and promotion of the School, Partnerships, business, programmes and projects across the activity spectrum. </w:t>
            </w:r>
          </w:p>
          <w:p w:rsidR="006C65B9" w:rsidP="1F9CC15F" w:rsidRDefault="7AC15C0E" w14:paraId="442CD2D5" w14:textId="319D4919">
            <w:pPr>
              <w:spacing w:line="276" w:lineRule="auto"/>
              <w:rPr>
                <w:rFonts w:ascii="Arial" w:hAnsi="Arial" w:eastAsia="Arial" w:cs="Arial"/>
              </w:rPr>
            </w:pPr>
            <w:r w:rsidRPr="1F9CC15F" w:rsidR="40E55014">
              <w:rPr>
                <w:rFonts w:ascii="Arial" w:hAnsi="Arial" w:eastAsia="Arial" w:cs="Arial"/>
              </w:rPr>
              <w:t xml:space="preserve">8. </w:t>
            </w:r>
            <w:r w:rsidRPr="1F9CC15F" w:rsidR="40E55014">
              <w:rPr>
                <w:rFonts w:ascii="Arial" w:hAnsi="Arial" w:eastAsia="Arial" w:cs="Arial"/>
              </w:rPr>
              <w:t xml:space="preserve">To represent school on external bodies and partnerships. </w:t>
            </w:r>
          </w:p>
          <w:p w:rsidR="006C65B9" w:rsidP="1F9CC15F" w:rsidRDefault="7AC15C0E" w14:paraId="2BA67969" w14:textId="60D1CB38">
            <w:pPr>
              <w:spacing w:line="276" w:lineRule="auto"/>
              <w:rPr>
                <w:rFonts w:ascii="Arial" w:hAnsi="Arial" w:eastAsia="Arial" w:cs="Arial"/>
              </w:rPr>
            </w:pPr>
            <w:r w:rsidRPr="1F9CC15F" w:rsidR="40E55014">
              <w:rPr>
                <w:rFonts w:ascii="Arial" w:hAnsi="Arial" w:eastAsia="Arial" w:cs="Arial"/>
              </w:rPr>
              <w:t>9</w:t>
            </w:r>
            <w:r w:rsidRPr="1F9CC15F" w:rsidR="40E55014">
              <w:rPr>
                <w:rFonts w:ascii="Arial" w:hAnsi="Arial" w:eastAsia="Arial" w:cs="Arial"/>
              </w:rPr>
              <w:t xml:space="preserve">. </w:t>
            </w:r>
            <w:r w:rsidRPr="1F9CC15F" w:rsidR="40E55014">
              <w:rPr>
                <w:rFonts w:ascii="Arial" w:hAnsi="Arial" w:eastAsia="Arial" w:cs="Arial"/>
              </w:rPr>
              <w:t xml:space="preserve">To manage all communication activity to support the effective and efficient governance and delivery of the </w:t>
            </w:r>
            <w:r w:rsidRPr="1F9CC15F" w:rsidR="08105ECE">
              <w:rPr>
                <w:rFonts w:ascii="Arial" w:hAnsi="Arial" w:eastAsia="Arial" w:cs="Arial"/>
              </w:rPr>
              <w:t>school's</w:t>
            </w:r>
            <w:r w:rsidRPr="1F9CC15F" w:rsidR="40E55014">
              <w:rPr>
                <w:rFonts w:ascii="Arial" w:hAnsi="Arial" w:eastAsia="Arial" w:cs="Arial"/>
              </w:rPr>
              <w:t xml:space="preserve"> core business. 10. To support the school in achieving its strategic aims, through a range of media and events, including the production of other publicity and information. </w:t>
            </w:r>
          </w:p>
          <w:p w:rsidR="006C65B9" w:rsidP="1F9CC15F" w:rsidRDefault="7AC15C0E" w14:paraId="1CC64BC3" w14:textId="51013640">
            <w:pPr>
              <w:spacing w:line="276" w:lineRule="auto"/>
              <w:rPr>
                <w:rFonts w:ascii="Arial" w:hAnsi="Arial" w:eastAsia="Arial" w:cs="Arial"/>
              </w:rPr>
            </w:pPr>
            <w:r w:rsidRPr="1F9CC15F" w:rsidR="40E55014">
              <w:rPr>
                <w:rFonts w:ascii="Arial" w:hAnsi="Arial" w:eastAsia="Arial" w:cs="Arial"/>
              </w:rPr>
              <w:t>11. T</w:t>
            </w:r>
            <w:r w:rsidRPr="1F9CC15F" w:rsidR="40E55014">
              <w:rPr>
                <w:rFonts w:ascii="Arial" w:hAnsi="Arial" w:eastAsia="Arial" w:cs="Arial"/>
              </w:rPr>
              <w:t xml:space="preserve">o </w:t>
            </w:r>
            <w:r w:rsidRPr="1F9CC15F" w:rsidR="40E55014">
              <w:rPr>
                <w:rFonts w:ascii="Arial" w:hAnsi="Arial" w:eastAsia="Arial" w:cs="Arial"/>
              </w:rPr>
              <w:t xml:space="preserve">continually develop the profile of the school. </w:t>
            </w:r>
          </w:p>
          <w:p w:rsidR="5B3E6A3D" w:rsidP="5B3E6A3D" w:rsidRDefault="5B3E6A3D" w14:paraId="3B6C7808" w14:textId="5E646BC5">
            <w:pPr>
              <w:spacing w:line="276" w:lineRule="auto"/>
              <w:rPr>
                <w:color w:val="707000"/>
                <w:sz w:val="24"/>
                <w:szCs w:val="24"/>
              </w:rPr>
            </w:pPr>
          </w:p>
          <w:p w:rsidR="006C65B9" w:rsidP="52AD49E3" w:rsidRDefault="7AC15C0E" w14:paraId="52B539C7" w14:textId="3CDE124A">
            <w:pPr>
              <w:spacing w:line="276" w:lineRule="auto"/>
              <w:rPr>
                <w:color w:val="2E2E00"/>
                <w:sz w:val="24"/>
                <w:szCs w:val="24"/>
              </w:rPr>
            </w:pPr>
            <w:r w:rsidRPr="52AD49E3">
              <w:rPr>
                <w:b/>
                <w:bCs/>
                <w:color w:val="202000"/>
                <w:sz w:val="24"/>
                <w:szCs w:val="24"/>
                <w:u w:val="single"/>
              </w:rPr>
              <w:t xml:space="preserve">Information </w:t>
            </w:r>
            <w:r w:rsidRPr="52AD49E3">
              <w:rPr>
                <w:b/>
                <w:bCs/>
                <w:color w:val="2E2E00"/>
                <w:sz w:val="24"/>
                <w:szCs w:val="24"/>
                <w:u w:val="single"/>
              </w:rPr>
              <w:t xml:space="preserve">Management </w:t>
            </w:r>
          </w:p>
          <w:p w:rsidR="006C65B9" w:rsidP="1F9CC15F" w:rsidRDefault="7AC15C0E" w14:paraId="1C4B980E" w14:textId="4042D2A2">
            <w:pPr>
              <w:spacing w:line="276" w:lineRule="auto"/>
              <w:rPr>
                <w:color w:val="auto"/>
              </w:rPr>
            </w:pPr>
            <w:r w:rsidRPr="1F9CC15F" w:rsidR="40E55014">
              <w:rPr>
                <w:color w:val="auto"/>
              </w:rPr>
              <w:t xml:space="preserve">12. To determine the research and information needs of the school and continuously develop a range of information sources and databases relevant to the core business. </w:t>
            </w:r>
          </w:p>
          <w:p w:rsidR="006C65B9" w:rsidP="1F9CC15F" w:rsidRDefault="7AC15C0E" w14:paraId="42BF7727" w14:textId="001C018B">
            <w:pPr>
              <w:spacing w:line="276" w:lineRule="auto"/>
              <w:rPr>
                <w:color w:val="auto"/>
              </w:rPr>
            </w:pPr>
            <w:r w:rsidRPr="1F9CC15F" w:rsidR="40E55014">
              <w:rPr>
                <w:color w:val="auto"/>
              </w:rPr>
              <w:t xml:space="preserve">13. To establish, develop and implement an effective, efficient and user-friendly information management system, to record baseline information regarding school provision, </w:t>
            </w:r>
            <w:r w:rsidRPr="1F9CC15F" w:rsidR="40E55014">
              <w:rPr>
                <w:color w:val="auto"/>
              </w:rPr>
              <w:t xml:space="preserve">activities </w:t>
            </w:r>
            <w:r w:rsidRPr="1F9CC15F" w:rsidR="40E55014">
              <w:rPr>
                <w:color w:val="auto"/>
              </w:rPr>
              <w:t xml:space="preserve">and </w:t>
            </w:r>
            <w:r w:rsidRPr="1F9CC15F" w:rsidR="40E55014">
              <w:rPr>
                <w:color w:val="auto"/>
              </w:rPr>
              <w:t xml:space="preserve">quality </w:t>
            </w:r>
            <w:r w:rsidRPr="1F9CC15F" w:rsidR="40E55014">
              <w:rPr>
                <w:color w:val="auto"/>
              </w:rPr>
              <w:t>standards</w:t>
            </w:r>
            <w:r w:rsidRPr="1F9CC15F" w:rsidR="40E55014">
              <w:rPr>
                <w:color w:val="auto"/>
              </w:rPr>
              <w:t xml:space="preserve">. </w:t>
            </w:r>
          </w:p>
          <w:p w:rsidR="5B3E6A3D" w:rsidP="5B3E6A3D" w:rsidRDefault="5B3E6A3D" w14:paraId="64DA064C" w14:textId="5160501F">
            <w:pPr>
              <w:spacing w:line="276" w:lineRule="auto"/>
              <w:rPr>
                <w:color w:val="888800"/>
              </w:rPr>
            </w:pPr>
          </w:p>
          <w:p w:rsidR="006C65B9" w:rsidP="5B3E6A3D" w:rsidRDefault="7AC15C0E" w14:paraId="6C61AEB1" w14:textId="4C9EBF5B">
            <w:pPr>
              <w:spacing w:line="276" w:lineRule="auto"/>
              <w:rPr>
                <w:color w:val="6D6D00"/>
              </w:rPr>
            </w:pPr>
            <w:r w:rsidRPr="5B3E6A3D">
              <w:rPr>
                <w:b/>
                <w:bCs/>
                <w:color w:val="272700"/>
                <w:u w:val="single"/>
              </w:rPr>
              <w:t xml:space="preserve">Performance </w:t>
            </w:r>
            <w:r w:rsidRPr="5B3E6A3D">
              <w:rPr>
                <w:b/>
                <w:bCs/>
                <w:color w:val="353500"/>
                <w:u w:val="single"/>
              </w:rPr>
              <w:t>Managemen</w:t>
            </w:r>
            <w:r w:rsidRPr="5B3E6A3D">
              <w:rPr>
                <w:b/>
                <w:bCs/>
                <w:color w:val="353500"/>
              </w:rPr>
              <w:t xml:space="preserve">t </w:t>
            </w:r>
          </w:p>
          <w:p w:rsidR="006C65B9" w:rsidP="5B3E6A3D" w:rsidRDefault="7AC15C0E" w14:paraId="4CE2E82B" w14:textId="57C85D70">
            <w:pPr>
              <w:spacing w:line="276" w:lineRule="auto"/>
              <w:rPr>
                <w:sz w:val="26"/>
                <w:szCs w:val="26"/>
              </w:rPr>
            </w:pPr>
            <w:r w:rsidRPr="5B3E6A3D">
              <w:t xml:space="preserve">14. To lead performance management activity for accountable teams, supporting the effective and efficient governance and delivery of school core business as directed by the Headteacher. </w:t>
            </w:r>
          </w:p>
          <w:p w:rsidR="006C65B9" w:rsidP="1F9CC15F" w:rsidRDefault="7AC15C0E" w14:paraId="79EA982E" w14:textId="022E841B">
            <w:pPr>
              <w:spacing w:line="276" w:lineRule="auto"/>
              <w:rPr>
                <w:sz w:val="22"/>
                <w:szCs w:val="22"/>
              </w:rPr>
            </w:pPr>
            <w:r w:rsidRPr="1F9CC15F" w:rsidR="40E55014">
              <w:rPr>
                <w:sz w:val="22"/>
                <w:szCs w:val="22"/>
              </w:rPr>
              <w:t xml:space="preserve">15. To contribute to the performance management systems and to play a leading role, with the other members of the Leadership Team in proactively preparing for external inspections </w:t>
            </w:r>
          </w:p>
          <w:p w:rsidR="006C65B9" w:rsidP="1F9CC15F" w:rsidRDefault="7AC15C0E" w14:paraId="4624E747" w14:textId="4D1CAD4E">
            <w:pPr>
              <w:spacing w:line="276" w:lineRule="auto"/>
              <w:rPr>
                <w:sz w:val="22"/>
                <w:szCs w:val="22"/>
              </w:rPr>
            </w:pPr>
            <w:r w:rsidRPr="1F9CC15F" w:rsidR="40E55014">
              <w:rPr>
                <w:sz w:val="22"/>
                <w:szCs w:val="22"/>
              </w:rPr>
              <w:t xml:space="preserve">16. To contribute to the development and implementation of service standards and continuous improvement. </w:t>
            </w:r>
          </w:p>
          <w:p w:rsidR="5B3E6A3D" w:rsidP="5B3E6A3D" w:rsidRDefault="5B3E6A3D" w14:paraId="3E7F16BF" w14:textId="7D898670">
            <w:pPr>
              <w:spacing w:line="276" w:lineRule="auto"/>
              <w:rPr>
                <w:b/>
                <w:bCs/>
                <w:color w:val="6F6F00"/>
                <w:sz w:val="24"/>
                <w:szCs w:val="24"/>
                <w:u w:val="single"/>
              </w:rPr>
            </w:pPr>
          </w:p>
          <w:p w:rsidR="006C65B9" w:rsidP="5B3E6A3D" w:rsidRDefault="7AC15C0E" w14:paraId="3F10AD8D" w14:textId="4E0BECC2">
            <w:pPr>
              <w:spacing w:line="276" w:lineRule="auto"/>
              <w:rPr>
                <w:b/>
                <w:bCs/>
                <w:sz w:val="24"/>
                <w:szCs w:val="24"/>
                <w:u w:val="single"/>
              </w:rPr>
            </w:pPr>
            <w:r w:rsidRPr="5B3E6A3D">
              <w:rPr>
                <w:b/>
                <w:bCs/>
                <w:sz w:val="24"/>
                <w:szCs w:val="24"/>
                <w:u w:val="single"/>
              </w:rPr>
              <w:t>Facility and Property Management</w:t>
            </w:r>
            <w:r w:rsidRPr="5B3E6A3D">
              <w:rPr>
                <w:b/>
                <w:bCs/>
                <w:i/>
                <w:iCs/>
                <w:sz w:val="24"/>
                <w:szCs w:val="24"/>
                <w:u w:val="single"/>
              </w:rPr>
              <w:t>/</w:t>
            </w:r>
            <w:r w:rsidRPr="5B3E6A3D">
              <w:rPr>
                <w:b/>
                <w:bCs/>
                <w:sz w:val="24"/>
                <w:szCs w:val="24"/>
                <w:u w:val="single"/>
              </w:rPr>
              <w:t xml:space="preserve">Health &amp; Safety </w:t>
            </w:r>
          </w:p>
          <w:p w:rsidR="006C65B9" w:rsidP="5B3E6A3D" w:rsidRDefault="7AC15C0E" w14:paraId="5CA545B3" w14:textId="079FE38D">
            <w:pPr>
              <w:spacing w:line="276" w:lineRule="auto"/>
            </w:pPr>
            <w:r w:rsidRPr="5B3E6A3D">
              <w:t xml:space="preserve">17. Manage the maintenance of the school site through line management of site manager. </w:t>
            </w:r>
          </w:p>
          <w:p w:rsidR="006C65B9" w:rsidP="5B3E6A3D" w:rsidRDefault="7AC15C0E" w14:paraId="4662D45A" w14:textId="79DFC0A6">
            <w:pPr>
              <w:spacing w:line="276" w:lineRule="auto"/>
            </w:pPr>
            <w:r w:rsidRPr="5B3E6A3D">
              <w:t xml:space="preserve">18. Ensure the continuing availability of utilities, site services and equipment. </w:t>
            </w:r>
          </w:p>
          <w:p w:rsidR="006C65B9" w:rsidP="5B3E6A3D" w:rsidRDefault="7AC15C0E" w14:paraId="26FED917" w14:textId="23572342">
            <w:pPr>
              <w:spacing w:line="276" w:lineRule="auto"/>
            </w:pPr>
            <w:r w:rsidRPr="5B3E6A3D">
              <w:t>19. Follow sound practices in estate management and grounds maintenance whilst monitoring and accessing the contractual obl</w:t>
            </w:r>
            <w:r w:rsidRPr="5B3E6A3D">
              <w:rPr>
                <w:u w:val="single"/>
              </w:rPr>
              <w:t>ig</w:t>
            </w:r>
            <w:r w:rsidRPr="5B3E6A3D">
              <w:t xml:space="preserve">ations for outsourced school services. </w:t>
            </w:r>
          </w:p>
          <w:p w:rsidR="006C65B9" w:rsidP="5B3E6A3D" w:rsidRDefault="7AC15C0E" w14:paraId="73C8EA88" w14:textId="762B755C">
            <w:pPr>
              <w:spacing w:line="276" w:lineRule="auto"/>
            </w:pPr>
            <w:r w:rsidRPr="5B3E6A3D">
              <w:t xml:space="preserve">20. Manage the letting of school premises to external organisations, for the development of the extended services and local community requirements. </w:t>
            </w:r>
          </w:p>
          <w:p w:rsidR="006C65B9" w:rsidP="5B3E6A3D" w:rsidRDefault="7AC15C0E" w14:paraId="56EE015A" w14:textId="1DFDF0D6">
            <w:pPr>
              <w:spacing w:line="276" w:lineRule="auto"/>
            </w:pPr>
            <w:r w:rsidRPr="5B3E6A3D">
              <w:t xml:space="preserve">21. Ensure systems are in place for effective monitoring, measuring and reporting of health and safety issues to the Senior Team, Governors and where appropriate the Health and Safety Executive </w:t>
            </w:r>
          </w:p>
          <w:p w:rsidR="5B3E6A3D" w:rsidP="5B3E6A3D" w:rsidRDefault="5B3E6A3D" w14:paraId="3896771B" w14:textId="6A6D95FB">
            <w:pPr>
              <w:spacing w:line="276" w:lineRule="auto"/>
              <w:rPr>
                <w:color w:val="6A6A00"/>
              </w:rPr>
            </w:pPr>
          </w:p>
          <w:p w:rsidR="006C65B9" w:rsidP="5B3E6A3D" w:rsidRDefault="7AC15C0E" w14:paraId="19039DD0" w14:textId="306C133F">
            <w:pPr>
              <w:spacing w:line="276" w:lineRule="auto"/>
              <w:rPr>
                <w:b/>
                <w:bCs/>
              </w:rPr>
            </w:pPr>
            <w:r w:rsidRPr="5B3E6A3D">
              <w:rPr>
                <w:b/>
                <w:bCs/>
                <w:u w:val="single"/>
              </w:rPr>
              <w:t>Genera</w:t>
            </w:r>
            <w:r w:rsidRPr="5B3E6A3D">
              <w:rPr>
                <w:b/>
                <w:bCs/>
              </w:rPr>
              <w:t xml:space="preserve">l </w:t>
            </w:r>
          </w:p>
          <w:p w:rsidR="006C65B9" w:rsidP="5B3E6A3D" w:rsidRDefault="7AC15C0E" w14:paraId="3EADB932" w14:textId="39066008">
            <w:pPr>
              <w:spacing w:line="276" w:lineRule="auto"/>
            </w:pPr>
            <w:r w:rsidRPr="5B3E6A3D">
              <w:t xml:space="preserve">22. To support the Headteacher and Chair of Governors in developing school events and to look at the future progress of the school, paying particular attention to the demographic of the school catchment area and planning for the peaks and troughs. </w:t>
            </w:r>
          </w:p>
          <w:p w:rsidR="006C65B9" w:rsidP="5B3E6A3D" w:rsidRDefault="7AC15C0E" w14:paraId="1E77A1A6" w14:textId="1B0F97B2">
            <w:pPr>
              <w:spacing w:line="276" w:lineRule="auto"/>
            </w:pPr>
            <w:r w:rsidRPr="5B3E6A3D">
              <w:t>23. To support the Headteacher in developing robust and personalised HR systems, working alongside support from the LA.</w:t>
            </w:r>
          </w:p>
          <w:p w:rsidR="006C65B9" w:rsidP="5B3E6A3D" w:rsidRDefault="7AC15C0E" w14:paraId="65048E25" w14:textId="4733F1BC">
            <w:pPr>
              <w:spacing w:line="276" w:lineRule="auto"/>
            </w:pPr>
            <w:r w:rsidRPr="5B3E6A3D">
              <w:t>24. To support and engage in any regional</w:t>
            </w:r>
            <w:r w:rsidRPr="5B3E6A3D">
              <w:rPr>
                <w:i/>
                <w:iCs/>
              </w:rPr>
              <w:t>/</w:t>
            </w:r>
            <w:r w:rsidRPr="5B3E6A3D">
              <w:t xml:space="preserve">nationally relevant and work related. </w:t>
            </w:r>
          </w:p>
          <w:p w:rsidR="006C65B9" w:rsidP="5B3E6A3D" w:rsidRDefault="7AC15C0E" w14:paraId="345B6F28" w14:textId="5D5C16FE">
            <w:pPr>
              <w:spacing w:line="276" w:lineRule="auto"/>
            </w:pPr>
            <w:r w:rsidRPr="5B3E6A3D">
              <w:t xml:space="preserve">25. To prepare reports for the governing body and stakeholders, as requested by the Headteacher. </w:t>
            </w:r>
          </w:p>
          <w:p w:rsidR="006C65B9" w:rsidP="5B3E6A3D" w:rsidRDefault="7AC15C0E" w14:paraId="22403C56" w14:textId="29E55961">
            <w:pPr>
              <w:spacing w:line="276" w:lineRule="auto"/>
            </w:pPr>
            <w:r w:rsidRPr="5B3E6A3D">
              <w:t>26. Conduct staff appraisals, allocate individual work objectives to reflect the service plan, identify training and development needs and prepare skills and workforce plans.</w:t>
            </w:r>
          </w:p>
          <w:p w:rsidR="006C65B9" w:rsidP="5B3E6A3D" w:rsidRDefault="7AC15C0E" w14:paraId="7FA5C853" w14:textId="3BD2FDA7">
            <w:pPr>
              <w:spacing w:line="276" w:lineRule="auto"/>
            </w:pPr>
            <w:r w:rsidRPr="5B3E6A3D">
              <w:t>27. Other duties appropriate to the nature, level and grade of the post.</w:t>
            </w:r>
          </w:p>
          <w:p w:rsidR="006C65B9" w:rsidRDefault="006C65B9" w14:paraId="00000043" w14:textId="77777777">
            <w:pPr>
              <w:spacing w:line="276" w:lineRule="auto"/>
              <w:rPr>
                <w:sz w:val="20"/>
                <w:szCs w:val="20"/>
              </w:rPr>
            </w:pPr>
          </w:p>
          <w:p w:rsidR="006C65B9" w:rsidRDefault="00FB616D" w14:paraId="0000004B" w14:textId="77777777">
            <w:r>
              <w:rPr>
                <w:sz w:val="20"/>
                <w:szCs w:val="20"/>
              </w:rP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6C65B9" w:rsidTr="1F9CC15F" w14:paraId="3403B44B" w14:textId="77777777">
        <w:tc>
          <w:tcPr>
            <w:tcW w:w="15950" w:type="dxa"/>
            <w:gridSpan w:val="6"/>
            <w:tcBorders>
              <w:top w:val="single" w:color="000000" w:themeColor="text1" w:sz="4" w:space="0"/>
            </w:tcBorders>
            <w:tcMar/>
          </w:tcPr>
          <w:p w:rsidR="006C65B9" w:rsidRDefault="00FB616D" w14:paraId="00000051" w14:textId="77777777">
            <w:pPr>
              <w:rPr>
                <w:sz w:val="20"/>
                <w:szCs w:val="20"/>
              </w:rPr>
            </w:pPr>
            <w:r>
              <w:rPr>
                <w:b/>
                <w:sz w:val="20"/>
                <w:szCs w:val="20"/>
              </w:rPr>
              <w:t>Work Arrangements</w:t>
            </w:r>
          </w:p>
        </w:tc>
      </w:tr>
      <w:tr w:rsidR="006C65B9" w:rsidTr="1F9CC15F" w14:paraId="10BFAF79" w14:textId="77777777">
        <w:trPr>
          <w:trHeight w:val="340"/>
        </w:trPr>
        <w:tc>
          <w:tcPr>
            <w:tcW w:w="2564" w:type="dxa"/>
            <w:gridSpan w:val="2"/>
            <w:tcBorders>
              <w:top w:val="single" w:color="000000" w:themeColor="text1" w:sz="4" w:space="0"/>
              <w:bottom w:val="single" w:color="000000" w:themeColor="text1" w:sz="4" w:space="0"/>
            </w:tcBorders>
            <w:tcMar/>
          </w:tcPr>
          <w:p w:rsidR="006C65B9" w:rsidRDefault="00FB616D" w14:paraId="00000057" w14:textId="77777777">
            <w:pPr>
              <w:rPr>
                <w:sz w:val="20"/>
                <w:szCs w:val="20"/>
              </w:rPr>
            </w:pPr>
            <w:r>
              <w:rPr>
                <w:sz w:val="20"/>
                <w:szCs w:val="20"/>
              </w:rPr>
              <w:t>Transport requirements:</w:t>
            </w:r>
          </w:p>
          <w:p w:rsidR="006C65B9" w:rsidRDefault="00FB616D" w14:paraId="00000058" w14:textId="77777777">
            <w:pPr>
              <w:rPr>
                <w:sz w:val="20"/>
                <w:szCs w:val="20"/>
              </w:rPr>
            </w:pPr>
            <w:r>
              <w:rPr>
                <w:sz w:val="20"/>
                <w:szCs w:val="20"/>
              </w:rPr>
              <w:t>Working patterns:</w:t>
            </w:r>
          </w:p>
          <w:p w:rsidR="006C65B9" w:rsidRDefault="00FB616D" w14:paraId="00000059" w14:textId="77777777">
            <w:pPr>
              <w:rPr>
                <w:sz w:val="20"/>
                <w:szCs w:val="20"/>
              </w:rPr>
            </w:pPr>
            <w:r>
              <w:rPr>
                <w:sz w:val="20"/>
                <w:szCs w:val="20"/>
              </w:rPr>
              <w:t>Working conditions:</w:t>
            </w:r>
          </w:p>
        </w:tc>
        <w:tc>
          <w:tcPr>
            <w:tcW w:w="13386" w:type="dxa"/>
            <w:gridSpan w:val="4"/>
            <w:tcBorders>
              <w:top w:val="single" w:color="000000" w:themeColor="text1" w:sz="4" w:space="0"/>
              <w:bottom w:val="single" w:color="000000" w:themeColor="text1" w:sz="4" w:space="0"/>
            </w:tcBorders>
            <w:tcMar/>
          </w:tcPr>
          <w:p w:rsidR="006C65B9" w:rsidRDefault="00FB616D" w14:paraId="0000005B" w14:textId="77777777">
            <w:pPr>
              <w:rPr>
                <w:color w:val="000000"/>
                <w:sz w:val="20"/>
                <w:szCs w:val="20"/>
              </w:rPr>
            </w:pPr>
            <w:r>
              <w:rPr>
                <w:color w:val="000000"/>
                <w:sz w:val="20"/>
                <w:szCs w:val="20"/>
              </w:rPr>
              <w:t xml:space="preserve">Travel to work sites, area offices, meetings or other venues throughout the County and region and further afield on occasion. </w:t>
            </w:r>
          </w:p>
          <w:p w:rsidR="006C65B9" w:rsidRDefault="00FB616D" w14:paraId="0000005C" w14:textId="77777777">
            <w:pPr>
              <w:rPr>
                <w:sz w:val="20"/>
                <w:szCs w:val="20"/>
              </w:rPr>
            </w:pPr>
            <w:r>
              <w:rPr>
                <w:sz w:val="20"/>
                <w:szCs w:val="20"/>
              </w:rPr>
              <w:t>May include weekends and evenings. Mainly office based but some travel required.</w:t>
            </w:r>
          </w:p>
          <w:p w:rsidR="006C65B9" w:rsidRDefault="00FB616D" w14:paraId="0000005D" w14:textId="77777777">
            <w:pPr>
              <w:rPr>
                <w:rFonts w:ascii="Times New Roman" w:hAnsi="Times New Roman" w:eastAsia="Times New Roman" w:cs="Times New Roman"/>
                <w:sz w:val="20"/>
                <w:szCs w:val="20"/>
              </w:rPr>
            </w:pPr>
            <w:r>
              <w:rPr>
                <w:sz w:val="20"/>
                <w:szCs w:val="20"/>
              </w:rPr>
              <w:t>Mainly indoors. Occasional exposure to working outdoors.</w:t>
            </w:r>
          </w:p>
        </w:tc>
      </w:tr>
    </w:tbl>
    <w:p w:rsidR="006C65B9" w:rsidRDefault="00FB616D" w14:paraId="00000061" w14:textId="77777777">
      <w:pPr>
        <w:jc w:val="center"/>
        <w:rPr>
          <w:sz w:val="20"/>
          <w:szCs w:val="20"/>
        </w:rPr>
      </w:pPr>
      <w:r>
        <w:br w:type="page"/>
      </w:r>
      <w:r>
        <w:rPr>
          <w:sz w:val="20"/>
          <w:szCs w:val="20"/>
        </w:rPr>
        <w:t>Northumberland County Council</w:t>
      </w:r>
    </w:p>
    <w:p w:rsidR="006C65B9" w:rsidRDefault="00FB616D" w14:paraId="00000062" w14:textId="77777777">
      <w:pPr>
        <w:jc w:val="center"/>
        <w:rPr>
          <w:sz w:val="20"/>
          <w:szCs w:val="20"/>
        </w:rPr>
      </w:pPr>
      <w:r>
        <w:rPr>
          <w:b/>
          <w:sz w:val="20"/>
          <w:szCs w:val="20"/>
        </w:rPr>
        <w:t>PERSON SPECIFICATION</w:t>
      </w:r>
    </w:p>
    <w:p w:rsidR="006C65B9" w:rsidRDefault="006C65B9" w14:paraId="00000063" w14:textId="77777777">
      <w:pPr>
        <w:rPr>
          <w:sz w:val="20"/>
          <w:szCs w:val="20"/>
        </w:rPr>
      </w:pPr>
    </w:p>
    <w:tbl>
      <w:tblPr>
        <w:tblStyle w:val="a0"/>
        <w:tblW w:w="1595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8139"/>
        <w:gridCol w:w="6139"/>
        <w:gridCol w:w="755"/>
        <w:gridCol w:w="917"/>
      </w:tblGrid>
      <w:tr w:rsidR="006C65B9" w:rsidTr="1F9CC15F" w14:paraId="615F0E3A" w14:textId="77777777">
        <w:tc>
          <w:tcPr>
            <w:tcW w:w="8139" w:type="dxa"/>
            <w:tcMar/>
          </w:tcPr>
          <w:p w:rsidR="006C65B9" w:rsidRDefault="56054C67" w14:paraId="00000064" w14:textId="4280D25F">
            <w:pPr>
              <w:rPr>
                <w:sz w:val="20"/>
                <w:szCs w:val="20"/>
              </w:rPr>
            </w:pPr>
            <w:r w:rsidRPr="52AD49E3">
              <w:rPr>
                <w:b/>
                <w:bCs/>
                <w:sz w:val="20"/>
                <w:szCs w:val="20"/>
              </w:rPr>
              <w:t>Post Title:</w:t>
            </w:r>
            <w:r w:rsidRPr="52AD49E3">
              <w:rPr>
                <w:sz w:val="20"/>
                <w:szCs w:val="20"/>
              </w:rPr>
              <w:t xml:space="preserve"> </w:t>
            </w:r>
            <w:r w:rsidRPr="52AD49E3" w:rsidR="30545464">
              <w:rPr>
                <w:sz w:val="20"/>
                <w:szCs w:val="20"/>
              </w:rPr>
              <w:t xml:space="preserve">School Business Manager </w:t>
            </w:r>
          </w:p>
        </w:tc>
        <w:tc>
          <w:tcPr>
            <w:tcW w:w="6139" w:type="dxa"/>
            <w:tcMar/>
          </w:tcPr>
          <w:p w:rsidR="006C65B9" w:rsidRDefault="00FB616D" w14:paraId="00000065" w14:textId="77777777">
            <w:pPr>
              <w:rPr>
                <w:sz w:val="20"/>
                <w:szCs w:val="20"/>
              </w:rPr>
            </w:pPr>
            <w:r>
              <w:rPr>
                <w:b/>
                <w:sz w:val="20"/>
                <w:szCs w:val="20"/>
              </w:rPr>
              <w:t xml:space="preserve">Director/Service/Sector: </w:t>
            </w:r>
          </w:p>
        </w:tc>
        <w:tc>
          <w:tcPr>
            <w:tcW w:w="1672" w:type="dxa"/>
            <w:gridSpan w:val="2"/>
            <w:tcMar/>
          </w:tcPr>
          <w:p w:rsidR="006C65B9" w:rsidRDefault="00FB616D" w14:paraId="00000066" w14:textId="62161981">
            <w:pPr>
              <w:rPr>
                <w:sz w:val="20"/>
                <w:szCs w:val="20"/>
              </w:rPr>
            </w:pPr>
            <w:r w:rsidRPr="1F9CC15F" w:rsidR="00FB616D">
              <w:rPr>
                <w:sz w:val="20"/>
                <w:szCs w:val="20"/>
              </w:rPr>
              <w:t xml:space="preserve">Ref: </w:t>
            </w:r>
            <w:r w:rsidRPr="1F9CC15F" w:rsidR="0D70ED19">
              <w:rPr>
                <w:sz w:val="20"/>
                <w:szCs w:val="20"/>
              </w:rPr>
              <w:t>S</w:t>
            </w:r>
            <w:r w:rsidRPr="1F9CC15F" w:rsidR="2FF47A0B">
              <w:rPr>
                <w:sz w:val="20"/>
                <w:szCs w:val="20"/>
              </w:rPr>
              <w:t>G67</w:t>
            </w:r>
          </w:p>
        </w:tc>
      </w:tr>
      <w:tr w:rsidR="006C65B9" w:rsidTr="1F9CC15F" w14:paraId="0D6C01C4" w14:textId="77777777">
        <w:tc>
          <w:tcPr>
            <w:tcW w:w="8139" w:type="dxa"/>
            <w:tcMar/>
          </w:tcPr>
          <w:p w:rsidR="006C65B9" w:rsidRDefault="006C65B9" w14:paraId="00000069" w14:textId="77777777">
            <w:pPr>
              <w:rPr>
                <w:sz w:val="20"/>
                <w:szCs w:val="20"/>
              </w:rPr>
            </w:pPr>
          </w:p>
        </w:tc>
        <w:tc>
          <w:tcPr>
            <w:tcW w:w="6894" w:type="dxa"/>
            <w:gridSpan w:val="2"/>
            <w:tcMar/>
          </w:tcPr>
          <w:p w:rsidR="006C65B9" w:rsidP="56054C67" w:rsidRDefault="006C65B9" w14:paraId="0000006A" w14:textId="77777777">
            <w:pPr>
              <w:rPr>
                <w:b/>
                <w:bCs/>
                <w:sz w:val="20"/>
                <w:szCs w:val="20"/>
              </w:rPr>
            </w:pPr>
          </w:p>
        </w:tc>
        <w:tc>
          <w:tcPr>
            <w:tcW w:w="917" w:type="dxa"/>
            <w:tcMar/>
          </w:tcPr>
          <w:p w:rsidR="006C65B9" w:rsidRDefault="00FB616D" w14:paraId="0000006C" w14:textId="77777777">
            <w:pPr>
              <w:rPr>
                <w:sz w:val="20"/>
                <w:szCs w:val="20"/>
              </w:rPr>
            </w:pPr>
            <w:r>
              <w:rPr>
                <w:b/>
                <w:sz w:val="20"/>
                <w:szCs w:val="20"/>
              </w:rPr>
              <w:t>Assess</w:t>
            </w:r>
          </w:p>
          <w:p w:rsidR="006C65B9" w:rsidRDefault="00FB616D" w14:paraId="0000006D" w14:textId="77777777">
            <w:pPr>
              <w:rPr>
                <w:sz w:val="20"/>
                <w:szCs w:val="20"/>
              </w:rPr>
            </w:pPr>
            <w:r>
              <w:rPr>
                <w:b/>
                <w:sz w:val="20"/>
                <w:szCs w:val="20"/>
              </w:rPr>
              <w:t>by</w:t>
            </w:r>
          </w:p>
        </w:tc>
      </w:tr>
      <w:tr w:rsidR="006C65B9" w:rsidTr="1F9CC15F" w14:paraId="5D98F02F" w14:textId="77777777">
        <w:tc>
          <w:tcPr>
            <w:tcW w:w="15950" w:type="dxa"/>
            <w:gridSpan w:val="4"/>
            <w:tcMar/>
          </w:tcPr>
          <w:p w:rsidR="006C65B9" w:rsidRDefault="00FB616D" w14:paraId="0000006E" w14:textId="77777777">
            <w:pPr>
              <w:rPr>
                <w:sz w:val="20"/>
                <w:szCs w:val="20"/>
              </w:rPr>
            </w:pPr>
            <w:r>
              <w:rPr>
                <w:b/>
                <w:sz w:val="20"/>
                <w:szCs w:val="20"/>
              </w:rPr>
              <w:t>Qualifications and Knowledge</w:t>
            </w:r>
          </w:p>
        </w:tc>
      </w:tr>
      <w:tr w:rsidR="006C65B9" w:rsidTr="1F9CC15F" w14:paraId="672A6659" w14:textId="77777777">
        <w:tc>
          <w:tcPr>
            <w:tcW w:w="8139" w:type="dxa"/>
            <w:tcMar/>
          </w:tcPr>
          <w:p w:rsidR="006C65B9" w:rsidP="2509CC9F" w:rsidRDefault="30E5C917" w14:paraId="00000075" w14:textId="26F17F62">
            <w:r w:rsidRPr="1F9CC15F" w:rsidR="30E5C917">
              <w:rPr>
                <w:color w:val="1D1D00"/>
                <w:sz w:val="20"/>
                <w:szCs w:val="20"/>
              </w:rPr>
              <w:t xml:space="preserve">Educated </w:t>
            </w:r>
            <w:r w:rsidRPr="1F9CC15F" w:rsidR="30E5C917">
              <w:rPr>
                <w:color w:val="7C7C00"/>
                <w:sz w:val="20"/>
                <w:szCs w:val="20"/>
              </w:rPr>
              <w:t xml:space="preserve">to </w:t>
            </w:r>
            <w:r w:rsidRPr="1F9CC15F" w:rsidR="30E5C917">
              <w:rPr>
                <w:color w:val="1C1C00"/>
                <w:sz w:val="20"/>
                <w:szCs w:val="20"/>
              </w:rPr>
              <w:t xml:space="preserve">Degree </w:t>
            </w:r>
            <w:r w:rsidRPr="1F9CC15F" w:rsidR="30E5C917">
              <w:rPr>
                <w:color w:val="2D2D00"/>
                <w:sz w:val="20"/>
                <w:szCs w:val="20"/>
              </w:rPr>
              <w:t xml:space="preserve">Level </w:t>
            </w:r>
            <w:r w:rsidRPr="1F9CC15F" w:rsidR="30E5C917">
              <w:rPr>
                <w:color w:val="2A2A00"/>
                <w:sz w:val="20"/>
                <w:szCs w:val="20"/>
              </w:rPr>
              <w:t xml:space="preserve">or </w:t>
            </w:r>
            <w:r w:rsidRPr="1F9CC15F" w:rsidR="30E5C917">
              <w:rPr>
                <w:color w:val="1E1E00"/>
                <w:sz w:val="20"/>
                <w:szCs w:val="20"/>
              </w:rPr>
              <w:t xml:space="preserve">equivalent </w:t>
            </w:r>
            <w:r w:rsidRPr="1F9CC15F" w:rsidR="30E5C917">
              <w:rPr>
                <w:color w:val="484800"/>
                <w:sz w:val="20"/>
                <w:szCs w:val="20"/>
              </w:rPr>
              <w:t xml:space="preserve">level </w:t>
            </w:r>
            <w:r w:rsidRPr="1F9CC15F" w:rsidR="30E5C917">
              <w:rPr>
                <w:color w:val="171700"/>
                <w:sz w:val="20"/>
                <w:szCs w:val="20"/>
              </w:rPr>
              <w:t xml:space="preserve">of </w:t>
            </w:r>
            <w:r w:rsidRPr="1F9CC15F" w:rsidR="30E5C917">
              <w:rPr>
                <w:color w:val="1A1A00"/>
                <w:sz w:val="20"/>
                <w:szCs w:val="20"/>
              </w:rPr>
              <w:t xml:space="preserve">experience </w:t>
            </w:r>
            <w:r w:rsidRPr="1F9CC15F" w:rsidR="30E5C917">
              <w:rPr>
                <w:color w:val="2A2A00"/>
                <w:sz w:val="20"/>
                <w:szCs w:val="20"/>
              </w:rPr>
              <w:t xml:space="preserve">in </w:t>
            </w:r>
            <w:r w:rsidRPr="1F9CC15F" w:rsidR="30E5C917">
              <w:rPr>
                <w:color w:val="5D5D00"/>
                <w:sz w:val="20"/>
                <w:szCs w:val="20"/>
              </w:rPr>
              <w:t xml:space="preserve">a </w:t>
            </w:r>
            <w:r w:rsidRPr="1F9CC15F" w:rsidR="30E5C917">
              <w:rPr>
                <w:color w:val="4D4D00"/>
                <w:sz w:val="20"/>
                <w:szCs w:val="20"/>
              </w:rPr>
              <w:t xml:space="preserve">large </w:t>
            </w:r>
            <w:r w:rsidRPr="1F9CC15F" w:rsidR="30E5C917">
              <w:rPr>
                <w:color w:val="454500"/>
                <w:sz w:val="20"/>
                <w:szCs w:val="20"/>
              </w:rPr>
              <w:t>organisation</w:t>
            </w:r>
            <w:r w:rsidRPr="1F9CC15F" w:rsidR="30E5C917">
              <w:rPr>
                <w:color w:val="767600"/>
                <w:sz w:val="20"/>
                <w:szCs w:val="20"/>
              </w:rPr>
              <w:t xml:space="preserve">. </w:t>
            </w:r>
            <w:r w:rsidRPr="1F9CC15F" w:rsidR="30E5C917">
              <w:rPr>
                <w:color w:val="4F4F00"/>
                <w:sz w:val="20"/>
                <w:szCs w:val="20"/>
              </w:rPr>
              <w:t xml:space="preserve">Relevant </w:t>
            </w:r>
            <w:r w:rsidRPr="1F9CC15F" w:rsidR="30E5C917">
              <w:rPr>
                <w:color w:val="343400"/>
                <w:sz w:val="20"/>
                <w:szCs w:val="20"/>
              </w:rPr>
              <w:t xml:space="preserve">Professional </w:t>
            </w:r>
            <w:r w:rsidRPr="1F9CC15F" w:rsidR="30E5C917">
              <w:rPr>
                <w:color w:val="767600"/>
                <w:sz w:val="20"/>
                <w:szCs w:val="20"/>
              </w:rPr>
              <w:t>Qualification</w:t>
            </w:r>
          </w:p>
        </w:tc>
        <w:tc>
          <w:tcPr>
            <w:tcW w:w="6894" w:type="dxa"/>
            <w:gridSpan w:val="2"/>
            <w:tcMar/>
          </w:tcPr>
          <w:p w:rsidR="006C65B9" w:rsidP="1F9CC15F" w:rsidRDefault="30E5C917" w14:paraId="514B7D35" w14:textId="6DAD2C58">
            <w:pPr>
              <w:spacing w:line="276" w:lineRule="auto"/>
              <w:rPr>
                <w:color w:val="636300"/>
                <w:sz w:val="20"/>
                <w:szCs w:val="20"/>
              </w:rPr>
            </w:pPr>
            <w:r w:rsidRPr="1F9CC15F" w:rsidR="30E5C917">
              <w:rPr>
                <w:color w:val="0F0F00"/>
                <w:sz w:val="20"/>
                <w:szCs w:val="20"/>
              </w:rPr>
              <w:t xml:space="preserve">Post </w:t>
            </w:r>
            <w:r w:rsidRPr="1F9CC15F" w:rsidR="30E5C917">
              <w:rPr>
                <w:color w:val="2D2D00"/>
                <w:sz w:val="20"/>
                <w:szCs w:val="20"/>
              </w:rPr>
              <w:t xml:space="preserve">Graduate </w:t>
            </w:r>
            <w:r w:rsidRPr="1F9CC15F" w:rsidR="30E5C917">
              <w:rPr>
                <w:color w:val="080800"/>
                <w:sz w:val="20"/>
                <w:szCs w:val="20"/>
              </w:rPr>
              <w:t xml:space="preserve">qualification in </w:t>
            </w:r>
            <w:r w:rsidRPr="1F9CC15F" w:rsidR="30E5C917">
              <w:rPr>
                <w:color w:val="4C4C00"/>
                <w:sz w:val="20"/>
                <w:szCs w:val="20"/>
              </w:rPr>
              <w:t xml:space="preserve">Management </w:t>
            </w:r>
            <w:r w:rsidRPr="1F9CC15F" w:rsidR="30E5C917">
              <w:rPr>
                <w:color w:val="6E6E00"/>
                <w:sz w:val="20"/>
                <w:szCs w:val="20"/>
              </w:rPr>
              <w:t xml:space="preserve">or </w:t>
            </w:r>
            <w:r w:rsidRPr="1F9CC15F" w:rsidR="30E5C917">
              <w:rPr>
                <w:color w:val="363600"/>
                <w:sz w:val="20"/>
                <w:szCs w:val="20"/>
              </w:rPr>
              <w:t xml:space="preserve">related </w:t>
            </w:r>
            <w:r w:rsidRPr="1F9CC15F" w:rsidR="30E5C917">
              <w:rPr>
                <w:color w:val="656500"/>
                <w:sz w:val="20"/>
                <w:szCs w:val="20"/>
              </w:rPr>
              <w:t>areas</w:t>
            </w:r>
            <w:r w:rsidRPr="1F9CC15F" w:rsidR="30E5C917">
              <w:rPr>
                <w:color w:val="636300"/>
                <w:sz w:val="20"/>
                <w:szCs w:val="20"/>
              </w:rPr>
              <w:t>.</w:t>
            </w:r>
          </w:p>
          <w:p w:rsidR="006C65B9" w:rsidP="52AD49E3" w:rsidRDefault="006C65B9" w14:paraId="00000076" w14:textId="77777777">
            <w:pPr>
              <w:rPr>
                <w:sz w:val="20"/>
                <w:szCs w:val="20"/>
              </w:rPr>
            </w:pPr>
          </w:p>
        </w:tc>
        <w:tc>
          <w:tcPr>
            <w:tcW w:w="917" w:type="dxa"/>
            <w:tcMar/>
          </w:tcPr>
          <w:p w:rsidR="006C65B9" w:rsidRDefault="006C65B9" w14:paraId="00000078" w14:textId="77777777">
            <w:pPr>
              <w:rPr>
                <w:sz w:val="20"/>
                <w:szCs w:val="20"/>
              </w:rPr>
            </w:pPr>
          </w:p>
        </w:tc>
      </w:tr>
      <w:tr w:rsidR="006C65B9" w:rsidTr="1F9CC15F" w14:paraId="718EE1A2" w14:textId="77777777">
        <w:tc>
          <w:tcPr>
            <w:tcW w:w="15950" w:type="dxa"/>
            <w:gridSpan w:val="4"/>
            <w:tcMar/>
          </w:tcPr>
          <w:p w:rsidR="006C65B9" w:rsidRDefault="00FB616D" w14:paraId="00000079" w14:textId="77777777">
            <w:pPr>
              <w:rPr>
                <w:sz w:val="20"/>
                <w:szCs w:val="20"/>
              </w:rPr>
            </w:pPr>
            <w:r>
              <w:rPr>
                <w:b/>
                <w:sz w:val="20"/>
                <w:szCs w:val="20"/>
              </w:rPr>
              <w:t>Experience</w:t>
            </w:r>
          </w:p>
        </w:tc>
      </w:tr>
      <w:tr w:rsidR="006C65B9" w:rsidTr="1F9CC15F" w14:paraId="0A37501D" w14:textId="77777777">
        <w:tc>
          <w:tcPr>
            <w:tcW w:w="8139" w:type="dxa"/>
            <w:tcMar/>
          </w:tcPr>
          <w:p w:rsidR="006C65B9" w:rsidP="1F9CC15F" w:rsidRDefault="607A650B" w14:paraId="6EDD502B" w14:textId="2713560A">
            <w:pPr>
              <w:spacing w:line="276" w:lineRule="auto"/>
              <w:rPr>
                <w:color w:val="auto"/>
                <w:sz w:val="20"/>
                <w:szCs w:val="20"/>
              </w:rPr>
            </w:pPr>
            <w:r w:rsidRPr="1F9CC15F" w:rsidR="607A650B">
              <w:rPr>
                <w:color w:val="auto"/>
                <w:sz w:val="20"/>
                <w:szCs w:val="20"/>
              </w:rPr>
              <w:t xml:space="preserve">Substantial </w:t>
            </w:r>
            <w:r w:rsidRPr="1F9CC15F" w:rsidR="607A650B">
              <w:rPr>
                <w:color w:val="auto"/>
                <w:sz w:val="20"/>
                <w:szCs w:val="20"/>
              </w:rPr>
              <w:t xml:space="preserve">experience </w:t>
            </w:r>
            <w:r w:rsidRPr="1F9CC15F" w:rsidR="607A650B">
              <w:rPr>
                <w:color w:val="auto"/>
                <w:sz w:val="20"/>
                <w:szCs w:val="20"/>
              </w:rPr>
              <w:t xml:space="preserve">in </w:t>
            </w:r>
            <w:r w:rsidRPr="1F9CC15F" w:rsidR="607A650B">
              <w:rPr>
                <w:color w:val="auto"/>
                <w:sz w:val="20"/>
                <w:szCs w:val="20"/>
              </w:rPr>
              <w:t xml:space="preserve">a </w:t>
            </w:r>
            <w:r w:rsidRPr="1F9CC15F" w:rsidR="607A650B">
              <w:rPr>
                <w:color w:val="auto"/>
                <w:sz w:val="20"/>
                <w:szCs w:val="20"/>
              </w:rPr>
              <w:t xml:space="preserve">service </w:t>
            </w:r>
            <w:r w:rsidRPr="1F9CC15F" w:rsidR="607A650B">
              <w:rPr>
                <w:color w:val="auto"/>
                <w:sz w:val="20"/>
                <w:szCs w:val="20"/>
              </w:rPr>
              <w:t>operation</w:t>
            </w:r>
            <w:r w:rsidRPr="1F9CC15F" w:rsidR="607A650B">
              <w:rPr>
                <w:color w:val="auto"/>
                <w:sz w:val="20"/>
                <w:szCs w:val="20"/>
              </w:rPr>
              <w:t xml:space="preserve">, </w:t>
            </w:r>
            <w:r w:rsidRPr="1F9CC15F" w:rsidR="607A650B">
              <w:rPr>
                <w:color w:val="auto"/>
                <w:sz w:val="20"/>
                <w:szCs w:val="20"/>
              </w:rPr>
              <w:t>financial</w:t>
            </w:r>
            <w:r w:rsidRPr="1F9CC15F" w:rsidR="607A650B">
              <w:rPr>
                <w:color w:val="auto"/>
                <w:sz w:val="20"/>
                <w:szCs w:val="20"/>
              </w:rPr>
              <w:t xml:space="preserve">, </w:t>
            </w:r>
            <w:r w:rsidRPr="1F9CC15F" w:rsidR="607A650B">
              <w:rPr>
                <w:color w:val="auto"/>
                <w:sz w:val="20"/>
                <w:szCs w:val="20"/>
              </w:rPr>
              <w:t xml:space="preserve">human </w:t>
            </w:r>
            <w:r w:rsidRPr="1F9CC15F" w:rsidR="607A650B">
              <w:rPr>
                <w:color w:val="auto"/>
                <w:sz w:val="20"/>
                <w:szCs w:val="20"/>
              </w:rPr>
              <w:t>resources</w:t>
            </w:r>
            <w:r w:rsidRPr="1F9CC15F" w:rsidR="607A650B">
              <w:rPr>
                <w:color w:val="auto"/>
                <w:sz w:val="20"/>
                <w:szCs w:val="20"/>
              </w:rPr>
              <w:t xml:space="preserve">, </w:t>
            </w:r>
            <w:r w:rsidRPr="1F9CC15F" w:rsidR="607A650B">
              <w:rPr>
                <w:color w:val="auto"/>
                <w:sz w:val="20"/>
                <w:szCs w:val="20"/>
              </w:rPr>
              <w:t xml:space="preserve">or </w:t>
            </w:r>
            <w:r w:rsidRPr="1F9CC15F" w:rsidR="607A650B">
              <w:rPr>
                <w:color w:val="auto"/>
                <w:sz w:val="20"/>
                <w:szCs w:val="20"/>
              </w:rPr>
              <w:t>information</w:t>
            </w:r>
            <w:r w:rsidRPr="1F9CC15F" w:rsidR="607A650B">
              <w:rPr>
                <w:color w:val="auto"/>
                <w:sz w:val="24"/>
                <w:szCs w:val="24"/>
              </w:rPr>
              <w:t xml:space="preserve"> </w:t>
            </w:r>
            <w:r w:rsidRPr="1F9CC15F" w:rsidR="607A650B">
              <w:rPr>
                <w:color w:val="auto"/>
                <w:sz w:val="20"/>
                <w:szCs w:val="20"/>
              </w:rPr>
              <w:t xml:space="preserve">management </w:t>
            </w:r>
            <w:r w:rsidRPr="1F9CC15F" w:rsidR="607A650B">
              <w:rPr>
                <w:color w:val="auto"/>
                <w:sz w:val="20"/>
                <w:szCs w:val="20"/>
              </w:rPr>
              <w:t>role</w:t>
            </w:r>
            <w:r w:rsidRPr="1F9CC15F" w:rsidR="607A650B">
              <w:rPr>
                <w:color w:val="auto"/>
                <w:sz w:val="20"/>
                <w:szCs w:val="20"/>
              </w:rPr>
              <w:t xml:space="preserve">. </w:t>
            </w:r>
          </w:p>
          <w:p w:rsidR="006C65B9" w:rsidP="1F9CC15F" w:rsidRDefault="607A650B" w14:paraId="756D57CC" w14:textId="4BA826AE">
            <w:pPr>
              <w:spacing w:line="276" w:lineRule="auto"/>
              <w:rPr>
                <w:color w:val="auto"/>
                <w:sz w:val="20"/>
                <w:szCs w:val="20"/>
              </w:rPr>
            </w:pPr>
            <w:r w:rsidRPr="1F9CC15F" w:rsidR="607A650B">
              <w:rPr>
                <w:color w:val="auto"/>
                <w:sz w:val="20"/>
                <w:szCs w:val="20"/>
              </w:rPr>
              <w:t xml:space="preserve">Management </w:t>
            </w:r>
            <w:r w:rsidRPr="1F9CC15F" w:rsidR="607A650B">
              <w:rPr>
                <w:color w:val="auto"/>
                <w:sz w:val="20"/>
                <w:szCs w:val="20"/>
              </w:rPr>
              <w:t xml:space="preserve">of </w:t>
            </w:r>
            <w:r w:rsidRPr="1F9CC15F" w:rsidR="607A650B">
              <w:rPr>
                <w:color w:val="auto"/>
                <w:sz w:val="20"/>
                <w:szCs w:val="20"/>
              </w:rPr>
              <w:t xml:space="preserve">systems </w:t>
            </w:r>
            <w:r w:rsidRPr="1F9CC15F" w:rsidR="607A650B">
              <w:rPr>
                <w:color w:val="auto"/>
                <w:sz w:val="20"/>
                <w:szCs w:val="20"/>
              </w:rPr>
              <w:t xml:space="preserve">for </w:t>
            </w:r>
            <w:r w:rsidRPr="1F9CC15F" w:rsidR="607A650B">
              <w:rPr>
                <w:color w:val="auto"/>
                <w:sz w:val="20"/>
                <w:szCs w:val="20"/>
              </w:rPr>
              <w:t xml:space="preserve">measuring </w:t>
            </w:r>
            <w:r w:rsidRPr="1F9CC15F" w:rsidR="607A650B">
              <w:rPr>
                <w:color w:val="auto"/>
                <w:sz w:val="20"/>
                <w:szCs w:val="20"/>
              </w:rPr>
              <w:t>performance</w:t>
            </w:r>
            <w:r w:rsidRPr="1F9CC15F" w:rsidR="607A650B">
              <w:rPr>
                <w:color w:val="auto"/>
                <w:sz w:val="20"/>
                <w:szCs w:val="20"/>
              </w:rPr>
              <w:t xml:space="preserve">, </w:t>
            </w:r>
            <w:r w:rsidRPr="1F9CC15F" w:rsidR="607A650B">
              <w:rPr>
                <w:color w:val="auto"/>
                <w:sz w:val="20"/>
                <w:szCs w:val="20"/>
              </w:rPr>
              <w:t xml:space="preserve">assuring </w:t>
            </w:r>
            <w:r w:rsidRPr="1F9CC15F" w:rsidR="607A650B">
              <w:rPr>
                <w:color w:val="auto"/>
                <w:sz w:val="20"/>
                <w:szCs w:val="20"/>
              </w:rPr>
              <w:t xml:space="preserve">quality </w:t>
            </w:r>
            <w:r w:rsidRPr="1F9CC15F" w:rsidR="607A650B">
              <w:rPr>
                <w:color w:val="auto"/>
                <w:sz w:val="20"/>
                <w:szCs w:val="20"/>
              </w:rPr>
              <w:t xml:space="preserve">linked </w:t>
            </w:r>
            <w:r w:rsidRPr="1F9CC15F" w:rsidR="607A650B">
              <w:rPr>
                <w:color w:val="auto"/>
                <w:sz w:val="20"/>
                <w:szCs w:val="20"/>
              </w:rPr>
              <w:t xml:space="preserve">to </w:t>
            </w:r>
            <w:r w:rsidRPr="1F9CC15F" w:rsidR="607A650B">
              <w:rPr>
                <w:color w:val="auto"/>
                <w:sz w:val="20"/>
                <w:szCs w:val="20"/>
              </w:rPr>
              <w:t xml:space="preserve">customer </w:t>
            </w:r>
            <w:r w:rsidRPr="1F9CC15F" w:rsidR="607A650B">
              <w:rPr>
                <w:color w:val="auto"/>
                <w:sz w:val="20"/>
                <w:szCs w:val="20"/>
              </w:rPr>
              <w:t>needs</w:t>
            </w:r>
            <w:r w:rsidRPr="1F9CC15F" w:rsidR="607A650B">
              <w:rPr>
                <w:i w:val="1"/>
                <w:iCs w:val="1"/>
                <w:color w:val="auto"/>
                <w:sz w:val="20"/>
                <w:szCs w:val="20"/>
              </w:rPr>
              <w:t>/</w:t>
            </w:r>
            <w:r w:rsidRPr="1F9CC15F" w:rsidR="607A650B">
              <w:rPr>
                <w:color w:val="auto"/>
                <w:sz w:val="20"/>
                <w:szCs w:val="20"/>
              </w:rPr>
              <w:t xml:space="preserve">organisational </w:t>
            </w:r>
            <w:r w:rsidRPr="1F9CC15F" w:rsidR="607A650B">
              <w:rPr>
                <w:color w:val="auto"/>
                <w:sz w:val="20"/>
                <w:szCs w:val="20"/>
              </w:rPr>
              <w:t>targets</w:t>
            </w:r>
            <w:r w:rsidRPr="1F9CC15F" w:rsidR="607A650B">
              <w:rPr>
                <w:color w:val="auto"/>
                <w:sz w:val="20"/>
                <w:szCs w:val="20"/>
              </w:rPr>
              <w:t xml:space="preserve">. </w:t>
            </w:r>
          </w:p>
          <w:p w:rsidR="006C65B9" w:rsidP="1F9CC15F" w:rsidRDefault="607A650B" w14:paraId="3DE973E0" w14:textId="08EE24AC">
            <w:pPr>
              <w:spacing w:line="276" w:lineRule="auto"/>
              <w:rPr>
                <w:color w:val="auto"/>
                <w:sz w:val="20"/>
                <w:szCs w:val="20"/>
              </w:rPr>
            </w:pPr>
            <w:r w:rsidRPr="1F9CC15F" w:rsidR="607A650B">
              <w:rPr>
                <w:color w:val="auto"/>
                <w:sz w:val="20"/>
                <w:szCs w:val="20"/>
              </w:rPr>
              <w:t xml:space="preserve">Preparation </w:t>
            </w:r>
            <w:r w:rsidRPr="1F9CC15F" w:rsidR="607A650B">
              <w:rPr>
                <w:color w:val="auto"/>
                <w:sz w:val="20"/>
                <w:szCs w:val="20"/>
              </w:rPr>
              <w:t xml:space="preserve">of </w:t>
            </w:r>
            <w:r w:rsidRPr="1F9CC15F" w:rsidR="607A650B">
              <w:rPr>
                <w:color w:val="auto"/>
                <w:sz w:val="20"/>
                <w:szCs w:val="20"/>
              </w:rPr>
              <w:t xml:space="preserve">clear </w:t>
            </w:r>
            <w:r w:rsidRPr="1F9CC15F" w:rsidR="607A650B">
              <w:rPr>
                <w:color w:val="auto"/>
                <w:sz w:val="20"/>
                <w:szCs w:val="20"/>
              </w:rPr>
              <w:t xml:space="preserve">and </w:t>
            </w:r>
            <w:r w:rsidRPr="1F9CC15F" w:rsidR="607A650B">
              <w:rPr>
                <w:color w:val="auto"/>
                <w:sz w:val="20"/>
                <w:szCs w:val="20"/>
              </w:rPr>
              <w:t xml:space="preserve">concise </w:t>
            </w:r>
            <w:r w:rsidRPr="1F9CC15F" w:rsidR="607A650B">
              <w:rPr>
                <w:color w:val="auto"/>
                <w:sz w:val="20"/>
                <w:szCs w:val="20"/>
              </w:rPr>
              <w:t>reports</w:t>
            </w:r>
            <w:r w:rsidRPr="1F9CC15F" w:rsidR="607A650B">
              <w:rPr>
                <w:color w:val="auto"/>
                <w:sz w:val="20"/>
                <w:szCs w:val="20"/>
              </w:rPr>
              <w:t xml:space="preserve">, </w:t>
            </w:r>
            <w:r w:rsidRPr="1F9CC15F" w:rsidR="607A650B">
              <w:rPr>
                <w:color w:val="auto"/>
                <w:sz w:val="20"/>
                <w:szCs w:val="20"/>
              </w:rPr>
              <w:t xml:space="preserve">including </w:t>
            </w:r>
            <w:r w:rsidRPr="1F9CC15F" w:rsidR="607A650B">
              <w:rPr>
                <w:color w:val="auto"/>
                <w:sz w:val="20"/>
                <w:szCs w:val="20"/>
              </w:rPr>
              <w:t>recommendations</w:t>
            </w:r>
            <w:r w:rsidRPr="1F9CC15F" w:rsidR="607A650B">
              <w:rPr>
                <w:color w:val="auto"/>
                <w:sz w:val="20"/>
                <w:szCs w:val="20"/>
              </w:rPr>
              <w:t xml:space="preserve">. </w:t>
            </w:r>
            <w:r w:rsidRPr="1F9CC15F" w:rsidR="607A650B">
              <w:rPr>
                <w:color w:val="auto"/>
                <w:sz w:val="20"/>
                <w:szCs w:val="20"/>
              </w:rPr>
              <w:t xml:space="preserve">Devising </w:t>
            </w:r>
            <w:r w:rsidRPr="1F9CC15F" w:rsidR="607A650B">
              <w:rPr>
                <w:color w:val="auto"/>
                <w:sz w:val="20"/>
                <w:szCs w:val="20"/>
              </w:rPr>
              <w:t xml:space="preserve">and </w:t>
            </w:r>
            <w:r w:rsidRPr="1F9CC15F" w:rsidR="607A650B">
              <w:rPr>
                <w:color w:val="auto"/>
                <w:sz w:val="20"/>
                <w:szCs w:val="20"/>
              </w:rPr>
              <w:t xml:space="preserve">delivering </w:t>
            </w:r>
            <w:r w:rsidRPr="1F9CC15F" w:rsidR="607A650B">
              <w:rPr>
                <w:color w:val="auto"/>
                <w:sz w:val="20"/>
                <w:szCs w:val="20"/>
              </w:rPr>
              <w:t xml:space="preserve">on </w:t>
            </w:r>
            <w:r w:rsidRPr="1F9CC15F" w:rsidR="607A650B">
              <w:rPr>
                <w:color w:val="auto"/>
                <w:sz w:val="20"/>
                <w:szCs w:val="20"/>
              </w:rPr>
              <w:t xml:space="preserve">action </w:t>
            </w:r>
            <w:r w:rsidRPr="1F9CC15F" w:rsidR="607A650B">
              <w:rPr>
                <w:color w:val="auto"/>
                <w:sz w:val="20"/>
                <w:szCs w:val="20"/>
              </w:rPr>
              <w:t>plans</w:t>
            </w:r>
            <w:r w:rsidRPr="1F9CC15F" w:rsidR="607A650B">
              <w:rPr>
                <w:color w:val="auto"/>
                <w:sz w:val="20"/>
                <w:szCs w:val="20"/>
              </w:rPr>
              <w:t xml:space="preserve">. </w:t>
            </w:r>
          </w:p>
          <w:p w:rsidR="006C65B9" w:rsidP="1F9CC15F" w:rsidRDefault="607A650B" w14:paraId="0000007E" w14:textId="60D2B602">
            <w:pPr>
              <w:spacing w:line="276" w:lineRule="auto"/>
              <w:rPr>
                <w:color w:val="auto"/>
                <w:sz w:val="24"/>
                <w:szCs w:val="24"/>
              </w:rPr>
            </w:pPr>
            <w:r w:rsidRPr="1F9CC15F" w:rsidR="607A650B">
              <w:rPr>
                <w:color w:val="auto"/>
                <w:sz w:val="20"/>
                <w:szCs w:val="20"/>
              </w:rPr>
              <w:t xml:space="preserve">Experience </w:t>
            </w:r>
            <w:r w:rsidRPr="1F9CC15F" w:rsidR="607A650B">
              <w:rPr>
                <w:color w:val="auto"/>
                <w:sz w:val="20"/>
                <w:szCs w:val="20"/>
              </w:rPr>
              <w:t xml:space="preserve">of </w:t>
            </w:r>
            <w:r w:rsidRPr="1F9CC15F" w:rsidR="607A650B">
              <w:rPr>
                <w:color w:val="auto"/>
                <w:sz w:val="20"/>
                <w:szCs w:val="20"/>
              </w:rPr>
              <w:t xml:space="preserve">managing </w:t>
            </w:r>
            <w:r w:rsidRPr="1F9CC15F" w:rsidR="607A650B">
              <w:rPr>
                <w:color w:val="auto"/>
                <w:sz w:val="20"/>
                <w:szCs w:val="20"/>
              </w:rPr>
              <w:t>staff</w:t>
            </w:r>
            <w:r w:rsidRPr="1F9CC15F" w:rsidR="607A650B">
              <w:rPr>
                <w:color w:val="auto"/>
                <w:sz w:val="20"/>
                <w:szCs w:val="20"/>
              </w:rPr>
              <w:t xml:space="preserve">, </w:t>
            </w:r>
            <w:r w:rsidRPr="1F9CC15F" w:rsidR="607A650B">
              <w:rPr>
                <w:color w:val="auto"/>
                <w:sz w:val="20"/>
                <w:szCs w:val="20"/>
              </w:rPr>
              <w:t xml:space="preserve">budgets </w:t>
            </w:r>
            <w:r w:rsidRPr="1F9CC15F" w:rsidR="607A650B">
              <w:rPr>
                <w:color w:val="auto"/>
                <w:sz w:val="20"/>
                <w:szCs w:val="20"/>
              </w:rPr>
              <w:t xml:space="preserve">and </w:t>
            </w:r>
            <w:r w:rsidRPr="1F9CC15F" w:rsidR="607A650B">
              <w:rPr>
                <w:color w:val="auto"/>
                <w:sz w:val="20"/>
                <w:szCs w:val="20"/>
              </w:rPr>
              <w:t xml:space="preserve">physical </w:t>
            </w:r>
            <w:r w:rsidRPr="1F9CC15F" w:rsidR="607A650B">
              <w:rPr>
                <w:color w:val="auto"/>
                <w:sz w:val="20"/>
                <w:szCs w:val="20"/>
              </w:rPr>
              <w:t>resources</w:t>
            </w:r>
            <w:r w:rsidRPr="1F9CC15F" w:rsidR="607A650B">
              <w:rPr>
                <w:color w:val="auto"/>
                <w:sz w:val="24"/>
                <w:szCs w:val="24"/>
              </w:rPr>
              <w:t>.</w:t>
            </w:r>
          </w:p>
          <w:p w:rsidR="006C65B9" w:rsidRDefault="006C65B9" w14:paraId="0000007F" w14:textId="77777777">
            <w:pPr>
              <w:spacing w:line="276" w:lineRule="auto"/>
              <w:rPr>
                <w:sz w:val="20"/>
                <w:szCs w:val="20"/>
              </w:rPr>
            </w:pPr>
          </w:p>
          <w:p w:rsidR="006C65B9" w:rsidRDefault="006C65B9" w14:paraId="00000080" w14:textId="77777777">
            <w:pPr>
              <w:spacing w:line="276" w:lineRule="auto"/>
              <w:rPr>
                <w:sz w:val="20"/>
                <w:szCs w:val="20"/>
              </w:rPr>
            </w:pPr>
          </w:p>
        </w:tc>
        <w:tc>
          <w:tcPr>
            <w:tcW w:w="6894" w:type="dxa"/>
            <w:gridSpan w:val="2"/>
            <w:tcMar/>
          </w:tcPr>
          <w:p w:rsidR="006C65B9" w:rsidP="1F9CC15F" w:rsidRDefault="607A650B" w14:paraId="06BB2D12" w14:textId="673FA6AC">
            <w:pPr>
              <w:rPr>
                <w:color w:val="auto"/>
                <w:sz w:val="20"/>
                <w:szCs w:val="20"/>
              </w:rPr>
            </w:pPr>
            <w:r w:rsidRPr="1F9CC15F" w:rsidR="607A650B">
              <w:rPr>
                <w:color w:val="auto"/>
                <w:sz w:val="20"/>
                <w:szCs w:val="20"/>
              </w:rPr>
              <w:t xml:space="preserve">Successful </w:t>
            </w:r>
            <w:r w:rsidRPr="1F9CC15F" w:rsidR="607A650B">
              <w:rPr>
                <w:color w:val="auto"/>
                <w:sz w:val="20"/>
                <w:szCs w:val="20"/>
              </w:rPr>
              <w:t xml:space="preserve">application </w:t>
            </w:r>
            <w:r w:rsidRPr="1F9CC15F" w:rsidR="607A650B">
              <w:rPr>
                <w:color w:val="auto"/>
                <w:sz w:val="20"/>
                <w:szCs w:val="20"/>
              </w:rPr>
              <w:t xml:space="preserve">of </w:t>
            </w:r>
            <w:r w:rsidRPr="1F9CC15F" w:rsidR="607A650B">
              <w:rPr>
                <w:color w:val="auto"/>
                <w:sz w:val="20"/>
                <w:szCs w:val="20"/>
              </w:rPr>
              <w:t xml:space="preserve">Quality </w:t>
            </w:r>
            <w:r w:rsidRPr="1F9CC15F" w:rsidR="607A650B">
              <w:rPr>
                <w:color w:val="auto"/>
                <w:sz w:val="20"/>
                <w:szCs w:val="20"/>
              </w:rPr>
              <w:t xml:space="preserve">Assurance </w:t>
            </w:r>
            <w:r w:rsidRPr="1F9CC15F" w:rsidR="607A650B">
              <w:rPr>
                <w:color w:val="auto"/>
                <w:sz w:val="20"/>
                <w:szCs w:val="20"/>
              </w:rPr>
              <w:t>models</w:t>
            </w:r>
            <w:r w:rsidRPr="1F9CC15F" w:rsidR="607A650B">
              <w:rPr>
                <w:color w:val="auto"/>
                <w:sz w:val="20"/>
                <w:szCs w:val="20"/>
              </w:rPr>
              <w:t xml:space="preserve">. </w:t>
            </w:r>
          </w:p>
          <w:p w:rsidR="006C65B9" w:rsidP="1F9CC15F" w:rsidRDefault="607A650B" w14:paraId="32AD9634" w14:textId="77170892">
            <w:pPr>
              <w:rPr>
                <w:color w:val="auto"/>
                <w:sz w:val="20"/>
                <w:szCs w:val="20"/>
              </w:rPr>
            </w:pPr>
            <w:r w:rsidRPr="1F9CC15F" w:rsidR="607A650B">
              <w:rPr>
                <w:color w:val="auto"/>
                <w:sz w:val="20"/>
                <w:szCs w:val="20"/>
              </w:rPr>
              <w:t xml:space="preserve">Development </w:t>
            </w:r>
            <w:r w:rsidRPr="1F9CC15F" w:rsidR="607A650B">
              <w:rPr>
                <w:color w:val="auto"/>
                <w:sz w:val="20"/>
                <w:szCs w:val="20"/>
              </w:rPr>
              <w:t xml:space="preserve">of </w:t>
            </w:r>
            <w:r w:rsidRPr="1F9CC15F" w:rsidR="607A650B">
              <w:rPr>
                <w:color w:val="auto"/>
                <w:sz w:val="20"/>
                <w:szCs w:val="20"/>
              </w:rPr>
              <w:t xml:space="preserve">communications </w:t>
            </w:r>
            <w:r w:rsidRPr="1F9CC15F" w:rsidR="607A650B">
              <w:rPr>
                <w:color w:val="auto"/>
                <w:sz w:val="20"/>
                <w:szCs w:val="20"/>
              </w:rPr>
              <w:t xml:space="preserve">strategies </w:t>
            </w:r>
            <w:r w:rsidRPr="1F9CC15F" w:rsidR="607A650B">
              <w:rPr>
                <w:color w:val="auto"/>
                <w:sz w:val="20"/>
                <w:szCs w:val="20"/>
              </w:rPr>
              <w:t xml:space="preserve">within </w:t>
            </w:r>
            <w:r w:rsidRPr="1F9CC15F" w:rsidR="607A650B">
              <w:rPr>
                <w:color w:val="auto"/>
                <w:sz w:val="20"/>
                <w:szCs w:val="20"/>
              </w:rPr>
              <w:t xml:space="preserve">a </w:t>
            </w:r>
            <w:r w:rsidRPr="1F9CC15F" w:rsidR="607A650B">
              <w:rPr>
                <w:color w:val="auto"/>
                <w:sz w:val="20"/>
                <w:szCs w:val="20"/>
              </w:rPr>
              <w:t>multiagency</w:t>
            </w:r>
            <w:r w:rsidRPr="1F9CC15F" w:rsidR="607A650B">
              <w:rPr>
                <w:i w:val="1"/>
                <w:iCs w:val="1"/>
                <w:color w:val="auto"/>
                <w:sz w:val="20"/>
                <w:szCs w:val="20"/>
              </w:rPr>
              <w:t>/</w:t>
            </w:r>
            <w:r w:rsidRPr="1F9CC15F" w:rsidR="607A650B">
              <w:rPr>
                <w:color w:val="auto"/>
                <w:sz w:val="20"/>
                <w:szCs w:val="20"/>
              </w:rPr>
              <w:t xml:space="preserve">partnership </w:t>
            </w:r>
            <w:r w:rsidRPr="1F9CC15F" w:rsidR="607A650B">
              <w:rPr>
                <w:color w:val="auto"/>
                <w:sz w:val="20"/>
                <w:szCs w:val="20"/>
              </w:rPr>
              <w:t>environment</w:t>
            </w:r>
            <w:r w:rsidRPr="1F9CC15F" w:rsidR="607A650B">
              <w:rPr>
                <w:color w:val="auto"/>
                <w:sz w:val="20"/>
                <w:szCs w:val="20"/>
              </w:rPr>
              <w:t xml:space="preserve">. </w:t>
            </w:r>
          </w:p>
          <w:p w:rsidR="006C65B9" w:rsidP="1F9CC15F" w:rsidRDefault="607A650B" w14:paraId="778698E2" w14:textId="5D122167">
            <w:pPr>
              <w:rPr>
                <w:color w:val="auto"/>
                <w:sz w:val="20"/>
                <w:szCs w:val="20"/>
              </w:rPr>
            </w:pPr>
            <w:r w:rsidRPr="1F9CC15F" w:rsidR="607A650B">
              <w:rPr>
                <w:color w:val="auto"/>
                <w:sz w:val="20"/>
                <w:szCs w:val="20"/>
              </w:rPr>
              <w:t xml:space="preserve">Experience </w:t>
            </w:r>
            <w:r w:rsidRPr="1F9CC15F" w:rsidR="607A650B">
              <w:rPr>
                <w:color w:val="auto"/>
                <w:sz w:val="20"/>
                <w:szCs w:val="20"/>
              </w:rPr>
              <w:t xml:space="preserve">of </w:t>
            </w:r>
            <w:r w:rsidRPr="1F9CC15F" w:rsidR="607A650B">
              <w:rPr>
                <w:color w:val="auto"/>
                <w:sz w:val="20"/>
                <w:szCs w:val="20"/>
              </w:rPr>
              <w:t xml:space="preserve">working </w:t>
            </w:r>
            <w:r w:rsidRPr="1F9CC15F" w:rsidR="607A650B">
              <w:rPr>
                <w:color w:val="auto"/>
                <w:sz w:val="20"/>
                <w:szCs w:val="20"/>
              </w:rPr>
              <w:t xml:space="preserve">with </w:t>
            </w:r>
            <w:r w:rsidRPr="1F9CC15F" w:rsidR="607A650B">
              <w:rPr>
                <w:color w:val="auto"/>
                <w:sz w:val="20"/>
                <w:szCs w:val="20"/>
              </w:rPr>
              <w:t xml:space="preserve">local </w:t>
            </w:r>
            <w:r w:rsidRPr="1F9CC15F" w:rsidR="607A650B">
              <w:rPr>
                <w:color w:val="auto"/>
                <w:sz w:val="20"/>
                <w:szCs w:val="20"/>
              </w:rPr>
              <w:t>media</w:t>
            </w:r>
            <w:r w:rsidRPr="1F9CC15F" w:rsidR="607A650B">
              <w:rPr>
                <w:color w:val="auto"/>
                <w:sz w:val="20"/>
                <w:szCs w:val="20"/>
              </w:rPr>
              <w:t xml:space="preserve">. </w:t>
            </w:r>
          </w:p>
          <w:p w:rsidR="006C65B9" w:rsidP="1F9CC15F" w:rsidRDefault="607A650B" w14:paraId="5D322219" w14:textId="521658F8">
            <w:pPr>
              <w:rPr>
                <w:color w:val="auto"/>
                <w:sz w:val="20"/>
                <w:szCs w:val="20"/>
              </w:rPr>
            </w:pPr>
            <w:r w:rsidRPr="1F9CC15F" w:rsidR="607A650B">
              <w:rPr>
                <w:color w:val="auto"/>
                <w:sz w:val="20"/>
                <w:szCs w:val="20"/>
              </w:rPr>
              <w:t xml:space="preserve">Development </w:t>
            </w:r>
            <w:r w:rsidRPr="1F9CC15F" w:rsidR="607A650B">
              <w:rPr>
                <w:color w:val="auto"/>
                <w:sz w:val="20"/>
                <w:szCs w:val="20"/>
              </w:rPr>
              <w:t xml:space="preserve">of </w:t>
            </w:r>
            <w:r w:rsidRPr="1F9CC15F" w:rsidR="01D8D297">
              <w:rPr>
                <w:color w:val="auto"/>
                <w:sz w:val="20"/>
                <w:szCs w:val="20"/>
              </w:rPr>
              <w:t>web</w:t>
            </w:r>
            <w:r w:rsidRPr="1F9CC15F" w:rsidR="607A650B">
              <w:rPr>
                <w:color w:val="auto"/>
                <w:sz w:val="20"/>
                <w:szCs w:val="20"/>
              </w:rPr>
              <w:t xml:space="preserve"> </w:t>
            </w:r>
            <w:r w:rsidRPr="1F9CC15F" w:rsidR="607A650B">
              <w:rPr>
                <w:color w:val="auto"/>
                <w:sz w:val="20"/>
                <w:szCs w:val="20"/>
              </w:rPr>
              <w:t xml:space="preserve">based </w:t>
            </w:r>
            <w:r w:rsidRPr="1F9CC15F" w:rsidR="607A650B">
              <w:rPr>
                <w:color w:val="auto"/>
                <w:sz w:val="20"/>
                <w:szCs w:val="20"/>
              </w:rPr>
              <w:t xml:space="preserve">applications </w:t>
            </w:r>
            <w:r w:rsidRPr="1F9CC15F" w:rsidR="607A650B">
              <w:rPr>
                <w:color w:val="auto"/>
                <w:sz w:val="20"/>
                <w:szCs w:val="20"/>
              </w:rPr>
              <w:t xml:space="preserve">of </w:t>
            </w:r>
            <w:r w:rsidRPr="1F9CC15F" w:rsidR="607A650B">
              <w:rPr>
                <w:color w:val="auto"/>
                <w:sz w:val="20"/>
                <w:szCs w:val="20"/>
              </w:rPr>
              <w:t xml:space="preserve">performance </w:t>
            </w:r>
            <w:r w:rsidRPr="1F9CC15F" w:rsidR="607A650B">
              <w:rPr>
                <w:color w:val="auto"/>
                <w:sz w:val="20"/>
                <w:szCs w:val="20"/>
              </w:rPr>
              <w:t xml:space="preserve">management </w:t>
            </w:r>
            <w:r w:rsidRPr="1F9CC15F" w:rsidR="607A650B">
              <w:rPr>
                <w:color w:val="auto"/>
                <w:sz w:val="20"/>
                <w:szCs w:val="20"/>
              </w:rPr>
              <w:t>systems</w:t>
            </w:r>
            <w:r w:rsidRPr="1F9CC15F" w:rsidR="607A650B">
              <w:rPr>
                <w:color w:val="auto"/>
                <w:sz w:val="20"/>
                <w:szCs w:val="20"/>
              </w:rPr>
              <w:t xml:space="preserve">. </w:t>
            </w:r>
          </w:p>
          <w:p w:rsidR="006C65B9" w:rsidP="1F9CC15F" w:rsidRDefault="607A650B" w14:paraId="00000081" w14:textId="7360795A">
            <w:pPr>
              <w:rPr>
                <w:color w:val="auto"/>
                <w:sz w:val="20"/>
                <w:szCs w:val="20"/>
              </w:rPr>
            </w:pPr>
            <w:r w:rsidRPr="1F9CC15F" w:rsidR="607A650B">
              <w:rPr>
                <w:color w:val="auto"/>
                <w:sz w:val="20"/>
                <w:szCs w:val="20"/>
              </w:rPr>
              <w:t xml:space="preserve">Working </w:t>
            </w:r>
            <w:r w:rsidRPr="1F9CC15F" w:rsidR="607A650B">
              <w:rPr>
                <w:color w:val="auto"/>
                <w:sz w:val="20"/>
                <w:szCs w:val="20"/>
              </w:rPr>
              <w:t xml:space="preserve">in </w:t>
            </w:r>
            <w:r w:rsidRPr="1F9CC15F" w:rsidR="607A650B">
              <w:rPr>
                <w:color w:val="auto"/>
                <w:sz w:val="20"/>
                <w:szCs w:val="20"/>
              </w:rPr>
              <w:t xml:space="preserve">partnership </w:t>
            </w:r>
            <w:r w:rsidRPr="1F9CC15F" w:rsidR="607A650B">
              <w:rPr>
                <w:color w:val="auto"/>
                <w:sz w:val="20"/>
                <w:szCs w:val="20"/>
              </w:rPr>
              <w:t xml:space="preserve">with </w:t>
            </w:r>
            <w:r w:rsidRPr="1F9CC15F" w:rsidR="607A650B">
              <w:rPr>
                <w:color w:val="auto"/>
                <w:sz w:val="20"/>
                <w:szCs w:val="20"/>
              </w:rPr>
              <w:t xml:space="preserve">a </w:t>
            </w:r>
            <w:r w:rsidRPr="1F9CC15F" w:rsidR="607A650B">
              <w:rPr>
                <w:color w:val="auto"/>
                <w:sz w:val="20"/>
                <w:szCs w:val="20"/>
              </w:rPr>
              <w:t xml:space="preserve">range </w:t>
            </w:r>
            <w:r w:rsidRPr="1F9CC15F" w:rsidR="607A650B">
              <w:rPr>
                <w:color w:val="auto"/>
                <w:sz w:val="20"/>
                <w:szCs w:val="20"/>
              </w:rPr>
              <w:t xml:space="preserve">of </w:t>
            </w:r>
            <w:r w:rsidRPr="1F9CC15F" w:rsidR="607A650B">
              <w:rPr>
                <w:color w:val="auto"/>
                <w:sz w:val="20"/>
                <w:szCs w:val="20"/>
              </w:rPr>
              <w:t xml:space="preserve">organisations </w:t>
            </w:r>
            <w:r w:rsidRPr="1F9CC15F" w:rsidR="607A650B">
              <w:rPr>
                <w:color w:val="auto"/>
                <w:sz w:val="20"/>
                <w:szCs w:val="20"/>
              </w:rPr>
              <w:t xml:space="preserve">on </w:t>
            </w:r>
            <w:r w:rsidRPr="1F9CC15F" w:rsidR="607A650B">
              <w:rPr>
                <w:color w:val="auto"/>
                <w:sz w:val="20"/>
                <w:szCs w:val="20"/>
              </w:rPr>
              <w:t>multi</w:t>
            </w:r>
            <w:r w:rsidRPr="1F9CC15F" w:rsidR="607A650B">
              <w:rPr>
                <w:color w:val="auto"/>
                <w:sz w:val="20"/>
                <w:szCs w:val="20"/>
              </w:rPr>
              <w:t>-</w:t>
            </w:r>
            <w:r w:rsidRPr="1F9CC15F" w:rsidR="607A650B">
              <w:rPr>
                <w:color w:val="auto"/>
                <w:sz w:val="20"/>
                <w:szCs w:val="20"/>
              </w:rPr>
              <w:t xml:space="preserve">agency </w:t>
            </w:r>
            <w:r w:rsidRPr="1F9CC15F" w:rsidR="607A650B">
              <w:rPr>
                <w:color w:val="auto"/>
                <w:sz w:val="20"/>
                <w:szCs w:val="20"/>
              </w:rPr>
              <w:t>projects</w:t>
            </w:r>
            <w:r w:rsidRPr="1F9CC15F" w:rsidR="607A650B">
              <w:rPr>
                <w:color w:val="auto"/>
                <w:sz w:val="20"/>
                <w:szCs w:val="20"/>
              </w:rPr>
              <w:t>.</w:t>
            </w:r>
          </w:p>
        </w:tc>
        <w:tc>
          <w:tcPr>
            <w:tcW w:w="917" w:type="dxa"/>
            <w:tcMar/>
          </w:tcPr>
          <w:p w:rsidR="006C65B9" w:rsidRDefault="006C65B9" w14:paraId="00000083" w14:textId="77777777">
            <w:pPr>
              <w:rPr>
                <w:sz w:val="20"/>
                <w:szCs w:val="20"/>
              </w:rPr>
            </w:pPr>
          </w:p>
        </w:tc>
      </w:tr>
      <w:tr w:rsidR="006C65B9" w:rsidTr="1F9CC15F" w14:paraId="79BD73D9" w14:textId="77777777">
        <w:tc>
          <w:tcPr>
            <w:tcW w:w="15950" w:type="dxa"/>
            <w:gridSpan w:val="4"/>
            <w:tcMar/>
          </w:tcPr>
          <w:p w:rsidR="006C65B9" w:rsidRDefault="00FB616D" w14:paraId="00000084" w14:textId="77777777">
            <w:pPr>
              <w:rPr>
                <w:sz w:val="20"/>
                <w:szCs w:val="20"/>
              </w:rPr>
            </w:pPr>
            <w:r>
              <w:rPr>
                <w:b/>
                <w:sz w:val="20"/>
                <w:szCs w:val="20"/>
              </w:rPr>
              <w:t>Skills and competencies</w:t>
            </w:r>
          </w:p>
        </w:tc>
      </w:tr>
      <w:tr w:rsidR="006C65B9" w:rsidTr="1F9CC15F" w14:paraId="5DAB6C7B" w14:textId="77777777">
        <w:tc>
          <w:tcPr>
            <w:tcW w:w="8139" w:type="dxa"/>
            <w:tcMar/>
          </w:tcPr>
          <w:p w:rsidR="006C65B9" w:rsidRDefault="006C65B9" w14:paraId="00000088" w14:textId="77777777">
            <w:pPr>
              <w:spacing w:line="276" w:lineRule="auto"/>
              <w:rPr>
                <w:sz w:val="20"/>
                <w:szCs w:val="20"/>
              </w:rPr>
            </w:pPr>
          </w:p>
          <w:p w:rsidR="006C65B9" w:rsidP="1F9CC15F" w:rsidRDefault="61E55C6D" w14:paraId="2218428B" w14:textId="45A4F111">
            <w:pPr>
              <w:spacing w:line="276" w:lineRule="auto"/>
              <w:rPr>
                <w:sz w:val="20"/>
                <w:szCs w:val="20"/>
              </w:rPr>
            </w:pPr>
            <w:r w:rsidRPr="1F9CC15F" w:rsidR="61E55C6D">
              <w:rPr>
                <w:sz w:val="20"/>
                <w:szCs w:val="20"/>
              </w:rPr>
              <w:t xml:space="preserve">Excellent communications and interpersonal skills. </w:t>
            </w:r>
          </w:p>
          <w:p w:rsidR="006C65B9" w:rsidP="1F9CC15F" w:rsidRDefault="61E55C6D" w14:paraId="3611A02D" w14:textId="26A73432">
            <w:pPr>
              <w:spacing w:line="276" w:lineRule="auto"/>
              <w:rPr>
                <w:sz w:val="20"/>
                <w:szCs w:val="20"/>
              </w:rPr>
            </w:pPr>
            <w:r w:rsidRPr="1F9CC15F" w:rsidR="61E55C6D">
              <w:rPr>
                <w:sz w:val="20"/>
                <w:szCs w:val="20"/>
              </w:rPr>
              <w:t xml:space="preserve">Excellent organisational skills and knowledge of systems which facilitate achievement of performance </w:t>
            </w:r>
            <w:r w:rsidRPr="1F9CC15F" w:rsidR="61E55C6D">
              <w:rPr>
                <w:i w:val="1"/>
                <w:iCs w:val="1"/>
                <w:sz w:val="20"/>
                <w:szCs w:val="20"/>
              </w:rPr>
              <w:t>/</w:t>
            </w:r>
            <w:r w:rsidRPr="1F9CC15F" w:rsidR="61E55C6D">
              <w:rPr>
                <w:sz w:val="20"/>
                <w:szCs w:val="20"/>
              </w:rPr>
              <w:t xml:space="preserve">quality goals. </w:t>
            </w:r>
          </w:p>
          <w:p w:rsidR="006C65B9" w:rsidP="1F9CC15F" w:rsidRDefault="61E55C6D" w14:paraId="39F822B4" w14:textId="087802AC">
            <w:pPr>
              <w:spacing w:line="276" w:lineRule="auto"/>
              <w:rPr>
                <w:sz w:val="20"/>
                <w:szCs w:val="20"/>
              </w:rPr>
            </w:pPr>
            <w:r w:rsidRPr="1F9CC15F" w:rsidR="61E55C6D">
              <w:rPr>
                <w:sz w:val="20"/>
                <w:szCs w:val="20"/>
              </w:rPr>
              <w:t xml:space="preserve">Good IT skills. </w:t>
            </w:r>
          </w:p>
          <w:p w:rsidR="006C65B9" w:rsidP="1F9CC15F" w:rsidRDefault="61E55C6D" w14:paraId="621F6D62" w14:textId="38E29D15">
            <w:pPr>
              <w:spacing w:line="276" w:lineRule="auto"/>
              <w:rPr>
                <w:sz w:val="20"/>
                <w:szCs w:val="20"/>
              </w:rPr>
            </w:pPr>
            <w:r w:rsidRPr="1F9CC15F" w:rsidR="61E55C6D">
              <w:rPr>
                <w:sz w:val="20"/>
                <w:szCs w:val="20"/>
              </w:rPr>
              <w:t xml:space="preserve">Able to work collaboratively with partners. </w:t>
            </w:r>
          </w:p>
          <w:p w:rsidR="006C65B9" w:rsidP="1F9CC15F" w:rsidRDefault="61E55C6D" w14:paraId="58B3FF6E" w14:textId="08938AEC">
            <w:pPr>
              <w:spacing w:line="276" w:lineRule="auto"/>
              <w:rPr>
                <w:sz w:val="20"/>
                <w:szCs w:val="20"/>
              </w:rPr>
            </w:pPr>
            <w:r w:rsidRPr="1F9CC15F" w:rsidR="61E55C6D">
              <w:rPr>
                <w:sz w:val="20"/>
                <w:szCs w:val="20"/>
              </w:rPr>
              <w:t xml:space="preserve">Customer focused approach. </w:t>
            </w:r>
          </w:p>
          <w:p w:rsidR="006C65B9" w:rsidP="1F9CC15F" w:rsidRDefault="61E55C6D" w14:paraId="474C008F" w14:textId="25FCF30B">
            <w:pPr>
              <w:spacing w:line="276" w:lineRule="auto"/>
              <w:rPr>
                <w:sz w:val="20"/>
                <w:szCs w:val="20"/>
              </w:rPr>
            </w:pPr>
            <w:r w:rsidRPr="1F9CC15F" w:rsidR="61E55C6D">
              <w:rPr>
                <w:sz w:val="20"/>
                <w:szCs w:val="20"/>
              </w:rPr>
              <w:t>Methodical</w:t>
            </w:r>
            <w:r w:rsidRPr="1F9CC15F" w:rsidR="61E55C6D">
              <w:rPr>
                <w:i w:val="1"/>
                <w:iCs w:val="1"/>
                <w:sz w:val="20"/>
                <w:szCs w:val="20"/>
              </w:rPr>
              <w:t>/</w:t>
            </w:r>
            <w:r w:rsidRPr="1F9CC15F" w:rsidR="61E55C6D">
              <w:rPr>
                <w:sz w:val="20"/>
                <w:szCs w:val="20"/>
              </w:rPr>
              <w:t>accurate/thorough but with ability to be innovative and creative, in order to</w:t>
            </w:r>
            <w:r w:rsidRPr="1F9CC15F" w:rsidR="61E55C6D">
              <w:rPr>
                <w:sz w:val="20"/>
                <w:szCs w:val="20"/>
              </w:rPr>
              <w:t xml:space="preserve"> </w:t>
            </w:r>
            <w:r w:rsidRPr="1F9CC15F" w:rsidR="61E55C6D">
              <w:rPr>
                <w:sz w:val="20"/>
                <w:szCs w:val="20"/>
              </w:rPr>
              <w:t>inspire team members</w:t>
            </w:r>
            <w:r w:rsidRPr="1F9CC15F" w:rsidR="61E55C6D">
              <w:rPr>
                <w:i w:val="1"/>
                <w:iCs w:val="1"/>
                <w:sz w:val="20"/>
                <w:szCs w:val="20"/>
              </w:rPr>
              <w:t>/</w:t>
            </w:r>
            <w:r w:rsidRPr="1F9CC15F" w:rsidR="61E55C6D">
              <w:rPr>
                <w:sz w:val="20"/>
                <w:szCs w:val="20"/>
              </w:rPr>
              <w:t xml:space="preserve">partners. </w:t>
            </w:r>
          </w:p>
          <w:p w:rsidR="006C65B9" w:rsidP="1F9CC15F" w:rsidRDefault="61E55C6D" w14:paraId="79800576" w14:textId="4FEDF13B">
            <w:pPr>
              <w:spacing w:line="276" w:lineRule="auto"/>
              <w:rPr>
                <w:sz w:val="20"/>
                <w:szCs w:val="20"/>
              </w:rPr>
            </w:pPr>
            <w:r w:rsidRPr="1F9CC15F" w:rsidR="61E55C6D">
              <w:rPr>
                <w:sz w:val="20"/>
                <w:szCs w:val="20"/>
              </w:rPr>
              <w:t>Adept at planning and prioritising resources, including own time</w:t>
            </w:r>
            <w:r w:rsidRPr="1F9CC15F" w:rsidR="61E55C6D">
              <w:rPr>
                <w:sz w:val="20"/>
                <w:szCs w:val="20"/>
              </w:rPr>
              <w:t xml:space="preserve"> </w:t>
            </w:r>
          </w:p>
          <w:p w:rsidR="006C65B9" w:rsidP="1F9CC15F" w:rsidRDefault="61E55C6D" w14:paraId="47A05506" w14:textId="245CBE80">
            <w:pPr>
              <w:spacing w:line="276" w:lineRule="auto"/>
              <w:rPr>
                <w:sz w:val="20"/>
                <w:szCs w:val="20"/>
              </w:rPr>
            </w:pPr>
            <w:r w:rsidRPr="1F9CC15F" w:rsidR="61E55C6D">
              <w:rPr>
                <w:sz w:val="20"/>
                <w:szCs w:val="20"/>
              </w:rPr>
              <w:t xml:space="preserve">Listens, consults others and communicates clearly. </w:t>
            </w:r>
          </w:p>
          <w:p w:rsidR="006C65B9" w:rsidP="1F9CC15F" w:rsidRDefault="61E55C6D" w14:paraId="00000089" w14:textId="5C558D1C">
            <w:pPr>
              <w:spacing w:line="276" w:lineRule="auto"/>
              <w:rPr>
                <w:sz w:val="20"/>
                <w:szCs w:val="20"/>
              </w:rPr>
            </w:pPr>
            <w:r w:rsidRPr="1F9CC15F" w:rsidR="61E55C6D">
              <w:rPr>
                <w:sz w:val="20"/>
                <w:szCs w:val="20"/>
              </w:rPr>
              <w:t>Skilled in writing clear and logical reports.</w:t>
            </w:r>
          </w:p>
          <w:p w:rsidR="006C65B9" w:rsidRDefault="006C65B9" w14:paraId="0000008A" w14:textId="77777777">
            <w:pPr>
              <w:spacing w:line="276" w:lineRule="auto"/>
              <w:rPr>
                <w:sz w:val="20"/>
                <w:szCs w:val="20"/>
              </w:rPr>
            </w:pPr>
          </w:p>
          <w:p w:rsidR="006C65B9" w:rsidRDefault="006C65B9" w14:paraId="0000008B" w14:textId="77777777">
            <w:pPr>
              <w:spacing w:line="276" w:lineRule="auto"/>
              <w:rPr>
                <w:sz w:val="20"/>
                <w:szCs w:val="20"/>
              </w:rPr>
            </w:pPr>
          </w:p>
        </w:tc>
        <w:tc>
          <w:tcPr>
            <w:tcW w:w="6894" w:type="dxa"/>
            <w:gridSpan w:val="2"/>
            <w:tcMar/>
          </w:tcPr>
          <w:p w:rsidR="006C65B9" w:rsidRDefault="006C65B9" w14:paraId="0000008C" w14:textId="77777777">
            <w:pPr>
              <w:rPr>
                <w:sz w:val="20"/>
                <w:szCs w:val="20"/>
              </w:rPr>
            </w:pPr>
          </w:p>
        </w:tc>
        <w:tc>
          <w:tcPr>
            <w:tcW w:w="917" w:type="dxa"/>
            <w:tcMar/>
          </w:tcPr>
          <w:p w:rsidR="006C65B9" w:rsidRDefault="006C65B9" w14:paraId="0000008E" w14:textId="77777777">
            <w:pPr>
              <w:rPr>
                <w:sz w:val="20"/>
                <w:szCs w:val="20"/>
              </w:rPr>
            </w:pPr>
          </w:p>
        </w:tc>
      </w:tr>
      <w:tr w:rsidR="006C65B9" w:rsidTr="1F9CC15F" w14:paraId="1AC56D3A" w14:textId="77777777">
        <w:tc>
          <w:tcPr>
            <w:tcW w:w="15950" w:type="dxa"/>
            <w:gridSpan w:val="4"/>
            <w:tcMar/>
          </w:tcPr>
          <w:p w:rsidR="006C65B9" w:rsidRDefault="00FB616D" w14:paraId="0000008F" w14:textId="77777777">
            <w:pPr>
              <w:rPr>
                <w:sz w:val="20"/>
                <w:szCs w:val="20"/>
              </w:rPr>
            </w:pPr>
            <w:r>
              <w:rPr>
                <w:b/>
                <w:sz w:val="20"/>
                <w:szCs w:val="20"/>
              </w:rPr>
              <w:t>Physical, mental, emotional and environmental demands</w:t>
            </w:r>
          </w:p>
        </w:tc>
      </w:tr>
      <w:tr w:rsidR="006C65B9" w:rsidTr="1F9CC15F" w14:paraId="02EB378F" w14:textId="77777777">
        <w:tc>
          <w:tcPr>
            <w:tcW w:w="8139" w:type="dxa"/>
            <w:tcMar/>
          </w:tcPr>
          <w:p w:rsidR="006C65B9" w:rsidRDefault="006C65B9" w14:paraId="00000093" w14:textId="77777777">
            <w:pPr>
              <w:rPr>
                <w:sz w:val="20"/>
                <w:szCs w:val="20"/>
              </w:rPr>
            </w:pPr>
          </w:p>
          <w:p w:rsidR="006C65B9" w:rsidP="1F9CC15F" w:rsidRDefault="7410BB55" w14:paraId="627FAF3B" w14:textId="13639F30">
            <w:pPr>
              <w:rPr>
                <w:sz w:val="20"/>
                <w:szCs w:val="20"/>
              </w:rPr>
            </w:pPr>
            <w:r w:rsidRPr="1F9CC15F" w:rsidR="7410BB55">
              <w:rPr>
                <w:sz w:val="20"/>
                <w:szCs w:val="20"/>
              </w:rPr>
              <w:t xml:space="preserve">Lengthy periods of concentrated mental attention and pressures from conflicting deadlines and frequent interruptions. </w:t>
            </w:r>
          </w:p>
          <w:p w:rsidR="006C65B9" w:rsidP="1F9CC15F" w:rsidRDefault="7410BB55" w14:paraId="00000094" w14:textId="66AEEBC6">
            <w:pPr>
              <w:rPr>
                <w:sz w:val="20"/>
                <w:szCs w:val="20"/>
              </w:rPr>
            </w:pPr>
            <w:r w:rsidRPr="1F9CC15F" w:rsidR="7410BB55">
              <w:rPr>
                <w:sz w:val="20"/>
                <w:szCs w:val="20"/>
              </w:rPr>
              <w:t>Minimal emotional demands, but may occasionally have to investigate situations that could be distressing</w:t>
            </w:r>
          </w:p>
          <w:p w:rsidR="006C65B9" w:rsidRDefault="006C65B9" w14:paraId="00000095" w14:textId="77777777">
            <w:pPr>
              <w:rPr>
                <w:sz w:val="20"/>
                <w:szCs w:val="20"/>
              </w:rPr>
            </w:pPr>
          </w:p>
          <w:p w:rsidR="006C65B9" w:rsidRDefault="006C65B9" w14:paraId="00000096" w14:textId="77777777">
            <w:pPr>
              <w:rPr>
                <w:sz w:val="20"/>
                <w:szCs w:val="20"/>
              </w:rPr>
            </w:pPr>
          </w:p>
        </w:tc>
        <w:tc>
          <w:tcPr>
            <w:tcW w:w="6894" w:type="dxa"/>
            <w:gridSpan w:val="2"/>
            <w:tcMar/>
          </w:tcPr>
          <w:p w:rsidR="006C65B9" w:rsidRDefault="006C65B9" w14:paraId="00000097" w14:textId="77777777">
            <w:pPr>
              <w:rPr>
                <w:sz w:val="20"/>
                <w:szCs w:val="20"/>
              </w:rPr>
            </w:pPr>
          </w:p>
        </w:tc>
        <w:tc>
          <w:tcPr>
            <w:tcW w:w="917" w:type="dxa"/>
            <w:tcMar/>
          </w:tcPr>
          <w:p w:rsidR="006C65B9" w:rsidRDefault="006C65B9" w14:paraId="00000099" w14:textId="77777777">
            <w:pPr>
              <w:rPr>
                <w:sz w:val="20"/>
                <w:szCs w:val="20"/>
              </w:rPr>
            </w:pPr>
          </w:p>
        </w:tc>
      </w:tr>
      <w:tr w:rsidR="006C65B9" w:rsidTr="1F9CC15F" w14:paraId="16A0FA86" w14:textId="77777777">
        <w:tc>
          <w:tcPr>
            <w:tcW w:w="15950" w:type="dxa"/>
            <w:gridSpan w:val="4"/>
            <w:tcMar/>
          </w:tcPr>
          <w:p w:rsidR="006C65B9" w:rsidRDefault="00FB616D" w14:paraId="0000009A" w14:textId="77777777">
            <w:pPr>
              <w:rPr>
                <w:sz w:val="20"/>
                <w:szCs w:val="20"/>
              </w:rPr>
            </w:pPr>
            <w:r>
              <w:rPr>
                <w:b/>
                <w:sz w:val="20"/>
                <w:szCs w:val="20"/>
              </w:rPr>
              <w:t>Motivation</w:t>
            </w:r>
          </w:p>
        </w:tc>
      </w:tr>
      <w:tr w:rsidR="006C65B9" w:rsidTr="1F9CC15F" w14:paraId="6A05A809" w14:textId="77777777">
        <w:tc>
          <w:tcPr>
            <w:tcW w:w="8139" w:type="dxa"/>
            <w:tcMar/>
          </w:tcPr>
          <w:p w:rsidR="006C65B9" w:rsidRDefault="006C65B9" w14:paraId="0000009E" w14:textId="77777777">
            <w:pPr>
              <w:rPr>
                <w:sz w:val="20"/>
                <w:szCs w:val="20"/>
              </w:rPr>
            </w:pPr>
          </w:p>
          <w:p w:rsidR="006C65B9" w:rsidP="1F9CC15F" w:rsidRDefault="1E49DD68" w14:paraId="4D3557C0" w14:textId="7BDB65F1">
            <w:pPr>
              <w:rPr>
                <w:sz w:val="20"/>
                <w:szCs w:val="20"/>
              </w:rPr>
            </w:pPr>
            <w:r w:rsidRPr="1F9CC15F" w:rsidR="1E49DD68">
              <w:rPr>
                <w:sz w:val="20"/>
                <w:szCs w:val="20"/>
              </w:rPr>
              <w:t xml:space="preserve">Customer led. </w:t>
            </w:r>
          </w:p>
          <w:p w:rsidR="006C65B9" w:rsidP="1F9CC15F" w:rsidRDefault="1E49DD68" w14:paraId="47F99067" w14:textId="54D1CDDE">
            <w:pPr>
              <w:rPr>
                <w:sz w:val="20"/>
                <w:szCs w:val="20"/>
              </w:rPr>
            </w:pPr>
            <w:r w:rsidRPr="1F9CC15F" w:rsidR="1E49DD68">
              <w:rPr>
                <w:sz w:val="20"/>
                <w:szCs w:val="20"/>
              </w:rPr>
              <w:t>Committed to a 'total quality approach'</w:t>
            </w:r>
          </w:p>
          <w:p w:rsidR="006C65B9" w:rsidP="1F9CC15F" w:rsidRDefault="1E49DD68" w14:paraId="39900B1C" w14:textId="5AFCFD47">
            <w:pPr>
              <w:rPr>
                <w:sz w:val="20"/>
                <w:szCs w:val="20"/>
              </w:rPr>
            </w:pPr>
            <w:r w:rsidRPr="1F9CC15F" w:rsidR="1E49DD68">
              <w:rPr>
                <w:sz w:val="20"/>
                <w:szCs w:val="20"/>
              </w:rPr>
              <w:t>Self-motivated - able to work alone with minimum supervision</w:t>
            </w:r>
          </w:p>
          <w:p w:rsidR="006C65B9" w:rsidRDefault="006C65B9" w14:paraId="000000A0" w14:textId="7EBCADCC">
            <w:pPr>
              <w:rPr>
                <w:sz w:val="20"/>
                <w:szCs w:val="20"/>
              </w:rPr>
            </w:pPr>
            <w:r w:rsidRPr="1F9CC15F" w:rsidR="1E49DD68">
              <w:rPr>
                <w:sz w:val="20"/>
                <w:szCs w:val="20"/>
              </w:rPr>
              <w:t>Team player</w:t>
            </w:r>
          </w:p>
          <w:p w:rsidR="006C65B9" w:rsidRDefault="006C65B9" w14:paraId="000000A1" w14:textId="77777777">
            <w:pPr>
              <w:rPr>
                <w:sz w:val="20"/>
                <w:szCs w:val="20"/>
              </w:rPr>
            </w:pPr>
          </w:p>
        </w:tc>
        <w:tc>
          <w:tcPr>
            <w:tcW w:w="6894" w:type="dxa"/>
            <w:gridSpan w:val="2"/>
            <w:tcMar/>
          </w:tcPr>
          <w:p w:rsidR="006C65B9" w:rsidRDefault="006C65B9" w14:paraId="000000A2" w14:textId="77777777">
            <w:pPr>
              <w:rPr>
                <w:sz w:val="20"/>
                <w:szCs w:val="20"/>
              </w:rPr>
            </w:pPr>
          </w:p>
        </w:tc>
        <w:tc>
          <w:tcPr>
            <w:tcW w:w="917" w:type="dxa"/>
            <w:tcMar/>
          </w:tcPr>
          <w:p w:rsidR="006C65B9" w:rsidRDefault="006C65B9" w14:paraId="000000A4" w14:textId="77777777">
            <w:pPr>
              <w:rPr>
                <w:sz w:val="20"/>
                <w:szCs w:val="20"/>
              </w:rPr>
            </w:pPr>
          </w:p>
        </w:tc>
      </w:tr>
      <w:tr w:rsidR="006C65B9" w:rsidTr="1F9CC15F" w14:paraId="67AC7CDD" w14:textId="77777777">
        <w:tc>
          <w:tcPr>
            <w:tcW w:w="15950" w:type="dxa"/>
            <w:gridSpan w:val="4"/>
            <w:tcMar/>
          </w:tcPr>
          <w:p w:rsidR="006C65B9" w:rsidRDefault="00FB616D" w14:paraId="000000A5" w14:textId="77777777">
            <w:pPr>
              <w:rPr>
                <w:sz w:val="20"/>
                <w:szCs w:val="20"/>
              </w:rPr>
            </w:pPr>
            <w:r>
              <w:rPr>
                <w:b/>
                <w:sz w:val="20"/>
                <w:szCs w:val="20"/>
              </w:rPr>
              <w:t>Other</w:t>
            </w:r>
          </w:p>
        </w:tc>
      </w:tr>
      <w:tr w:rsidR="006C65B9" w:rsidTr="1F9CC15F" w14:paraId="29D6B04F" w14:textId="77777777">
        <w:tc>
          <w:tcPr>
            <w:tcW w:w="8139" w:type="dxa"/>
            <w:tcMar/>
          </w:tcPr>
          <w:p w:rsidR="006C65B9" w:rsidP="1F9CC15F" w:rsidRDefault="00FB616D" w14:paraId="000000A9" w14:textId="77777777">
            <w:pPr>
              <w:rPr>
                <w:sz w:val="20"/>
                <w:szCs w:val="20"/>
              </w:rPr>
            </w:pPr>
            <w:r w:rsidRPr="1F9CC15F" w:rsidR="00FB616D">
              <w:rPr>
                <w:sz w:val="20"/>
                <w:szCs w:val="20"/>
              </w:rPr>
              <w:t xml:space="preserve"> </w:t>
            </w:r>
          </w:p>
          <w:p w:rsidR="006C65B9" w:rsidP="1F9CC15F" w:rsidRDefault="70B895B2" w14:paraId="000000AA" w14:textId="671A3028">
            <w:pPr>
              <w:rPr>
                <w:sz w:val="20"/>
                <w:szCs w:val="20"/>
              </w:rPr>
            </w:pPr>
            <w:r w:rsidRPr="1F9CC15F" w:rsidR="70B895B2">
              <w:rPr>
                <w:sz w:val="20"/>
                <w:szCs w:val="20"/>
              </w:rPr>
              <w:t>Ability to develop and deliver clear work programmes and targets.</w:t>
            </w:r>
          </w:p>
          <w:p w:rsidR="006C65B9" w:rsidP="1F9CC15F" w:rsidRDefault="006C65B9" w14:paraId="000000AB" w14:textId="77777777">
            <w:pPr>
              <w:rPr>
                <w:sz w:val="20"/>
                <w:szCs w:val="20"/>
              </w:rPr>
            </w:pPr>
          </w:p>
          <w:p w:rsidR="006C65B9" w:rsidP="1F9CC15F" w:rsidRDefault="006C65B9" w14:paraId="000000AC" w14:textId="77777777">
            <w:pPr>
              <w:rPr>
                <w:sz w:val="20"/>
                <w:szCs w:val="20"/>
              </w:rPr>
            </w:pPr>
          </w:p>
        </w:tc>
        <w:tc>
          <w:tcPr>
            <w:tcW w:w="6894" w:type="dxa"/>
            <w:gridSpan w:val="2"/>
            <w:tcMar/>
          </w:tcPr>
          <w:p w:rsidR="006C65B9" w:rsidP="1F9CC15F" w:rsidRDefault="70B895B2" w14:paraId="0769474E" w14:textId="21533D43">
            <w:pPr>
              <w:spacing w:line="276" w:lineRule="auto"/>
              <w:rPr>
                <w:sz w:val="20"/>
                <w:szCs w:val="20"/>
              </w:rPr>
            </w:pPr>
            <w:r w:rsidRPr="1F9CC15F" w:rsidR="70B895B2">
              <w:rPr>
                <w:sz w:val="20"/>
                <w:szCs w:val="20"/>
              </w:rPr>
              <w:t>Assertive - able to communicate effectively at all levels</w:t>
            </w:r>
          </w:p>
          <w:p w:rsidR="006C65B9" w:rsidP="1F9CC15F" w:rsidRDefault="006C65B9" w14:paraId="000000AD" w14:textId="77777777">
            <w:pPr>
              <w:rPr>
                <w:sz w:val="20"/>
                <w:szCs w:val="20"/>
              </w:rPr>
            </w:pPr>
          </w:p>
        </w:tc>
        <w:tc>
          <w:tcPr>
            <w:tcW w:w="917" w:type="dxa"/>
            <w:tcMar/>
          </w:tcPr>
          <w:p w:rsidR="006C65B9" w:rsidRDefault="006C65B9" w14:paraId="000000AF" w14:textId="77777777">
            <w:pPr>
              <w:rPr>
                <w:sz w:val="20"/>
                <w:szCs w:val="20"/>
              </w:rPr>
            </w:pPr>
          </w:p>
        </w:tc>
      </w:tr>
    </w:tbl>
    <w:p w:rsidR="006C65B9" w:rsidRDefault="00FB616D" w14:paraId="000000B0" w14:textId="77777777">
      <w:pPr>
        <w:rPr>
          <w:sz w:val="20"/>
          <w:szCs w:val="20"/>
        </w:rPr>
      </w:pPr>
      <w:r>
        <w:rPr>
          <w:sz w:val="20"/>
          <w:szCs w:val="20"/>
        </w:rPr>
        <w:t>Key to assessment methods; (a) application form, (i) interview, (r) references, (t) ability tests (q) personality questionnaire (g) assessed group work, (p) presentation, (o) others e.g. case studies/visits</w:t>
      </w:r>
    </w:p>
    <w:sectPr w:rsidR="006C65B9">
      <w:pgSz w:w="16838" w:h="11906" w:orient="portrait"/>
      <w:pgMar w:top="567" w:right="567" w:bottom="567"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A2FD2"/>
    <w:multiLevelType w:val="hybridMultilevel"/>
    <w:tmpl w:val="A4DC2928"/>
    <w:lvl w:ilvl="0" w:tplc="2B907A50">
      <w:start w:val="1"/>
      <w:numFmt w:val="bullet"/>
      <w:lvlText w:val="-"/>
      <w:lvlJc w:val="left"/>
      <w:pPr>
        <w:ind w:left="720" w:hanging="360"/>
      </w:pPr>
      <w:rPr>
        <w:rFonts w:hint="default" w:ascii="Calibri" w:hAnsi="Calibri"/>
      </w:rPr>
    </w:lvl>
    <w:lvl w:ilvl="1" w:tplc="D7821D76">
      <w:start w:val="1"/>
      <w:numFmt w:val="bullet"/>
      <w:lvlText w:val="o"/>
      <w:lvlJc w:val="left"/>
      <w:pPr>
        <w:ind w:left="1440" w:hanging="360"/>
      </w:pPr>
      <w:rPr>
        <w:rFonts w:hint="default" w:ascii="Courier New" w:hAnsi="Courier New"/>
      </w:rPr>
    </w:lvl>
    <w:lvl w:ilvl="2" w:tplc="97EE34F6">
      <w:start w:val="1"/>
      <w:numFmt w:val="bullet"/>
      <w:lvlText w:val=""/>
      <w:lvlJc w:val="left"/>
      <w:pPr>
        <w:ind w:left="2160" w:hanging="360"/>
      </w:pPr>
      <w:rPr>
        <w:rFonts w:hint="default" w:ascii="Wingdings" w:hAnsi="Wingdings"/>
      </w:rPr>
    </w:lvl>
    <w:lvl w:ilvl="3" w:tplc="48DED5CC">
      <w:start w:val="1"/>
      <w:numFmt w:val="bullet"/>
      <w:lvlText w:val=""/>
      <w:lvlJc w:val="left"/>
      <w:pPr>
        <w:ind w:left="2880" w:hanging="360"/>
      </w:pPr>
      <w:rPr>
        <w:rFonts w:hint="default" w:ascii="Symbol" w:hAnsi="Symbol"/>
      </w:rPr>
    </w:lvl>
    <w:lvl w:ilvl="4" w:tplc="A198D0B8">
      <w:start w:val="1"/>
      <w:numFmt w:val="bullet"/>
      <w:lvlText w:val="o"/>
      <w:lvlJc w:val="left"/>
      <w:pPr>
        <w:ind w:left="3600" w:hanging="360"/>
      </w:pPr>
      <w:rPr>
        <w:rFonts w:hint="default" w:ascii="Courier New" w:hAnsi="Courier New"/>
      </w:rPr>
    </w:lvl>
    <w:lvl w:ilvl="5" w:tplc="E39EB768">
      <w:start w:val="1"/>
      <w:numFmt w:val="bullet"/>
      <w:lvlText w:val=""/>
      <w:lvlJc w:val="left"/>
      <w:pPr>
        <w:ind w:left="4320" w:hanging="360"/>
      </w:pPr>
      <w:rPr>
        <w:rFonts w:hint="default" w:ascii="Wingdings" w:hAnsi="Wingdings"/>
      </w:rPr>
    </w:lvl>
    <w:lvl w:ilvl="6" w:tplc="A550806A">
      <w:start w:val="1"/>
      <w:numFmt w:val="bullet"/>
      <w:lvlText w:val=""/>
      <w:lvlJc w:val="left"/>
      <w:pPr>
        <w:ind w:left="5040" w:hanging="360"/>
      </w:pPr>
      <w:rPr>
        <w:rFonts w:hint="default" w:ascii="Symbol" w:hAnsi="Symbol"/>
      </w:rPr>
    </w:lvl>
    <w:lvl w:ilvl="7" w:tplc="F34C4BBC">
      <w:start w:val="1"/>
      <w:numFmt w:val="bullet"/>
      <w:lvlText w:val="o"/>
      <w:lvlJc w:val="left"/>
      <w:pPr>
        <w:ind w:left="5760" w:hanging="360"/>
      </w:pPr>
      <w:rPr>
        <w:rFonts w:hint="default" w:ascii="Courier New" w:hAnsi="Courier New"/>
      </w:rPr>
    </w:lvl>
    <w:lvl w:ilvl="8" w:tplc="BC5E1C58">
      <w:start w:val="1"/>
      <w:numFmt w:val="bullet"/>
      <w:lvlText w:val=""/>
      <w:lvlJc w:val="left"/>
      <w:pPr>
        <w:ind w:left="6480" w:hanging="360"/>
      </w:pPr>
      <w:rPr>
        <w:rFonts w:hint="default" w:ascii="Wingdings" w:hAnsi="Wingdings"/>
      </w:rPr>
    </w:lvl>
  </w:abstractNum>
  <w:abstractNum w:abstractNumId="1" w15:restartNumberingAfterBreak="0">
    <w:nsid w:val="2A012E3D"/>
    <w:multiLevelType w:val="hybridMultilevel"/>
    <w:tmpl w:val="269A5538"/>
    <w:lvl w:ilvl="0" w:tplc="ACE8DC8C">
      <w:start w:val="1"/>
      <w:numFmt w:val="bullet"/>
      <w:lvlText w:val=""/>
      <w:lvlJc w:val="left"/>
      <w:pPr>
        <w:ind w:left="720" w:hanging="360"/>
      </w:pPr>
      <w:rPr>
        <w:rFonts w:hint="default" w:ascii="Symbol" w:hAnsi="Symbol"/>
      </w:rPr>
    </w:lvl>
    <w:lvl w:ilvl="1" w:tplc="92F67CCA">
      <w:start w:val="1"/>
      <w:numFmt w:val="bullet"/>
      <w:lvlText w:val="o"/>
      <w:lvlJc w:val="left"/>
      <w:pPr>
        <w:ind w:left="1440" w:hanging="360"/>
      </w:pPr>
      <w:rPr>
        <w:rFonts w:hint="default" w:ascii="Courier New" w:hAnsi="Courier New"/>
      </w:rPr>
    </w:lvl>
    <w:lvl w:ilvl="2" w:tplc="EA1A7F66">
      <w:start w:val="1"/>
      <w:numFmt w:val="bullet"/>
      <w:lvlText w:val=""/>
      <w:lvlJc w:val="left"/>
      <w:pPr>
        <w:ind w:left="2160" w:hanging="360"/>
      </w:pPr>
      <w:rPr>
        <w:rFonts w:hint="default" w:ascii="Wingdings" w:hAnsi="Wingdings"/>
      </w:rPr>
    </w:lvl>
    <w:lvl w:ilvl="3" w:tplc="CC2C3CAE">
      <w:start w:val="1"/>
      <w:numFmt w:val="bullet"/>
      <w:lvlText w:val=""/>
      <w:lvlJc w:val="left"/>
      <w:pPr>
        <w:ind w:left="2880" w:hanging="360"/>
      </w:pPr>
      <w:rPr>
        <w:rFonts w:hint="default" w:ascii="Symbol" w:hAnsi="Symbol"/>
      </w:rPr>
    </w:lvl>
    <w:lvl w:ilvl="4" w:tplc="30520F2C">
      <w:start w:val="1"/>
      <w:numFmt w:val="bullet"/>
      <w:lvlText w:val="o"/>
      <w:lvlJc w:val="left"/>
      <w:pPr>
        <w:ind w:left="3600" w:hanging="360"/>
      </w:pPr>
      <w:rPr>
        <w:rFonts w:hint="default" w:ascii="Courier New" w:hAnsi="Courier New"/>
      </w:rPr>
    </w:lvl>
    <w:lvl w:ilvl="5" w:tplc="859E5F88">
      <w:start w:val="1"/>
      <w:numFmt w:val="bullet"/>
      <w:lvlText w:val=""/>
      <w:lvlJc w:val="left"/>
      <w:pPr>
        <w:ind w:left="4320" w:hanging="360"/>
      </w:pPr>
      <w:rPr>
        <w:rFonts w:hint="default" w:ascii="Wingdings" w:hAnsi="Wingdings"/>
      </w:rPr>
    </w:lvl>
    <w:lvl w:ilvl="6" w:tplc="5146580C">
      <w:start w:val="1"/>
      <w:numFmt w:val="bullet"/>
      <w:lvlText w:val=""/>
      <w:lvlJc w:val="left"/>
      <w:pPr>
        <w:ind w:left="5040" w:hanging="360"/>
      </w:pPr>
      <w:rPr>
        <w:rFonts w:hint="default" w:ascii="Symbol" w:hAnsi="Symbol"/>
      </w:rPr>
    </w:lvl>
    <w:lvl w:ilvl="7" w:tplc="18224B50">
      <w:start w:val="1"/>
      <w:numFmt w:val="bullet"/>
      <w:lvlText w:val="o"/>
      <w:lvlJc w:val="left"/>
      <w:pPr>
        <w:ind w:left="5760" w:hanging="360"/>
      </w:pPr>
      <w:rPr>
        <w:rFonts w:hint="default" w:ascii="Courier New" w:hAnsi="Courier New"/>
      </w:rPr>
    </w:lvl>
    <w:lvl w:ilvl="8" w:tplc="AA701148">
      <w:start w:val="1"/>
      <w:numFmt w:val="bullet"/>
      <w:lvlText w:val=""/>
      <w:lvlJc w:val="left"/>
      <w:pPr>
        <w:ind w:left="6480" w:hanging="360"/>
      </w:pPr>
      <w:rPr>
        <w:rFonts w:hint="default" w:ascii="Wingdings" w:hAnsi="Wingdings"/>
      </w:rPr>
    </w:lvl>
  </w:abstractNum>
  <w:abstractNum w:abstractNumId="2" w15:restartNumberingAfterBreak="0">
    <w:nsid w:val="584649B3"/>
    <w:multiLevelType w:val="hybridMultilevel"/>
    <w:tmpl w:val="444436EA"/>
    <w:lvl w:ilvl="0" w:tplc="0CB01F68">
      <w:start w:val="1"/>
      <w:numFmt w:val="bullet"/>
      <w:lvlText w:val=""/>
      <w:lvlJc w:val="left"/>
      <w:pPr>
        <w:ind w:left="720" w:hanging="360"/>
      </w:pPr>
      <w:rPr>
        <w:rFonts w:hint="default" w:ascii="Symbol" w:hAnsi="Symbol"/>
      </w:rPr>
    </w:lvl>
    <w:lvl w:ilvl="1" w:tplc="27D0D552">
      <w:start w:val="1"/>
      <w:numFmt w:val="bullet"/>
      <w:lvlText w:val="o"/>
      <w:lvlJc w:val="left"/>
      <w:pPr>
        <w:ind w:left="1440" w:hanging="360"/>
      </w:pPr>
      <w:rPr>
        <w:rFonts w:hint="default" w:ascii="Courier New" w:hAnsi="Courier New"/>
      </w:rPr>
    </w:lvl>
    <w:lvl w:ilvl="2" w:tplc="637CE242">
      <w:start w:val="1"/>
      <w:numFmt w:val="bullet"/>
      <w:lvlText w:val=""/>
      <w:lvlJc w:val="left"/>
      <w:pPr>
        <w:ind w:left="2160" w:hanging="360"/>
      </w:pPr>
      <w:rPr>
        <w:rFonts w:hint="default" w:ascii="Wingdings" w:hAnsi="Wingdings"/>
      </w:rPr>
    </w:lvl>
    <w:lvl w:ilvl="3" w:tplc="961AD838">
      <w:start w:val="1"/>
      <w:numFmt w:val="bullet"/>
      <w:lvlText w:val=""/>
      <w:lvlJc w:val="left"/>
      <w:pPr>
        <w:ind w:left="2880" w:hanging="360"/>
      </w:pPr>
      <w:rPr>
        <w:rFonts w:hint="default" w:ascii="Symbol" w:hAnsi="Symbol"/>
      </w:rPr>
    </w:lvl>
    <w:lvl w:ilvl="4" w:tplc="604A741E">
      <w:start w:val="1"/>
      <w:numFmt w:val="bullet"/>
      <w:lvlText w:val="o"/>
      <w:lvlJc w:val="left"/>
      <w:pPr>
        <w:ind w:left="3600" w:hanging="360"/>
      </w:pPr>
      <w:rPr>
        <w:rFonts w:hint="default" w:ascii="Courier New" w:hAnsi="Courier New"/>
      </w:rPr>
    </w:lvl>
    <w:lvl w:ilvl="5" w:tplc="17FA2EF4">
      <w:start w:val="1"/>
      <w:numFmt w:val="bullet"/>
      <w:lvlText w:val=""/>
      <w:lvlJc w:val="left"/>
      <w:pPr>
        <w:ind w:left="4320" w:hanging="360"/>
      </w:pPr>
      <w:rPr>
        <w:rFonts w:hint="default" w:ascii="Wingdings" w:hAnsi="Wingdings"/>
      </w:rPr>
    </w:lvl>
    <w:lvl w:ilvl="6" w:tplc="ABA8BA80">
      <w:start w:val="1"/>
      <w:numFmt w:val="bullet"/>
      <w:lvlText w:val=""/>
      <w:lvlJc w:val="left"/>
      <w:pPr>
        <w:ind w:left="5040" w:hanging="360"/>
      </w:pPr>
      <w:rPr>
        <w:rFonts w:hint="default" w:ascii="Symbol" w:hAnsi="Symbol"/>
      </w:rPr>
    </w:lvl>
    <w:lvl w:ilvl="7" w:tplc="72B86D98">
      <w:start w:val="1"/>
      <w:numFmt w:val="bullet"/>
      <w:lvlText w:val="o"/>
      <w:lvlJc w:val="left"/>
      <w:pPr>
        <w:ind w:left="5760" w:hanging="360"/>
      </w:pPr>
      <w:rPr>
        <w:rFonts w:hint="default" w:ascii="Courier New" w:hAnsi="Courier New"/>
      </w:rPr>
    </w:lvl>
    <w:lvl w:ilvl="8" w:tplc="E5662612">
      <w:start w:val="1"/>
      <w:numFmt w:val="bullet"/>
      <w:lvlText w:val=""/>
      <w:lvlJc w:val="left"/>
      <w:pPr>
        <w:ind w:left="6480" w:hanging="360"/>
      </w:pPr>
      <w:rPr>
        <w:rFonts w:hint="default" w:ascii="Wingdings" w:hAnsi="Wingdings"/>
      </w:rPr>
    </w:lvl>
  </w:abstractNum>
  <w:abstractNum w:abstractNumId="3" w15:restartNumberingAfterBreak="0">
    <w:nsid w:val="7A6A0027"/>
    <w:multiLevelType w:val="hybridMultilevel"/>
    <w:tmpl w:val="0D1686D4"/>
    <w:lvl w:ilvl="0" w:tplc="EEF25D4C">
      <w:start w:val="1"/>
      <w:numFmt w:val="bullet"/>
      <w:lvlText w:val=""/>
      <w:lvlJc w:val="left"/>
      <w:pPr>
        <w:ind w:left="720" w:hanging="360"/>
      </w:pPr>
      <w:rPr>
        <w:rFonts w:hint="default" w:ascii="Symbol" w:hAnsi="Symbol"/>
      </w:rPr>
    </w:lvl>
    <w:lvl w:ilvl="1" w:tplc="A93E234E">
      <w:start w:val="1"/>
      <w:numFmt w:val="bullet"/>
      <w:lvlText w:val="o"/>
      <w:lvlJc w:val="left"/>
      <w:pPr>
        <w:ind w:left="1440" w:hanging="360"/>
      </w:pPr>
      <w:rPr>
        <w:rFonts w:hint="default" w:ascii="Courier New" w:hAnsi="Courier New"/>
      </w:rPr>
    </w:lvl>
    <w:lvl w:ilvl="2" w:tplc="BF28F73C">
      <w:start w:val="1"/>
      <w:numFmt w:val="bullet"/>
      <w:lvlText w:val=""/>
      <w:lvlJc w:val="left"/>
      <w:pPr>
        <w:ind w:left="2160" w:hanging="360"/>
      </w:pPr>
      <w:rPr>
        <w:rFonts w:hint="default" w:ascii="Wingdings" w:hAnsi="Wingdings"/>
      </w:rPr>
    </w:lvl>
    <w:lvl w:ilvl="3" w:tplc="53E29822">
      <w:start w:val="1"/>
      <w:numFmt w:val="bullet"/>
      <w:lvlText w:val=""/>
      <w:lvlJc w:val="left"/>
      <w:pPr>
        <w:ind w:left="2880" w:hanging="360"/>
      </w:pPr>
      <w:rPr>
        <w:rFonts w:hint="default" w:ascii="Symbol" w:hAnsi="Symbol"/>
      </w:rPr>
    </w:lvl>
    <w:lvl w:ilvl="4" w:tplc="EABA6F58">
      <w:start w:val="1"/>
      <w:numFmt w:val="bullet"/>
      <w:lvlText w:val="o"/>
      <w:lvlJc w:val="left"/>
      <w:pPr>
        <w:ind w:left="3600" w:hanging="360"/>
      </w:pPr>
      <w:rPr>
        <w:rFonts w:hint="default" w:ascii="Courier New" w:hAnsi="Courier New"/>
      </w:rPr>
    </w:lvl>
    <w:lvl w:ilvl="5" w:tplc="E84C62B0">
      <w:start w:val="1"/>
      <w:numFmt w:val="bullet"/>
      <w:lvlText w:val=""/>
      <w:lvlJc w:val="left"/>
      <w:pPr>
        <w:ind w:left="4320" w:hanging="360"/>
      </w:pPr>
      <w:rPr>
        <w:rFonts w:hint="default" w:ascii="Wingdings" w:hAnsi="Wingdings"/>
      </w:rPr>
    </w:lvl>
    <w:lvl w:ilvl="6" w:tplc="6EECDF7C">
      <w:start w:val="1"/>
      <w:numFmt w:val="bullet"/>
      <w:lvlText w:val=""/>
      <w:lvlJc w:val="left"/>
      <w:pPr>
        <w:ind w:left="5040" w:hanging="360"/>
      </w:pPr>
      <w:rPr>
        <w:rFonts w:hint="default" w:ascii="Symbol" w:hAnsi="Symbol"/>
      </w:rPr>
    </w:lvl>
    <w:lvl w:ilvl="7" w:tplc="4CB655E8">
      <w:start w:val="1"/>
      <w:numFmt w:val="bullet"/>
      <w:lvlText w:val="o"/>
      <w:lvlJc w:val="left"/>
      <w:pPr>
        <w:ind w:left="5760" w:hanging="360"/>
      </w:pPr>
      <w:rPr>
        <w:rFonts w:hint="default" w:ascii="Courier New" w:hAnsi="Courier New"/>
      </w:rPr>
    </w:lvl>
    <w:lvl w:ilvl="8" w:tplc="F6548E2A">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5B9"/>
    <w:rsid w:val="003F93EE"/>
    <w:rsid w:val="006C65B9"/>
    <w:rsid w:val="00E42A2C"/>
    <w:rsid w:val="00FB616D"/>
    <w:rsid w:val="01D8D297"/>
    <w:rsid w:val="021AED3F"/>
    <w:rsid w:val="03BB31E1"/>
    <w:rsid w:val="04490395"/>
    <w:rsid w:val="045A7AFC"/>
    <w:rsid w:val="071325EE"/>
    <w:rsid w:val="078FEC95"/>
    <w:rsid w:val="07E9D0D1"/>
    <w:rsid w:val="08105ECE"/>
    <w:rsid w:val="095D65BA"/>
    <w:rsid w:val="0A48CD77"/>
    <w:rsid w:val="0BA227ED"/>
    <w:rsid w:val="0D70ED19"/>
    <w:rsid w:val="0FABC29C"/>
    <w:rsid w:val="18FCA2E0"/>
    <w:rsid w:val="1B9F235A"/>
    <w:rsid w:val="1E49DD68"/>
    <w:rsid w:val="1F9CC15F"/>
    <w:rsid w:val="208DEC03"/>
    <w:rsid w:val="20D6204B"/>
    <w:rsid w:val="210AADA5"/>
    <w:rsid w:val="226B553A"/>
    <w:rsid w:val="2509CC9F"/>
    <w:rsid w:val="2609DAAD"/>
    <w:rsid w:val="2633FA61"/>
    <w:rsid w:val="26F0B061"/>
    <w:rsid w:val="270BC280"/>
    <w:rsid w:val="283D3B18"/>
    <w:rsid w:val="2CF09D6F"/>
    <w:rsid w:val="2DDA0B5F"/>
    <w:rsid w:val="2DDB1351"/>
    <w:rsid w:val="2FF47A0B"/>
    <w:rsid w:val="30545464"/>
    <w:rsid w:val="30E5C917"/>
    <w:rsid w:val="3111AC21"/>
    <w:rsid w:val="3400DEC2"/>
    <w:rsid w:val="36FFE751"/>
    <w:rsid w:val="38C65754"/>
    <w:rsid w:val="3A1080F9"/>
    <w:rsid w:val="3A617492"/>
    <w:rsid w:val="3A6227B5"/>
    <w:rsid w:val="3B2B4B06"/>
    <w:rsid w:val="3C1C49FC"/>
    <w:rsid w:val="3D3DFF84"/>
    <w:rsid w:val="3F4EC135"/>
    <w:rsid w:val="40E55014"/>
    <w:rsid w:val="41196217"/>
    <w:rsid w:val="41901275"/>
    <w:rsid w:val="43365CEB"/>
    <w:rsid w:val="43FCB325"/>
    <w:rsid w:val="45C031E2"/>
    <w:rsid w:val="463AF9D0"/>
    <w:rsid w:val="48657183"/>
    <w:rsid w:val="4871AC05"/>
    <w:rsid w:val="48CEEF54"/>
    <w:rsid w:val="4E89D3B4"/>
    <w:rsid w:val="4ED63515"/>
    <w:rsid w:val="5025A415"/>
    <w:rsid w:val="526FF037"/>
    <w:rsid w:val="52AD49E3"/>
    <w:rsid w:val="56054C67"/>
    <w:rsid w:val="566AF91A"/>
    <w:rsid w:val="5873C9D8"/>
    <w:rsid w:val="5B1BFAD5"/>
    <w:rsid w:val="5B3E6A3D"/>
    <w:rsid w:val="607A650B"/>
    <w:rsid w:val="61E55C6D"/>
    <w:rsid w:val="62CC0E56"/>
    <w:rsid w:val="635A4044"/>
    <w:rsid w:val="642416B8"/>
    <w:rsid w:val="656259C2"/>
    <w:rsid w:val="65840CA0"/>
    <w:rsid w:val="65D90F76"/>
    <w:rsid w:val="65F5D05B"/>
    <w:rsid w:val="66E0FB6F"/>
    <w:rsid w:val="67B8A7D6"/>
    <w:rsid w:val="6ABD44BB"/>
    <w:rsid w:val="6BF5B910"/>
    <w:rsid w:val="7043FA1A"/>
    <w:rsid w:val="70B895B2"/>
    <w:rsid w:val="70EB956C"/>
    <w:rsid w:val="70F2060E"/>
    <w:rsid w:val="73922D14"/>
    <w:rsid w:val="7410BB55"/>
    <w:rsid w:val="75DDF869"/>
    <w:rsid w:val="79969F7F"/>
    <w:rsid w:val="7AC15C0E"/>
    <w:rsid w:val="7CDEBAC8"/>
    <w:rsid w:val="7F77CA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6DA4A"/>
  <w15:docId w15:val="{C734FB64-0B85-45DC-BCD8-FF54A99C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5871A0B6568543928D204828996CEE" ma:contentTypeVersion="4" ma:contentTypeDescription="Create a new document." ma:contentTypeScope="" ma:versionID="185c0d3354646d3293477adedf81b7ee">
  <xsd:schema xmlns:xsd="http://www.w3.org/2001/XMLSchema" xmlns:xs="http://www.w3.org/2001/XMLSchema" xmlns:p="http://schemas.microsoft.com/office/2006/metadata/properties" xmlns:ns2="046fa046-7edb-475c-b198-2821246b28c2" targetNamespace="http://schemas.microsoft.com/office/2006/metadata/properties" ma:root="true" ma:fieldsID="5c329998adaa649323d7a93bfa2a3156" ns2:_="">
    <xsd:import namespace="046fa046-7edb-475c-b198-2821246b28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fa046-7edb-475c-b198-2821246b2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E5AF12-1381-48B7-9A7A-87B100A06BD0}">
  <ds:schemaRefs>
    <ds:schemaRef ds:uri="http://schemas.microsoft.com/sharepoint/events"/>
  </ds:schemaRefs>
</ds:datastoreItem>
</file>

<file path=customXml/itemProps2.xml><?xml version="1.0" encoding="utf-8"?>
<ds:datastoreItem xmlns:ds="http://schemas.openxmlformats.org/officeDocument/2006/customXml" ds:itemID="{B7BC9420-3F3F-4F4E-9412-3A135E5094D3}">
  <ds:schemaRefs>
    <ds:schemaRef ds:uri="http://schemas.microsoft.com/sharepoint/v3/contenttype/forms"/>
  </ds:schemaRefs>
</ds:datastoreItem>
</file>

<file path=customXml/itemProps3.xml><?xml version="1.0" encoding="utf-8"?>
<ds:datastoreItem xmlns:ds="http://schemas.openxmlformats.org/officeDocument/2006/customXml" ds:itemID="{D0D80EB8-06D5-490B-90AC-4BED80C458E1}"/>
</file>

<file path=customXml/itemProps4.xml><?xml version="1.0" encoding="utf-8"?>
<ds:datastoreItem xmlns:ds="http://schemas.openxmlformats.org/officeDocument/2006/customXml" ds:itemID="{45C8EB9F-F2CE-407D-A784-CF527877B151}">
  <ds:schemaRefs>
    <ds:schemaRef ds:uri="http://schemas.microsoft.com/office/2006/metadata/properties"/>
    <ds:schemaRef ds:uri="http://schemas.microsoft.com/office/infopath/2007/PartnerControls"/>
    <ds:schemaRef ds:uri="http://schemas.microsoft.com/sharepoint/v3"/>
    <ds:schemaRef ds:uri="a73c4f44-59d3-4782-ad57-7cd8d77cc50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dc:title>
  <dc:subject/>
  <dc:creator/>
  <cp:keywords/>
  <cp:lastModifiedBy>Bridget Halpin</cp:lastModifiedBy>
  <cp:revision>5</cp:revision>
  <dcterms:created xsi:type="dcterms:W3CDTF">2021-09-15T07:30:00Z</dcterms:created>
  <dcterms:modified xsi:type="dcterms:W3CDTF">2021-09-15T12:43:19Z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0x010100905871A0B6568543928D204828996CEE</vt:lpwstr>
  </property>
  <property fmtid="{D5CDD505-2E9C-101B-9397-08002B2CF9AE}" pid="3" name="Order">
    <vt:r8>100</vt:r8>
  </property>
  <property fmtid="{D5CDD505-2E9C-101B-9397-08002B2CF9AE}" pid="4" name="_dlc_DocIdItemGuid">
    <vt:lpwstr>c6116734-8d30-4fc9-ab97-0cf7d2d0d58e</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