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431269c74741412d"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ackground w:color="FFFFFF"/>
  <w:body>
    <w:p xmlns:wp14="http://schemas.microsoft.com/office/word/2010/wordml" w:rsidRDefault="00000000" w14:paraId="00000001" wp14:textId="77777777">
      <w:pPr>
        <w:pBdr>
          <w:top w:val="nil" w:sz="0" w:space="0"/>
          <w:left w:val="nil" w:sz="0" w:space="0"/>
          <w:bottom w:val="nil" w:sz="0" w:space="0"/>
          <w:right w:val="nil" w:sz="0" w:space="0"/>
          <w:between w:val="nil" w:sz="0" w:space="0"/>
        </w:pBdr>
        <w:shd w:val="clear" w:fill="auto"/>
        <w:jc w:val="center"/>
        <w:rPr>
          <w:sz w:val="20"/>
          <w:szCs w:val="20"/>
        </w:rPr>
      </w:pPr>
      <w:r>
        <w:rPr>
          <w:sz w:val="20"/>
          <w:szCs w:val="20"/>
          <w:rtl w:val="0"/>
        </w:rPr>
        <w:t xml:space="preserve">Northumberland County Council </w:t>
      </w:r>
    </w:p>
    <w:p xmlns:wp14="http://schemas.microsoft.com/office/word/2010/wordml" w:rsidRDefault="00000000" w14:paraId="00000002" wp14:textId="77777777">
      <w:pPr>
        <w:pBdr>
          <w:top w:val="nil" w:sz="0" w:space="0"/>
          <w:left w:val="nil" w:sz="0" w:space="0"/>
          <w:bottom w:val="nil" w:sz="0" w:space="0"/>
          <w:right w:val="nil" w:sz="0" w:space="0"/>
          <w:between w:val="nil" w:sz="0" w:space="0"/>
        </w:pBdr>
        <w:shd w:val="clear" w:fill="auto"/>
        <w:jc w:val="center"/>
        <w:rPr>
          <w:b w:val="1"/>
          <w:sz w:val="20"/>
          <w:szCs w:val="20"/>
        </w:rPr>
      </w:pPr>
      <w:r>
        <w:rPr>
          <w:b w:val="1"/>
          <w:sz w:val="20"/>
          <w:szCs w:val="20"/>
          <w:rtl w:val="0"/>
        </w:rPr>
        <w:t xml:space="preserve">JOB DESCRIPTION</w:t>
      </w:r>
    </w:p>
    <w:p xmlns:wp14="http://schemas.microsoft.com/office/word/2010/wordml" w:rsidRDefault="00000000" w14:paraId="00000003" wp14:textId="77777777">
      <w:pPr>
        <w:pBdr>
          <w:top w:val="nil" w:sz="0" w:space="0"/>
          <w:left w:val="nil" w:sz="0" w:space="0"/>
          <w:bottom w:val="nil" w:sz="0" w:space="0"/>
          <w:right w:val="nil" w:sz="0" w:space="0"/>
          <w:between w:val="nil" w:sz="0" w:space="0"/>
        </w:pBdr>
        <w:shd w:val="clear" w:fill="auto"/>
        <w:jc w:val="center"/>
        <w:rPr>
          <w:b w:val="1"/>
          <w:sz w:val="20"/>
          <w:szCs w:val="20"/>
        </w:rPr>
      </w:pPr>
      <w:r>
        <w:rPr>
          <w:rtl w:val="0"/>
        </w:rPr>
      </w:r>
    </w:p>
    <w:tbl>
      <w:tblPr>
        <w:tblStyle w:val="Table1"/>
        <w:tblW w:w="15950" w:type="dxa"/>
        <w:jc w:val="left"/>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Change w:author="">
          <w:tblPr/>
        </w:tblPrChange>
      </w:tblPr>
      <w:tblGrid>
        <w:gridCol w:w="1342"/>
        <w:gridCol w:w="1222"/>
        <w:gridCol w:w="3362"/>
        <w:gridCol w:w="3864"/>
        <w:gridCol w:w="4086"/>
        <w:gridCol w:w="2074"/>
      </w:tblGrid>
      <w:tr xmlns:wp14="http://schemas.microsoft.com/office/word/2010/wordml" w:rsidTr="18C686D2" w14:paraId="5E6B11F7" wp14:textId="77777777">
        <w:trPr>
          <w:trHeight w:val="260" w:hRule="atLeast"/>
        </w:trPr>
        <w:tc>
          <w:tcPr>
            <w:gridSpan w:val="3"/>
            <w:tcBorders>
              <w:top w:val="single" w:color="000000" w:themeColor="text1" w:sz="4" w:space="0"/>
              <w:right w:val="single" w:color="000000" w:themeColor="text1" w:sz="4" w:space="0"/>
            </w:tcBorders>
            <w:tcMar/>
          </w:tcPr>
          <w:p w:rsidRDefault="00000000" w14:paraId="00000004"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Post Title: </w:t>
            </w:r>
            <w:r>
              <w:rPr>
                <w:sz w:val="20"/>
                <w:szCs w:val="20"/>
                <w:rtl w:val="0"/>
              </w:rPr>
              <w:t xml:space="preserve">Cleaner</w:t>
            </w:r>
          </w:p>
        </w:tc>
        <w:tc>
          <w:tcPr>
            <w:gridSpan w:val="2"/>
            <w:tcBorders>
              <w:top w:val="single" w:color="000000" w:themeColor="text1" w:sz="4" w:space="0"/>
              <w:left w:val="single" w:color="000000" w:themeColor="text1" w:sz="4" w:space="0"/>
              <w:right w:val="single" w:color="000000" w:themeColor="text1" w:sz="4" w:space="0"/>
            </w:tcBorders>
            <w:tcMar/>
          </w:tcPr>
          <w:p w:rsidRDefault="00000000" w14:paraId="00000007"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Director/Service/Sector:  </w:t>
            </w:r>
            <w:r>
              <w:rPr>
                <w:sz w:val="20"/>
                <w:szCs w:val="20"/>
                <w:rtl w:val="0"/>
              </w:rPr>
              <w:t xml:space="preserve">School</w:t>
            </w:r>
          </w:p>
        </w:tc>
        <w:tc>
          <w:tcPr>
            <w:tcBorders>
              <w:top w:val="single" w:color="000000" w:themeColor="text1" w:sz="4" w:space="0"/>
              <w:left w:val="single" w:color="000000" w:themeColor="text1" w:sz="4" w:space="0"/>
              <w:right w:val="single" w:color="000000" w:themeColor="text1" w:sz="4" w:space="0"/>
            </w:tcBorders>
            <w:tcMar/>
          </w:tcPr>
          <w:p w:rsidRDefault="00000000" w14:paraId="00000009"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Office Use</w:t>
            </w:r>
          </w:p>
        </w:tc>
      </w:tr>
      <w:tr xmlns:wp14="http://schemas.microsoft.com/office/word/2010/wordml" w:rsidTr="18C686D2" w14:paraId="5319EF02" wp14:textId="77777777">
        <w:trPr>
          <w:trHeight w:val="380" w:hRule="atLeast"/>
        </w:trPr>
        <w:tc>
          <w:tcPr>
            <w:gridSpan w:val="3"/>
            <w:tcBorders>
              <w:right w:val="single" w:color="000000" w:themeColor="text1" w:sz="4" w:space="0"/>
            </w:tcBorders>
            <w:tcMar/>
          </w:tcPr>
          <w:p w:rsidRDefault="00000000" w14:paraId="0000000A"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Band: </w:t>
            </w:r>
            <w:r>
              <w:rPr>
                <w:sz w:val="20"/>
                <w:szCs w:val="20"/>
                <w:rtl w:val="0"/>
              </w:rPr>
              <w:t xml:space="preserve">1</w:t>
            </w:r>
          </w:p>
        </w:tc>
        <w:tc>
          <w:tcPr>
            <w:gridSpan w:val="2"/>
            <w:tcBorders>
              <w:left w:val="single" w:color="000000" w:themeColor="text1" w:sz="4" w:space="0"/>
              <w:right w:val="single" w:color="000000" w:themeColor="text1" w:sz="4" w:space="0"/>
            </w:tcBorders>
            <w:tcMar/>
          </w:tcPr>
          <w:p w:rsidRDefault="00000000" w14:paraId="0000000D"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Workplace:</w:t>
            </w:r>
            <w:r>
              <w:rPr>
                <w:sz w:val="20"/>
                <w:szCs w:val="20"/>
                <w:rtl w:val="0"/>
              </w:rPr>
              <w:t xml:space="preserve">  Site based</w:t>
            </w:r>
          </w:p>
        </w:tc>
        <w:tc>
          <w:tcPr>
            <w:vMerge w:val="restart"/>
            <w:tcBorders>
              <w:left w:val="single" w:color="000000" w:themeColor="text1" w:sz="4" w:space="0"/>
              <w:right w:val="single" w:color="000000" w:themeColor="text1" w:sz="4" w:space="0"/>
            </w:tcBorders>
            <w:tcMar/>
          </w:tcPr>
          <w:p w:rsidP="346DB318" w:rsidRDefault="00000000" w14:paraId="6331C11F" wp14:textId="55C561B8">
            <w:pPr>
              <w:pBdr>
                <w:top w:val="nil" w:sz="0" w:space="0"/>
                <w:left w:val="nil" w:sz="0" w:space="0"/>
                <w:bottom w:val="nil" w:sz="0" w:space="0"/>
                <w:right w:val="nil" w:sz="0" w:space="0"/>
                <w:between w:val="nil" w:sz="0" w:space="0"/>
              </w:pBdr>
              <w:shd w:val="clear" w:color="auto" w:fill="auto"/>
              <w:rPr>
                <w:b w:val="1"/>
                <w:bCs w:val="1"/>
                <w:sz w:val="20"/>
                <w:szCs w:val="20"/>
                <w:rtl w:val="0"/>
              </w:rPr>
            </w:pPr>
            <w:r w:rsidRPr="346DB318" w:rsidR="346DB318">
              <w:rPr>
                <w:b w:val="1"/>
                <w:bCs w:val="1"/>
                <w:sz w:val="20"/>
                <w:szCs w:val="20"/>
              </w:rPr>
              <w:t>JE ref:</w:t>
            </w:r>
            <w:r w:rsidRPr="346DB318" w:rsidR="346DB318">
              <w:rPr>
                <w:sz w:val="20"/>
                <w:szCs w:val="20"/>
              </w:rPr>
              <w:t xml:space="preserve"> SG40</w:t>
            </w:r>
          </w:p>
          <w:p w:rsidP="346DB318" w:rsidRDefault="00000000" w14:paraId="0000000F" wp14:textId="6AE578B5">
            <w:pPr>
              <w:pStyle w:val="Normal"/>
              <w:pBdr>
                <w:top w:val="nil" w:sz="0" w:space="0"/>
                <w:left w:val="nil" w:sz="0" w:space="0"/>
                <w:bottom w:val="nil" w:sz="0" w:space="0"/>
                <w:right w:val="nil" w:sz="0" w:space="0"/>
                <w:between w:val="nil" w:sz="0" w:space="0"/>
              </w:pBdr>
              <w:shd w:val="clear" w:color="auto" w:fill="auto"/>
              <w:rPr>
                <w:sz w:val="20"/>
                <w:szCs w:val="20"/>
                <w:rtl w:val="0"/>
              </w:rPr>
            </w:pPr>
          </w:p>
        </w:tc>
      </w:tr>
      <w:tr xmlns:wp14="http://schemas.microsoft.com/office/word/2010/wordml" w:rsidTr="18C686D2" w14:paraId="3FE1435E" wp14:textId="77777777">
        <w:trPr>
          <w:trHeight w:val="380" w:hRule="atLeast"/>
        </w:trPr>
        <w:tc>
          <w:tcPr>
            <w:gridSpan w:val="3"/>
            <w:tcBorders>
              <w:bottom w:val="single" w:color="000000" w:themeColor="text1" w:sz="4" w:space="0"/>
              <w:right w:val="single" w:color="000000" w:themeColor="text1" w:sz="4" w:space="0"/>
            </w:tcBorders>
            <w:tcMar/>
          </w:tcPr>
          <w:p w:rsidRDefault="00000000" w14:paraId="00000010"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Responsible to:</w:t>
            </w:r>
            <w:r>
              <w:rPr>
                <w:sz w:val="20"/>
                <w:szCs w:val="20"/>
                <w:rtl w:val="0"/>
              </w:rPr>
              <w:t xml:space="preserve">  Cleaning Supervisor</w:t>
            </w:r>
          </w:p>
        </w:tc>
        <w:tc>
          <w:tcPr>
            <w:tcBorders>
              <w:left w:val="single" w:color="000000" w:themeColor="text1" w:sz="4" w:space="0"/>
              <w:bottom w:val="single" w:color="000000" w:themeColor="text1" w:sz="4" w:space="0"/>
              <w:right w:val="single" w:color="000000" w:themeColor="text1" w:sz="4" w:space="0"/>
            </w:tcBorders>
            <w:tcMar/>
          </w:tcPr>
          <w:p w:rsidRDefault="00000000" w14:paraId="00000013"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Date:</w:t>
            </w:r>
          </w:p>
        </w:tc>
        <w:tc>
          <w:tcPr>
            <w:tcBorders>
              <w:left w:val="single" w:color="000000" w:themeColor="text1" w:sz="4" w:space="0"/>
              <w:bottom w:val="single" w:color="000000" w:themeColor="text1" w:sz="4" w:space="0"/>
              <w:right w:val="single" w:color="000000" w:themeColor="text1" w:sz="4" w:space="0"/>
            </w:tcBorders>
            <w:tcMar/>
          </w:tcPr>
          <w:p w:rsidRDefault="00000000" w14:paraId="00000014"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Lead &amp; Man Induction:</w:t>
            </w:r>
          </w:p>
        </w:tc>
        <w:tc>
          <w:tcPr>
            <w:vMerge/>
            <w:tcBorders/>
            <w:tcMar/>
          </w:tcPr>
          <w:p w:rsidRDefault="00000000" w14:paraId="00000015" wp14:textId="77777777">
            <w:pPr>
              <w:pBdr>
                <w:top w:val="nil" w:sz="0" w:space="0"/>
                <w:left w:val="nil" w:sz="0" w:space="0"/>
                <w:bottom w:val="nil" w:sz="0" w:space="0"/>
                <w:right w:val="nil" w:sz="0" w:space="0"/>
                <w:between w:val="nil" w:sz="0" w:space="0"/>
              </w:pBdr>
              <w:shd w:val="clear" w:fill="auto"/>
              <w:rPr>
                <w:sz w:val="20"/>
                <w:szCs w:val="20"/>
              </w:rPr>
            </w:pPr>
            <w:r>
              <w:rPr>
                <w:rtl w:val="0"/>
              </w:rPr>
            </w:r>
          </w:p>
        </w:tc>
      </w:tr>
      <w:tr xmlns:wp14="http://schemas.microsoft.com/office/word/2010/wordml" w:rsidTr="18C686D2" w14:paraId="6EFA0633" wp14:textId="77777777">
        <w:tc>
          <w:tcPr>
            <w:gridSpan w:val="6"/>
            <w:tcBorders>
              <w:bottom w:val="single" w:color="000000" w:themeColor="text1" w:sz="4" w:space="0"/>
            </w:tcBorders>
            <w:tcMar/>
          </w:tcPr>
          <w:p w:rsidRDefault="00000000" w14:paraId="00000016"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Job Purpose:</w:t>
            </w:r>
            <w:r>
              <w:rPr>
                <w:sz w:val="20"/>
                <w:szCs w:val="20"/>
                <w:rtl w:val="0"/>
              </w:rPr>
              <w:t xml:space="preserve">  Clean designated areas, as directed include toilets and associated facilities, ensuring that they are kept in a clean, safe and hygienic condition.</w:t>
            </w:r>
          </w:p>
        </w:tc>
      </w:tr>
      <w:tr xmlns:wp14="http://schemas.microsoft.com/office/word/2010/wordml" w:rsidTr="18C686D2" w14:paraId="2CCEBA8B" wp14:textId="77777777">
        <w:trPr>
          <w:trHeight w:val="300" w:hRule="atLeast"/>
        </w:trPr>
        <w:tc>
          <w:tcPr>
            <w:tcBorders>
              <w:top w:val="single" w:color="000000" w:themeColor="text1" w:sz="4" w:space="0"/>
              <w:bottom w:val="single" w:color="000000" w:themeColor="text1" w:sz="4" w:space="0"/>
              <w:right w:val="nil" w:color="000000" w:themeColor="text1" w:sz="0" w:space="0"/>
            </w:tcBorders>
            <w:tcMar/>
          </w:tcPr>
          <w:p w:rsidRDefault="00000000" w14:paraId="0000001C"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Resources</w:t>
            </w:r>
          </w:p>
        </w:tc>
        <w:tc>
          <w:tcPr>
            <w:tcBorders>
              <w:top w:val="single" w:color="000000" w:themeColor="text1" w:sz="4" w:space="0"/>
              <w:left w:val="nil" w:color="000000" w:themeColor="text1" w:sz="0" w:space="0"/>
              <w:bottom w:val="single" w:color="000000" w:themeColor="text1" w:sz="4" w:space="0"/>
              <w:right w:val="single" w:color="000000" w:themeColor="text1" w:sz="4" w:space="0"/>
            </w:tcBorders>
            <w:tcMar/>
          </w:tcPr>
          <w:p w:rsidRDefault="00000000" w14:paraId="0000001D" wp14:textId="77777777">
            <w:pPr>
              <w:pBdr>
                <w:top w:val="nil" w:sz="0" w:space="0"/>
                <w:left w:val="nil" w:sz="0" w:space="0"/>
                <w:bottom w:val="nil" w:sz="0" w:space="0"/>
                <w:right w:val="nil" w:sz="0" w:space="0"/>
                <w:between w:val="nil" w:sz="0" w:space="0"/>
              </w:pBdr>
              <w:shd w:val="clear" w:fill="auto"/>
              <w:jc w:val="right"/>
              <w:rPr>
                <w:sz w:val="20"/>
                <w:szCs w:val="20"/>
              </w:rPr>
            </w:pPr>
            <w:r>
              <w:rPr>
                <w:sz w:val="20"/>
                <w:szCs w:val="20"/>
                <w:rtl w:val="0"/>
              </w:rPr>
              <w:t xml:space="preserve">Staff</w:t>
            </w:r>
          </w:p>
        </w:tc>
        <w:tc>
          <w:tcPr>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Default="00000000" w14:paraId="0000001E"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None</w:t>
            </w:r>
          </w:p>
        </w:tc>
      </w:tr>
      <w:tr xmlns:wp14="http://schemas.microsoft.com/office/word/2010/wordml" w:rsidTr="18C686D2" w14:paraId="61D5B419" wp14:textId="77777777">
        <w:trPr>
          <w:trHeight w:val="300" w:hRule="atLeast"/>
        </w:trPr>
        <w:tc>
          <w:tcPr>
            <w:gridSpan w:val="2"/>
            <w:tcBorders>
              <w:top w:val="single" w:color="000000" w:themeColor="text1" w:sz="4" w:space="0"/>
            </w:tcBorders>
            <w:tcMar/>
          </w:tcPr>
          <w:p w:rsidRDefault="00000000" w14:paraId="00000022" wp14:textId="77777777">
            <w:pPr>
              <w:pBdr>
                <w:top w:val="nil" w:sz="0" w:space="0"/>
                <w:left w:val="nil" w:sz="0" w:space="0"/>
                <w:bottom w:val="nil" w:sz="0" w:space="0"/>
                <w:right w:val="nil" w:sz="0" w:space="0"/>
                <w:between w:val="nil" w:sz="0" w:space="0"/>
              </w:pBdr>
              <w:shd w:val="clear" w:fill="auto"/>
              <w:jc w:val="right"/>
              <w:rPr>
                <w:sz w:val="20"/>
                <w:szCs w:val="20"/>
              </w:rPr>
            </w:pPr>
            <w:r>
              <w:rPr>
                <w:sz w:val="20"/>
                <w:szCs w:val="20"/>
                <w:rtl w:val="0"/>
              </w:rPr>
              <w:t xml:space="preserve">Finance</w:t>
            </w:r>
          </w:p>
        </w:tc>
        <w:tc>
          <w:tcPr>
            <w:gridSpan w:val="4"/>
            <w:tcBorders>
              <w:top w:val="single" w:color="000000" w:themeColor="text1" w:sz="4" w:space="0"/>
              <w:right w:val="single" w:color="000000" w:themeColor="text1" w:sz="4" w:space="0"/>
            </w:tcBorders>
            <w:tcMar/>
          </w:tcPr>
          <w:p w:rsidRDefault="00000000" w14:paraId="00000024"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None</w:t>
            </w:r>
          </w:p>
        </w:tc>
      </w:tr>
      <w:tr xmlns:wp14="http://schemas.microsoft.com/office/word/2010/wordml" w:rsidTr="18C686D2" w14:paraId="63C1ED3E" wp14:textId="77777777">
        <w:trPr>
          <w:trHeight w:val="300" w:hRule="atLeast"/>
        </w:trPr>
        <w:tc>
          <w:tcPr>
            <w:gridSpan w:val="2"/>
            <w:tcBorders>
              <w:bottom w:val="single" w:color="000000" w:themeColor="text1" w:sz="4" w:space="0"/>
            </w:tcBorders>
            <w:tcMar/>
          </w:tcPr>
          <w:p w:rsidRDefault="00000000" w14:paraId="00000028" wp14:textId="77777777">
            <w:pPr>
              <w:pBdr>
                <w:top w:val="nil" w:sz="0" w:space="0"/>
                <w:left w:val="nil" w:sz="0" w:space="0"/>
                <w:bottom w:val="nil" w:sz="0" w:space="0"/>
                <w:right w:val="nil" w:sz="0" w:space="0"/>
                <w:between w:val="nil" w:sz="0" w:space="0"/>
              </w:pBdr>
              <w:shd w:val="clear" w:fill="auto"/>
              <w:jc w:val="right"/>
              <w:rPr>
                <w:sz w:val="20"/>
                <w:szCs w:val="20"/>
              </w:rPr>
            </w:pPr>
            <w:r>
              <w:rPr>
                <w:sz w:val="20"/>
                <w:szCs w:val="20"/>
                <w:rtl w:val="0"/>
              </w:rPr>
              <w:t xml:space="preserve">Physical</w:t>
            </w:r>
          </w:p>
        </w:tc>
        <w:tc>
          <w:tcPr>
            <w:gridSpan w:val="4"/>
            <w:tcBorders>
              <w:bottom w:val="single" w:color="000000" w:themeColor="text1" w:sz="4" w:space="0"/>
            </w:tcBorders>
            <w:tcMar/>
          </w:tcPr>
          <w:p w:rsidRDefault="00000000" w14:paraId="0000002A"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Shared responsibility for the careful use of equipment.</w:t>
            </w:r>
          </w:p>
        </w:tc>
      </w:tr>
      <w:tr xmlns:wp14="http://schemas.microsoft.com/office/word/2010/wordml" w:rsidTr="18C686D2" w14:paraId="7201AFBC" wp14:textId="77777777">
        <w:trPr>
          <w:trHeight w:val="300" w:hRule="atLeast"/>
        </w:trPr>
        <w:tc>
          <w:tcPr>
            <w:gridSpan w:val="2"/>
            <w:tcBorders>
              <w:bottom w:val="single" w:color="000000" w:themeColor="text1" w:sz="4" w:space="0"/>
            </w:tcBorders>
            <w:tcMar/>
          </w:tcPr>
          <w:p w:rsidRDefault="00000000" w14:paraId="0000002E" wp14:textId="77777777">
            <w:pPr>
              <w:pBdr>
                <w:top w:val="nil" w:sz="0" w:space="0"/>
                <w:left w:val="nil" w:sz="0" w:space="0"/>
                <w:bottom w:val="nil" w:sz="0" w:space="0"/>
                <w:right w:val="nil" w:sz="0" w:space="0"/>
                <w:between w:val="nil" w:sz="0" w:space="0"/>
              </w:pBdr>
              <w:shd w:val="clear" w:fill="auto"/>
              <w:jc w:val="right"/>
              <w:rPr>
                <w:sz w:val="20"/>
                <w:szCs w:val="20"/>
              </w:rPr>
            </w:pPr>
            <w:r>
              <w:rPr>
                <w:sz w:val="20"/>
                <w:szCs w:val="20"/>
                <w:rtl w:val="0"/>
              </w:rPr>
              <w:t xml:space="preserve">Clients</w:t>
            </w:r>
          </w:p>
        </w:tc>
        <w:tc>
          <w:tcPr>
            <w:gridSpan w:val="4"/>
            <w:tcBorders>
              <w:bottom w:val="single" w:color="000000" w:themeColor="text1" w:sz="4" w:space="0"/>
            </w:tcBorders>
            <w:tcMar/>
          </w:tcPr>
          <w:p w:rsidRDefault="00000000" w14:paraId="00000030"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None</w:t>
            </w:r>
          </w:p>
        </w:tc>
      </w:tr>
      <w:tr xmlns:wp14="http://schemas.microsoft.com/office/word/2010/wordml" w:rsidTr="18C686D2" w14:paraId="17D57F33" wp14:textId="77777777">
        <w:tc>
          <w:tcPr>
            <w:gridSpan w:val="6"/>
            <w:tcBorders>
              <w:top w:val="single" w:color="000000" w:themeColor="text1" w:sz="4" w:space="0"/>
            </w:tcBorders>
            <w:tcMar/>
          </w:tcPr>
          <w:p w:rsidRDefault="00000000" w14:paraId="00000034" wp14:textId="77777777">
            <w:pPr>
              <w:pBdr>
                <w:top w:val="nil" w:sz="0" w:space="0"/>
                <w:left w:val="nil" w:sz="0" w:space="0"/>
                <w:bottom w:val="nil" w:sz="0" w:space="0"/>
                <w:right w:val="nil" w:sz="0" w:space="0"/>
                <w:between w:val="nil" w:sz="0" w:space="0"/>
              </w:pBdr>
              <w:shd w:val="clear" w:fill="auto"/>
              <w:rPr>
                <w:sz w:val="20"/>
                <w:szCs w:val="20"/>
              </w:rPr>
            </w:pPr>
            <w:bookmarkStart w:name="_gjdgxs" w:colFirst="0" w:colLast="0" w:id="460448467"/>
            <w:bookmarkEnd w:id="460448467"/>
            <w:r>
              <w:rPr>
                <w:b w:val="1"/>
                <w:sz w:val="20"/>
                <w:szCs w:val="20"/>
                <w:rtl w:val="0"/>
              </w:rPr>
              <w:t xml:space="preserve">Duties and key result areas:</w:t>
            </w:r>
            <w:r>
              <w:rPr>
                <w:sz w:val="20"/>
                <w:szCs w:val="20"/>
                <w:rtl w:val="0"/>
              </w:rPr>
              <w:t xml:space="preserve">  carried out in accordance with the school specification, individually or as part of a team, these include, but are not restricted to:-</w:t>
            </w:r>
          </w:p>
          <w:p w:rsidRDefault="00000000" w14:paraId="00000035" wp14:textId="77777777">
            <w:pPr>
              <w:pBdr>
                <w:top w:val="nil" w:sz="0" w:space="0"/>
                <w:left w:val="nil" w:sz="0" w:space="0"/>
                <w:bottom w:val="nil" w:sz="0" w:space="0"/>
                <w:right w:val="nil" w:sz="0" w:space="0"/>
                <w:between w:val="nil" w:sz="0" w:space="0"/>
              </w:pBdr>
              <w:shd w:val="clear" w:fill="auto"/>
              <w:rPr>
                <w:sz w:val="20"/>
                <w:szCs w:val="20"/>
              </w:rPr>
            </w:pPr>
            <w:r>
              <w:rPr>
                <w:rtl w:val="0"/>
              </w:rPr>
            </w:r>
          </w:p>
          <w:p w:rsidRDefault="00000000" w14:paraId="00000036" wp14:textId="77777777">
            <w:pPr>
              <w:pBdr>
                <w:top w:val="nil" w:sz="0" w:space="0"/>
                <w:left w:val="nil" w:sz="0" w:space="0"/>
                <w:bottom w:val="nil" w:sz="0" w:space="0"/>
                <w:right w:val="nil" w:sz="0" w:space="0"/>
                <w:between w:val="nil" w:sz="0" w:space="0"/>
              </w:pBdr>
              <w:shd w:val="clear" w:fill="auto"/>
              <w:spacing w:before="240" w:lineRule="auto"/>
              <w:rPr>
                <w:sz w:val="20"/>
                <w:szCs w:val="20"/>
              </w:rPr>
            </w:pPr>
            <w:r>
              <w:rPr>
                <w:sz w:val="20"/>
                <w:szCs w:val="20"/>
                <w:rtl w:val="0"/>
              </w:rPr>
              <w:t xml:space="preserve">1.  Sweeping, mopping, wiping, washing, polishing, vacuuming, dusting and polishing walls, floors, furniture and fittings in accordance with service specification and standards and including personal items belonging to service users as necessary.</w:t>
            </w:r>
          </w:p>
          <w:p w:rsidP="18C686D2" w:rsidRDefault="00000000" w14:paraId="00000037" wp14:textId="0A456B47">
            <w:pPr>
              <w:pBdr>
                <w:top w:val="nil" w:color="FF000000" w:sz="0" w:space="0"/>
                <w:left w:val="nil" w:color="FF000000" w:sz="0" w:space="0"/>
                <w:bottom w:val="nil" w:color="FF000000" w:sz="0" w:space="0"/>
                <w:right w:val="nil" w:color="FF000000" w:sz="0" w:space="0"/>
                <w:between w:val="nil" w:color="FF000000" w:sz="0" w:space="0"/>
              </w:pBdr>
              <w:shd w:val="clear" w:color="auto" w:fill="auto"/>
              <w:spacing w:before="240" w:lineRule="auto"/>
              <w:rPr>
                <w:sz w:val="20"/>
                <w:szCs w:val="20"/>
              </w:rPr>
            </w:pPr>
            <w:r w:rsidRPr="18C686D2" w:rsidR="00000000">
              <w:rPr>
                <w:sz w:val="20"/>
                <w:szCs w:val="20"/>
              </w:rPr>
              <w:t>2.  Empty litter bins</w:t>
            </w:r>
            <w:r w:rsidRPr="18C686D2" w:rsidR="7AD95ACC">
              <w:rPr>
                <w:sz w:val="20"/>
                <w:szCs w:val="20"/>
              </w:rPr>
              <w:t xml:space="preserve"> </w:t>
            </w:r>
            <w:r w:rsidRPr="18C686D2" w:rsidR="00000000">
              <w:rPr>
                <w:sz w:val="20"/>
                <w:szCs w:val="20"/>
              </w:rPr>
              <w:t>and otherwise remove small quantities of rubbish.</w:t>
            </w:r>
          </w:p>
          <w:p w:rsidRDefault="00000000" w14:paraId="00000038" wp14:textId="77777777">
            <w:pPr>
              <w:pBdr>
                <w:top w:val="nil" w:sz="0" w:space="0"/>
                <w:left w:val="nil" w:sz="0" w:space="0"/>
                <w:bottom w:val="nil" w:sz="0" w:space="0"/>
                <w:right w:val="nil" w:sz="0" w:space="0"/>
                <w:between w:val="nil" w:sz="0" w:space="0"/>
              </w:pBdr>
              <w:shd w:val="clear" w:fill="auto"/>
              <w:spacing w:before="240" w:lineRule="auto"/>
              <w:rPr>
                <w:sz w:val="20"/>
                <w:szCs w:val="20"/>
              </w:rPr>
            </w:pPr>
            <w:r>
              <w:rPr>
                <w:sz w:val="20"/>
                <w:szCs w:val="20"/>
                <w:rtl w:val="0"/>
              </w:rPr>
              <w:t xml:space="preserve">3.  Use, as appropriate, powered equipment as provided, and ensure that relevant Health &amp; Safety regulations are adhered to at all times.</w:t>
            </w:r>
          </w:p>
          <w:p w:rsidRDefault="00000000" w14:paraId="00000039" wp14:textId="77777777">
            <w:pPr>
              <w:pBdr>
                <w:top w:val="nil" w:sz="0" w:space="0"/>
                <w:left w:val="nil" w:sz="0" w:space="0"/>
                <w:bottom w:val="nil" w:sz="0" w:space="0"/>
                <w:right w:val="nil" w:sz="0" w:space="0"/>
                <w:between w:val="nil" w:sz="0" w:space="0"/>
              </w:pBdr>
              <w:shd w:val="clear" w:fill="auto"/>
              <w:spacing w:before="240" w:lineRule="auto"/>
              <w:rPr>
                <w:sz w:val="20"/>
                <w:szCs w:val="20"/>
              </w:rPr>
            </w:pPr>
            <w:r>
              <w:rPr>
                <w:sz w:val="20"/>
                <w:szCs w:val="20"/>
                <w:rtl w:val="0"/>
              </w:rPr>
              <w:t xml:space="preserve">4.  Open and close premises as necessary, ensuring that the security of the premises is not compromised.</w:t>
            </w:r>
          </w:p>
          <w:p w:rsidRDefault="00000000" w14:paraId="0000003A" wp14:textId="77777777">
            <w:pPr>
              <w:pBdr>
                <w:top w:val="nil" w:sz="0" w:space="0"/>
                <w:left w:val="nil" w:sz="0" w:space="0"/>
                <w:bottom w:val="nil" w:sz="0" w:space="0"/>
                <w:right w:val="nil" w:sz="0" w:space="0"/>
                <w:between w:val="nil" w:sz="0" w:space="0"/>
              </w:pBdr>
              <w:shd w:val="clear" w:fill="auto"/>
              <w:spacing w:before="240" w:lineRule="auto"/>
              <w:rPr>
                <w:sz w:val="20"/>
                <w:szCs w:val="20"/>
              </w:rPr>
            </w:pPr>
            <w:r>
              <w:rPr>
                <w:sz w:val="20"/>
                <w:szCs w:val="20"/>
                <w:rtl w:val="0"/>
              </w:rPr>
              <w:t xml:space="preserve">5.  Other duties appropriate to the nature, level and grade of the post.</w:t>
            </w:r>
          </w:p>
          <w:p w:rsidRDefault="00000000" w14:paraId="0000003B" wp14:textId="77777777">
            <w:pPr>
              <w:pBdr>
                <w:top w:val="nil" w:sz="0" w:space="0"/>
                <w:left w:val="nil" w:sz="0" w:space="0"/>
                <w:bottom w:val="nil" w:sz="0" w:space="0"/>
                <w:right w:val="nil" w:sz="0" w:space="0"/>
                <w:between w:val="nil" w:sz="0" w:space="0"/>
              </w:pBdr>
              <w:shd w:val="clear" w:fill="auto"/>
              <w:rPr>
                <w:sz w:val="20"/>
                <w:szCs w:val="20"/>
              </w:rPr>
            </w:pPr>
            <w:r>
              <w:rPr>
                <w:rtl w:val="0"/>
              </w:rPr>
            </w:r>
          </w:p>
          <w:p w:rsidRDefault="00000000" w14:paraId="0000003C" wp14:textId="77777777">
            <w:pPr>
              <w:pBdr>
                <w:top w:val="nil" w:sz="0" w:space="0"/>
                <w:left w:val="nil" w:sz="0" w:space="0"/>
                <w:bottom w:val="nil" w:sz="0" w:space="0"/>
                <w:right w:val="nil" w:sz="0" w:space="0"/>
                <w:between w:val="nil" w:sz="0" w:space="0"/>
              </w:pBdr>
              <w:shd w:val="clear" w:fill="auto"/>
              <w:rPr>
                <w:sz w:val="20"/>
                <w:szCs w:val="20"/>
              </w:rPr>
            </w:pPr>
            <w:r>
              <w:rPr>
                <w:rtl w:val="0"/>
              </w:rPr>
            </w:r>
          </w:p>
          <w:p w:rsidRDefault="00000000" w14:paraId="0000003D"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Default="00000000" w14:paraId="0000003E" wp14:textId="77777777">
            <w:pPr>
              <w:pBdr>
                <w:top w:val="nil" w:sz="0" w:space="0"/>
                <w:left w:val="nil" w:sz="0" w:space="0"/>
                <w:bottom w:val="nil" w:sz="0" w:space="0"/>
                <w:right w:val="nil" w:sz="0" w:space="0"/>
                <w:between w:val="nil" w:sz="0" w:space="0"/>
              </w:pBdr>
              <w:shd w:val="clear" w:fill="auto"/>
              <w:rPr>
                <w:sz w:val="20"/>
                <w:szCs w:val="20"/>
              </w:rPr>
            </w:pPr>
            <w:r>
              <w:rPr>
                <w:rtl w:val="0"/>
              </w:rPr>
            </w:r>
          </w:p>
          <w:p w:rsidRDefault="00000000" w14:paraId="0000003F" wp14:textId="77777777">
            <w:pPr>
              <w:pBdr>
                <w:top w:val="nil" w:sz="0" w:space="0"/>
                <w:left w:val="nil" w:sz="0" w:space="0"/>
                <w:bottom w:val="nil" w:sz="0" w:space="0"/>
                <w:right w:val="nil" w:sz="0" w:space="0"/>
                <w:between w:val="nil" w:sz="0" w:space="0"/>
              </w:pBdr>
              <w:shd w:val="clear" w:fill="auto"/>
              <w:rPr>
                <w:sz w:val="20"/>
                <w:szCs w:val="20"/>
              </w:rPr>
            </w:pPr>
            <w:r>
              <w:rPr>
                <w:rtl w:val="0"/>
              </w:rPr>
            </w:r>
          </w:p>
          <w:p w:rsidRDefault="00000000" w14:paraId="00000040"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p w:rsidRDefault="00000000" w14:paraId="00000041" wp14:textId="77777777">
            <w:pPr>
              <w:pBdr>
                <w:top w:val="nil" w:sz="0" w:space="0"/>
                <w:left w:val="nil" w:sz="0" w:space="0"/>
                <w:bottom w:val="nil" w:sz="0" w:space="0"/>
                <w:right w:val="nil" w:sz="0" w:space="0"/>
                <w:between w:val="nil" w:sz="0" w:space="0"/>
              </w:pBdr>
              <w:shd w:val="clear" w:fill="auto"/>
              <w:rPr>
                <w:sz w:val="20"/>
                <w:szCs w:val="20"/>
              </w:rPr>
            </w:pPr>
            <w:r>
              <w:rPr>
                <w:rtl w:val="0"/>
              </w:rPr>
            </w:r>
          </w:p>
          <w:p w:rsidRDefault="00000000" w14:paraId="00000042" wp14:textId="77777777">
            <w:pPr>
              <w:pBdr>
                <w:top w:val="nil" w:sz="0" w:space="0"/>
                <w:left w:val="nil" w:sz="0" w:space="0"/>
                <w:bottom w:val="nil" w:sz="0" w:space="0"/>
                <w:right w:val="nil" w:sz="0" w:space="0"/>
                <w:between w:val="nil" w:sz="0" w:space="0"/>
              </w:pBdr>
              <w:shd w:val="clear" w:fill="auto"/>
              <w:rPr>
                <w:sz w:val="20"/>
                <w:szCs w:val="20"/>
              </w:rPr>
            </w:pPr>
            <w:r>
              <w:rPr>
                <w:rtl w:val="0"/>
              </w:rPr>
            </w:r>
          </w:p>
        </w:tc>
      </w:tr>
      <w:tr xmlns:wp14="http://schemas.microsoft.com/office/word/2010/wordml" w:rsidTr="18C686D2" w14:paraId="3403B44B" wp14:textId="77777777">
        <w:tc>
          <w:tcPr>
            <w:gridSpan w:val="6"/>
            <w:tcBorders>
              <w:top w:val="single" w:color="000000" w:themeColor="text1" w:sz="4" w:space="0"/>
            </w:tcBorders>
            <w:tcMar/>
          </w:tcPr>
          <w:p w:rsidRDefault="00000000" w14:paraId="00000048"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Work Arrangements</w:t>
            </w:r>
          </w:p>
        </w:tc>
      </w:tr>
      <w:tr xmlns:wp14="http://schemas.microsoft.com/office/word/2010/wordml" w:rsidTr="18C686D2" w14:paraId="12D36D0C" wp14:textId="77777777">
        <w:trPr>
          <w:trHeight w:val="340" w:hRule="atLeast"/>
        </w:trPr>
        <w:tc>
          <w:tcPr>
            <w:gridSpan w:val="2"/>
            <w:tcBorders>
              <w:top w:val="single" w:color="000000" w:themeColor="text1" w:sz="4" w:space="0"/>
              <w:bottom w:val="single" w:color="000000" w:themeColor="text1" w:sz="4" w:space="0"/>
            </w:tcBorders>
            <w:tcMar/>
          </w:tcPr>
          <w:p w:rsidRDefault="00000000" w14:paraId="0000004E"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Transport requirements:</w:t>
            </w:r>
          </w:p>
          <w:p w:rsidRDefault="00000000" w14:paraId="0000004F"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Working patterns:</w:t>
            </w:r>
          </w:p>
        </w:tc>
        <w:tc>
          <w:tcPr>
            <w:gridSpan w:val="4"/>
            <w:tcBorders>
              <w:top w:val="single" w:color="000000" w:themeColor="text1" w:sz="4" w:space="0"/>
              <w:bottom w:val="single" w:color="000000" w:themeColor="text1" w:sz="4" w:space="0"/>
            </w:tcBorders>
            <w:tcMar/>
          </w:tcPr>
          <w:p w:rsidRDefault="00000000" w14:paraId="00000051"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None</w:t>
            </w:r>
          </w:p>
          <w:p w:rsidRDefault="00000000" w14:paraId="00000052"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Determined by designated area and usage and contract of employment.</w:t>
            </w:r>
          </w:p>
        </w:tc>
      </w:tr>
    </w:tbl>
    <w:p xmlns:wp14="http://schemas.microsoft.com/office/word/2010/wordml" w:rsidRDefault="00000000" w14:paraId="00000056" wp14:textId="77777777">
      <w:pPr>
        <w:pBdr>
          <w:top w:val="nil" w:sz="0" w:space="0"/>
          <w:left w:val="nil" w:sz="0" w:space="0"/>
          <w:bottom w:val="nil" w:sz="0" w:space="0"/>
          <w:right w:val="nil" w:sz="0" w:space="0"/>
          <w:between w:val="nil" w:sz="0" w:space="0"/>
        </w:pBdr>
        <w:shd w:val="clear" w:fill="auto"/>
        <w:rPr>
          <w:sz w:val="20"/>
          <w:szCs w:val="20"/>
        </w:rPr>
      </w:pPr>
      <w:r>
        <w:rPr>
          <w:rtl w:val="0"/>
        </w:rPr>
      </w:r>
    </w:p>
    <w:p xmlns:wp14="http://schemas.microsoft.com/office/word/2010/wordml" w:rsidRDefault="00000000" w14:paraId="00000057" wp14:textId="77777777">
      <w:pPr>
        <w:pBdr>
          <w:top w:val="nil" w:sz="0" w:space="0"/>
          <w:left w:val="nil" w:sz="0" w:space="0"/>
          <w:bottom w:val="nil" w:sz="0" w:space="0"/>
          <w:right w:val="nil" w:sz="0" w:space="0"/>
          <w:between w:val="nil" w:sz="0" w:space="0"/>
        </w:pBdr>
        <w:shd w:val="clear" w:fill="auto"/>
        <w:jc w:val="center"/>
        <w:rPr>
          <w:sz w:val="20"/>
          <w:szCs w:val="20"/>
        </w:rPr>
      </w:pPr>
      <w:r>
        <w:br w:type="page"/>
      </w:r>
      <w:r>
        <w:rPr>
          <w:sz w:val="20"/>
          <w:szCs w:val="20"/>
          <w:rtl w:val="0"/>
        </w:rPr>
        <w:t xml:space="preserve">Northumberland County Council </w:t>
      </w:r>
    </w:p>
    <w:p xmlns:wp14="http://schemas.microsoft.com/office/word/2010/wordml" w:rsidRDefault="00000000" w14:paraId="00000058" wp14:textId="77777777">
      <w:pPr>
        <w:pBdr>
          <w:top w:val="nil" w:sz="0" w:space="0"/>
          <w:left w:val="nil" w:sz="0" w:space="0"/>
          <w:bottom w:val="nil" w:sz="0" w:space="0"/>
          <w:right w:val="nil" w:sz="0" w:space="0"/>
          <w:between w:val="nil" w:sz="0" w:space="0"/>
        </w:pBdr>
        <w:shd w:val="clear" w:fill="auto"/>
        <w:jc w:val="center"/>
        <w:rPr>
          <w:b w:val="1"/>
          <w:sz w:val="20"/>
          <w:szCs w:val="20"/>
        </w:rPr>
      </w:pPr>
      <w:r>
        <w:rPr>
          <w:b w:val="1"/>
          <w:sz w:val="20"/>
          <w:szCs w:val="20"/>
          <w:rtl w:val="0"/>
        </w:rPr>
        <w:t xml:space="preserve">PERSON SPECIFICATION</w:t>
      </w:r>
    </w:p>
    <w:p xmlns:wp14="http://schemas.microsoft.com/office/word/2010/wordml" w:rsidRDefault="00000000" w14:paraId="00000059" wp14:textId="77777777">
      <w:pPr>
        <w:pBdr>
          <w:top w:val="nil" w:sz="0" w:space="0"/>
          <w:left w:val="nil" w:sz="0" w:space="0"/>
          <w:bottom w:val="nil" w:sz="0" w:space="0"/>
          <w:right w:val="nil" w:sz="0" w:space="0"/>
          <w:between w:val="nil" w:sz="0" w:space="0"/>
        </w:pBdr>
        <w:shd w:val="clear" w:fill="auto"/>
        <w:jc w:val="center"/>
        <w:rPr>
          <w:sz w:val="20"/>
          <w:szCs w:val="20"/>
        </w:rPr>
      </w:pPr>
      <w:r>
        <w:rPr>
          <w:rtl w:val="0"/>
        </w:rPr>
      </w:r>
    </w:p>
    <w:tbl>
      <w:tblPr>
        <w:tblStyle w:val="Table2"/>
        <w:tblW w:w="15950.0" w:type="dxa"/>
        <w:jc w:val="left"/>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8139"/>
        <w:gridCol w:w="6139"/>
        <w:gridCol w:w="755"/>
        <w:gridCol w:w="917"/>
        <w:tblGridChange w:id="0">
          <w:tblGrid>
            <w:gridCol w:w="8139"/>
            <w:gridCol w:w="6139"/>
            <w:gridCol w:w="755"/>
            <w:gridCol w:w="917"/>
          </w:tblGrid>
        </w:tblGridChange>
      </w:tblGrid>
      <w:tr xmlns:wp14="http://schemas.microsoft.com/office/word/2010/wordml" w14:paraId="2924066C" wp14:textId="77777777">
        <w:tc>
          <w:tcPr/>
          <w:p w:rsidRDefault="00000000" w14:paraId="0000005A"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Post Title:  </w:t>
            </w:r>
            <w:r>
              <w:rPr>
                <w:sz w:val="20"/>
                <w:szCs w:val="20"/>
                <w:rtl w:val="0"/>
              </w:rPr>
              <w:t xml:space="preserve">Cleaner</w:t>
            </w:r>
          </w:p>
        </w:tc>
        <w:tc>
          <w:tcPr/>
          <w:p w:rsidRDefault="00000000" w14:paraId="0000005B"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Director/Service/Sector:  </w:t>
            </w:r>
            <w:r>
              <w:rPr>
                <w:sz w:val="20"/>
                <w:szCs w:val="20"/>
                <w:rtl w:val="0"/>
              </w:rPr>
              <w:t xml:space="preserve">School</w:t>
            </w:r>
          </w:p>
        </w:tc>
        <w:tc>
          <w:tcPr>
            <w:gridSpan w:val="2"/>
          </w:tcPr>
          <w:p w:rsidRDefault="00000000" w14:paraId="0000005C"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Ref:</w:t>
            </w:r>
            <w:r>
              <w:rPr>
                <w:sz w:val="20"/>
                <w:szCs w:val="20"/>
                <w:rtl w:val="0"/>
              </w:rPr>
              <w:t xml:space="preserve"> </w:t>
            </w:r>
          </w:p>
        </w:tc>
      </w:tr>
      <w:tr xmlns:wp14="http://schemas.microsoft.com/office/word/2010/wordml" w14:paraId="0D6C01C4" wp14:textId="77777777">
        <w:tc>
          <w:tcPr/>
          <w:p w:rsidRDefault="00000000" w14:paraId="0000005E"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Essential</w:t>
            </w:r>
          </w:p>
        </w:tc>
        <w:tc>
          <w:tcPr>
            <w:gridSpan w:val="2"/>
          </w:tcPr>
          <w:p w:rsidRDefault="00000000" w14:paraId="0000005F"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Desirable</w:t>
            </w:r>
          </w:p>
        </w:tc>
        <w:tc>
          <w:tcPr/>
          <w:p w:rsidRDefault="00000000" w14:paraId="00000061"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Assess</w:t>
            </w:r>
          </w:p>
          <w:p w:rsidRDefault="00000000" w14:paraId="00000062" wp14:textId="77777777">
            <w:pPr>
              <w:pBdr>
                <w:top w:val="nil" w:sz="0" w:space="0"/>
                <w:left w:val="nil" w:sz="0" w:space="0"/>
                <w:bottom w:val="nil" w:sz="0" w:space="0"/>
                <w:right w:val="nil" w:sz="0" w:space="0"/>
                <w:between w:val="nil" w:sz="0" w:space="0"/>
              </w:pBdr>
              <w:shd w:val="clear" w:fill="auto"/>
              <w:rPr>
                <w:sz w:val="20"/>
                <w:szCs w:val="20"/>
              </w:rPr>
            </w:pPr>
            <w:r>
              <w:rPr>
                <w:b w:val="1"/>
                <w:sz w:val="20"/>
                <w:szCs w:val="20"/>
                <w:rtl w:val="0"/>
              </w:rPr>
              <w:t xml:space="preserve">by</w:t>
            </w:r>
            <w:r>
              <w:rPr>
                <w:rtl w:val="0"/>
              </w:rPr>
            </w:r>
          </w:p>
        </w:tc>
      </w:tr>
      <w:tr xmlns:wp14="http://schemas.microsoft.com/office/word/2010/wordml" w14:paraId="5D98F02F" wp14:textId="77777777">
        <w:tc>
          <w:tcPr>
            <w:gridSpan w:val="4"/>
          </w:tcPr>
          <w:p w:rsidRDefault="00000000" w14:paraId="00000063"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Qualifications and Knowledge</w:t>
            </w:r>
          </w:p>
        </w:tc>
      </w:tr>
      <w:tr xmlns:wp14="http://schemas.microsoft.com/office/word/2010/wordml" w14:paraId="5621999C" wp14:textId="77777777">
        <w:tc>
          <w:tcPr/>
          <w:p w:rsidRDefault="00000000" w14:paraId="00000067"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No particular knowledge or qualifications are required</w:t>
            </w:r>
          </w:p>
          <w:p w:rsidRDefault="00000000" w14:paraId="00000068" wp14:textId="77777777">
            <w:pPr>
              <w:pBdr>
                <w:top w:val="nil" w:sz="0" w:space="0"/>
                <w:left w:val="nil" w:sz="0" w:space="0"/>
                <w:bottom w:val="nil" w:sz="0" w:space="0"/>
                <w:right w:val="nil" w:sz="0" w:space="0"/>
                <w:between w:val="nil" w:sz="0" w:space="0"/>
              </w:pBdr>
              <w:shd w:val="clear" w:fill="auto"/>
              <w:rPr>
                <w:sz w:val="20"/>
                <w:szCs w:val="20"/>
              </w:rPr>
            </w:pPr>
            <w:r>
              <w:rPr>
                <w:rtl w:val="0"/>
              </w:rPr>
            </w:r>
          </w:p>
        </w:tc>
        <w:tc>
          <w:tcPr>
            <w:gridSpan w:val="2"/>
          </w:tcPr>
          <w:p w:rsidRDefault="00000000" w14:paraId="00000069"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Some knowledge of the range of tasks together with the operation of associated tools and equipment.</w:t>
            </w:r>
          </w:p>
        </w:tc>
        <w:tc>
          <w:tcPr/>
          <w:p w:rsidRDefault="00000000" w14:paraId="0000006B" wp14:textId="77777777">
            <w:pPr>
              <w:pBdr>
                <w:top w:val="nil" w:sz="0" w:space="0"/>
                <w:left w:val="nil" w:sz="0" w:space="0"/>
                <w:bottom w:val="nil" w:sz="0" w:space="0"/>
                <w:right w:val="nil" w:sz="0" w:space="0"/>
                <w:between w:val="nil" w:sz="0" w:space="0"/>
              </w:pBdr>
              <w:shd w:val="clear" w:fill="auto"/>
              <w:rPr>
                <w:sz w:val="20"/>
                <w:szCs w:val="20"/>
              </w:rPr>
            </w:pPr>
            <w:r>
              <w:rPr>
                <w:rtl w:val="0"/>
              </w:rPr>
            </w:r>
          </w:p>
        </w:tc>
      </w:tr>
      <w:tr xmlns:wp14="http://schemas.microsoft.com/office/word/2010/wordml" w14:paraId="718EE1A2" wp14:textId="77777777">
        <w:tc>
          <w:tcPr>
            <w:gridSpan w:val="4"/>
          </w:tcPr>
          <w:p w:rsidRDefault="00000000" w14:paraId="0000006C"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Experience</w:t>
            </w:r>
          </w:p>
        </w:tc>
      </w:tr>
      <w:tr xmlns:wp14="http://schemas.microsoft.com/office/word/2010/wordml" w14:paraId="5C9A01CC" wp14:textId="77777777">
        <w:tc>
          <w:tcPr/>
          <w:p w:rsidRDefault="00000000" w14:paraId="00000070"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No specific experience in the workplace is necessary.</w:t>
            </w:r>
          </w:p>
        </w:tc>
        <w:tc>
          <w:tcPr>
            <w:gridSpan w:val="2"/>
          </w:tcPr>
          <w:p w:rsidRDefault="00000000" w14:paraId="00000071"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Some experience in a building cleaning environment.</w:t>
            </w:r>
          </w:p>
        </w:tc>
        <w:tc>
          <w:tcPr/>
          <w:p w:rsidRDefault="00000000" w14:paraId="00000073" wp14:textId="77777777">
            <w:pPr>
              <w:pBdr>
                <w:top w:val="nil" w:sz="0" w:space="0"/>
                <w:left w:val="nil" w:sz="0" w:space="0"/>
                <w:bottom w:val="nil" w:sz="0" w:space="0"/>
                <w:right w:val="nil" w:sz="0" w:space="0"/>
                <w:between w:val="nil" w:sz="0" w:space="0"/>
              </w:pBdr>
              <w:shd w:val="clear" w:fill="auto"/>
              <w:rPr>
                <w:sz w:val="20"/>
                <w:szCs w:val="20"/>
              </w:rPr>
            </w:pPr>
            <w:r>
              <w:rPr>
                <w:rtl w:val="0"/>
              </w:rPr>
            </w:r>
          </w:p>
        </w:tc>
      </w:tr>
      <w:tr xmlns:wp14="http://schemas.microsoft.com/office/word/2010/wordml" w14:paraId="79BD73D9" wp14:textId="77777777">
        <w:tc>
          <w:tcPr>
            <w:gridSpan w:val="4"/>
          </w:tcPr>
          <w:p w:rsidRDefault="00000000" w14:paraId="00000074"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Skills and competencies</w:t>
            </w:r>
          </w:p>
        </w:tc>
      </w:tr>
      <w:tr xmlns:wp14="http://schemas.microsoft.com/office/word/2010/wordml" w14:paraId="37D2CEC7" wp14:textId="77777777">
        <w:tc>
          <w:tcPr/>
          <w:p w:rsidRDefault="00000000" w14:paraId="00000078"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Able to understand and follow straightforward spoken and written instructions.</w:t>
            </w:r>
          </w:p>
          <w:p w:rsidRDefault="00000000" w14:paraId="00000079"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Able to keep basic work records.</w:t>
            </w:r>
          </w:p>
          <w:p w:rsidRDefault="00000000" w14:paraId="0000007A"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Strength, dexterity and co-ordination to use a range of cleaning tools and equipment.</w:t>
            </w:r>
          </w:p>
          <w:p w:rsidRDefault="00000000" w14:paraId="0000007B" wp14:textId="77777777">
            <w:pPr>
              <w:pBdr>
                <w:top w:val="nil" w:sz="0" w:space="0"/>
                <w:left w:val="nil" w:sz="0" w:space="0"/>
                <w:bottom w:val="nil" w:sz="0" w:space="0"/>
                <w:right w:val="nil" w:sz="0" w:space="0"/>
                <w:between w:val="nil" w:sz="0" w:space="0"/>
              </w:pBdr>
              <w:shd w:val="clear" w:fill="auto"/>
              <w:rPr>
                <w:color w:val="000000"/>
                <w:sz w:val="20"/>
                <w:szCs w:val="20"/>
              </w:rPr>
            </w:pPr>
            <w:r>
              <w:rPr>
                <w:color w:val="000000"/>
                <w:sz w:val="20"/>
                <w:szCs w:val="20"/>
                <w:rtl w:val="0"/>
              </w:rPr>
              <w:t xml:space="preserve">Listens, consults others and communicates clearly.</w:t>
            </w:r>
          </w:p>
          <w:p w:rsidRDefault="00000000" w14:paraId="0000007C" wp14:textId="77777777">
            <w:pPr>
              <w:pBdr>
                <w:top w:val="nil" w:sz="0" w:space="0"/>
                <w:left w:val="nil" w:sz="0" w:space="0"/>
                <w:bottom w:val="nil" w:sz="0" w:space="0"/>
                <w:right w:val="nil" w:sz="0" w:space="0"/>
                <w:between w:val="nil" w:sz="0" w:space="0"/>
              </w:pBdr>
              <w:shd w:val="clear" w:fill="auto"/>
              <w:rPr>
                <w:color w:val="000000"/>
                <w:sz w:val="20"/>
                <w:szCs w:val="20"/>
              </w:rPr>
            </w:pPr>
            <w:r>
              <w:rPr>
                <w:color w:val="000000"/>
                <w:sz w:val="20"/>
                <w:szCs w:val="20"/>
                <w:rtl w:val="0"/>
              </w:rPr>
              <w:t xml:space="preserve">Reliable and keeps good time.</w:t>
            </w:r>
          </w:p>
        </w:tc>
        <w:tc>
          <w:tcPr>
            <w:gridSpan w:val="2"/>
          </w:tcPr>
          <w:p w:rsidRDefault="00000000" w14:paraId="0000007D" wp14:textId="77777777">
            <w:pPr>
              <w:pBdr>
                <w:top w:val="nil" w:sz="0" w:space="0"/>
                <w:left w:val="nil" w:sz="0" w:space="0"/>
                <w:bottom w:val="nil" w:sz="0" w:space="0"/>
                <w:right w:val="nil" w:sz="0" w:space="0"/>
                <w:between w:val="nil" w:sz="0" w:space="0"/>
              </w:pBdr>
              <w:shd w:val="clear" w:fill="auto"/>
              <w:rPr>
                <w:sz w:val="20"/>
                <w:szCs w:val="20"/>
              </w:rPr>
            </w:pPr>
            <w:r>
              <w:rPr>
                <w:rtl w:val="0"/>
              </w:rPr>
            </w:r>
          </w:p>
        </w:tc>
        <w:tc>
          <w:tcPr/>
          <w:p w:rsidRDefault="00000000" w14:paraId="0000007F" wp14:textId="77777777">
            <w:pPr>
              <w:pBdr>
                <w:top w:val="nil" w:sz="0" w:space="0"/>
                <w:left w:val="nil" w:sz="0" w:space="0"/>
                <w:bottom w:val="nil" w:sz="0" w:space="0"/>
                <w:right w:val="nil" w:sz="0" w:space="0"/>
                <w:between w:val="nil" w:sz="0" w:space="0"/>
              </w:pBdr>
              <w:shd w:val="clear" w:fill="auto"/>
              <w:rPr>
                <w:sz w:val="20"/>
                <w:szCs w:val="20"/>
              </w:rPr>
            </w:pPr>
            <w:r>
              <w:rPr>
                <w:rtl w:val="0"/>
              </w:rPr>
            </w:r>
          </w:p>
        </w:tc>
      </w:tr>
      <w:tr xmlns:wp14="http://schemas.microsoft.com/office/word/2010/wordml" w14:paraId="1AC56D3A" wp14:textId="77777777">
        <w:tc>
          <w:tcPr>
            <w:gridSpan w:val="4"/>
          </w:tcPr>
          <w:p w:rsidRDefault="00000000" w14:paraId="00000080"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Physical, mental, emotional and environmental demands</w:t>
            </w:r>
          </w:p>
        </w:tc>
      </w:tr>
      <w:tr xmlns:wp14="http://schemas.microsoft.com/office/word/2010/wordml" w14:paraId="42E86648" wp14:textId="77777777">
        <w:tc>
          <w:tcPr/>
          <w:p w:rsidRDefault="00000000" w14:paraId="00000084"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Regular need to lift and carry items of moderate weight.</w:t>
            </w:r>
          </w:p>
          <w:p w:rsidRDefault="00000000" w14:paraId="00000085" wp14:textId="77777777">
            <w:pPr>
              <w:pBdr>
                <w:top w:val="nil" w:sz="0" w:space="0"/>
                <w:left w:val="nil" w:sz="0" w:space="0"/>
                <w:bottom w:val="nil" w:sz="0" w:space="0"/>
                <w:right w:val="nil" w:sz="0" w:space="0"/>
                <w:between w:val="nil" w:sz="0" w:space="0"/>
              </w:pBdr>
              <w:shd w:val="clear" w:fill="auto"/>
              <w:rPr>
                <w:color w:val="000000"/>
                <w:sz w:val="20"/>
                <w:szCs w:val="20"/>
              </w:rPr>
            </w:pPr>
            <w:r>
              <w:rPr>
                <w:color w:val="000000"/>
                <w:sz w:val="20"/>
                <w:szCs w:val="20"/>
                <w:rtl w:val="0"/>
              </w:rPr>
              <w:t xml:space="preserve">Maintain an awareness of surroundings and safe working methods.</w:t>
            </w:r>
          </w:p>
          <w:p w:rsidRDefault="00000000" w14:paraId="00000086"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Limited contact with, or work for, others leading to few emotional demands.</w:t>
            </w:r>
          </w:p>
          <w:p w:rsidRDefault="00000000" w14:paraId="00000087"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Normally indoors with some exposure to unpleasant conditions such as toilet areas.</w:t>
            </w:r>
          </w:p>
        </w:tc>
        <w:tc>
          <w:tcPr>
            <w:gridSpan w:val="2"/>
          </w:tcPr>
          <w:p w:rsidRDefault="00000000" w14:paraId="00000088" wp14:textId="77777777">
            <w:pPr>
              <w:pBdr>
                <w:top w:val="nil" w:sz="0" w:space="0"/>
                <w:left w:val="nil" w:sz="0" w:space="0"/>
                <w:bottom w:val="nil" w:sz="0" w:space="0"/>
                <w:right w:val="nil" w:sz="0" w:space="0"/>
                <w:between w:val="nil" w:sz="0" w:space="0"/>
              </w:pBdr>
              <w:shd w:val="clear" w:fill="auto"/>
              <w:rPr>
                <w:sz w:val="20"/>
                <w:szCs w:val="20"/>
              </w:rPr>
            </w:pPr>
            <w:r>
              <w:rPr>
                <w:rtl w:val="0"/>
              </w:rPr>
            </w:r>
          </w:p>
        </w:tc>
        <w:tc>
          <w:tcPr/>
          <w:p w:rsidRDefault="00000000" w14:paraId="0000008A" wp14:textId="77777777">
            <w:pPr>
              <w:pBdr>
                <w:top w:val="nil" w:sz="0" w:space="0"/>
                <w:left w:val="nil" w:sz="0" w:space="0"/>
                <w:bottom w:val="nil" w:sz="0" w:space="0"/>
                <w:right w:val="nil" w:sz="0" w:space="0"/>
                <w:between w:val="nil" w:sz="0" w:space="0"/>
              </w:pBdr>
              <w:shd w:val="clear" w:fill="auto"/>
              <w:rPr>
                <w:sz w:val="20"/>
                <w:szCs w:val="20"/>
              </w:rPr>
            </w:pPr>
            <w:r>
              <w:rPr>
                <w:rtl w:val="0"/>
              </w:rPr>
            </w:r>
          </w:p>
        </w:tc>
      </w:tr>
      <w:tr xmlns:wp14="http://schemas.microsoft.com/office/word/2010/wordml" w14:paraId="16A0FA86" wp14:textId="77777777">
        <w:tc>
          <w:tcPr>
            <w:gridSpan w:val="4"/>
          </w:tcPr>
          <w:p w:rsidRDefault="00000000" w14:paraId="0000008B"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Motivation</w:t>
            </w:r>
          </w:p>
        </w:tc>
      </w:tr>
      <w:tr xmlns:wp14="http://schemas.microsoft.com/office/word/2010/wordml" w14:paraId="638ACD01" wp14:textId="77777777">
        <w:tc>
          <w:tcPr/>
          <w:p w:rsidRDefault="00000000" w14:paraId="0000008F" wp14:textId="77777777">
            <w:pPr>
              <w:pBdr>
                <w:top w:val="nil" w:sz="0" w:space="0"/>
                <w:left w:val="nil" w:sz="0" w:space="0"/>
                <w:bottom w:val="nil" w:sz="0" w:space="0"/>
                <w:right w:val="nil" w:sz="0" w:space="0"/>
                <w:between w:val="nil" w:sz="0" w:space="0"/>
              </w:pBdr>
              <w:shd w:val="clear" w:fill="auto"/>
              <w:spacing w:before="40" w:after="40" w:lineRule="auto"/>
              <w:rPr>
                <w:color w:val="000000"/>
                <w:sz w:val="20"/>
                <w:szCs w:val="20"/>
              </w:rPr>
            </w:pPr>
            <w:r>
              <w:rPr>
                <w:color w:val="000000"/>
                <w:sz w:val="20"/>
                <w:szCs w:val="20"/>
                <w:rtl w:val="0"/>
              </w:rPr>
              <w:t xml:space="preserve">Appropriately follows instructions to achieve set objectives.</w:t>
            </w:r>
          </w:p>
          <w:p w:rsidRDefault="00000000" w14:paraId="00000090" wp14:textId="77777777">
            <w:pPr>
              <w:pBdr>
                <w:top w:val="nil" w:sz="0" w:space="0"/>
                <w:left w:val="nil" w:sz="0" w:space="0"/>
                <w:bottom w:val="nil" w:sz="0" w:space="0"/>
                <w:right w:val="nil" w:sz="0" w:space="0"/>
                <w:between w:val="nil" w:sz="0" w:space="0"/>
              </w:pBdr>
              <w:shd w:val="clear" w:fill="auto"/>
              <w:spacing w:before="40" w:after="40" w:lineRule="auto"/>
              <w:rPr>
                <w:sz w:val="20"/>
                <w:szCs w:val="20"/>
              </w:rPr>
            </w:pPr>
            <w:r>
              <w:rPr>
                <w:sz w:val="20"/>
                <w:szCs w:val="20"/>
                <w:rtl w:val="0"/>
              </w:rPr>
              <w:t xml:space="preserve">Committed to the provision of quality services to achieving customer satisfaction. </w:t>
            </w:r>
          </w:p>
          <w:p w:rsidRDefault="00000000" w14:paraId="00000091" wp14:textId="77777777">
            <w:pPr>
              <w:pBdr>
                <w:top w:val="nil" w:sz="0" w:space="0"/>
                <w:left w:val="nil" w:sz="0" w:space="0"/>
                <w:bottom w:val="nil" w:sz="0" w:space="0"/>
                <w:right w:val="nil" w:sz="0" w:space="0"/>
                <w:between w:val="nil" w:sz="0" w:space="0"/>
              </w:pBdr>
              <w:shd w:val="clear" w:fill="auto"/>
              <w:spacing w:before="40" w:after="40" w:lineRule="auto"/>
              <w:rPr>
                <w:color w:val="000000"/>
                <w:sz w:val="20"/>
                <w:szCs w:val="20"/>
              </w:rPr>
            </w:pPr>
            <w:r>
              <w:rPr>
                <w:color w:val="000000"/>
                <w:sz w:val="20"/>
                <w:szCs w:val="20"/>
                <w:rtl w:val="0"/>
              </w:rPr>
              <w:t xml:space="preserve">Adapts to change by adopting a flexible and cooperative attitude.</w:t>
            </w:r>
          </w:p>
          <w:p w:rsidRDefault="00000000" w14:paraId="00000092" wp14:textId="77777777">
            <w:pPr>
              <w:pBdr>
                <w:top w:val="nil" w:sz="0" w:space="0"/>
                <w:left w:val="nil" w:sz="0" w:space="0"/>
                <w:bottom w:val="nil" w:sz="0" w:space="0"/>
                <w:right w:val="nil" w:sz="0" w:space="0"/>
                <w:between w:val="nil" w:sz="0" w:space="0"/>
              </w:pBdr>
              <w:shd w:val="clear" w:fill="auto"/>
              <w:spacing w:before="40" w:after="40" w:lineRule="auto"/>
              <w:rPr>
                <w:color w:val="000000"/>
                <w:sz w:val="20"/>
                <w:szCs w:val="20"/>
              </w:rPr>
            </w:pPr>
            <w:r>
              <w:rPr>
                <w:sz w:val="20"/>
                <w:szCs w:val="20"/>
                <w:rtl w:val="0"/>
              </w:rPr>
              <w:t xml:space="preserve">Supportive and adapts to team working.</w:t>
            </w:r>
            <w:r>
              <w:rPr>
                <w:rtl w:val="0"/>
              </w:rPr>
            </w:r>
          </w:p>
          <w:p w:rsidRDefault="00000000" w14:paraId="00000093" wp14:textId="77777777">
            <w:pPr>
              <w:pBdr>
                <w:top w:val="nil" w:sz="0" w:space="0"/>
                <w:left w:val="nil" w:sz="0" w:space="0"/>
                <w:bottom w:val="nil" w:sz="0" w:space="0"/>
                <w:right w:val="nil" w:sz="0" w:space="0"/>
                <w:between w:val="nil" w:sz="0" w:space="0"/>
              </w:pBdr>
              <w:shd w:val="clear" w:fill="auto"/>
              <w:spacing w:before="40" w:after="40" w:lineRule="auto"/>
              <w:rPr>
                <w:color w:val="000000"/>
                <w:sz w:val="20"/>
                <w:szCs w:val="20"/>
              </w:rPr>
            </w:pPr>
            <w:r>
              <w:rPr>
                <w:color w:val="000000"/>
                <w:sz w:val="20"/>
                <w:szCs w:val="20"/>
                <w:rtl w:val="0"/>
              </w:rPr>
              <w:t xml:space="preserve">Demonstrates integrity and upholds values and principles.</w:t>
            </w:r>
          </w:p>
          <w:p w:rsidRDefault="00000000" w14:paraId="00000094" wp14:textId="77777777">
            <w:pPr>
              <w:pBdr>
                <w:top w:val="nil" w:sz="0" w:space="0"/>
                <w:left w:val="nil" w:sz="0" w:space="0"/>
                <w:bottom w:val="nil" w:sz="0" w:space="0"/>
                <w:right w:val="nil" w:sz="0" w:space="0"/>
                <w:between w:val="nil" w:sz="0" w:space="0"/>
              </w:pBdr>
              <w:shd w:val="clear" w:fill="auto"/>
              <w:rPr>
                <w:sz w:val="20"/>
                <w:szCs w:val="20"/>
              </w:rPr>
            </w:pPr>
            <w:r>
              <w:rPr>
                <w:color w:val="000000"/>
                <w:sz w:val="20"/>
                <w:szCs w:val="20"/>
                <w:rtl w:val="0"/>
              </w:rPr>
              <w:t xml:space="preserve">Promotes equal opportunities and diversity in all aspects of work.</w:t>
            </w:r>
            <w:r>
              <w:rPr>
                <w:rtl w:val="0"/>
              </w:rPr>
            </w:r>
          </w:p>
        </w:tc>
        <w:tc>
          <w:tcPr>
            <w:gridSpan w:val="2"/>
          </w:tcPr>
          <w:p w:rsidRDefault="00000000" w14:paraId="00000095"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A willingness to undertake job related training.</w:t>
            </w:r>
          </w:p>
        </w:tc>
        <w:tc>
          <w:tcPr/>
          <w:p w:rsidRDefault="00000000" w14:paraId="00000097" wp14:textId="77777777">
            <w:pPr>
              <w:pBdr>
                <w:top w:val="nil" w:sz="0" w:space="0"/>
                <w:left w:val="nil" w:sz="0" w:space="0"/>
                <w:bottom w:val="nil" w:sz="0" w:space="0"/>
                <w:right w:val="nil" w:sz="0" w:space="0"/>
                <w:between w:val="nil" w:sz="0" w:space="0"/>
              </w:pBdr>
              <w:shd w:val="clear" w:fill="auto"/>
              <w:rPr>
                <w:sz w:val="20"/>
                <w:szCs w:val="20"/>
              </w:rPr>
            </w:pPr>
            <w:r>
              <w:rPr>
                <w:rtl w:val="0"/>
              </w:rPr>
            </w:r>
          </w:p>
        </w:tc>
      </w:tr>
      <w:tr xmlns:wp14="http://schemas.microsoft.com/office/word/2010/wordml" w14:paraId="67AC7CDD" wp14:textId="77777777">
        <w:tc>
          <w:tcPr>
            <w:gridSpan w:val="4"/>
          </w:tcPr>
          <w:p w:rsidRDefault="00000000" w14:paraId="00000098" wp14:textId="77777777">
            <w:pPr>
              <w:pBdr>
                <w:top w:val="nil" w:sz="0" w:space="0"/>
                <w:left w:val="nil" w:sz="0" w:space="0"/>
                <w:bottom w:val="nil" w:sz="0" w:space="0"/>
                <w:right w:val="nil" w:sz="0" w:space="0"/>
                <w:between w:val="nil" w:sz="0" w:space="0"/>
              </w:pBdr>
              <w:shd w:val="clear" w:fill="auto"/>
              <w:rPr>
                <w:b w:val="1"/>
                <w:sz w:val="20"/>
                <w:szCs w:val="20"/>
              </w:rPr>
            </w:pPr>
            <w:r>
              <w:rPr>
                <w:b w:val="1"/>
                <w:sz w:val="20"/>
                <w:szCs w:val="20"/>
                <w:rtl w:val="0"/>
              </w:rPr>
              <w:t xml:space="preserve">Other</w:t>
            </w:r>
          </w:p>
        </w:tc>
      </w:tr>
      <w:tr xmlns:wp14="http://schemas.microsoft.com/office/word/2010/wordml" w14:paraId="29D6B04F" wp14:textId="77777777">
        <w:tc>
          <w:tcPr/>
          <w:p w:rsidRDefault="00000000" w14:paraId="0000009C"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 </w:t>
            </w:r>
          </w:p>
        </w:tc>
        <w:tc>
          <w:tcPr>
            <w:gridSpan w:val="2"/>
          </w:tcPr>
          <w:p w:rsidRDefault="00000000" w14:paraId="0000009D" wp14:textId="77777777">
            <w:pPr>
              <w:pBdr>
                <w:top w:val="nil" w:sz="0" w:space="0"/>
                <w:left w:val="nil" w:sz="0" w:space="0"/>
                <w:bottom w:val="nil" w:sz="0" w:space="0"/>
                <w:right w:val="nil" w:sz="0" w:space="0"/>
                <w:between w:val="nil" w:sz="0" w:space="0"/>
              </w:pBdr>
              <w:shd w:val="clear" w:fill="auto"/>
              <w:rPr>
                <w:sz w:val="20"/>
                <w:szCs w:val="20"/>
              </w:rPr>
            </w:pPr>
            <w:r>
              <w:rPr>
                <w:rtl w:val="0"/>
              </w:rPr>
            </w:r>
          </w:p>
        </w:tc>
        <w:tc>
          <w:tcPr/>
          <w:p w:rsidRDefault="00000000" w14:paraId="0000009F" wp14:textId="77777777">
            <w:pPr>
              <w:pBdr>
                <w:top w:val="nil" w:sz="0" w:space="0"/>
                <w:left w:val="nil" w:sz="0" w:space="0"/>
                <w:bottom w:val="nil" w:sz="0" w:space="0"/>
                <w:right w:val="nil" w:sz="0" w:space="0"/>
                <w:between w:val="nil" w:sz="0" w:space="0"/>
              </w:pBdr>
              <w:shd w:val="clear" w:fill="auto"/>
              <w:rPr>
                <w:sz w:val="20"/>
                <w:szCs w:val="20"/>
              </w:rPr>
            </w:pPr>
            <w:r>
              <w:rPr>
                <w:rtl w:val="0"/>
              </w:rPr>
            </w:r>
          </w:p>
        </w:tc>
      </w:tr>
    </w:tbl>
    <w:p xmlns:wp14="http://schemas.microsoft.com/office/word/2010/wordml" w:rsidRDefault="00000000" w14:paraId="000000A0" wp14:textId="77777777">
      <w:pPr>
        <w:pBdr>
          <w:top w:val="nil" w:sz="0" w:space="0"/>
          <w:left w:val="nil" w:sz="0" w:space="0"/>
          <w:bottom w:val="nil" w:sz="0" w:space="0"/>
          <w:right w:val="nil" w:sz="0" w:space="0"/>
          <w:between w:val="nil" w:sz="0" w:space="0"/>
        </w:pBdr>
        <w:shd w:val="clear" w:fill="auto"/>
        <w:rPr>
          <w:sz w:val="20"/>
          <w:szCs w:val="20"/>
        </w:rPr>
      </w:pPr>
      <w:r>
        <w:rPr>
          <w:sz w:val="20"/>
          <w:szCs w:val="20"/>
          <w:rtl w:val="0"/>
        </w:rPr>
        <w:t xml:space="preserve">Key to assessment methods; (a) application form, (i) interview, (r) references, (t) ability tests (q) personality questionnaire (g) assessed group work, (p) presentation, (o) others e.g. case studies/visits</w:t>
      </w:r>
    </w:p>
    <w:sectPr>
      <w:pgSz w:w="16838" w:h="11906" w:orient="portrait"/>
      <w:pgMar w:top="567" w:right="567" w:bottom="567" w:left="567" w:header="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displayBackgroundShape w:val="1"/>
  <w:trackRevisions w:val="false"/>
  <w:defaultTabStop w:val="720"/>
  <w:compat>
    <w:compatSetting w:val="15" w:name="compatibilityMode" w:uri="http://schemas.microsoft.com/office/word"/>
  </w:compat>
  <w:rsids>
    <w:rsidRoot w:val="346DB318"/>
    <w:rsid w:val="00000000"/>
    <w:rsid w:val="18C686D2"/>
    <w:rsid w:val="346DB318"/>
    <w:rsid w:val="7AD95ACC"/>
  </w:rsids>
  <w:clrSchemeMapping w:bg1="light1" w:t1="dark1" w:bg2="light2" w:t2="dark2" w:accent1="accent1" w:accent2="accent2" w:accent3="accent3" w:accent4="accent4" w:accent5="accent5" w:accent6="accent6" w:hyperlink="hyperlink" w:followedHyperlink="followedHyperlink"/>
  <w14:docId w14:val="1CC2CC58"/>
  <w15:docId w15:val="{D9F3425C-780D-49EC-B9B2-42E780EF1E1C}"/>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rFonts w:ascii="Arial" w:hAnsi="Arial" w:eastAsia="Arial" w:cs="Arial"/>
        <w:sz w:val="22"/>
        <w:szCs w:val="22"/>
        <w:lang w:val="en-GB"/>
      </w:rPr>
    </w:rPrDefault>
    <w:pPrDefault>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spacing w:before="480" w:after="120" w:lineRule="auto"/>
    </w:pPr>
    <w:rPr>
      <w:b w:val="1"/>
      <w:sz w:val="48"/>
      <w:szCs w:val="48"/>
    </w:rPr>
  </w:style>
  <w:style w:type="paragraph" w:styleId="Heading2">
    <w:name w:val="heading 2"/>
    <w:basedOn w:val="Normal"/>
    <w:next w:val="Normal"/>
    <w:pPr>
      <w:keepNext w:val="1"/>
      <w:keepLines w:val="1"/>
      <w:spacing w:before="360" w:after="80" w:lineRule="auto"/>
    </w:pPr>
    <w:rPr>
      <w:b w:val="1"/>
      <w:sz w:val="36"/>
      <w:szCs w:val="36"/>
    </w:rPr>
  </w:style>
  <w:style w:type="paragraph" w:styleId="Heading3">
    <w:name w:val="heading 3"/>
    <w:basedOn w:val="Normal"/>
    <w:next w:val="Normal"/>
    <w:pPr>
      <w:keepNext w:val="1"/>
      <w:keepLines w:val="1"/>
      <w:spacing w:before="280" w:after="80" w:lineRule="auto"/>
    </w:pPr>
    <w:rPr>
      <w:b w:val="1"/>
      <w:sz w:val="28"/>
      <w:szCs w:val="28"/>
    </w:rPr>
  </w:style>
  <w:style w:type="paragraph" w:styleId="Heading4">
    <w:name w:val="heading 4"/>
    <w:basedOn w:val="Normal"/>
    <w:next w:val="Normal"/>
    <w:pPr>
      <w:keepNext w:val="1"/>
      <w:keepLines w:val="1"/>
      <w:spacing w:before="240" w:after="40" w:lineRule="auto"/>
    </w:pPr>
    <w:rPr>
      <w:b w:val="1"/>
      <w:sz w:val="24"/>
      <w:szCs w:val="24"/>
    </w:rPr>
  </w:style>
  <w:style w:type="paragraph" w:styleId="Heading5">
    <w:name w:val="heading 5"/>
    <w:basedOn w:val="Normal"/>
    <w:next w:val="Normal"/>
    <w:pPr>
      <w:keepNext w:val="1"/>
      <w:keepLines w:val="1"/>
      <w:spacing w:before="220" w:after="40" w:lineRule="auto"/>
    </w:pPr>
    <w:rPr>
      <w:b w:val="1"/>
      <w:sz w:val="22"/>
      <w:szCs w:val="22"/>
    </w:rPr>
  </w:style>
  <w:style w:type="paragraph" w:styleId="Heading6">
    <w:name w:val="heading 6"/>
    <w:basedOn w:val="Normal"/>
    <w:next w:val="Normal"/>
    <w:pPr>
      <w:keepNext w:val="1"/>
      <w:keepLines w:val="1"/>
      <w:spacing w:before="200" w:after="40" w:lineRule="auto"/>
    </w:pPr>
    <w:rPr>
      <w:b w:val="1"/>
      <w:sz w:val="20"/>
      <w:szCs w:val="20"/>
    </w:rPr>
  </w:style>
  <w:style w:type="paragraph" w:styleId="Title">
    <w:name w:val="Title"/>
    <w:basedOn w:val="Normal"/>
    <w:next w:val="Normal"/>
    <w:pPr>
      <w:keepNext w:val="1"/>
      <w:keepLines w:val="1"/>
      <w:spacing w:before="480" w:after="120" w:lineRule="auto"/>
    </w:pPr>
    <w:rPr>
      <w:b w:val="1"/>
      <w:sz w:val="72"/>
      <w:szCs w:val="72"/>
    </w:rPr>
  </w:style>
  <w:style w:type="paragraph" w:styleId="Subtitle">
    <w:name w:val="Subtitle"/>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pPr/>
    <w:rPr/>
    <w:tblPr>
      <w:tblStyleRowBandSize w:val="1"/>
      <w:tblStyleColBandSize w:val="1"/>
      <w:tblCellMar>
        <w:top w:w="0.0" w:type="dxa"/>
        <w:left w:w="115.0" w:type="dxa"/>
        <w:bottom w:w="0.0" w:type="dxa"/>
        <w:right w:w="115.0" w:type="dxa"/>
      </w:tblCellMar>
    </w:tblPr>
  </w:style>
  <w:style w:type="table" w:styleId="Table2">
    <w:basedOn w:val="TableNormal"/>
    <w:pPr/>
    <w:rPr/>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customXml" Target="../customXml/item4.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05871A0B6568543928D204828996CEE" ma:contentTypeVersion="8" ma:contentTypeDescription="Create a new document." ma:contentTypeScope="" ma:versionID="f98f885675002f17a915e7ab1c1c6d4e">
  <xsd:schema xmlns:xsd="http://www.w3.org/2001/XMLSchema" xmlns:xs="http://www.w3.org/2001/XMLSchema" xmlns:p="http://schemas.microsoft.com/office/2006/metadata/properties" xmlns:ns2="046fa046-7edb-475c-b198-2821246b28c2" targetNamespace="http://schemas.microsoft.com/office/2006/metadata/properties" ma:root="true" ma:fieldsID="84b5a7c134457e07ec4572e62143c2c5" ns2:_="">
    <xsd:import namespace="046fa046-7edb-475c-b198-2821246b28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fa046-7edb-475c-b198-2821246b28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36FBE1-B284-45D3-93B3-D7A28DD73B4D}"/>
</file>

<file path=customXml/itemProps2.xml><?xml version="1.0" encoding="utf-8"?>
<ds:datastoreItem xmlns:ds="http://schemas.openxmlformats.org/officeDocument/2006/customXml" ds:itemID="{91BEFF75-5FC4-43C8-A7C1-07C513270C0E}"/>
</file>

<file path=customXml/itemProps3.xml><?xml version="1.0" encoding="utf-8"?>
<ds:datastoreItem xmlns:ds="http://schemas.openxmlformats.org/officeDocument/2006/customXml" ds:itemID="{C1286369-1F02-4284-B726-5B2B57FCEB14}"/>
</file>

<file path=customXml/itemProps4.xml><?xml version="1.0" encoding="utf-8"?>
<ds:datastoreItem xmlns:ds="http://schemas.openxmlformats.org/officeDocument/2006/customXml" ds:itemID="{88BCFE76-4702-4B0F-A4AB-8AE0320F6317}"/>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SG40 Cleaner (Band 1).docx</dc:title>
  <lastModifiedBy>Frankie Kitt</lastModifiedBy>
  <dcterms:modified xsi:type="dcterms:W3CDTF">2026-04-22T10:47:09.5164993Z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0x010100905871A0B6568543928D204828996CEE</vt:lpwstr>
  </property>
  <property fmtid="{D5CDD505-2E9C-101B-9397-08002B2CF9AE}" pid="3" name="_dlc_DocIdItemGuid">
    <vt:lpwstr>2d897c36-261e-4bf9-aae3-19b9e7e71ebb</vt:lpwstr>
  </property>
  <property fmtid="{D5CDD505-2E9C-101B-9397-08002B2CF9AE}" pid="4" name="Order">
    <vt:r8>15676100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