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42105" w:rsidR="005E0557" w:rsidRDefault="005E0557" w14:paraId="367EB8C3" w14:textId="59B9A1A6">
      <w:pPr>
        <w:rPr>
          <w:rFonts w:ascii="Arial" w:hAnsi="Arial" w:cs="Arial"/>
          <w:color w:val="175C82"/>
          <w:sz w:val="40"/>
          <w:szCs w:val="40"/>
        </w:rPr>
      </w:pPr>
      <w:r w:rsidRPr="00C42105">
        <w:rPr>
          <w:rFonts w:ascii="Arial" w:hAnsi="Arial" w:cs="Arial"/>
          <w:color w:val="175C82"/>
          <w:sz w:val="40"/>
          <w:szCs w:val="40"/>
        </w:rPr>
        <w:t>Job Descript</w:t>
      </w:r>
      <w:r w:rsidR="00124CB9">
        <w:rPr>
          <w:rFonts w:ascii="Arial" w:hAnsi="Arial" w:cs="Arial"/>
          <w:color w:val="175C82"/>
          <w:sz w:val="40"/>
          <w:szCs w:val="40"/>
        </w:rPr>
        <w:t>ion</w:t>
      </w:r>
    </w:p>
    <w:p w:rsidRPr="005E0557" w:rsidR="005E0557" w:rsidRDefault="005E0557" w14:paraId="5028A17E" w14:textId="77777777">
      <w:pPr>
        <w:rPr>
          <w:rFonts w:ascii="Arial" w:hAnsi="Arial" w:cs="Arial"/>
          <w:sz w:val="36"/>
          <w:szCs w:val="36"/>
        </w:rPr>
      </w:pPr>
    </w:p>
    <w:p w:rsidRPr="005E0557" w:rsidR="005E0557" w:rsidRDefault="005E0557" w14:paraId="70AD2167" w14:textId="3CE74D73">
      <w:pPr>
        <w:rPr>
          <w:rFonts w:ascii="Arial" w:hAnsi="Arial" w:cs="Arial"/>
          <w:sz w:val="22"/>
          <w:szCs w:val="22"/>
        </w:rPr>
      </w:pPr>
    </w:p>
    <w:p w:rsidRPr="005E0557" w:rsidR="005E0557" w:rsidP="34C3FC04" w:rsidRDefault="005E0557" w14:paraId="7E3D4050" w14:textId="59D8B77F">
      <w:pPr>
        <w:pStyle w:val="Normal"/>
        <w:autoSpaceDE w:val="0"/>
        <w:autoSpaceDN w:val="0"/>
        <w:adjustRightInd w:val="0"/>
        <w:rPr>
          <w:rFonts w:ascii="Arial" w:hAnsi="Arial" w:cs="Arial"/>
          <w:sz w:val="22"/>
          <w:szCs w:val="22"/>
        </w:rPr>
      </w:pPr>
      <w:r w:rsidRPr="34C3FC04" w:rsidR="264B59A9">
        <w:rPr>
          <w:rFonts w:ascii="Arial" w:hAnsi="Arial" w:cs="Arial"/>
          <w:b w:val="1"/>
          <w:bCs w:val="1"/>
          <w:sz w:val="22"/>
          <w:szCs w:val="22"/>
        </w:rPr>
        <w:t>Post Title:</w:t>
      </w:r>
      <w:r w:rsidRPr="34C3FC04" w:rsidR="264B59A9">
        <w:rPr>
          <w:rFonts w:ascii="Arial" w:hAnsi="Arial" w:cs="Arial"/>
          <w:sz w:val="22"/>
          <w:szCs w:val="22"/>
        </w:rPr>
        <w:t xml:space="preserve"> </w:t>
      </w:r>
      <w:r>
        <w:tab/>
      </w:r>
      <w:r>
        <w:tab/>
      </w:r>
      <w:r w:rsidRPr="34C3FC04" w:rsidR="264B59A9">
        <w:rPr>
          <w:rFonts w:ascii="Arial" w:hAnsi="Arial" w:cs="Arial"/>
          <w:sz w:val="22"/>
          <w:szCs w:val="22"/>
        </w:rPr>
        <w:t> </w:t>
      </w:r>
      <w:r w:rsidRPr="34C3FC04" w:rsidR="48899CF3">
        <w:rPr>
          <w:rFonts w:ascii="Arial" w:hAnsi="Arial" w:cs="Arial"/>
          <w:sz w:val="22"/>
          <w:szCs w:val="22"/>
        </w:rPr>
        <w:t>Workforce Delivery Officer</w:t>
      </w:r>
      <w:r w:rsidRPr="34C3FC04" w:rsidR="48899CF3">
        <w:rPr>
          <w:rFonts w:ascii="Arial" w:hAnsi="Arial" w:cs="Arial"/>
          <w:sz w:val="22"/>
          <w:szCs w:val="22"/>
        </w:rPr>
        <w:t> </w:t>
      </w:r>
    </w:p>
    <w:p w:rsidRPr="005E0557" w:rsidR="005E0557" w:rsidP="368C2D4C" w:rsidRDefault="005E0557" w14:paraId="0ED937CC" w14:textId="55F210C4">
      <w:pPr>
        <w:pStyle w:val="Normal"/>
        <w:suppressLineNumbers w:val="0"/>
        <w:bidi w:val="0"/>
        <w:spacing w:before="0" w:beforeAutospacing="off" w:after="0" w:afterAutospacing="off" w:line="259" w:lineRule="auto"/>
        <w:ind w:left="0" w:right="0"/>
        <w:jc w:val="left"/>
      </w:pPr>
      <w:r w:rsidRPr="368C2D4C" w:rsidR="55DE8F93">
        <w:rPr>
          <w:rFonts w:ascii="Arial" w:hAnsi="Arial" w:cs="Arial"/>
          <w:b w:val="1"/>
          <w:bCs w:val="1"/>
          <w:sz w:val="22"/>
          <w:szCs w:val="22"/>
        </w:rPr>
        <w:t>Post Reference:</w:t>
      </w:r>
      <w:r w:rsidRPr="368C2D4C" w:rsidR="55DE8F93">
        <w:rPr>
          <w:rFonts w:ascii="Arial" w:hAnsi="Arial" w:cs="Arial"/>
          <w:sz w:val="22"/>
          <w:szCs w:val="22"/>
        </w:rPr>
        <w:t xml:space="preserve"> </w:t>
      </w:r>
      <w:r>
        <w:tab/>
      </w:r>
      <w:r w:rsidRPr="368C2D4C" w:rsidR="64357B31">
        <w:rPr>
          <w:rFonts w:ascii="Arial" w:hAnsi="Arial" w:cs="Arial"/>
          <w:sz w:val="22"/>
          <w:szCs w:val="22"/>
        </w:rPr>
        <w:t>T237</w:t>
      </w:r>
    </w:p>
    <w:p w:rsidRPr="005E0557" w:rsidR="005E0557" w:rsidP="005E0557" w:rsidRDefault="005E0557" w14:paraId="3E3E54F7" w14:textId="032C0BDE">
      <w:pPr>
        <w:autoSpaceDE w:val="0"/>
        <w:autoSpaceDN w:val="0"/>
        <w:adjustRightInd w:val="0"/>
        <w:rPr>
          <w:rFonts w:ascii="Arial" w:hAnsi="Arial" w:cs="Arial"/>
          <w:b w:val="1"/>
          <w:bCs w:val="1"/>
          <w:sz w:val="22"/>
          <w:szCs w:val="22"/>
        </w:rPr>
      </w:pPr>
      <w:r w:rsidRPr="368C2D4C" w:rsidR="55DE8F93">
        <w:rPr>
          <w:rFonts w:ascii="Arial" w:hAnsi="Arial" w:cs="Arial"/>
          <w:b w:val="1"/>
          <w:bCs w:val="1"/>
          <w:sz w:val="22"/>
          <w:szCs w:val="22"/>
        </w:rPr>
        <w:t>Grade:</w:t>
      </w:r>
      <w:r w:rsidRPr="368C2D4C" w:rsidR="2BB7B79C">
        <w:rPr>
          <w:rFonts w:ascii="Arial" w:hAnsi="Arial" w:cs="Arial"/>
          <w:b w:val="1"/>
          <w:bCs w:val="1"/>
          <w:sz w:val="22"/>
          <w:szCs w:val="22"/>
        </w:rPr>
        <w:t xml:space="preserve"> </w:t>
      </w:r>
      <w:r>
        <w:tab/>
      </w:r>
      <w:r>
        <w:tab/>
      </w:r>
      <w:r w:rsidRPr="368C2D4C" w:rsidR="6349CE6B">
        <w:rPr>
          <w:rFonts w:ascii="Arial" w:hAnsi="Arial" w:cs="Arial"/>
          <w:b w:val="1"/>
          <w:bCs w:val="1"/>
          <w:sz w:val="22"/>
          <w:szCs w:val="22"/>
        </w:rPr>
        <w:t>L</w:t>
      </w:r>
      <w:r w:rsidRPr="368C2D4C" w:rsidR="2D9BCD91">
        <w:rPr>
          <w:rFonts w:ascii="Arial" w:hAnsi="Arial" w:cs="Arial"/>
          <w:b w:val="1"/>
          <w:bCs w:val="1"/>
          <w:sz w:val="22"/>
          <w:szCs w:val="22"/>
        </w:rPr>
        <w:t xml:space="preserve"> </w:t>
      </w:r>
      <w:r w:rsidRPr="368C2D4C" w:rsidR="55DE8F93">
        <w:rPr>
          <w:rFonts w:ascii="Arial" w:hAnsi="Arial" w:cs="Arial"/>
          <w:b w:val="1"/>
          <w:bCs w:val="1"/>
          <w:sz w:val="22"/>
          <w:szCs w:val="22"/>
        </w:rPr>
        <w:t xml:space="preserve">                               </w:t>
      </w:r>
    </w:p>
    <w:p w:rsidRPr="005E0557" w:rsidR="005E0557" w:rsidP="005E0557" w:rsidRDefault="005E0557" w14:paraId="784E68FC" w14:textId="7D7C15EB">
      <w:pPr>
        <w:autoSpaceDE w:val="0"/>
        <w:autoSpaceDN w:val="0"/>
        <w:adjustRightInd w:val="0"/>
        <w:rPr>
          <w:rFonts w:ascii="Arial" w:hAnsi="Arial" w:cs="Arial"/>
          <w:sz w:val="22"/>
          <w:szCs w:val="22"/>
        </w:rPr>
      </w:pPr>
      <w:r w:rsidRPr="005E0557">
        <w:rPr>
          <w:rFonts w:ascii="Arial" w:hAnsi="Arial" w:cs="Arial"/>
          <w:b/>
          <w:bCs/>
          <w:sz w:val="22"/>
          <w:szCs w:val="22"/>
        </w:rPr>
        <w:t>Duration:</w:t>
      </w:r>
      <w:r w:rsidRPr="005E0557">
        <w:rPr>
          <w:rFonts w:ascii="Arial" w:hAnsi="Arial" w:cs="Arial"/>
          <w:sz w:val="22"/>
          <w:szCs w:val="22"/>
        </w:rPr>
        <w:t xml:space="preserve"> </w:t>
      </w:r>
      <w:r w:rsidR="001348CA">
        <w:rPr>
          <w:rFonts w:ascii="Arial" w:hAnsi="Arial" w:cs="Arial"/>
          <w:sz w:val="22"/>
          <w:szCs w:val="22"/>
        </w:rPr>
        <w:tab/>
      </w:r>
      <w:r w:rsidR="001348CA">
        <w:rPr>
          <w:rFonts w:ascii="Arial" w:hAnsi="Arial" w:cs="Arial"/>
          <w:sz w:val="22"/>
          <w:szCs w:val="22"/>
        </w:rPr>
        <w:tab/>
      </w:r>
      <w:r w:rsidRPr="005E0557">
        <w:rPr>
          <w:rFonts w:ascii="Arial" w:hAnsi="Arial" w:cs="Arial"/>
          <w:sz w:val="22"/>
          <w:szCs w:val="22"/>
        </w:rPr>
        <w:t>Perm</w:t>
      </w:r>
      <w:r w:rsidR="006572FC">
        <w:rPr>
          <w:rFonts w:ascii="Arial" w:hAnsi="Arial" w:cs="Arial"/>
          <w:sz w:val="22"/>
          <w:szCs w:val="22"/>
        </w:rPr>
        <w:t>anent</w:t>
      </w:r>
      <w:r w:rsidRPr="005E0557">
        <w:rPr>
          <w:rFonts w:ascii="Arial" w:hAnsi="Arial" w:cs="Arial"/>
          <w:sz w:val="22"/>
          <w:szCs w:val="22"/>
        </w:rPr>
        <w:t xml:space="preserve"> </w:t>
      </w:r>
    </w:p>
    <w:p w:rsidRPr="007107E7" w:rsidR="005E0557" w:rsidP="005E0557" w:rsidRDefault="005E0557" w14:paraId="10931750" w14:textId="11C5B4BA">
      <w:pPr>
        <w:rPr>
          <w:rFonts w:ascii="Arial" w:hAnsi="Arial" w:cs="Arial"/>
          <w:sz w:val="22"/>
          <w:szCs w:val="22"/>
        </w:rPr>
      </w:pPr>
      <w:r w:rsidRPr="16B031DE">
        <w:rPr>
          <w:rFonts w:ascii="Arial" w:hAnsi="Arial" w:cs="Arial"/>
          <w:b/>
          <w:bCs/>
          <w:sz w:val="22"/>
          <w:szCs w:val="22"/>
        </w:rPr>
        <w:t>Reports to:</w:t>
      </w:r>
      <w:r w:rsidRPr="16B031DE" w:rsidR="006572FC">
        <w:rPr>
          <w:rFonts w:ascii="Arial" w:hAnsi="Arial" w:cs="Arial"/>
          <w:b/>
          <w:bCs/>
          <w:sz w:val="22"/>
          <w:szCs w:val="22"/>
        </w:rPr>
        <w:t xml:space="preserve"> </w:t>
      </w:r>
      <w:r w:rsidR="001348CA">
        <w:rPr>
          <w:rFonts w:ascii="Arial" w:hAnsi="Arial" w:cs="Arial"/>
          <w:b/>
          <w:bCs/>
          <w:sz w:val="22"/>
          <w:szCs w:val="22"/>
        </w:rPr>
        <w:tab/>
      </w:r>
      <w:r w:rsidR="001348CA">
        <w:rPr>
          <w:rFonts w:ascii="Arial" w:hAnsi="Arial" w:cs="Arial"/>
          <w:b/>
          <w:bCs/>
          <w:sz w:val="22"/>
          <w:szCs w:val="22"/>
        </w:rPr>
        <w:tab/>
      </w:r>
      <w:r w:rsidRPr="007107E7" w:rsidR="007107E7">
        <w:rPr>
          <w:rFonts w:ascii="Arial" w:hAnsi="Arial" w:cs="Arial"/>
          <w:sz w:val="22"/>
          <w:szCs w:val="22"/>
        </w:rPr>
        <w:t>Business Solutions Manager (Skills)</w:t>
      </w:r>
    </w:p>
    <w:p w:rsidRPr="005E0557" w:rsidR="005E0557" w:rsidP="005E0557" w:rsidRDefault="005E0557" w14:paraId="150593FC" w14:textId="120AE73E">
      <w:pPr>
        <w:rPr>
          <w:rFonts w:ascii="Arial" w:hAnsi="Arial" w:cs="Arial"/>
          <w:sz w:val="22"/>
          <w:szCs w:val="22"/>
        </w:rPr>
      </w:pPr>
    </w:p>
    <w:p w:rsidR="34C3FC04" w:rsidP="34C3FC04" w:rsidRDefault="34C3FC04" w14:paraId="4219C345" w14:textId="12672648">
      <w:pPr>
        <w:rPr>
          <w:rFonts w:ascii="Arial" w:hAnsi="Arial" w:cs="Arial"/>
          <w:sz w:val="22"/>
          <w:szCs w:val="22"/>
        </w:rPr>
      </w:pPr>
    </w:p>
    <w:p w:rsidR="34C3FC04" w:rsidP="34C3FC04" w:rsidRDefault="34C3FC04" w14:paraId="10438675" w14:textId="659AECC9">
      <w:pPr>
        <w:rPr>
          <w:rFonts w:ascii="Arial" w:hAnsi="Arial" w:cs="Arial"/>
          <w:sz w:val="22"/>
          <w:szCs w:val="22"/>
        </w:rPr>
      </w:pPr>
    </w:p>
    <w:p w:rsidR="00EE4A4D" w:rsidP="34C3FC04" w:rsidRDefault="00EE4A4D" w14:paraId="4257941C" w14:textId="450BCCB9">
      <w:pPr>
        <w:autoSpaceDE w:val="0"/>
        <w:autoSpaceDN w:val="0"/>
        <w:adjustRightInd w:val="0"/>
        <w:rPr>
          <w:rFonts w:ascii="Arial" w:hAnsi="Arial" w:cs="Arial"/>
          <w:b w:val="1"/>
          <w:bCs w:val="1"/>
          <w:sz w:val="24"/>
          <w:szCs w:val="24"/>
        </w:rPr>
      </w:pPr>
      <w:r w:rsidRPr="34C3FC04" w:rsidR="264B59A9">
        <w:rPr>
          <w:rFonts w:ascii="Arial" w:hAnsi="Arial" w:cs="Arial"/>
          <w:b w:val="1"/>
          <w:bCs w:val="1"/>
          <w:sz w:val="24"/>
          <w:szCs w:val="24"/>
        </w:rPr>
        <w:t>Job Purpose</w:t>
      </w:r>
    </w:p>
    <w:p w:rsidR="001874BB" w:rsidP="001874BB" w:rsidRDefault="001874BB" w14:paraId="7FDE8E46" w14:textId="77777777">
      <w:pPr>
        <w:pStyle w:val="Default"/>
        <w:shd w:val="clear" w:color="auto" w:fill="FFFFFF" w:themeFill="background1"/>
        <w:jc w:val="both"/>
        <w:rPr>
          <w:sz w:val="22"/>
          <w:szCs w:val="22"/>
        </w:rPr>
      </w:pPr>
      <w:r w:rsidRPr="001874BB">
        <w:rPr>
          <w:sz w:val="22"/>
          <w:szCs w:val="22"/>
        </w:rPr>
        <w:t>The Workforce Delivery Officer builds and maintains relationships with providers and key stakeholders, oversees and manages the delivery of skills and workforce development programmes and projects across the Tees Valley.</w:t>
      </w:r>
    </w:p>
    <w:p w:rsidRPr="001874BB" w:rsidR="001874BB" w:rsidP="001874BB" w:rsidRDefault="001874BB" w14:paraId="4EDA9A83" w14:textId="77777777">
      <w:pPr>
        <w:pStyle w:val="Default"/>
        <w:shd w:val="clear" w:color="auto" w:fill="FFFFFF" w:themeFill="background1"/>
        <w:jc w:val="both"/>
        <w:rPr>
          <w:sz w:val="22"/>
          <w:szCs w:val="22"/>
        </w:rPr>
      </w:pPr>
    </w:p>
    <w:p w:rsidRPr="00DF476B" w:rsidR="00DB48A0" w:rsidP="001874BB" w:rsidRDefault="001874BB" w14:paraId="46F30346" w14:textId="1805198E">
      <w:pPr>
        <w:pStyle w:val="Default"/>
        <w:shd w:val="clear" w:color="auto" w:fill="FFFFFF" w:themeFill="background1"/>
        <w:jc w:val="both"/>
        <w:rPr>
          <w:sz w:val="22"/>
          <w:szCs w:val="22"/>
        </w:rPr>
      </w:pPr>
      <w:r w:rsidRPr="001874BB">
        <w:rPr>
          <w:sz w:val="22"/>
          <w:szCs w:val="22"/>
        </w:rPr>
        <w:t>The role also supports wider programme management by ensuring information is accurate, complete, current and secure; sharing knowledge with colleagues; and using resources efficiently for data management and performance reporting</w:t>
      </w:r>
      <w:r w:rsidRPr="001874BB" w:rsidR="00CA27CC">
        <w:rPr>
          <w:sz w:val="22"/>
          <w:szCs w:val="22"/>
        </w:rPr>
        <w:t>.</w:t>
      </w:r>
    </w:p>
    <w:p w:rsidR="006572FC" w:rsidP="34C3FC04" w:rsidRDefault="006572FC" w14:paraId="20E09123" w14:textId="0949DF01">
      <w:pPr>
        <w:pStyle w:val="Normal"/>
        <w:autoSpaceDE w:val="0"/>
        <w:autoSpaceDN w:val="0"/>
        <w:adjustRightInd w:val="0"/>
        <w:rPr>
          <w:rFonts w:ascii="Arial" w:hAnsi="Arial" w:cs="Arial"/>
          <w:sz w:val="22"/>
          <w:szCs w:val="22"/>
        </w:rPr>
      </w:pPr>
    </w:p>
    <w:p w:rsidRPr="005E0557" w:rsidR="005E0557" w:rsidP="34C3FC04" w:rsidRDefault="005E0557" w14:paraId="601B7707" w14:textId="36252AB3">
      <w:pPr>
        <w:rPr>
          <w:rFonts w:ascii="Arial" w:hAnsi="Arial" w:cs="Arial"/>
          <w:b w:val="1"/>
          <w:bCs w:val="1"/>
          <w:sz w:val="26"/>
          <w:szCs w:val="26"/>
        </w:rPr>
      </w:pPr>
      <w:r w:rsidRPr="34C3FC04" w:rsidR="264B59A9">
        <w:rPr>
          <w:rFonts w:ascii="Arial" w:hAnsi="Arial" w:cs="Arial"/>
          <w:b w:val="1"/>
          <w:bCs w:val="1"/>
          <w:sz w:val="26"/>
          <w:szCs w:val="26"/>
        </w:rPr>
        <w:t>Competency Framework Level</w:t>
      </w: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5E0557" w:rsidTr="34C3FC04" w14:paraId="19C40C2E" w14:textId="77777777">
        <w:tc>
          <w:tcPr>
            <w:tcW w:w="1980" w:type="dxa"/>
            <w:shd w:val="clear" w:color="auto" w:fill="175C82"/>
            <w:tcMar/>
          </w:tcPr>
          <w:p w:rsidRPr="005E0557" w:rsidR="005E0557" w:rsidP="005E0557" w:rsidRDefault="005E0557" w14:paraId="1A25B569" w14:textId="77777777">
            <w:pPr>
              <w:rPr>
                <w:rFonts w:ascii="Arial" w:hAnsi="Arial" w:cs="Arial"/>
                <w:sz w:val="22"/>
                <w:szCs w:val="22"/>
              </w:rPr>
            </w:pPr>
          </w:p>
        </w:tc>
        <w:tc>
          <w:tcPr>
            <w:tcW w:w="7648" w:type="dxa"/>
            <w:shd w:val="clear" w:color="auto" w:fill="175C82"/>
            <w:tcMar/>
          </w:tcPr>
          <w:p w:rsidRPr="005E0557" w:rsidR="005E0557" w:rsidP="005E0557" w:rsidRDefault="005E0557" w14:paraId="33AD4886" w14:textId="7C7D371A">
            <w:pPr>
              <w:rPr>
                <w:rFonts w:ascii="Arial" w:hAnsi="Arial" w:cs="Arial"/>
                <w:b/>
                <w:bCs/>
                <w:sz w:val="22"/>
                <w:szCs w:val="22"/>
              </w:rPr>
            </w:pPr>
            <w:r w:rsidRPr="00C42105">
              <w:rPr>
                <w:rFonts w:ascii="Arial" w:hAnsi="Arial" w:cs="Arial"/>
                <w:b/>
                <w:bCs/>
                <w:color w:val="FFFFFF" w:themeColor="background1"/>
                <w:sz w:val="22"/>
                <w:szCs w:val="22"/>
              </w:rPr>
              <w:t>General Competencies</w:t>
            </w:r>
          </w:p>
        </w:tc>
      </w:tr>
      <w:tr w:rsidRPr="005E0557" w:rsidR="005E0557" w:rsidTr="34C3FC04" w14:paraId="0D155838" w14:textId="77777777">
        <w:tc>
          <w:tcPr>
            <w:tcW w:w="1980" w:type="dxa"/>
            <w:tcMar/>
          </w:tcPr>
          <w:p w:rsidRPr="005E0557" w:rsidR="005E0557" w:rsidP="005E0557" w:rsidRDefault="005E0557" w14:paraId="11140FD7" w14:textId="4F63901D">
            <w:pPr>
              <w:rPr>
                <w:rFonts w:ascii="Arial" w:hAnsi="Arial" w:cs="Arial"/>
                <w:b/>
                <w:bCs/>
                <w:sz w:val="22"/>
                <w:szCs w:val="22"/>
              </w:rPr>
            </w:pPr>
            <w:r w:rsidRPr="005E0557">
              <w:rPr>
                <w:rFonts w:ascii="Arial" w:hAnsi="Arial" w:cs="Arial"/>
                <w:b/>
                <w:bCs/>
                <w:sz w:val="22"/>
                <w:szCs w:val="22"/>
              </w:rPr>
              <w:t>All Staff</w:t>
            </w:r>
          </w:p>
        </w:tc>
        <w:tc>
          <w:tcPr>
            <w:tcW w:w="7648" w:type="dxa"/>
            <w:tcMar/>
          </w:tcPr>
          <w:p w:rsidRPr="005E0557" w:rsidR="005E0557" w:rsidP="005E0557" w:rsidRDefault="005E0557" w14:paraId="61ADB433"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We do what we say we will</w:t>
            </w:r>
          </w:p>
          <w:p w:rsidRPr="005E0557" w:rsidR="005E0557" w:rsidP="005E0557" w:rsidRDefault="005E0557" w14:paraId="5FE6EB35"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We do it when we say we will</w:t>
            </w:r>
          </w:p>
          <w:p w:rsidRPr="005E0557" w:rsidR="005E0557" w:rsidP="005E0557" w:rsidRDefault="005E0557" w14:paraId="38DA3290"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We aim for excellence</w:t>
            </w:r>
          </w:p>
          <w:p w:rsidRPr="005E0557" w:rsidR="005E0557" w:rsidP="005E0557" w:rsidRDefault="005E0557" w14:paraId="25D27DC7"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We keep people informed</w:t>
            </w:r>
          </w:p>
          <w:p w:rsidRPr="005E0557" w:rsidR="005E0557" w:rsidP="005E0557" w:rsidRDefault="005E0557" w14:paraId="17300F5E"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We strive to learn and develop</w:t>
            </w:r>
          </w:p>
          <w:p w:rsidRPr="005E0557" w:rsidR="005E0557" w:rsidP="005E0557" w:rsidRDefault="005E0557" w14:paraId="49B05763" w14:textId="29CA34FC">
            <w:pPr>
              <w:pStyle w:val="ListParagraph"/>
              <w:numPr>
                <w:ilvl w:val="0"/>
                <w:numId w:val="1"/>
              </w:numPr>
              <w:ind w:left="473"/>
              <w:rPr>
                <w:rFonts w:ascii="Arial" w:hAnsi="Arial" w:cs="Arial"/>
                <w:sz w:val="22"/>
                <w:szCs w:val="22"/>
              </w:rPr>
            </w:pPr>
            <w:r w:rsidRPr="005E0557">
              <w:rPr>
                <w:rFonts w:ascii="Arial" w:hAnsi="Arial" w:cs="Arial"/>
                <w:sz w:val="22"/>
                <w:szCs w:val="22"/>
              </w:rPr>
              <w:t>We give and receive constructive feedback and act on it</w:t>
            </w:r>
          </w:p>
        </w:tc>
      </w:tr>
    </w:tbl>
    <w:p w:rsidR="005E0557" w:rsidP="005E0557" w:rsidRDefault="005E0557" w14:paraId="7EE2A3FD" w14:textId="57BA1486">
      <w:pPr>
        <w:rPr>
          <w:rFonts w:ascii="Arial" w:hAnsi="Arial" w:cs="Arial"/>
          <w:sz w:val="22"/>
          <w:szCs w:val="22"/>
        </w:rPr>
      </w:pPr>
    </w:p>
    <w:p w:rsidRPr="005E0557" w:rsidR="005E0557" w:rsidP="34C3FC04" w:rsidRDefault="005E0557" w14:paraId="61C750FE" w14:textId="43F4D39A">
      <w:pPr>
        <w:rPr>
          <w:rFonts w:ascii="Arial" w:hAnsi="Arial" w:cs="Arial"/>
          <w:b w:val="1"/>
          <w:bCs w:val="1"/>
          <w:sz w:val="26"/>
          <w:szCs w:val="26"/>
        </w:rPr>
      </w:pPr>
      <w:r w:rsidRPr="34C3FC04" w:rsidR="25A57430">
        <w:rPr>
          <w:rFonts w:ascii="Arial" w:hAnsi="Arial" w:cs="Arial"/>
          <w:b w:val="1"/>
          <w:bCs w:val="1"/>
          <w:sz w:val="26"/>
          <w:szCs w:val="26"/>
        </w:rPr>
        <w:t>Officer</w:t>
      </w: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5E0557" w:rsidTr="34C3FC04" w14:paraId="4AC0FD09" w14:textId="77777777">
        <w:tc>
          <w:tcPr>
            <w:tcW w:w="1980" w:type="dxa"/>
            <w:shd w:val="clear" w:color="auto" w:fill="175C82"/>
            <w:tcMar/>
          </w:tcPr>
          <w:p w:rsidRPr="00C42105" w:rsidR="005E0557" w:rsidP="00D1105C" w:rsidRDefault="005E0557" w14:paraId="367AFC96" w14:textId="77777777">
            <w:pPr>
              <w:rPr>
                <w:rFonts w:ascii="Arial" w:hAnsi="Arial" w:cs="Arial"/>
                <w:color w:val="FFFFFF" w:themeColor="background1"/>
                <w:sz w:val="22"/>
                <w:szCs w:val="22"/>
              </w:rPr>
            </w:pPr>
          </w:p>
        </w:tc>
        <w:tc>
          <w:tcPr>
            <w:tcW w:w="7648" w:type="dxa"/>
            <w:shd w:val="clear" w:color="auto" w:fill="175C82"/>
            <w:tcMar/>
          </w:tcPr>
          <w:p w:rsidRPr="00C42105" w:rsidR="005E0557" w:rsidP="00D1105C" w:rsidRDefault="005E0557" w14:paraId="2738D7F1" w14:textId="420D64A3">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Leadership &amp; Direction</w:t>
            </w:r>
          </w:p>
        </w:tc>
      </w:tr>
      <w:tr w:rsidRPr="00DB48A0" w:rsidR="005E0557" w:rsidTr="34C3FC04" w14:paraId="40F4B84E" w14:textId="77777777">
        <w:tc>
          <w:tcPr>
            <w:tcW w:w="1980" w:type="dxa"/>
            <w:tcMar/>
          </w:tcPr>
          <w:p w:rsidRPr="00DB48A0" w:rsidR="005E0557" w:rsidP="00DB48A0" w:rsidRDefault="002A370C" w14:paraId="68B81CDB" w14:textId="15462757">
            <w:pPr>
              <w:rPr>
                <w:rFonts w:ascii="Arial" w:hAnsi="Arial" w:cs="Arial"/>
                <w:b/>
                <w:bCs/>
                <w:sz w:val="22"/>
                <w:szCs w:val="22"/>
              </w:rPr>
            </w:pPr>
            <w:r>
              <w:rPr>
                <w:rFonts w:ascii="Arial" w:hAnsi="Arial" w:cs="Arial"/>
                <w:b/>
                <w:bCs/>
                <w:sz w:val="22"/>
                <w:szCs w:val="22"/>
              </w:rPr>
              <w:t>Officer</w:t>
            </w:r>
          </w:p>
        </w:tc>
        <w:tc>
          <w:tcPr>
            <w:tcW w:w="7648" w:type="dxa"/>
            <w:tcMar/>
          </w:tcPr>
          <w:p w:rsidRPr="007B49AA" w:rsidR="007B49AA" w:rsidP="007B49AA" w:rsidRDefault="007B49AA" w14:paraId="500E6519" w14:textId="77777777">
            <w:pPr>
              <w:pStyle w:val="ListParagraph"/>
              <w:numPr>
                <w:ilvl w:val="0"/>
                <w:numId w:val="3"/>
              </w:numPr>
              <w:autoSpaceDE w:val="0"/>
              <w:autoSpaceDN w:val="0"/>
              <w:adjustRightInd w:val="0"/>
              <w:ind w:left="424" w:hanging="284"/>
              <w:rPr>
                <w:rFonts w:ascii="Arial" w:hAnsi="Arial" w:cs="Arial"/>
                <w:sz w:val="22"/>
                <w:szCs w:val="22"/>
              </w:rPr>
            </w:pPr>
            <w:r w:rsidRPr="007B49AA">
              <w:rPr>
                <w:rFonts w:ascii="Arial" w:hAnsi="Arial" w:cs="Arial"/>
                <w:sz w:val="22"/>
                <w:szCs w:val="22"/>
              </w:rPr>
              <w:t>Recognises what they have to do to achieve the vision within their area of work</w:t>
            </w:r>
          </w:p>
          <w:p w:rsidRPr="007B49AA" w:rsidR="007B49AA" w:rsidP="007B49AA" w:rsidRDefault="007B49AA" w14:paraId="534945B9" w14:textId="77777777">
            <w:pPr>
              <w:pStyle w:val="ListParagraph"/>
              <w:numPr>
                <w:ilvl w:val="0"/>
                <w:numId w:val="3"/>
              </w:numPr>
              <w:autoSpaceDE w:val="0"/>
              <w:autoSpaceDN w:val="0"/>
              <w:adjustRightInd w:val="0"/>
              <w:ind w:left="424" w:hanging="284"/>
              <w:rPr>
                <w:rFonts w:ascii="Arial" w:hAnsi="Arial" w:cs="Arial"/>
                <w:sz w:val="22"/>
                <w:szCs w:val="22"/>
              </w:rPr>
            </w:pPr>
            <w:r w:rsidRPr="007B49AA">
              <w:rPr>
                <w:rFonts w:ascii="Arial" w:hAnsi="Arial" w:cs="Arial"/>
                <w:sz w:val="22"/>
                <w:szCs w:val="22"/>
              </w:rPr>
              <w:t>Communicates clearly about what outcomes will be achieved</w:t>
            </w:r>
          </w:p>
          <w:p w:rsidRPr="007B49AA" w:rsidR="007B49AA" w:rsidP="007B49AA" w:rsidRDefault="007B49AA" w14:paraId="3D04BBA6" w14:textId="753106F5">
            <w:pPr>
              <w:pStyle w:val="ListParagraph"/>
              <w:numPr>
                <w:ilvl w:val="0"/>
                <w:numId w:val="3"/>
              </w:numPr>
              <w:autoSpaceDE w:val="0"/>
              <w:autoSpaceDN w:val="0"/>
              <w:adjustRightInd w:val="0"/>
              <w:ind w:left="424" w:hanging="284"/>
              <w:rPr>
                <w:rFonts w:ascii="Arial" w:hAnsi="Arial" w:cs="Arial"/>
                <w:sz w:val="22"/>
                <w:szCs w:val="22"/>
              </w:rPr>
            </w:pPr>
            <w:r w:rsidRPr="007B49AA">
              <w:rPr>
                <w:rFonts w:ascii="Arial" w:hAnsi="Arial" w:cs="Arial"/>
                <w:sz w:val="22"/>
                <w:szCs w:val="22"/>
              </w:rPr>
              <w:t xml:space="preserve">Delivers the tasks that form the project or program with diligence to deliver identified </w:t>
            </w:r>
            <w:r w:rsidRPr="007B49AA" w:rsidR="0076742A">
              <w:rPr>
                <w:rFonts w:ascii="Arial" w:hAnsi="Arial" w:cs="Arial"/>
                <w:sz w:val="22"/>
                <w:szCs w:val="22"/>
              </w:rPr>
              <w:t>value-added</w:t>
            </w:r>
            <w:r w:rsidRPr="007B49AA">
              <w:rPr>
                <w:rFonts w:ascii="Arial" w:hAnsi="Arial" w:cs="Arial"/>
                <w:sz w:val="22"/>
                <w:szCs w:val="22"/>
              </w:rPr>
              <w:t xml:space="preserve"> activities and outputs</w:t>
            </w:r>
          </w:p>
          <w:p w:rsidRPr="007B49AA" w:rsidR="007B49AA" w:rsidP="007B49AA" w:rsidRDefault="007B49AA" w14:paraId="799FA94A" w14:textId="77777777">
            <w:pPr>
              <w:pStyle w:val="ListParagraph"/>
              <w:numPr>
                <w:ilvl w:val="0"/>
                <w:numId w:val="3"/>
              </w:numPr>
              <w:autoSpaceDE w:val="0"/>
              <w:autoSpaceDN w:val="0"/>
              <w:adjustRightInd w:val="0"/>
              <w:ind w:left="424" w:hanging="284"/>
              <w:rPr>
                <w:rFonts w:ascii="Arial" w:hAnsi="Arial" w:cs="Arial"/>
                <w:sz w:val="22"/>
                <w:szCs w:val="22"/>
              </w:rPr>
            </w:pPr>
            <w:r w:rsidRPr="007B49AA">
              <w:rPr>
                <w:rFonts w:ascii="Arial" w:hAnsi="Arial" w:cs="Arial"/>
                <w:sz w:val="22"/>
                <w:szCs w:val="22"/>
              </w:rPr>
              <w:t>Understands the contribution they can make to corporate and service objectives by their delivery</w:t>
            </w:r>
          </w:p>
          <w:p w:rsidRPr="007B49AA" w:rsidR="007B49AA" w:rsidP="007B49AA" w:rsidRDefault="007B49AA" w14:paraId="7D2E81DA" w14:textId="77777777">
            <w:pPr>
              <w:pStyle w:val="ListParagraph"/>
              <w:numPr>
                <w:ilvl w:val="0"/>
                <w:numId w:val="3"/>
              </w:numPr>
              <w:autoSpaceDE w:val="0"/>
              <w:autoSpaceDN w:val="0"/>
              <w:adjustRightInd w:val="0"/>
              <w:ind w:left="424" w:hanging="284"/>
              <w:rPr>
                <w:rFonts w:ascii="Arial" w:hAnsi="Arial" w:cs="Arial"/>
                <w:sz w:val="22"/>
                <w:szCs w:val="22"/>
              </w:rPr>
            </w:pPr>
            <w:r w:rsidRPr="007B49AA">
              <w:rPr>
                <w:rFonts w:ascii="Arial" w:hAnsi="Arial" w:cs="Arial"/>
                <w:sz w:val="22"/>
                <w:szCs w:val="22"/>
              </w:rPr>
              <w:t>Identifies an issue, suggests solutions and ensures escalation in order to achieve a solution</w:t>
            </w:r>
          </w:p>
          <w:p w:rsidRPr="007B49AA" w:rsidR="007B49AA" w:rsidP="00560B0E" w:rsidRDefault="007B49AA" w14:paraId="394C58BA" w14:textId="18140C34">
            <w:pPr>
              <w:pStyle w:val="ListParagraph"/>
              <w:numPr>
                <w:ilvl w:val="0"/>
                <w:numId w:val="3"/>
              </w:numPr>
              <w:autoSpaceDE w:val="0"/>
              <w:autoSpaceDN w:val="0"/>
              <w:adjustRightInd w:val="0"/>
              <w:ind w:left="424" w:hanging="284"/>
              <w:rPr>
                <w:rFonts w:ascii="Arial" w:hAnsi="Arial" w:cs="Arial"/>
                <w:sz w:val="22"/>
                <w:szCs w:val="22"/>
              </w:rPr>
            </w:pPr>
            <w:r w:rsidRPr="00560B0E">
              <w:rPr>
                <w:rFonts w:ascii="Arial" w:hAnsi="Arial" w:cs="Arial"/>
                <w:sz w:val="22"/>
                <w:szCs w:val="22"/>
              </w:rPr>
              <w:t>Brings ideas, suggestions and solutions to the betterment of deliver</w:t>
            </w:r>
            <w:r w:rsidRPr="00560B0E" w:rsidR="7457BD26">
              <w:rPr>
                <w:rFonts w:ascii="Arial" w:hAnsi="Arial" w:cs="Arial"/>
                <w:sz w:val="22"/>
                <w:szCs w:val="22"/>
              </w:rPr>
              <w:t>y</w:t>
            </w:r>
            <w:r w:rsidRPr="00560B0E">
              <w:rPr>
                <w:rFonts w:ascii="Arial" w:hAnsi="Arial" w:cs="Arial"/>
                <w:sz w:val="22"/>
                <w:szCs w:val="22"/>
              </w:rPr>
              <w:t xml:space="preserve"> based on their delivery experience</w:t>
            </w:r>
          </w:p>
        </w:tc>
      </w:tr>
    </w:tbl>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DB48A0" w:rsidTr="34C3FC04" w14:paraId="45E90A77" w14:textId="77777777">
        <w:tc>
          <w:tcPr>
            <w:tcW w:w="1980" w:type="dxa"/>
            <w:shd w:val="clear" w:color="auto" w:fill="175C82"/>
            <w:tcMar/>
          </w:tcPr>
          <w:p w:rsidRPr="00C42105" w:rsidR="00DB48A0" w:rsidP="00D1105C" w:rsidRDefault="00DB48A0" w14:paraId="3C8589FA" w14:textId="77777777">
            <w:pPr>
              <w:rPr>
                <w:rFonts w:ascii="Arial" w:hAnsi="Arial" w:cs="Arial"/>
                <w:color w:val="FFFFFF" w:themeColor="background1"/>
                <w:sz w:val="22"/>
                <w:szCs w:val="22"/>
              </w:rPr>
            </w:pPr>
          </w:p>
        </w:tc>
        <w:tc>
          <w:tcPr>
            <w:tcW w:w="7648" w:type="dxa"/>
            <w:shd w:val="clear" w:color="auto" w:fill="175C82"/>
            <w:tcMar/>
          </w:tcPr>
          <w:p w:rsidRPr="00C42105" w:rsidR="00DB48A0" w:rsidP="00D1105C" w:rsidRDefault="00DB48A0" w14:paraId="6A0B131C" w14:textId="0C44CF1E">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Communication &amp; Influence</w:t>
            </w:r>
          </w:p>
        </w:tc>
      </w:tr>
      <w:tr w:rsidRPr="00DB48A0" w:rsidR="00DB48A0" w:rsidTr="34C3FC04" w14:paraId="09FBA818" w14:textId="77777777">
        <w:tc>
          <w:tcPr>
            <w:tcW w:w="1980" w:type="dxa"/>
            <w:tcMar/>
          </w:tcPr>
          <w:p w:rsidRPr="00DB48A0" w:rsidR="00DB48A0" w:rsidP="00D1105C" w:rsidRDefault="002A370C" w14:paraId="18434349" w14:textId="7DBD7F74">
            <w:pPr>
              <w:rPr>
                <w:rFonts w:ascii="Arial" w:hAnsi="Arial" w:cs="Arial"/>
                <w:b/>
                <w:bCs/>
                <w:sz w:val="22"/>
                <w:szCs w:val="22"/>
              </w:rPr>
            </w:pPr>
            <w:r>
              <w:rPr>
                <w:rFonts w:ascii="Arial" w:hAnsi="Arial" w:cs="Arial"/>
                <w:b/>
                <w:bCs/>
                <w:sz w:val="22"/>
                <w:szCs w:val="22"/>
              </w:rPr>
              <w:t>Officer</w:t>
            </w:r>
          </w:p>
        </w:tc>
        <w:tc>
          <w:tcPr>
            <w:tcW w:w="7648" w:type="dxa"/>
            <w:tcMar/>
          </w:tcPr>
          <w:p w:rsidRPr="00CD14F3" w:rsidR="00CD14F3" w:rsidP="00CD14F3" w:rsidRDefault="00CD14F3" w14:paraId="51AA5BAD" w14:textId="77777777">
            <w:pPr>
              <w:pStyle w:val="ListParagraph"/>
              <w:numPr>
                <w:ilvl w:val="0"/>
                <w:numId w:val="3"/>
              </w:numPr>
              <w:autoSpaceDE w:val="0"/>
              <w:autoSpaceDN w:val="0"/>
              <w:adjustRightInd w:val="0"/>
              <w:ind w:left="424" w:hanging="284"/>
              <w:rPr>
                <w:rFonts w:ascii="Arial" w:hAnsi="Arial" w:cs="Arial"/>
                <w:sz w:val="22"/>
                <w:szCs w:val="22"/>
              </w:rPr>
            </w:pPr>
            <w:r w:rsidRPr="00CD14F3">
              <w:rPr>
                <w:rFonts w:ascii="Arial" w:hAnsi="Arial" w:cs="Arial"/>
                <w:sz w:val="22"/>
                <w:szCs w:val="22"/>
              </w:rPr>
              <w:t>Communicates with colleagues across functional areas to ensure a “joined up” approach to delivering services for the customer</w:t>
            </w:r>
          </w:p>
          <w:p w:rsidRPr="00CD14F3" w:rsidR="00CD14F3" w:rsidP="00CD14F3" w:rsidRDefault="00CD14F3" w14:paraId="0F8BD1DE" w14:textId="77777777">
            <w:pPr>
              <w:pStyle w:val="ListParagraph"/>
              <w:numPr>
                <w:ilvl w:val="0"/>
                <w:numId w:val="3"/>
              </w:numPr>
              <w:autoSpaceDE w:val="0"/>
              <w:autoSpaceDN w:val="0"/>
              <w:adjustRightInd w:val="0"/>
              <w:ind w:left="424" w:hanging="284"/>
              <w:rPr>
                <w:rFonts w:ascii="Arial" w:hAnsi="Arial" w:cs="Arial"/>
                <w:sz w:val="22"/>
                <w:szCs w:val="22"/>
              </w:rPr>
            </w:pPr>
            <w:r w:rsidRPr="00CD14F3">
              <w:rPr>
                <w:rFonts w:ascii="Arial" w:hAnsi="Arial" w:cs="Arial"/>
                <w:sz w:val="22"/>
                <w:szCs w:val="22"/>
              </w:rPr>
              <w:t xml:space="preserve">Identifies and articulates issues at the task/delivery level to managers </w:t>
            </w:r>
          </w:p>
          <w:p w:rsidRPr="00CD14F3" w:rsidR="00CD14F3" w:rsidP="00CD14F3" w:rsidRDefault="00CD14F3" w14:paraId="01FEF936" w14:textId="77777777">
            <w:pPr>
              <w:pStyle w:val="ListParagraph"/>
              <w:numPr>
                <w:ilvl w:val="0"/>
                <w:numId w:val="3"/>
              </w:numPr>
              <w:autoSpaceDE w:val="0"/>
              <w:autoSpaceDN w:val="0"/>
              <w:adjustRightInd w:val="0"/>
              <w:ind w:left="424" w:hanging="284"/>
              <w:rPr>
                <w:rFonts w:ascii="Arial" w:hAnsi="Arial" w:cs="Arial"/>
                <w:sz w:val="22"/>
                <w:szCs w:val="22"/>
              </w:rPr>
            </w:pPr>
            <w:r w:rsidRPr="00CD14F3">
              <w:rPr>
                <w:rFonts w:ascii="Arial" w:hAnsi="Arial" w:cs="Arial"/>
                <w:sz w:val="22"/>
                <w:szCs w:val="22"/>
              </w:rPr>
              <w:t>Listens carefully to understand others’ views</w:t>
            </w:r>
          </w:p>
          <w:p w:rsidRPr="00CD14F3" w:rsidR="00CD14F3" w:rsidP="00CD14F3" w:rsidRDefault="00CD14F3" w14:paraId="2DAB2BA4" w14:textId="77777777">
            <w:pPr>
              <w:pStyle w:val="ListParagraph"/>
              <w:numPr>
                <w:ilvl w:val="0"/>
                <w:numId w:val="3"/>
              </w:numPr>
              <w:autoSpaceDE w:val="0"/>
              <w:autoSpaceDN w:val="0"/>
              <w:adjustRightInd w:val="0"/>
              <w:ind w:left="424" w:hanging="284"/>
              <w:rPr>
                <w:rFonts w:ascii="Arial" w:hAnsi="Arial" w:cs="Arial"/>
                <w:sz w:val="22"/>
                <w:szCs w:val="22"/>
              </w:rPr>
            </w:pPr>
            <w:r w:rsidRPr="00CD14F3">
              <w:rPr>
                <w:rFonts w:ascii="Arial" w:hAnsi="Arial" w:cs="Arial"/>
                <w:sz w:val="22"/>
                <w:szCs w:val="22"/>
              </w:rPr>
              <w:t>Understands the influences that could affect task delivery and articulates the adaptations that might be necessary for continuous successful delivery</w:t>
            </w:r>
          </w:p>
          <w:p w:rsidRPr="00CD14F3" w:rsidR="00CD14F3" w:rsidP="00CD14F3" w:rsidRDefault="00CD14F3" w14:paraId="1AB5EDB4" w14:textId="77777777">
            <w:pPr>
              <w:pStyle w:val="ListParagraph"/>
              <w:numPr>
                <w:ilvl w:val="0"/>
                <w:numId w:val="3"/>
              </w:numPr>
              <w:autoSpaceDE w:val="0"/>
              <w:autoSpaceDN w:val="0"/>
              <w:adjustRightInd w:val="0"/>
              <w:ind w:left="424" w:hanging="284"/>
              <w:rPr>
                <w:rFonts w:ascii="Arial" w:hAnsi="Arial" w:cs="Arial"/>
                <w:sz w:val="22"/>
                <w:szCs w:val="22"/>
              </w:rPr>
            </w:pPr>
            <w:r w:rsidRPr="00CD14F3">
              <w:rPr>
                <w:rFonts w:ascii="Arial" w:hAnsi="Arial" w:cs="Arial"/>
                <w:sz w:val="22"/>
                <w:szCs w:val="22"/>
              </w:rPr>
              <w:t xml:space="preserve">Thinks beyond, to expresses ideas on efficiencies, and streamlined approaches through understanding of the task delivery </w:t>
            </w:r>
          </w:p>
          <w:p w:rsidRPr="00DB48A0" w:rsidR="00DB48A0" w:rsidP="00CD14F3" w:rsidRDefault="00CD14F3" w14:paraId="046AA2FE" w14:textId="506CC292">
            <w:pPr>
              <w:pStyle w:val="ListParagraph"/>
              <w:numPr>
                <w:ilvl w:val="0"/>
                <w:numId w:val="3"/>
              </w:numPr>
              <w:ind w:left="424" w:hanging="284"/>
              <w:rPr>
                <w:rFonts w:ascii="Arial" w:hAnsi="Arial" w:cs="Arial"/>
                <w:sz w:val="22"/>
                <w:szCs w:val="22"/>
              </w:rPr>
            </w:pPr>
            <w:r w:rsidRPr="00CD14F3">
              <w:rPr>
                <w:rFonts w:ascii="Arial" w:hAnsi="Arial" w:cs="Arial"/>
                <w:sz w:val="22"/>
                <w:szCs w:val="22"/>
              </w:rPr>
              <w:t>Communicates with assistants hourly, daily and weekly on the progress of the tasks</w:t>
            </w:r>
          </w:p>
        </w:tc>
      </w:tr>
    </w:tbl>
    <w:p w:rsidR="00DB48A0" w:rsidP="00DB48A0" w:rsidRDefault="00DB48A0" w14:paraId="40651B00" w14:textId="77777777">
      <w:pPr>
        <w:rPr>
          <w:rFonts w:ascii="Arial" w:hAnsi="Arial" w:cs="Arial"/>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DB48A0" w:rsidTr="34C3FC04" w14:paraId="4BC4442F" w14:textId="77777777">
        <w:tc>
          <w:tcPr>
            <w:tcW w:w="1980" w:type="dxa"/>
            <w:shd w:val="clear" w:color="auto" w:fill="175C82"/>
            <w:tcMar/>
          </w:tcPr>
          <w:p w:rsidRPr="00C42105" w:rsidR="00DB48A0" w:rsidP="00D1105C" w:rsidRDefault="00DB48A0" w14:paraId="42FAE323" w14:textId="77777777">
            <w:pPr>
              <w:rPr>
                <w:rFonts w:ascii="Arial" w:hAnsi="Arial" w:cs="Arial"/>
                <w:color w:val="FFFFFF" w:themeColor="background1"/>
                <w:sz w:val="22"/>
                <w:szCs w:val="22"/>
              </w:rPr>
            </w:pPr>
          </w:p>
        </w:tc>
        <w:tc>
          <w:tcPr>
            <w:tcW w:w="7648" w:type="dxa"/>
            <w:shd w:val="clear" w:color="auto" w:fill="175C82"/>
            <w:tcMar/>
          </w:tcPr>
          <w:p w:rsidRPr="00C42105" w:rsidR="00DB48A0" w:rsidP="00D1105C" w:rsidRDefault="00DB48A0" w14:paraId="2DE881B2" w14:textId="1595148C">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Experience &amp; Technical</w:t>
            </w:r>
          </w:p>
        </w:tc>
      </w:tr>
      <w:tr w:rsidRPr="00DB48A0" w:rsidR="00DB48A0" w:rsidTr="34C3FC04" w14:paraId="736E3353" w14:textId="77777777">
        <w:tc>
          <w:tcPr>
            <w:tcW w:w="1980" w:type="dxa"/>
            <w:tcMar/>
          </w:tcPr>
          <w:p w:rsidRPr="00DB48A0" w:rsidR="00DB48A0" w:rsidP="00D1105C" w:rsidRDefault="002A370C" w14:paraId="43789398" w14:textId="59A5ADDB">
            <w:pPr>
              <w:rPr>
                <w:rFonts w:ascii="Arial" w:hAnsi="Arial" w:cs="Arial"/>
                <w:b/>
                <w:bCs/>
                <w:sz w:val="22"/>
                <w:szCs w:val="22"/>
              </w:rPr>
            </w:pPr>
            <w:r>
              <w:rPr>
                <w:rFonts w:ascii="Arial" w:hAnsi="Arial" w:cs="Arial"/>
                <w:b/>
                <w:bCs/>
                <w:sz w:val="22"/>
                <w:szCs w:val="22"/>
              </w:rPr>
              <w:t>Officer</w:t>
            </w:r>
          </w:p>
        </w:tc>
        <w:tc>
          <w:tcPr>
            <w:tcW w:w="7648" w:type="dxa"/>
            <w:tcMar/>
          </w:tcPr>
          <w:p w:rsidRPr="005E5F3E" w:rsidR="005E5F3E" w:rsidP="005E5F3E" w:rsidRDefault="005E5F3E" w14:paraId="6A6E5A55" w14:textId="4E422D5F">
            <w:pPr>
              <w:pStyle w:val="ListParagraph"/>
              <w:numPr>
                <w:ilvl w:val="0"/>
                <w:numId w:val="3"/>
              </w:numPr>
              <w:autoSpaceDE w:val="0"/>
              <w:autoSpaceDN w:val="0"/>
              <w:adjustRightInd w:val="0"/>
              <w:ind w:left="424" w:hanging="284"/>
              <w:rPr>
                <w:rFonts w:ascii="Arial" w:hAnsi="Arial" w:cs="Arial"/>
                <w:sz w:val="22"/>
                <w:szCs w:val="22"/>
              </w:rPr>
            </w:pPr>
            <w:r w:rsidRPr="005E5F3E">
              <w:rPr>
                <w:rFonts w:ascii="Arial" w:hAnsi="Arial" w:cs="Arial"/>
                <w:sz w:val="22"/>
                <w:szCs w:val="22"/>
              </w:rPr>
              <w:t xml:space="preserve">Supports the organisation on a </w:t>
            </w:r>
            <w:r w:rsidRPr="005E5F3E" w:rsidR="0076742A">
              <w:rPr>
                <w:rFonts w:ascii="Arial" w:hAnsi="Arial" w:cs="Arial"/>
                <w:sz w:val="22"/>
                <w:szCs w:val="22"/>
              </w:rPr>
              <w:t>day-to-day</w:t>
            </w:r>
            <w:r w:rsidRPr="005E5F3E">
              <w:rPr>
                <w:rFonts w:ascii="Arial" w:hAnsi="Arial" w:cs="Arial"/>
                <w:sz w:val="22"/>
                <w:szCs w:val="22"/>
              </w:rPr>
              <w:t xml:space="preserve"> basis on defined projects or programmes</w:t>
            </w:r>
          </w:p>
          <w:p w:rsidRPr="005E5F3E" w:rsidR="005E5F3E" w:rsidP="005E5F3E" w:rsidRDefault="005E5F3E" w14:paraId="268C5858" w14:textId="73A7A74A">
            <w:pPr>
              <w:pStyle w:val="ListParagraph"/>
              <w:numPr>
                <w:ilvl w:val="0"/>
                <w:numId w:val="3"/>
              </w:numPr>
              <w:autoSpaceDE w:val="0"/>
              <w:autoSpaceDN w:val="0"/>
              <w:adjustRightInd w:val="0"/>
              <w:ind w:left="424" w:hanging="284"/>
              <w:rPr>
                <w:rFonts w:ascii="Arial" w:hAnsi="Arial" w:cs="Arial"/>
                <w:sz w:val="22"/>
                <w:szCs w:val="22"/>
              </w:rPr>
            </w:pPr>
            <w:r w:rsidRPr="005E5F3E">
              <w:rPr>
                <w:rFonts w:ascii="Arial" w:hAnsi="Arial" w:cs="Arial"/>
                <w:sz w:val="22"/>
                <w:szCs w:val="22"/>
              </w:rPr>
              <w:t>Has</w:t>
            </w:r>
            <w:r w:rsidR="007A6D61">
              <w:rPr>
                <w:rFonts w:ascii="Arial" w:hAnsi="Arial" w:cs="Arial"/>
                <w:sz w:val="22"/>
                <w:szCs w:val="22"/>
              </w:rPr>
              <w:t xml:space="preserve"> most</w:t>
            </w:r>
            <w:r w:rsidRPr="005E5F3E">
              <w:rPr>
                <w:rFonts w:ascii="Arial" w:hAnsi="Arial" w:cs="Arial"/>
                <w:sz w:val="22"/>
                <w:szCs w:val="22"/>
              </w:rPr>
              <w:t xml:space="preserve"> of the technical knowledge / skills required to undertake their </w:t>
            </w:r>
            <w:r w:rsidRPr="005E5F3E" w:rsidR="0076742A">
              <w:rPr>
                <w:rFonts w:ascii="Arial" w:hAnsi="Arial" w:cs="Arial"/>
                <w:sz w:val="22"/>
                <w:szCs w:val="22"/>
              </w:rPr>
              <w:t>day-to-day</w:t>
            </w:r>
            <w:r w:rsidRPr="005E5F3E">
              <w:rPr>
                <w:rFonts w:ascii="Arial" w:hAnsi="Arial" w:cs="Arial"/>
                <w:sz w:val="22"/>
                <w:szCs w:val="22"/>
              </w:rPr>
              <w:t xml:space="preserve"> responsibilities and can independently access anything outside of their skillset</w:t>
            </w:r>
          </w:p>
          <w:p w:rsidRPr="005E5F3E" w:rsidR="005E5F3E" w:rsidP="005E5F3E" w:rsidRDefault="005E5F3E" w14:paraId="7125E183" w14:textId="77777777">
            <w:pPr>
              <w:pStyle w:val="ListParagraph"/>
              <w:numPr>
                <w:ilvl w:val="0"/>
                <w:numId w:val="3"/>
              </w:numPr>
              <w:autoSpaceDE w:val="0"/>
              <w:autoSpaceDN w:val="0"/>
              <w:adjustRightInd w:val="0"/>
              <w:ind w:left="424" w:hanging="284"/>
              <w:rPr>
                <w:rFonts w:ascii="Arial" w:hAnsi="Arial" w:cs="Arial"/>
                <w:sz w:val="22"/>
                <w:szCs w:val="22"/>
              </w:rPr>
            </w:pPr>
            <w:r w:rsidRPr="005E5F3E">
              <w:rPr>
                <w:rFonts w:ascii="Arial" w:hAnsi="Arial" w:cs="Arial"/>
                <w:sz w:val="22"/>
                <w:szCs w:val="22"/>
              </w:rPr>
              <w:t>Manages day to day relationships with other staff members within their field</w:t>
            </w:r>
          </w:p>
          <w:p w:rsidRPr="005E5F3E" w:rsidR="005E5F3E" w:rsidP="005E5F3E" w:rsidRDefault="005E5F3E" w14:paraId="55494B9C" w14:textId="77777777">
            <w:pPr>
              <w:pStyle w:val="ListParagraph"/>
              <w:numPr>
                <w:ilvl w:val="0"/>
                <w:numId w:val="3"/>
              </w:numPr>
              <w:autoSpaceDE w:val="0"/>
              <w:autoSpaceDN w:val="0"/>
              <w:adjustRightInd w:val="0"/>
              <w:ind w:left="424" w:hanging="284"/>
              <w:rPr>
                <w:rFonts w:ascii="Arial" w:hAnsi="Arial" w:cs="Arial"/>
                <w:sz w:val="22"/>
                <w:szCs w:val="22"/>
              </w:rPr>
            </w:pPr>
            <w:r w:rsidRPr="005E5F3E">
              <w:rPr>
                <w:rFonts w:ascii="Arial" w:hAnsi="Arial" w:cs="Arial"/>
                <w:sz w:val="22"/>
                <w:szCs w:val="22"/>
              </w:rPr>
              <w:t>Is responsible for day to day output of work</w:t>
            </w:r>
          </w:p>
          <w:p w:rsidRPr="00DB48A0" w:rsidR="00DB48A0" w:rsidP="005E5F3E" w:rsidRDefault="005E5F3E" w14:paraId="656BCB96" w14:textId="77E68499">
            <w:pPr>
              <w:pStyle w:val="ListParagraph"/>
              <w:numPr>
                <w:ilvl w:val="0"/>
                <w:numId w:val="3"/>
              </w:numPr>
              <w:ind w:left="424" w:hanging="284"/>
              <w:rPr>
                <w:rFonts w:ascii="Arial" w:hAnsi="Arial" w:cs="Arial"/>
                <w:sz w:val="22"/>
                <w:szCs w:val="22"/>
              </w:rPr>
            </w:pPr>
            <w:r w:rsidRPr="005E5F3E">
              <w:rPr>
                <w:rFonts w:ascii="Arial" w:hAnsi="Arial" w:cs="Arial"/>
                <w:sz w:val="22"/>
                <w:szCs w:val="22"/>
              </w:rPr>
              <w:t>Manages more junior officers in their projects / programmes</w:t>
            </w:r>
          </w:p>
        </w:tc>
      </w:tr>
    </w:tbl>
    <w:p w:rsidR="00634239" w:rsidP="00DB48A0" w:rsidRDefault="00634239" w14:paraId="43C5CC39" w14:textId="77777777">
      <w:pPr>
        <w:rPr>
          <w:rFonts w:ascii="Arial" w:hAnsi="Arial" w:cs="Arial"/>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DB48A0" w:rsidTr="00C42105" w14:paraId="433D770E" w14:textId="77777777">
        <w:tc>
          <w:tcPr>
            <w:tcW w:w="1980" w:type="dxa"/>
            <w:shd w:val="clear" w:color="auto" w:fill="175C82"/>
          </w:tcPr>
          <w:p w:rsidRPr="00C42105" w:rsidR="00DB48A0" w:rsidP="00D1105C" w:rsidRDefault="00DB48A0" w14:paraId="30A4DA27" w14:textId="77777777">
            <w:pPr>
              <w:rPr>
                <w:rFonts w:ascii="Arial" w:hAnsi="Arial" w:cs="Arial"/>
                <w:color w:val="FFFFFF" w:themeColor="background1"/>
                <w:sz w:val="22"/>
                <w:szCs w:val="22"/>
              </w:rPr>
            </w:pPr>
          </w:p>
        </w:tc>
        <w:tc>
          <w:tcPr>
            <w:tcW w:w="7648" w:type="dxa"/>
            <w:shd w:val="clear" w:color="auto" w:fill="175C82"/>
          </w:tcPr>
          <w:p w:rsidRPr="00C42105" w:rsidR="00DB48A0" w:rsidP="00D1105C" w:rsidRDefault="00DB48A0" w14:paraId="3F51E14F" w14:textId="49D9647C">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Responsibility &amp; Accountability</w:t>
            </w:r>
          </w:p>
        </w:tc>
      </w:tr>
      <w:tr w:rsidRPr="00DB48A0" w:rsidR="00DB48A0" w:rsidTr="00D1105C" w14:paraId="68DC1575" w14:textId="77777777">
        <w:tc>
          <w:tcPr>
            <w:tcW w:w="1980" w:type="dxa"/>
          </w:tcPr>
          <w:p w:rsidRPr="00DB48A0" w:rsidR="00DB48A0" w:rsidP="00D1105C" w:rsidRDefault="002A370C" w14:paraId="280D2862" w14:textId="08F72DD3">
            <w:pPr>
              <w:rPr>
                <w:rFonts w:ascii="Arial" w:hAnsi="Arial" w:cs="Arial"/>
                <w:b/>
                <w:bCs/>
                <w:sz w:val="22"/>
                <w:szCs w:val="22"/>
              </w:rPr>
            </w:pPr>
            <w:r>
              <w:rPr>
                <w:rFonts w:ascii="Arial" w:hAnsi="Arial" w:cs="Arial"/>
                <w:b/>
                <w:bCs/>
                <w:sz w:val="22"/>
                <w:szCs w:val="22"/>
              </w:rPr>
              <w:t>Officer</w:t>
            </w:r>
          </w:p>
        </w:tc>
        <w:tc>
          <w:tcPr>
            <w:tcW w:w="7648" w:type="dxa"/>
          </w:tcPr>
          <w:p w:rsidRPr="002D5867" w:rsidR="002D5867" w:rsidP="002D5867" w:rsidRDefault="002D5867" w14:paraId="2E4A0E5C" w14:textId="77777777">
            <w:pPr>
              <w:pStyle w:val="ListParagraph"/>
              <w:numPr>
                <w:ilvl w:val="0"/>
                <w:numId w:val="3"/>
              </w:numPr>
              <w:autoSpaceDE w:val="0"/>
              <w:autoSpaceDN w:val="0"/>
              <w:adjustRightInd w:val="0"/>
              <w:ind w:left="424" w:hanging="284"/>
              <w:rPr>
                <w:rFonts w:ascii="Arial" w:hAnsi="Arial" w:cs="Arial"/>
                <w:sz w:val="22"/>
                <w:szCs w:val="22"/>
              </w:rPr>
            </w:pPr>
            <w:r w:rsidRPr="002D5867">
              <w:rPr>
                <w:rFonts w:ascii="Arial" w:hAnsi="Arial" w:cs="Arial"/>
                <w:sz w:val="22"/>
                <w:szCs w:val="22"/>
              </w:rPr>
              <w:t>Has operational responsibility and accountability to (Senior) Manager for their delegated areas of responsibility</w:t>
            </w:r>
          </w:p>
          <w:p w:rsidRPr="002D5867" w:rsidR="002D5867" w:rsidP="002D5867" w:rsidRDefault="002D5867" w14:paraId="6A15A793" w14:textId="77777777">
            <w:pPr>
              <w:pStyle w:val="ListParagraph"/>
              <w:numPr>
                <w:ilvl w:val="0"/>
                <w:numId w:val="3"/>
              </w:numPr>
              <w:autoSpaceDE w:val="0"/>
              <w:autoSpaceDN w:val="0"/>
              <w:adjustRightInd w:val="0"/>
              <w:ind w:left="424" w:hanging="284"/>
              <w:rPr>
                <w:rFonts w:ascii="Arial" w:hAnsi="Arial" w:cs="Arial"/>
                <w:sz w:val="22"/>
                <w:szCs w:val="22"/>
              </w:rPr>
            </w:pPr>
            <w:r w:rsidRPr="002D5867">
              <w:rPr>
                <w:rFonts w:ascii="Arial" w:hAnsi="Arial" w:cs="Arial"/>
                <w:sz w:val="22"/>
                <w:szCs w:val="22"/>
              </w:rPr>
              <w:t>Has operational responsibility and accountability to (Senior) Manager for their delegated areas of responsibility</w:t>
            </w:r>
          </w:p>
          <w:p w:rsidRPr="004B4C7B" w:rsidR="00DB48A0" w:rsidP="004B4C7B" w:rsidRDefault="002D5867" w14:paraId="5FEB81B6" w14:textId="3F3FAD04">
            <w:pPr>
              <w:pStyle w:val="ListParagraph"/>
              <w:numPr>
                <w:ilvl w:val="0"/>
                <w:numId w:val="3"/>
              </w:numPr>
              <w:autoSpaceDE w:val="0"/>
              <w:autoSpaceDN w:val="0"/>
              <w:adjustRightInd w:val="0"/>
              <w:ind w:left="424" w:hanging="284"/>
              <w:rPr>
                <w:rFonts w:ascii="Arial" w:hAnsi="Arial" w:cs="Arial"/>
                <w:sz w:val="22"/>
                <w:szCs w:val="22"/>
              </w:rPr>
            </w:pPr>
            <w:r w:rsidRPr="002D5867">
              <w:rPr>
                <w:rFonts w:ascii="Arial" w:hAnsi="Arial" w:cs="Arial"/>
                <w:sz w:val="22"/>
                <w:szCs w:val="22"/>
              </w:rPr>
              <w:t>takes personal ownership of challenges/issues through to resolution</w:t>
            </w:r>
          </w:p>
        </w:tc>
      </w:tr>
    </w:tbl>
    <w:p w:rsidR="00DB48A0" w:rsidP="00DB48A0" w:rsidRDefault="00DB48A0" w14:paraId="7CD91FC6" w14:textId="64F58844">
      <w:pPr>
        <w:rPr>
          <w:rFonts w:ascii="Arial" w:hAnsi="Arial" w:cs="Arial"/>
          <w:sz w:val="22"/>
          <w:szCs w:val="22"/>
        </w:rPr>
      </w:pPr>
    </w:p>
    <w:p w:rsidR="00DB48A0" w:rsidP="00DB48A0" w:rsidRDefault="00DB48A0" w14:paraId="3A79862D" w14:textId="42FD51B1">
      <w:pPr>
        <w:rPr>
          <w:rFonts w:ascii="Arial" w:hAnsi="Arial" w:cs="Arial"/>
          <w:sz w:val="22"/>
          <w:szCs w:val="22"/>
        </w:rPr>
      </w:pPr>
    </w:p>
    <w:p w:rsidR="00560B0E" w:rsidP="00DB48A0" w:rsidRDefault="00560B0E" w14:paraId="243C00EF" w14:textId="77777777">
      <w:pPr>
        <w:rPr>
          <w:rFonts w:ascii="Arial" w:hAnsi="Arial" w:cs="Arial"/>
          <w:sz w:val="22"/>
          <w:szCs w:val="22"/>
        </w:rPr>
      </w:pPr>
    </w:p>
    <w:p w:rsidR="00560B0E" w:rsidP="00DB48A0" w:rsidRDefault="00560B0E" w14:paraId="7393B448" w14:textId="77777777">
      <w:pPr>
        <w:rPr>
          <w:rFonts w:ascii="Arial" w:hAnsi="Arial" w:cs="Arial"/>
          <w:sz w:val="22"/>
          <w:szCs w:val="22"/>
        </w:rPr>
      </w:pPr>
    </w:p>
    <w:p w:rsidR="00560B0E" w:rsidP="00DB48A0" w:rsidRDefault="00560B0E" w14:paraId="0FC2C62D" w14:textId="77777777">
      <w:pPr>
        <w:rPr>
          <w:rFonts w:ascii="Arial" w:hAnsi="Arial" w:cs="Arial"/>
          <w:sz w:val="22"/>
          <w:szCs w:val="22"/>
        </w:rPr>
      </w:pPr>
    </w:p>
    <w:p w:rsidR="00560B0E" w:rsidP="00DB48A0" w:rsidRDefault="00560B0E" w14:paraId="3CFAF259" w14:textId="77777777">
      <w:pPr>
        <w:rPr>
          <w:rFonts w:ascii="Arial" w:hAnsi="Arial" w:cs="Arial"/>
          <w:sz w:val="22"/>
          <w:szCs w:val="22"/>
        </w:rPr>
      </w:pPr>
    </w:p>
    <w:p w:rsidR="34C3FC04" w:rsidP="34C3FC04" w:rsidRDefault="34C3FC04" w14:paraId="5F629251" w14:textId="5CCCF5DC">
      <w:pPr>
        <w:pStyle w:val="Normal"/>
        <w:rPr>
          <w:rFonts w:ascii="Arial" w:hAnsi="Arial" w:cs="Arial"/>
          <w:sz w:val="22"/>
          <w:szCs w:val="22"/>
        </w:rPr>
      </w:pPr>
    </w:p>
    <w:p w:rsidR="00560B0E" w:rsidP="00DB48A0" w:rsidRDefault="00560B0E" w14:paraId="6D1F5B7A" w14:textId="77777777">
      <w:pPr>
        <w:rPr>
          <w:rFonts w:ascii="Arial" w:hAnsi="Arial" w:cs="Arial"/>
          <w:sz w:val="22"/>
          <w:szCs w:val="22"/>
        </w:rPr>
      </w:pPr>
    </w:p>
    <w:p w:rsidR="00560B0E" w:rsidP="00DB48A0" w:rsidRDefault="00560B0E" w14:paraId="52FB816D" w14:textId="77777777">
      <w:pPr>
        <w:rPr>
          <w:rFonts w:ascii="Arial" w:hAnsi="Arial" w:cs="Arial"/>
          <w:sz w:val="22"/>
          <w:szCs w:val="22"/>
        </w:rPr>
      </w:pPr>
    </w:p>
    <w:p w:rsidR="00560B0E" w:rsidP="00DB48A0" w:rsidRDefault="00560B0E" w14:paraId="5F610B1B" w14:textId="77777777">
      <w:pPr>
        <w:rPr>
          <w:rFonts w:ascii="Arial" w:hAnsi="Arial" w:cs="Arial"/>
          <w:sz w:val="22"/>
          <w:szCs w:val="22"/>
        </w:rPr>
      </w:pPr>
    </w:p>
    <w:p w:rsidR="00560B0E" w:rsidP="00DB48A0" w:rsidRDefault="00560B0E" w14:paraId="33493B6E" w14:textId="77777777">
      <w:pPr>
        <w:rPr>
          <w:rFonts w:ascii="Arial" w:hAnsi="Arial" w:cs="Arial"/>
          <w:sz w:val="22"/>
          <w:szCs w:val="22"/>
        </w:rPr>
      </w:pPr>
    </w:p>
    <w:p w:rsidR="00560B0E" w:rsidP="00DB48A0" w:rsidRDefault="00560B0E" w14:paraId="2777758E" w14:textId="77777777">
      <w:pPr>
        <w:rPr>
          <w:rFonts w:ascii="Arial" w:hAnsi="Arial" w:cs="Arial"/>
          <w:sz w:val="22"/>
          <w:szCs w:val="22"/>
        </w:rPr>
      </w:pPr>
    </w:p>
    <w:p w:rsidR="00DB48A0" w:rsidP="00DB48A0" w:rsidRDefault="00DB48A0" w14:paraId="71857A5D" w14:textId="2AB66C30">
      <w:pPr>
        <w:rPr>
          <w:rFonts w:ascii="Arial" w:hAnsi="Arial" w:cs="Arial"/>
          <w:b/>
          <w:bCs/>
          <w:sz w:val="26"/>
          <w:szCs w:val="26"/>
        </w:rPr>
      </w:pPr>
      <w:r>
        <w:rPr>
          <w:rFonts w:ascii="Arial" w:hAnsi="Arial" w:cs="Arial"/>
          <w:b/>
          <w:bCs/>
          <w:sz w:val="26"/>
          <w:szCs w:val="26"/>
        </w:rPr>
        <w:lastRenderedPageBreak/>
        <w:t>Duties &amp; Responsibilities</w:t>
      </w:r>
    </w:p>
    <w:p w:rsidRPr="007A6D61" w:rsidR="00FA7B2F" w:rsidP="00A4579A" w:rsidRDefault="00AB7801" w14:paraId="3AFFD7F9" w14:textId="2907E618">
      <w:pPr>
        <w:pStyle w:val="ListParagraph"/>
        <w:numPr>
          <w:ilvl w:val="0"/>
          <w:numId w:val="5"/>
        </w:numPr>
        <w:spacing w:before="240" w:after="200"/>
        <w:ind w:left="360"/>
        <w:contextualSpacing w:val="0"/>
        <w:jc w:val="both"/>
        <w:rPr>
          <w:rFonts w:ascii="Arial" w:hAnsi="Arial" w:cs="Arial"/>
          <w:sz w:val="22"/>
          <w:szCs w:val="22"/>
        </w:rPr>
      </w:pPr>
      <w:r w:rsidRPr="007A6D61">
        <w:rPr>
          <w:rFonts w:ascii="Arial" w:hAnsi="Arial" w:cs="Arial"/>
          <w:sz w:val="22"/>
          <w:szCs w:val="22"/>
        </w:rPr>
        <w:t xml:space="preserve">To </w:t>
      </w:r>
      <w:r w:rsidRPr="007A6D61" w:rsidR="00695316">
        <w:rPr>
          <w:rFonts w:ascii="Arial" w:hAnsi="Arial" w:cs="Arial"/>
          <w:sz w:val="22"/>
          <w:szCs w:val="22"/>
        </w:rPr>
        <w:t xml:space="preserve">oversee </w:t>
      </w:r>
      <w:r w:rsidRPr="007A6D61" w:rsidR="00B853A1">
        <w:rPr>
          <w:rFonts w:ascii="Arial" w:hAnsi="Arial" w:cs="Arial"/>
          <w:sz w:val="22"/>
          <w:szCs w:val="22"/>
        </w:rPr>
        <w:t xml:space="preserve">the delivery </w:t>
      </w:r>
      <w:r w:rsidRPr="007A6D61" w:rsidR="00695316">
        <w:rPr>
          <w:rFonts w:ascii="Arial" w:hAnsi="Arial" w:cs="Arial"/>
          <w:sz w:val="22"/>
          <w:szCs w:val="22"/>
        </w:rPr>
        <w:t>and manage a portfolio of</w:t>
      </w:r>
      <w:r w:rsidRPr="007A6D61" w:rsidR="0036385D">
        <w:rPr>
          <w:rFonts w:ascii="Arial" w:hAnsi="Arial" w:cs="Arial"/>
          <w:sz w:val="22"/>
          <w:szCs w:val="22"/>
        </w:rPr>
        <w:t xml:space="preserve"> </w:t>
      </w:r>
      <w:r w:rsidRPr="007A6D61">
        <w:rPr>
          <w:rFonts w:ascii="Arial" w:hAnsi="Arial" w:cs="Arial"/>
          <w:sz w:val="22"/>
          <w:szCs w:val="22"/>
        </w:rPr>
        <w:t>programmes</w:t>
      </w:r>
      <w:r w:rsidRPr="007A6D61" w:rsidR="0085501F">
        <w:rPr>
          <w:rFonts w:ascii="Arial" w:hAnsi="Arial" w:cs="Arial"/>
          <w:sz w:val="22"/>
          <w:szCs w:val="22"/>
        </w:rPr>
        <w:t xml:space="preserve">/projects </w:t>
      </w:r>
      <w:r w:rsidRPr="007A6D61" w:rsidR="00F5215C">
        <w:rPr>
          <w:rFonts w:ascii="Arial" w:hAnsi="Arial" w:cs="Arial"/>
          <w:sz w:val="22"/>
          <w:szCs w:val="22"/>
        </w:rPr>
        <w:t xml:space="preserve">to develop the workforce </w:t>
      </w:r>
      <w:r w:rsidRPr="007A6D61" w:rsidR="0085501F">
        <w:rPr>
          <w:rFonts w:ascii="Arial" w:hAnsi="Arial" w:cs="Arial"/>
          <w:sz w:val="22"/>
          <w:szCs w:val="22"/>
        </w:rPr>
        <w:t xml:space="preserve">across </w:t>
      </w:r>
      <w:r w:rsidRPr="007A6D61" w:rsidR="005B02DE">
        <w:rPr>
          <w:rFonts w:ascii="Arial" w:hAnsi="Arial" w:cs="Arial"/>
          <w:sz w:val="22"/>
          <w:szCs w:val="22"/>
        </w:rPr>
        <w:t>the Tees Valley</w:t>
      </w:r>
      <w:r w:rsidRPr="007A6D61" w:rsidR="00695316">
        <w:rPr>
          <w:rFonts w:ascii="Arial" w:hAnsi="Arial" w:cs="Arial"/>
          <w:sz w:val="22"/>
          <w:szCs w:val="22"/>
        </w:rPr>
        <w:t xml:space="preserve"> including but not limited to the Grant Funded and Contract for Services </w:t>
      </w:r>
      <w:r w:rsidRPr="007A6D61" w:rsidR="00A4579A">
        <w:rPr>
          <w:rFonts w:ascii="Arial" w:hAnsi="Arial" w:cs="Arial"/>
          <w:sz w:val="22"/>
          <w:szCs w:val="22"/>
        </w:rPr>
        <w:t xml:space="preserve">devolved </w:t>
      </w:r>
      <w:r w:rsidRPr="007A6D61" w:rsidR="00695316">
        <w:rPr>
          <w:rFonts w:ascii="Arial" w:hAnsi="Arial" w:cs="Arial"/>
          <w:sz w:val="22"/>
          <w:szCs w:val="22"/>
        </w:rPr>
        <w:t xml:space="preserve">Adult Skills </w:t>
      </w:r>
      <w:r w:rsidRPr="007A6D61" w:rsidR="00A4579A">
        <w:rPr>
          <w:rFonts w:ascii="Arial" w:hAnsi="Arial" w:cs="Arial"/>
          <w:sz w:val="22"/>
          <w:szCs w:val="22"/>
        </w:rPr>
        <w:t xml:space="preserve">Funded </w:t>
      </w:r>
      <w:r w:rsidRPr="007A6D61" w:rsidR="00695316">
        <w:rPr>
          <w:rFonts w:ascii="Arial" w:hAnsi="Arial" w:cs="Arial"/>
          <w:sz w:val="22"/>
          <w:szCs w:val="22"/>
        </w:rPr>
        <w:t>programmes</w:t>
      </w:r>
      <w:r w:rsidRPr="007A6D61" w:rsidR="00A4579A">
        <w:rPr>
          <w:rFonts w:ascii="Arial" w:hAnsi="Arial" w:cs="Arial"/>
          <w:sz w:val="22"/>
          <w:szCs w:val="22"/>
        </w:rPr>
        <w:t>.</w:t>
      </w:r>
    </w:p>
    <w:p w:rsidRPr="007A6D61" w:rsidR="001819C9" w:rsidP="00A4579A" w:rsidRDefault="005356B8" w14:paraId="3F5EC6CF" w14:textId="53D0553A">
      <w:pPr>
        <w:pStyle w:val="ListParagraph"/>
        <w:numPr>
          <w:ilvl w:val="0"/>
          <w:numId w:val="5"/>
        </w:numPr>
        <w:spacing w:before="240" w:after="200"/>
        <w:ind w:left="360"/>
        <w:contextualSpacing w:val="0"/>
        <w:jc w:val="both"/>
        <w:rPr>
          <w:rFonts w:ascii="Arial" w:hAnsi="Arial" w:cs="Arial"/>
          <w:sz w:val="22"/>
          <w:szCs w:val="22"/>
        </w:rPr>
      </w:pPr>
      <w:r w:rsidRPr="007A6D61">
        <w:rPr>
          <w:rFonts w:ascii="Arial" w:hAnsi="Arial" w:cs="Arial"/>
          <w:sz w:val="22"/>
          <w:szCs w:val="22"/>
        </w:rPr>
        <w:t>E</w:t>
      </w:r>
      <w:r w:rsidRPr="007A6D61" w:rsidR="00FA7B2F">
        <w:rPr>
          <w:rFonts w:ascii="Arial" w:hAnsi="Arial" w:cs="Arial"/>
          <w:sz w:val="22"/>
          <w:szCs w:val="22"/>
        </w:rPr>
        <w:t>nsuring pro</w:t>
      </w:r>
      <w:r w:rsidRPr="007A6D61" w:rsidR="004A199D">
        <w:rPr>
          <w:rFonts w:ascii="Arial" w:hAnsi="Arial" w:cs="Arial"/>
          <w:sz w:val="22"/>
          <w:szCs w:val="22"/>
        </w:rPr>
        <w:t>gramme</w:t>
      </w:r>
      <w:r w:rsidRPr="007A6D61" w:rsidR="00FA7B2F">
        <w:rPr>
          <w:rFonts w:ascii="Arial" w:hAnsi="Arial" w:cs="Arial"/>
          <w:sz w:val="22"/>
          <w:szCs w:val="22"/>
        </w:rPr>
        <w:t xml:space="preserve"> delivery and performance is maintained and supported to achieve maximum intended success</w:t>
      </w:r>
      <w:r w:rsidRPr="007A6D61">
        <w:rPr>
          <w:rFonts w:ascii="Arial" w:hAnsi="Arial" w:cs="Arial"/>
          <w:sz w:val="22"/>
          <w:szCs w:val="22"/>
        </w:rPr>
        <w:t xml:space="preserve"> and </w:t>
      </w:r>
      <w:r w:rsidRPr="007A6D61" w:rsidR="001819C9">
        <w:rPr>
          <w:rFonts w:ascii="Arial" w:hAnsi="Arial" w:cs="Arial"/>
          <w:sz w:val="22"/>
          <w:szCs w:val="22"/>
        </w:rPr>
        <w:t>delivered in accordance with the Combined Authority’s Assurance Framework and government requirements.</w:t>
      </w:r>
    </w:p>
    <w:p w:rsidRPr="007A6D61" w:rsidR="009C55B7" w:rsidP="00A4579A" w:rsidRDefault="001819C9" w14:paraId="3AF91597" w14:textId="683DE48B">
      <w:pPr>
        <w:pStyle w:val="ListParagraph"/>
        <w:numPr>
          <w:ilvl w:val="0"/>
          <w:numId w:val="5"/>
        </w:numPr>
        <w:spacing w:before="240" w:after="200"/>
        <w:ind w:left="360"/>
        <w:jc w:val="both"/>
        <w:rPr>
          <w:rFonts w:ascii="Arial" w:hAnsi="Arial" w:cs="Arial"/>
          <w:sz w:val="22"/>
          <w:szCs w:val="22"/>
        </w:rPr>
      </w:pPr>
      <w:r w:rsidRPr="007A6D61">
        <w:rPr>
          <w:rFonts w:ascii="Arial" w:hAnsi="Arial" w:cs="Arial"/>
          <w:sz w:val="22"/>
          <w:szCs w:val="22"/>
        </w:rPr>
        <w:t>To work closely</w:t>
      </w:r>
      <w:r w:rsidRPr="007A6D61" w:rsidR="009C55B7">
        <w:rPr>
          <w:rFonts w:ascii="Arial" w:hAnsi="Arial" w:cs="Arial"/>
          <w:sz w:val="22"/>
          <w:szCs w:val="22"/>
        </w:rPr>
        <w:t xml:space="preserve"> with colleagues both internally and externally (and from other Mayoral Combined Authorities), in: </w:t>
      </w:r>
    </w:p>
    <w:p w:rsidRPr="007A6D61" w:rsidR="009C55B7" w:rsidP="00A4579A" w:rsidRDefault="009C55B7" w14:paraId="00BE07FE" w14:textId="77777777">
      <w:pPr>
        <w:pStyle w:val="ListParagraph"/>
        <w:numPr>
          <w:ilvl w:val="0"/>
          <w:numId w:val="8"/>
        </w:numPr>
        <w:spacing w:before="240" w:after="200"/>
        <w:jc w:val="both"/>
        <w:rPr>
          <w:rFonts w:ascii="Arial" w:hAnsi="Arial" w:cs="Arial"/>
          <w:sz w:val="22"/>
          <w:szCs w:val="22"/>
        </w:rPr>
      </w:pPr>
      <w:r w:rsidRPr="007A6D61">
        <w:rPr>
          <w:rFonts w:ascii="Arial" w:hAnsi="Arial" w:cs="Arial"/>
          <w:sz w:val="22"/>
          <w:szCs w:val="22"/>
        </w:rPr>
        <w:t xml:space="preserve">building and maintaining relationships with internal teams, external skills partners and key skills stakeholders </w:t>
      </w:r>
    </w:p>
    <w:p w:rsidRPr="007A6D61" w:rsidR="009C55B7" w:rsidP="00A4579A" w:rsidRDefault="009C55B7" w14:paraId="15454F5A" w14:textId="77777777">
      <w:pPr>
        <w:pStyle w:val="ListParagraph"/>
        <w:numPr>
          <w:ilvl w:val="0"/>
          <w:numId w:val="8"/>
        </w:numPr>
        <w:spacing w:before="240" w:after="200"/>
        <w:jc w:val="both"/>
        <w:rPr>
          <w:rFonts w:ascii="Arial" w:hAnsi="Arial" w:cs="Arial"/>
          <w:sz w:val="22"/>
          <w:szCs w:val="22"/>
        </w:rPr>
      </w:pPr>
      <w:r w:rsidRPr="007A6D61">
        <w:rPr>
          <w:rFonts w:ascii="Arial" w:hAnsi="Arial" w:cs="Arial"/>
          <w:sz w:val="22"/>
          <w:szCs w:val="22"/>
        </w:rPr>
        <w:t xml:space="preserve">supporting the Senior Manager with development of devolved skills programmes and provision </w:t>
      </w:r>
    </w:p>
    <w:p w:rsidRPr="007A6D61" w:rsidR="008C7372" w:rsidP="00A4579A" w:rsidRDefault="008C7372" w14:paraId="2D99628A" w14:textId="0FB4988B">
      <w:pPr>
        <w:pStyle w:val="ListParagraph"/>
        <w:numPr>
          <w:ilvl w:val="0"/>
          <w:numId w:val="8"/>
        </w:numPr>
        <w:spacing w:before="240" w:after="200"/>
        <w:jc w:val="both"/>
        <w:rPr>
          <w:rFonts w:ascii="Arial" w:hAnsi="Arial" w:cs="Arial"/>
          <w:sz w:val="22"/>
          <w:szCs w:val="22"/>
        </w:rPr>
      </w:pPr>
      <w:r w:rsidRPr="007A6D61">
        <w:rPr>
          <w:rFonts w:ascii="Arial" w:hAnsi="Arial" w:cs="Arial"/>
          <w:sz w:val="22"/>
          <w:szCs w:val="22"/>
        </w:rPr>
        <w:t xml:space="preserve">work closely with directorate Programme Managers to ensure a coordinated performance management approach across the directorate. </w:t>
      </w:r>
    </w:p>
    <w:p w:rsidR="009C55B7" w:rsidP="00A4579A" w:rsidRDefault="009C55B7" w14:paraId="1F01EC64" w14:textId="77777777">
      <w:pPr>
        <w:pStyle w:val="ListParagraph"/>
        <w:numPr>
          <w:ilvl w:val="0"/>
          <w:numId w:val="8"/>
        </w:numPr>
        <w:spacing w:before="240" w:after="200"/>
        <w:jc w:val="both"/>
        <w:rPr>
          <w:rFonts w:ascii="Arial" w:hAnsi="Arial" w:cs="Arial"/>
          <w:sz w:val="22"/>
          <w:szCs w:val="22"/>
        </w:rPr>
      </w:pPr>
      <w:r w:rsidRPr="007A6D61">
        <w:rPr>
          <w:rFonts w:ascii="Arial" w:hAnsi="Arial" w:cs="Arial"/>
          <w:sz w:val="22"/>
          <w:szCs w:val="22"/>
        </w:rPr>
        <w:t xml:space="preserve">developing channels of effective coordination and communication in order to ensure delivery of skills programmes at an exceptionally high standard. </w:t>
      </w:r>
    </w:p>
    <w:p w:rsidRPr="007A6D61" w:rsidR="007A6D61" w:rsidP="007A6D61" w:rsidRDefault="007A6D61" w14:paraId="528EF5FD" w14:textId="77777777">
      <w:pPr>
        <w:pStyle w:val="ListParagraph"/>
        <w:spacing w:before="240" w:after="200"/>
        <w:ind w:left="1440"/>
        <w:jc w:val="both"/>
        <w:rPr>
          <w:rFonts w:ascii="Arial" w:hAnsi="Arial" w:cs="Arial"/>
          <w:sz w:val="22"/>
          <w:szCs w:val="22"/>
        </w:rPr>
      </w:pPr>
    </w:p>
    <w:p w:rsidR="007E6D50" w:rsidP="00A4579A" w:rsidRDefault="007E6D50" w14:paraId="5A6D8784" w14:textId="3F56C3A2">
      <w:pPr>
        <w:pStyle w:val="ListParagraph"/>
        <w:numPr>
          <w:ilvl w:val="0"/>
          <w:numId w:val="5"/>
        </w:numPr>
        <w:spacing w:before="240" w:after="200"/>
        <w:ind w:left="360"/>
        <w:contextualSpacing w:val="0"/>
        <w:jc w:val="both"/>
        <w:rPr>
          <w:rFonts w:ascii="Arial" w:hAnsi="Arial" w:cs="Arial"/>
          <w:sz w:val="22"/>
          <w:szCs w:val="22"/>
        </w:rPr>
      </w:pPr>
      <w:r w:rsidRPr="007E6D50">
        <w:rPr>
          <w:rFonts w:ascii="Arial" w:hAnsi="Arial" w:cs="Arial"/>
          <w:sz w:val="22"/>
          <w:szCs w:val="22"/>
        </w:rPr>
        <w:t>To contribute to the identification and effective management of risks associated</w:t>
      </w:r>
      <w:r>
        <w:rPr>
          <w:rFonts w:ascii="Arial" w:hAnsi="Arial" w:cs="Arial"/>
          <w:sz w:val="22"/>
          <w:szCs w:val="22"/>
        </w:rPr>
        <w:t xml:space="preserve"> </w:t>
      </w:r>
      <w:r w:rsidRPr="007E6D50">
        <w:rPr>
          <w:rFonts w:ascii="Arial" w:hAnsi="Arial" w:cs="Arial"/>
          <w:sz w:val="22"/>
          <w:szCs w:val="22"/>
        </w:rPr>
        <w:t xml:space="preserve">with </w:t>
      </w:r>
      <w:r>
        <w:rPr>
          <w:rFonts w:ascii="Arial" w:hAnsi="Arial" w:cs="Arial"/>
          <w:sz w:val="22"/>
          <w:szCs w:val="22"/>
        </w:rPr>
        <w:t xml:space="preserve">the </w:t>
      </w:r>
      <w:r w:rsidRPr="007E6D50">
        <w:rPr>
          <w:rFonts w:ascii="Arial" w:hAnsi="Arial" w:cs="Arial"/>
          <w:sz w:val="22"/>
          <w:szCs w:val="22"/>
        </w:rPr>
        <w:t xml:space="preserve">delivery of </w:t>
      </w:r>
      <w:r>
        <w:rPr>
          <w:rFonts w:ascii="Arial" w:hAnsi="Arial" w:cs="Arial"/>
          <w:sz w:val="22"/>
          <w:szCs w:val="22"/>
        </w:rPr>
        <w:t>projects</w:t>
      </w:r>
      <w:r w:rsidRPr="007E6D50">
        <w:rPr>
          <w:rFonts w:ascii="Arial" w:hAnsi="Arial" w:cs="Arial"/>
          <w:sz w:val="22"/>
          <w:szCs w:val="22"/>
        </w:rPr>
        <w:t>.</w:t>
      </w:r>
    </w:p>
    <w:p w:rsidRPr="007A6D61" w:rsidR="007E6D50" w:rsidP="00A4579A" w:rsidRDefault="007E6D50" w14:paraId="1B8E666E" w14:textId="1F8F526C">
      <w:pPr>
        <w:pStyle w:val="ListParagraph"/>
        <w:numPr>
          <w:ilvl w:val="0"/>
          <w:numId w:val="5"/>
        </w:numPr>
        <w:spacing w:before="240" w:after="200"/>
        <w:ind w:left="360"/>
        <w:contextualSpacing w:val="0"/>
        <w:jc w:val="both"/>
        <w:rPr>
          <w:rFonts w:ascii="Arial" w:hAnsi="Arial" w:cs="Arial"/>
          <w:sz w:val="22"/>
          <w:szCs w:val="22"/>
        </w:rPr>
      </w:pPr>
      <w:r w:rsidRPr="007A6D61">
        <w:rPr>
          <w:rFonts w:ascii="Arial" w:hAnsi="Arial" w:cs="Arial"/>
          <w:sz w:val="22"/>
          <w:szCs w:val="22"/>
        </w:rPr>
        <w:t xml:space="preserve">To be responsible for </w:t>
      </w:r>
      <w:r w:rsidRPr="007A6D61" w:rsidR="00A4579A">
        <w:rPr>
          <w:rFonts w:ascii="Arial" w:hAnsi="Arial" w:cs="Arial"/>
          <w:sz w:val="22"/>
          <w:szCs w:val="22"/>
        </w:rPr>
        <w:t>ensuring that the</w:t>
      </w:r>
      <w:r w:rsidRPr="007A6D61" w:rsidR="00BF382C">
        <w:rPr>
          <w:rFonts w:ascii="Arial" w:hAnsi="Arial" w:cs="Arial"/>
          <w:sz w:val="22"/>
          <w:szCs w:val="22"/>
        </w:rPr>
        <w:t xml:space="preserve"> portfolio of</w:t>
      </w:r>
      <w:r w:rsidRPr="007A6D61" w:rsidR="00A4579A">
        <w:rPr>
          <w:rFonts w:ascii="Arial" w:hAnsi="Arial" w:cs="Arial"/>
          <w:sz w:val="22"/>
          <w:szCs w:val="22"/>
        </w:rPr>
        <w:t xml:space="preserve"> programmes </w:t>
      </w:r>
      <w:r w:rsidRPr="007A6D61" w:rsidR="008C7372">
        <w:rPr>
          <w:rFonts w:ascii="Arial" w:hAnsi="Arial" w:cs="Arial"/>
          <w:sz w:val="22"/>
          <w:szCs w:val="22"/>
        </w:rPr>
        <w:t>is</w:t>
      </w:r>
      <w:r w:rsidRPr="007A6D61" w:rsidR="00BF382C">
        <w:rPr>
          <w:rFonts w:ascii="Arial" w:hAnsi="Arial" w:cs="Arial"/>
          <w:sz w:val="22"/>
          <w:szCs w:val="22"/>
        </w:rPr>
        <w:t xml:space="preserve"> </w:t>
      </w:r>
      <w:r w:rsidRPr="007A6D61" w:rsidR="00A4579A">
        <w:rPr>
          <w:rFonts w:ascii="Arial" w:hAnsi="Arial" w:cs="Arial"/>
          <w:sz w:val="22"/>
          <w:szCs w:val="22"/>
        </w:rPr>
        <w:t>delivered within budget and</w:t>
      </w:r>
      <w:r w:rsidRPr="007A6D61">
        <w:rPr>
          <w:rFonts w:ascii="Arial" w:hAnsi="Arial" w:cs="Arial"/>
          <w:sz w:val="22"/>
          <w:szCs w:val="22"/>
        </w:rPr>
        <w:t xml:space="preserve"> ensuring value for money.</w:t>
      </w:r>
    </w:p>
    <w:p w:rsidRPr="00DB48A0" w:rsidR="00DB48A0" w:rsidP="00DB48A0" w:rsidRDefault="00DB48A0" w14:paraId="722E5CEF" w14:textId="77777777">
      <w:pPr>
        <w:pStyle w:val="ListParagraph"/>
        <w:numPr>
          <w:ilvl w:val="0"/>
          <w:numId w:val="5"/>
        </w:numPr>
        <w:spacing w:before="240" w:after="200"/>
        <w:ind w:left="360"/>
        <w:contextualSpacing w:val="0"/>
        <w:rPr>
          <w:rFonts w:ascii="Arial" w:hAnsi="Arial" w:cs="Arial"/>
          <w:sz w:val="22"/>
          <w:szCs w:val="22"/>
        </w:rPr>
      </w:pPr>
      <w:r w:rsidRPr="00DB48A0">
        <w:rPr>
          <w:rFonts w:ascii="Arial" w:hAnsi="Arial" w:cs="Arial"/>
          <w:sz w:val="22"/>
          <w:szCs w:val="22"/>
        </w:rPr>
        <w:t>Undertake any other duties that may be deemed reasonable and necessary to meet the duties and responsibilities of the post and undertake any training that is identified as being required to achieve this.</w:t>
      </w:r>
    </w:p>
    <w:p w:rsidRPr="00DB48A0" w:rsidR="00DB48A0" w:rsidP="00DB48A0" w:rsidRDefault="00DB48A0" w14:paraId="77B0378E" w14:textId="77777777">
      <w:pPr>
        <w:pStyle w:val="ListParagraph"/>
        <w:numPr>
          <w:ilvl w:val="0"/>
          <w:numId w:val="5"/>
        </w:numPr>
        <w:spacing w:before="240" w:after="200"/>
        <w:ind w:left="360"/>
        <w:contextualSpacing w:val="0"/>
        <w:rPr>
          <w:rFonts w:ascii="Arial" w:hAnsi="Arial" w:cs="Arial"/>
          <w:sz w:val="22"/>
          <w:szCs w:val="22"/>
        </w:rPr>
      </w:pPr>
      <w:r w:rsidRPr="00DB48A0">
        <w:rPr>
          <w:rFonts w:ascii="Arial" w:hAnsi="Arial" w:cs="Arial"/>
          <w:sz w:val="22"/>
          <w:szCs w:val="22"/>
        </w:rPr>
        <w:t>To take reasonable care of your own Health and Safety and co-operate with management, so far as is necessary, to enable compliance with the health and safety rules and legislative requirements.</w:t>
      </w:r>
    </w:p>
    <w:p w:rsidRPr="00DB48A0" w:rsidR="00DB48A0" w:rsidP="00DB48A0" w:rsidRDefault="00DB48A0" w14:paraId="3E5030CE" w14:textId="77777777">
      <w:pPr>
        <w:pStyle w:val="ListParagraph"/>
        <w:numPr>
          <w:ilvl w:val="0"/>
          <w:numId w:val="5"/>
        </w:numPr>
        <w:spacing w:before="240" w:after="200"/>
        <w:ind w:left="360"/>
        <w:contextualSpacing w:val="0"/>
        <w:rPr>
          <w:rFonts w:ascii="Arial" w:hAnsi="Arial" w:cs="Arial"/>
          <w:sz w:val="22"/>
          <w:szCs w:val="22"/>
        </w:rPr>
      </w:pPr>
      <w:r w:rsidRPr="00DB48A0">
        <w:rPr>
          <w:rFonts w:ascii="Arial" w:hAnsi="Arial" w:cs="Arial"/>
          <w:sz w:val="22"/>
          <w:szCs w:val="22"/>
        </w:rPr>
        <w:t>Work flexibly and undertake such other duties and responsibilities commensurate with the grading and nature of the post.</w:t>
      </w:r>
    </w:p>
    <w:p w:rsidRPr="00DB48A0" w:rsidR="00DB48A0" w:rsidP="00DB48A0" w:rsidRDefault="00DB48A0" w14:paraId="53E9FDC9" w14:textId="24C7E8DE">
      <w:pPr>
        <w:pStyle w:val="NoSpacing"/>
        <w:numPr>
          <w:ilvl w:val="0"/>
          <w:numId w:val="5"/>
        </w:numPr>
        <w:ind w:left="360"/>
        <w:rPr>
          <w:rFonts w:ascii="Arial" w:hAnsi="Arial" w:cs="Arial"/>
        </w:rPr>
      </w:pPr>
      <w:r w:rsidRPr="34C3FC04" w:rsidR="6ED47A59">
        <w:rPr>
          <w:rFonts w:ascii="Arial" w:hAnsi="Arial" w:cs="Arial"/>
        </w:rPr>
        <w:t>Ensure compliance with Corporate Governance procedures, procurement regulations and the Data Protection Act and b</w:t>
      </w:r>
      <w:r w:rsidRPr="34C3FC04" w:rsidR="6ED47A59">
        <w:rPr>
          <w:rFonts w:ascii="Arial" w:hAnsi="Arial" w:cs="Arial"/>
        </w:rPr>
        <w:t xml:space="preserve">ehave according to the Employees’ Code of Conduct. </w:t>
      </w:r>
    </w:p>
    <w:p w:rsidR="34C3FC04" w:rsidP="34C3FC04" w:rsidRDefault="34C3FC04" w14:paraId="0970DDA3" w14:textId="6BADF3F8">
      <w:pPr>
        <w:pStyle w:val="NoSpacing"/>
        <w:rPr>
          <w:rFonts w:ascii="Arial" w:hAnsi="Arial" w:cs="Arial"/>
        </w:rPr>
      </w:pPr>
    </w:p>
    <w:p w:rsidR="34C3FC04" w:rsidP="34C3FC04" w:rsidRDefault="34C3FC04" w14:paraId="12EEBA32" w14:textId="6F49930C">
      <w:pPr>
        <w:pStyle w:val="NoSpacing"/>
        <w:rPr>
          <w:rFonts w:ascii="Arial" w:hAnsi="Arial" w:cs="Arial"/>
        </w:rPr>
      </w:pPr>
    </w:p>
    <w:p w:rsidR="7DFD87BE" w:rsidP="34C3FC04" w:rsidRDefault="7DFD87BE" w14:paraId="4DDBA4EE" w14:textId="2E1E2E59">
      <w:pPr>
        <w:pStyle w:val="NoSpacing"/>
        <w:jc w:val="center"/>
      </w:pPr>
      <w:r w:rsidR="7DFD87BE">
        <w:drawing>
          <wp:inline wp14:editId="2788D232" wp14:anchorId="107DDD36">
            <wp:extent cx="4829175" cy="5534025"/>
            <wp:effectExtent l="0" t="0" r="0" b="0"/>
            <wp:docPr id="70030417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00304177" name="Picture 700304177"/>
                    <pic:cNvPicPr/>
                  </pic:nvPicPr>
                  <pic:blipFill>
                    <a:blip xmlns:r="http://schemas.openxmlformats.org/officeDocument/2006/relationships" r:embed="rId1189358295">
                      <a:extLst>
                        <a:ext uri="{28A0092B-C50C-407E-A947-70E740481C1C}">
                          <a14:useLocalDpi xmlns:a14="http://schemas.microsoft.com/office/drawing/2010/main"/>
                        </a:ext>
                      </a:extLst>
                    </a:blip>
                    <a:stretch>
                      <a:fillRect/>
                    </a:stretch>
                  </pic:blipFill>
                  <pic:spPr>
                    <a:xfrm>
                      <a:off x="0" y="0"/>
                      <a:ext cx="4829175" cy="5534025"/>
                    </a:xfrm>
                    <a:prstGeom prst="rect">
                      <a:avLst/>
                    </a:prstGeom>
                  </pic:spPr>
                </pic:pic>
              </a:graphicData>
            </a:graphic>
          </wp:inline>
        </w:drawing>
      </w:r>
    </w:p>
    <w:sectPr w:rsidRPr="00DB48A0" w:rsidR="00DB48A0" w:rsidSect="005E0557">
      <w:headerReference w:type="even" r:id="rId10"/>
      <w:headerReference w:type="default" r:id="rId11"/>
      <w:footerReference w:type="even" r:id="rId12"/>
      <w:footerReference w:type="default" r:id="rId13"/>
      <w:headerReference w:type="first" r:id="rId14"/>
      <w:footerReference w:type="first" r:id="rId15"/>
      <w:pgSz w:w="11906" w:h="16838" w:orient="portrait"/>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25A95" w:rsidP="005E0557" w:rsidRDefault="00625A95" w14:paraId="7251560A" w14:textId="77777777">
      <w:r>
        <w:separator/>
      </w:r>
    </w:p>
  </w:endnote>
  <w:endnote w:type="continuationSeparator" w:id="0">
    <w:p w:rsidR="00625A95" w:rsidP="005E0557" w:rsidRDefault="00625A95" w14:paraId="0F5AA46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738AE" w:rsidRDefault="004738AE" w14:paraId="69B3830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738AE" w:rsidRDefault="004738AE" w14:paraId="461C7A6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738AE" w:rsidRDefault="004738AE" w14:paraId="76CAB41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25A95" w:rsidP="005E0557" w:rsidRDefault="00625A95" w14:paraId="4D58BA49" w14:textId="77777777">
      <w:r>
        <w:separator/>
      </w:r>
    </w:p>
  </w:footnote>
  <w:footnote w:type="continuationSeparator" w:id="0">
    <w:p w:rsidR="00625A95" w:rsidP="005E0557" w:rsidRDefault="00625A95" w14:paraId="7D693F1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738AE" w:rsidRDefault="004738AE" w14:paraId="446D67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E0557" w:rsidRDefault="005E0557" w14:paraId="4A893CC4" w14:textId="1FFB520E">
    <w:pPr>
      <w:pStyle w:val="Header"/>
    </w:pPr>
    <w:r>
      <w:rPr>
        <w:noProof/>
      </w:rPr>
      <w:drawing>
        <wp:anchor distT="0" distB="0" distL="114300" distR="114300" simplePos="0" relativeHeight="251657216" behindDoc="1" locked="0" layoutInCell="1" allowOverlap="1" wp14:anchorId="0A733384" wp14:editId="21A2792E">
          <wp:simplePos x="0" y="0"/>
          <wp:positionH relativeFrom="column">
            <wp:posOffset>-3810</wp:posOffset>
          </wp:positionH>
          <wp:positionV relativeFrom="paragraph">
            <wp:posOffset>180975</wp:posOffset>
          </wp:positionV>
          <wp:extent cx="2072005" cy="312420"/>
          <wp:effectExtent l="0" t="0" r="0" b="5080"/>
          <wp:wrapTight wrapText="bothSides">
            <wp:wrapPolygon edited="0">
              <wp:start x="0" y="0"/>
              <wp:lineTo x="0" y="7024"/>
              <wp:lineTo x="397" y="20195"/>
              <wp:lineTo x="14960" y="21073"/>
              <wp:lineTo x="15755" y="21073"/>
              <wp:lineTo x="16814" y="21073"/>
              <wp:lineTo x="18006" y="17561"/>
              <wp:lineTo x="17873" y="14049"/>
              <wp:lineTo x="21448" y="9659"/>
              <wp:lineTo x="21448" y="878"/>
              <wp:lineTo x="1985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072005" cy="31242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738AE" w:rsidRDefault="004738AE" w14:paraId="5DC4298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0A6D6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92C287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CDD52EB"/>
    <w:multiLevelType w:val="hybridMultilevel"/>
    <w:tmpl w:val="932A2A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EBF7EDD"/>
    <w:multiLevelType w:val="hybridMultilevel"/>
    <w:tmpl w:val="6A2224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48F5BEC"/>
    <w:multiLevelType w:val="hybridMultilevel"/>
    <w:tmpl w:val="68DC39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5936AD0"/>
    <w:multiLevelType w:val="hybridMultilevel"/>
    <w:tmpl w:val="7ACC75AC"/>
    <w:lvl w:ilvl="0" w:tplc="579A326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525B2876"/>
    <w:multiLevelType w:val="hybridMultilevel"/>
    <w:tmpl w:val="D8AE1A7E"/>
    <w:lvl w:ilvl="0" w:tplc="08090001">
      <w:start w:val="1"/>
      <w:numFmt w:val="bullet"/>
      <w:lvlText w:val=""/>
      <w:lvlJc w:val="left"/>
      <w:pPr>
        <w:ind w:left="1440" w:hanging="360"/>
      </w:pPr>
      <w:rPr>
        <w:rFonts w:hint="default" w:ascii="Symbol" w:hAnsi="Symbol"/>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66C15850"/>
    <w:multiLevelType w:val="hybridMultilevel"/>
    <w:tmpl w:val="8168F128"/>
    <w:lvl w:ilvl="0" w:tplc="08090013">
      <w:start w:val="1"/>
      <w:numFmt w:val="upperRoman"/>
      <w:lvlText w:val="%1."/>
      <w:lvlJc w:val="right"/>
      <w:pPr>
        <w:ind w:left="2220" w:hanging="360"/>
      </w:pPr>
    </w:lvl>
    <w:lvl w:ilvl="1" w:tplc="08090019" w:tentative="1">
      <w:start w:val="1"/>
      <w:numFmt w:val="lowerLetter"/>
      <w:lvlText w:val="%2."/>
      <w:lvlJc w:val="left"/>
      <w:pPr>
        <w:ind w:left="2940" w:hanging="360"/>
      </w:pPr>
    </w:lvl>
    <w:lvl w:ilvl="2" w:tplc="0809001B" w:tentative="1">
      <w:start w:val="1"/>
      <w:numFmt w:val="lowerRoman"/>
      <w:lvlText w:val="%3."/>
      <w:lvlJc w:val="right"/>
      <w:pPr>
        <w:ind w:left="3660" w:hanging="180"/>
      </w:pPr>
    </w:lvl>
    <w:lvl w:ilvl="3" w:tplc="0809000F" w:tentative="1">
      <w:start w:val="1"/>
      <w:numFmt w:val="decimal"/>
      <w:lvlText w:val="%4."/>
      <w:lvlJc w:val="left"/>
      <w:pPr>
        <w:ind w:left="4380" w:hanging="360"/>
      </w:pPr>
    </w:lvl>
    <w:lvl w:ilvl="4" w:tplc="08090019" w:tentative="1">
      <w:start w:val="1"/>
      <w:numFmt w:val="lowerLetter"/>
      <w:lvlText w:val="%5."/>
      <w:lvlJc w:val="left"/>
      <w:pPr>
        <w:ind w:left="5100" w:hanging="360"/>
      </w:pPr>
    </w:lvl>
    <w:lvl w:ilvl="5" w:tplc="0809001B" w:tentative="1">
      <w:start w:val="1"/>
      <w:numFmt w:val="lowerRoman"/>
      <w:lvlText w:val="%6."/>
      <w:lvlJc w:val="right"/>
      <w:pPr>
        <w:ind w:left="5820" w:hanging="180"/>
      </w:pPr>
    </w:lvl>
    <w:lvl w:ilvl="6" w:tplc="0809000F" w:tentative="1">
      <w:start w:val="1"/>
      <w:numFmt w:val="decimal"/>
      <w:lvlText w:val="%7."/>
      <w:lvlJc w:val="left"/>
      <w:pPr>
        <w:ind w:left="6540" w:hanging="360"/>
      </w:pPr>
    </w:lvl>
    <w:lvl w:ilvl="7" w:tplc="08090019" w:tentative="1">
      <w:start w:val="1"/>
      <w:numFmt w:val="lowerLetter"/>
      <w:lvlText w:val="%8."/>
      <w:lvlJc w:val="left"/>
      <w:pPr>
        <w:ind w:left="7260" w:hanging="360"/>
      </w:pPr>
    </w:lvl>
    <w:lvl w:ilvl="8" w:tplc="0809001B" w:tentative="1">
      <w:start w:val="1"/>
      <w:numFmt w:val="lowerRoman"/>
      <w:lvlText w:val="%9."/>
      <w:lvlJc w:val="right"/>
      <w:pPr>
        <w:ind w:left="7980" w:hanging="180"/>
      </w:pPr>
    </w:lvl>
  </w:abstractNum>
  <w:abstractNum w:abstractNumId="8" w15:restartNumberingAfterBreak="0">
    <w:nsid w:val="69610AF6"/>
    <w:multiLevelType w:val="hybridMultilevel"/>
    <w:tmpl w:val="68F272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0389372">
    <w:abstractNumId w:val="4"/>
  </w:num>
  <w:num w:numId="2" w16cid:durableId="1183009337">
    <w:abstractNumId w:val="2"/>
  </w:num>
  <w:num w:numId="3" w16cid:durableId="783228036">
    <w:abstractNumId w:val="3"/>
  </w:num>
  <w:num w:numId="4" w16cid:durableId="204490732">
    <w:abstractNumId w:val="8"/>
  </w:num>
  <w:num w:numId="5" w16cid:durableId="1825855138">
    <w:abstractNumId w:val="5"/>
  </w:num>
  <w:num w:numId="6" w16cid:durableId="1437797442">
    <w:abstractNumId w:val="7"/>
  </w:num>
  <w:num w:numId="7" w16cid:durableId="1903246924">
    <w:abstractNumId w:val="0"/>
  </w:num>
  <w:num w:numId="8" w16cid:durableId="1832524900">
    <w:abstractNumId w:val="6"/>
  </w:num>
  <w:num w:numId="9" w16cid:durableId="10975617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557"/>
    <w:rsid w:val="00086446"/>
    <w:rsid w:val="000D181A"/>
    <w:rsid w:val="00124CB9"/>
    <w:rsid w:val="001348CA"/>
    <w:rsid w:val="00162611"/>
    <w:rsid w:val="0016793E"/>
    <w:rsid w:val="00170667"/>
    <w:rsid w:val="001819C9"/>
    <w:rsid w:val="001874BB"/>
    <w:rsid w:val="001A6DF3"/>
    <w:rsid w:val="001C4A41"/>
    <w:rsid w:val="001F56E9"/>
    <w:rsid w:val="00274880"/>
    <w:rsid w:val="002A370C"/>
    <w:rsid w:val="002C45F0"/>
    <w:rsid w:val="002D5867"/>
    <w:rsid w:val="0030786D"/>
    <w:rsid w:val="0034254C"/>
    <w:rsid w:val="0036385D"/>
    <w:rsid w:val="003B4BD5"/>
    <w:rsid w:val="0045475A"/>
    <w:rsid w:val="004738AE"/>
    <w:rsid w:val="004A199D"/>
    <w:rsid w:val="004B4C7B"/>
    <w:rsid w:val="004D1727"/>
    <w:rsid w:val="004E6BBA"/>
    <w:rsid w:val="005356B8"/>
    <w:rsid w:val="00541010"/>
    <w:rsid w:val="00560B0E"/>
    <w:rsid w:val="005B02DE"/>
    <w:rsid w:val="005E0557"/>
    <w:rsid w:val="005E5F3E"/>
    <w:rsid w:val="00625A95"/>
    <w:rsid w:val="00634239"/>
    <w:rsid w:val="00654893"/>
    <w:rsid w:val="006572FC"/>
    <w:rsid w:val="00672BAA"/>
    <w:rsid w:val="00695316"/>
    <w:rsid w:val="007107E7"/>
    <w:rsid w:val="0076742A"/>
    <w:rsid w:val="007A6D61"/>
    <w:rsid w:val="007B49AA"/>
    <w:rsid w:val="007E6D50"/>
    <w:rsid w:val="00822E75"/>
    <w:rsid w:val="0085501F"/>
    <w:rsid w:val="00856973"/>
    <w:rsid w:val="00875DD3"/>
    <w:rsid w:val="00886A78"/>
    <w:rsid w:val="008C7372"/>
    <w:rsid w:val="00956294"/>
    <w:rsid w:val="009662D9"/>
    <w:rsid w:val="009A299B"/>
    <w:rsid w:val="009C55B7"/>
    <w:rsid w:val="00A4145F"/>
    <w:rsid w:val="00A4579A"/>
    <w:rsid w:val="00A75DED"/>
    <w:rsid w:val="00A819AE"/>
    <w:rsid w:val="00A83881"/>
    <w:rsid w:val="00AB7801"/>
    <w:rsid w:val="00AE0BCF"/>
    <w:rsid w:val="00B853A1"/>
    <w:rsid w:val="00B85563"/>
    <w:rsid w:val="00BB08F8"/>
    <w:rsid w:val="00BF382C"/>
    <w:rsid w:val="00C26449"/>
    <w:rsid w:val="00C340C7"/>
    <w:rsid w:val="00C42105"/>
    <w:rsid w:val="00C81630"/>
    <w:rsid w:val="00CA27CC"/>
    <w:rsid w:val="00CD14F3"/>
    <w:rsid w:val="00D110F9"/>
    <w:rsid w:val="00D402B8"/>
    <w:rsid w:val="00D616A5"/>
    <w:rsid w:val="00D8507D"/>
    <w:rsid w:val="00DB48A0"/>
    <w:rsid w:val="00DF476B"/>
    <w:rsid w:val="00EE4A4D"/>
    <w:rsid w:val="00F02E1F"/>
    <w:rsid w:val="00F06AB8"/>
    <w:rsid w:val="00F5215C"/>
    <w:rsid w:val="00F8385C"/>
    <w:rsid w:val="00F96134"/>
    <w:rsid w:val="00FA1B96"/>
    <w:rsid w:val="00FA7B2F"/>
    <w:rsid w:val="01006A97"/>
    <w:rsid w:val="02B81EF4"/>
    <w:rsid w:val="0DCED147"/>
    <w:rsid w:val="119C2A55"/>
    <w:rsid w:val="12B9E50B"/>
    <w:rsid w:val="16B031DE"/>
    <w:rsid w:val="25A57430"/>
    <w:rsid w:val="264B59A9"/>
    <w:rsid w:val="2BB7B79C"/>
    <w:rsid w:val="2D9BCD91"/>
    <w:rsid w:val="34C3FC04"/>
    <w:rsid w:val="367FF3E1"/>
    <w:rsid w:val="368C2D4C"/>
    <w:rsid w:val="48899CF3"/>
    <w:rsid w:val="55DE8F93"/>
    <w:rsid w:val="5BA3CAD6"/>
    <w:rsid w:val="6349CE6B"/>
    <w:rsid w:val="64357B31"/>
    <w:rsid w:val="6ED47A59"/>
    <w:rsid w:val="71B2F9FA"/>
    <w:rsid w:val="73C7F975"/>
    <w:rsid w:val="7457BD26"/>
    <w:rsid w:val="7B2BF4A5"/>
    <w:rsid w:val="7DBB04D9"/>
    <w:rsid w:val="7DFD87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70001"/>
  <w15:chartTrackingRefBased/>
  <w15:docId w15:val="{901DEBF7-D59E-3546-8034-65C0F6916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E0557"/>
    <w:pPr>
      <w:tabs>
        <w:tab w:val="center" w:pos="4513"/>
        <w:tab w:val="right" w:pos="9026"/>
      </w:tabs>
    </w:pPr>
  </w:style>
  <w:style w:type="character" w:styleId="HeaderChar" w:customStyle="1">
    <w:name w:val="Header Char"/>
    <w:basedOn w:val="DefaultParagraphFont"/>
    <w:link w:val="Header"/>
    <w:uiPriority w:val="99"/>
    <w:rsid w:val="005E0557"/>
  </w:style>
  <w:style w:type="paragraph" w:styleId="Footer">
    <w:name w:val="footer"/>
    <w:basedOn w:val="Normal"/>
    <w:link w:val="FooterChar"/>
    <w:uiPriority w:val="99"/>
    <w:unhideWhenUsed/>
    <w:rsid w:val="005E0557"/>
    <w:pPr>
      <w:tabs>
        <w:tab w:val="center" w:pos="4513"/>
        <w:tab w:val="right" w:pos="9026"/>
      </w:tabs>
    </w:pPr>
  </w:style>
  <w:style w:type="character" w:styleId="FooterChar" w:customStyle="1">
    <w:name w:val="Footer Char"/>
    <w:basedOn w:val="DefaultParagraphFont"/>
    <w:link w:val="Footer"/>
    <w:uiPriority w:val="99"/>
    <w:rsid w:val="005E0557"/>
  </w:style>
  <w:style w:type="table" w:styleId="TableGrid">
    <w:name w:val="Table Grid"/>
    <w:basedOn w:val="TableNormal"/>
    <w:uiPriority w:val="39"/>
    <w:rsid w:val="005E055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1"/>
    <w:qFormat/>
    <w:rsid w:val="005E0557"/>
    <w:pPr>
      <w:ind w:left="720"/>
      <w:contextualSpacing/>
    </w:pPr>
  </w:style>
  <w:style w:type="paragraph" w:styleId="NoSpacing">
    <w:name w:val="No Spacing"/>
    <w:uiPriority w:val="1"/>
    <w:qFormat/>
    <w:rsid w:val="00DB48A0"/>
    <w:rPr>
      <w:rFonts w:ascii="Calibri" w:hAnsi="Calibri" w:eastAsia="Calibri" w:cs="Times New Roman"/>
      <w:sz w:val="22"/>
      <w:szCs w:val="22"/>
    </w:rPr>
  </w:style>
  <w:style w:type="character" w:styleId="ListParagraphChar" w:customStyle="1">
    <w:name w:val="List Paragraph Char"/>
    <w:link w:val="ListParagraph"/>
    <w:uiPriority w:val="34"/>
    <w:rsid w:val="00DB48A0"/>
  </w:style>
  <w:style w:type="character" w:styleId="CommentReference">
    <w:name w:val="annotation reference"/>
    <w:basedOn w:val="DefaultParagraphFont"/>
    <w:uiPriority w:val="99"/>
    <w:semiHidden/>
    <w:unhideWhenUsed/>
    <w:rsid w:val="00875DD3"/>
    <w:rPr>
      <w:sz w:val="16"/>
      <w:szCs w:val="16"/>
    </w:rPr>
  </w:style>
  <w:style w:type="paragraph" w:styleId="CommentText">
    <w:name w:val="annotation text"/>
    <w:basedOn w:val="Normal"/>
    <w:link w:val="CommentTextChar"/>
    <w:uiPriority w:val="99"/>
    <w:unhideWhenUsed/>
    <w:rsid w:val="00875DD3"/>
    <w:rPr>
      <w:sz w:val="20"/>
      <w:szCs w:val="20"/>
    </w:rPr>
  </w:style>
  <w:style w:type="character" w:styleId="CommentTextChar" w:customStyle="1">
    <w:name w:val="Comment Text Char"/>
    <w:basedOn w:val="DefaultParagraphFont"/>
    <w:link w:val="CommentText"/>
    <w:uiPriority w:val="99"/>
    <w:rsid w:val="00875DD3"/>
    <w:rPr>
      <w:sz w:val="20"/>
      <w:szCs w:val="20"/>
    </w:rPr>
  </w:style>
  <w:style w:type="paragraph" w:styleId="CommentSubject">
    <w:name w:val="annotation subject"/>
    <w:basedOn w:val="CommentText"/>
    <w:next w:val="CommentText"/>
    <w:link w:val="CommentSubjectChar"/>
    <w:uiPriority w:val="99"/>
    <w:semiHidden/>
    <w:unhideWhenUsed/>
    <w:rsid w:val="00875DD3"/>
    <w:rPr>
      <w:b/>
      <w:bCs/>
    </w:rPr>
  </w:style>
  <w:style w:type="character" w:styleId="CommentSubjectChar" w:customStyle="1">
    <w:name w:val="Comment Subject Char"/>
    <w:basedOn w:val="CommentTextChar"/>
    <w:link w:val="CommentSubject"/>
    <w:uiPriority w:val="99"/>
    <w:semiHidden/>
    <w:rsid w:val="00875DD3"/>
    <w:rPr>
      <w:b/>
      <w:bCs/>
      <w:sz w:val="20"/>
      <w:szCs w:val="20"/>
    </w:rPr>
  </w:style>
  <w:style w:type="paragraph" w:styleId="Default" w:customStyle="1">
    <w:name w:val="Default"/>
    <w:rsid w:val="00FA7B2F"/>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 Type="http://schemas.openxmlformats.org/officeDocument/2006/relationships/image" Target="/media/image2.png" Id="rId1189358295"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igrationWizIdPermissionLevels xmlns="c51e0c16-3c70-4bed-930f-b02839d0dd8b" xsi:nil="true"/>
    <MigrationWizId xmlns="c51e0c16-3c70-4bed-930f-b02839d0dd8b" xsi:nil="true"/>
    <MigrationWizIdPermissions xmlns="c51e0c16-3c70-4bed-930f-b02839d0dd8b" xsi:nil="true"/>
    <MigrationWizIdDocumentLibraryPermissions xmlns="c51e0c16-3c70-4bed-930f-b02839d0dd8b" xsi:nil="true"/>
    <TaxCatchAll xmlns="5f308053-a768-43f1-bf66-06210bb74c0d" xsi:nil="true"/>
    <_Flow_SignoffStatus xmlns="c51e0c16-3c70-4bed-930f-b02839d0dd8b" xsi:nil="true"/>
    <lcf76f155ced4ddcb4097134ff3c332f xmlns="c51e0c16-3c70-4bed-930f-b02839d0dd8b">
      <Terms xmlns="http://schemas.microsoft.com/office/infopath/2007/PartnerControls"/>
    </lcf76f155ced4ddcb4097134ff3c332f>
    <MigrationWizIdSecurityGroups xmlns="c51e0c16-3c70-4bed-930f-b02839d0dd8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B37C370094A947B45A665807D95A87" ma:contentTypeVersion="25" ma:contentTypeDescription="Create a new document." ma:contentTypeScope="" ma:versionID="935a3190b0e883ec0b7e169e6da56142">
  <xsd:schema xmlns:xsd="http://www.w3.org/2001/XMLSchema" xmlns:xs="http://www.w3.org/2001/XMLSchema" xmlns:p="http://schemas.microsoft.com/office/2006/metadata/properties" xmlns:ns2="c51e0c16-3c70-4bed-930f-b02839d0dd8b" xmlns:ns3="5f308053-a768-43f1-bf66-06210bb74c0d" targetNamespace="http://schemas.microsoft.com/office/2006/metadata/properties" ma:root="true" ma:fieldsID="96f485bf48c9b68063e5033765d8f1c5" ns2:_="" ns3:_="">
    <xsd:import namespace="c51e0c16-3c70-4bed-930f-b02839d0dd8b"/>
    <xsd:import namespace="5f308053-a768-43f1-bf66-06210bb74c0d"/>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1e0c16-3c70-4bed-930f-b02839d0dd8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_Flow_SignoffStatus" ma:index="26" nillable="true" ma:displayName="Sign-off status" ma:internalName="Sign_x002d_off_x0020_status">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4afddb5-dc7d-4a25-90c0-e68c37b0a6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308053-a768-43f1-bf66-06210bb74c0d"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cd1e3de9-0645-4511-911a-f82d5a76cf04}" ma:internalName="TaxCatchAll" ma:showField="CatchAllData" ma:web="5f308053-a768-43f1-bf66-06210bb74c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96ADA0-F538-4901-95AA-6FDB858509DA}">
  <ds:schemaRefs>
    <ds:schemaRef ds:uri="http://schemas.microsoft.com/sharepoint/v3/contenttype/forms"/>
  </ds:schemaRefs>
</ds:datastoreItem>
</file>

<file path=customXml/itemProps2.xml><?xml version="1.0" encoding="utf-8"?>
<ds:datastoreItem xmlns:ds="http://schemas.openxmlformats.org/officeDocument/2006/customXml" ds:itemID="{8BE3F490-92BC-4FD0-B1A2-A709B293434F}">
  <ds:schemaRefs>
    <ds:schemaRef ds:uri="http://schemas.microsoft.com/office/2006/metadata/properties"/>
    <ds:schemaRef ds:uri="http://schemas.microsoft.com/office/infopath/2007/PartnerControls"/>
    <ds:schemaRef ds:uri="c51e0c16-3c70-4bed-930f-b02839d0dd8b"/>
    <ds:schemaRef ds:uri="5f308053-a768-43f1-bf66-06210bb74c0d"/>
  </ds:schemaRefs>
</ds:datastoreItem>
</file>

<file path=customXml/itemProps3.xml><?xml version="1.0" encoding="utf-8"?>
<ds:datastoreItem xmlns:ds="http://schemas.openxmlformats.org/officeDocument/2006/customXml" ds:itemID="{DFA939D2-A2A7-451D-B8AE-DF1FD7CC3A9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Better.</dc:creator>
  <keywords/>
  <dc:description/>
  <lastModifiedBy>Kayleigh Martin</lastModifiedBy>
  <revision>8</revision>
  <dcterms:created xsi:type="dcterms:W3CDTF">2026-08-21T14:09:00.0000000Z</dcterms:created>
  <dcterms:modified xsi:type="dcterms:W3CDTF">2026-09-07T09:34:32.4153271Z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0x010100A3B37C370094A947B45A665807D95A87</vt:lpwstr>
  </property>
  <property fmtid="{D5CDD505-2E9C-101B-9397-08002B2CF9AE}" pid="3" name="MediaServiceImageTags">
    <vt:lpwstr/>
  </property>
</Properties>
</file>