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242D" w14:textId="77777777" w:rsidR="00DD16FA" w:rsidRDefault="00DD16FA" w:rsidP="00DD16FA">
      <w:pPr>
        <w:pStyle w:val="Heading1"/>
        <w:jc w:val="center"/>
        <w:rPr>
          <w:rFonts w:ascii="Comic Sans MS" w:hAnsi="Comic Sans MS"/>
          <w:b/>
          <w:bCs/>
          <w:szCs w:val="24"/>
        </w:rPr>
      </w:pPr>
    </w:p>
    <w:p w14:paraId="0DCFB5EE" w14:textId="77777777" w:rsidR="00DD16FA" w:rsidRDefault="00DD16FA" w:rsidP="00DD16FA">
      <w:pPr>
        <w:pStyle w:val="Heading1"/>
        <w:jc w:val="center"/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 xml:space="preserve">LUNCH TIME SUPERVISORY ASSISTANT </w:t>
      </w:r>
      <w:r w:rsidR="0040305C">
        <w:rPr>
          <w:rFonts w:ascii="Comic Sans MS" w:hAnsi="Comic Sans MS"/>
          <w:b/>
          <w:bCs/>
          <w:szCs w:val="24"/>
        </w:rPr>
        <w:t>(GRADE A</w:t>
      </w:r>
      <w:r>
        <w:rPr>
          <w:rFonts w:ascii="Comic Sans MS" w:hAnsi="Comic Sans MS"/>
          <w:b/>
          <w:bCs/>
          <w:szCs w:val="24"/>
        </w:rPr>
        <w:t>)</w:t>
      </w:r>
    </w:p>
    <w:p w14:paraId="74832E4B" w14:textId="77777777" w:rsidR="00DD16FA" w:rsidRDefault="00DD16FA" w:rsidP="00DD16FA">
      <w:pPr>
        <w:ind w:left="720" w:hanging="720"/>
        <w:jc w:val="both"/>
        <w:rPr>
          <w:rFonts w:ascii="Comic Sans MS" w:hAnsi="Comic Sans MS"/>
          <w:b/>
          <w:sz w:val="24"/>
          <w:szCs w:val="24"/>
        </w:rPr>
      </w:pPr>
    </w:p>
    <w:tbl>
      <w:tblPr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DD16FA" w14:paraId="70D76FB9" w14:textId="77777777" w:rsidTr="00DD16FA">
        <w:tc>
          <w:tcPr>
            <w:tcW w:w="10065" w:type="dxa"/>
          </w:tcPr>
          <w:p w14:paraId="6793F458" w14:textId="77777777" w:rsidR="00DD16FA" w:rsidRDefault="00DD16FA">
            <w:pPr>
              <w:ind w:left="1440" w:hanging="1440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LEVEL 1</w:t>
            </w:r>
            <w:r>
              <w:rPr>
                <w:rFonts w:ascii="Comic Sans MS" w:hAnsi="Comic Sans MS"/>
                <w:b/>
                <w:sz w:val="24"/>
                <w:szCs w:val="24"/>
              </w:rPr>
              <w:tab/>
              <w:t>To work under the direct instruction of School Business Manager and School Administrator, to supervise pupils during the lunchtime period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and ensure that problems are resolved or referred to appropriate level.</w:t>
            </w:r>
          </w:p>
          <w:p w14:paraId="3211D2F9" w14:textId="77777777" w:rsidR="00DD16FA" w:rsidRDefault="00DD16FA">
            <w:pPr>
              <w:ind w:left="1440" w:hanging="144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D16FA" w14:paraId="79C7BD49" w14:textId="77777777" w:rsidTr="00DD16FA">
        <w:tc>
          <w:tcPr>
            <w:tcW w:w="10065" w:type="dxa"/>
            <w:hideMark/>
          </w:tcPr>
          <w:p w14:paraId="13E6012C" w14:textId="77777777" w:rsidR="00DD16FA" w:rsidRDefault="00DD16FA">
            <w:pPr>
              <w:pStyle w:val="Heading3"/>
              <w:spacing w:line="276" w:lineRule="auto"/>
              <w:jc w:val="both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RESPONSIBILITIES</w:t>
            </w:r>
          </w:p>
        </w:tc>
      </w:tr>
      <w:tr w:rsidR="00DD16FA" w14:paraId="4253527F" w14:textId="77777777" w:rsidTr="00DD16FA">
        <w:tc>
          <w:tcPr>
            <w:tcW w:w="10065" w:type="dxa"/>
          </w:tcPr>
          <w:p w14:paraId="7EB5A495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Ensure that pupils wash their hands before they eat</w:t>
            </w:r>
          </w:p>
          <w:p w14:paraId="1977ED21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Escort pupils from and to the diner area, as necessary</w:t>
            </w:r>
          </w:p>
          <w:p w14:paraId="28D0CE5A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Ensure that pupils having a school lunch are in the dining hall at the correct time</w:t>
            </w:r>
          </w:p>
          <w:p w14:paraId="6D89117C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Help younger pupils at the serving counter with the proper use of cutlery, and help them cut up their food when necessary</w:t>
            </w:r>
          </w:p>
          <w:p w14:paraId="3E70A421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Assist pupils with the return of used plates, trays, cutlery and beakers, and with the cleaning of tables when lunch is finished</w:t>
            </w:r>
          </w:p>
          <w:p w14:paraId="025556FD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Supervise pupils eating food brought from home, and ensure that all packed-lunch equipment is cleared away after use</w:t>
            </w:r>
          </w:p>
          <w:p w14:paraId="1EF6E8F3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Report to the school administrator any child whose diet may give rise for concern</w:t>
            </w:r>
          </w:p>
          <w:p w14:paraId="01537F3C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Take charge of groups of children in the playground or the classroom, depending on the weather</w:t>
            </w:r>
          </w:p>
          <w:p w14:paraId="7B44D9D0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Devise and initiate constructive play opportunities for children when required</w:t>
            </w:r>
          </w:p>
          <w:p w14:paraId="1B650989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Ensure that children remain within safe environment, and that they play safely</w:t>
            </w:r>
          </w:p>
          <w:p w14:paraId="0E2B8D49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Set suitable behaviour standards in line with school policy</w:t>
            </w:r>
          </w:p>
          <w:p w14:paraId="37D7EC0F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Help children acquire social skills</w:t>
            </w:r>
          </w:p>
          <w:p w14:paraId="7187BA50" w14:textId="77777777" w:rsidR="00DD16FA" w:rsidRDefault="00DD16FA" w:rsidP="00DD16FA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  <w:p w14:paraId="7F03781C" w14:textId="77777777" w:rsidR="00DD16FA" w:rsidRDefault="00DD16FA" w:rsidP="00DD16FA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  <w:p w14:paraId="4323BD7D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lastRenderedPageBreak/>
              <w:t>Attend to minor accidents sustained during the midday break, and seek appropriate assistance if necessary</w:t>
            </w:r>
          </w:p>
          <w:p w14:paraId="4D292CDE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Attend to any pupil who becomes ill during the midday break, and again seek appropriate assistance</w:t>
            </w:r>
          </w:p>
          <w:p w14:paraId="3FAB0CED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Report to the school administrator any acts that constitute serious infringements of school rules</w:t>
            </w:r>
          </w:p>
          <w:p w14:paraId="201BB67E" w14:textId="77777777" w:rsidR="00DD16FA" w:rsidRDefault="00DD16FA" w:rsidP="00DD16FA">
            <w:pPr>
              <w:pStyle w:val="ListParagraph"/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Work under the direction of the teaching staff</w:t>
            </w:r>
          </w:p>
          <w:p w14:paraId="6234C3CE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Liaise effectively and professionally with staff; teachers and parents, as required</w:t>
            </w:r>
          </w:p>
          <w:p w14:paraId="1D48B358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Attend training, as required</w:t>
            </w:r>
          </w:p>
          <w:p w14:paraId="0914F3F7" w14:textId="77777777" w:rsidR="00DD16FA" w:rsidRDefault="00DD16FA" w:rsidP="00DD16FA">
            <w:pPr>
              <w:numPr>
                <w:ilvl w:val="0"/>
                <w:numId w:val="2"/>
              </w:numPr>
              <w:spacing w:after="0"/>
              <w:ind w:left="108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To carry out other duties reasonably deemed to be within the responsibility of the post as requested by the Head Teacher.</w:t>
            </w:r>
          </w:p>
          <w:p w14:paraId="03DFF8AA" w14:textId="77777777" w:rsidR="00DD16FA" w:rsidRDefault="00DD16FA">
            <w:pPr>
              <w:ind w:left="72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1190A995" w14:textId="77777777" w:rsidR="005B61D2" w:rsidRDefault="005B61D2" w:rsidP="005B61D2">
      <w:pPr>
        <w:spacing w:after="0" w:line="240" w:lineRule="auto"/>
        <w:jc w:val="center"/>
        <w:rPr>
          <w:rFonts w:ascii="Comic Sans MS" w:hAnsi="Comic Sans MS"/>
          <w:b/>
          <w:sz w:val="23"/>
          <w:szCs w:val="23"/>
        </w:rPr>
      </w:pPr>
    </w:p>
    <w:sectPr w:rsidR="005B61D2" w:rsidSect="00470EE7">
      <w:head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2466" w14:textId="77777777" w:rsidR="00AB3DE5" w:rsidRDefault="00AB3DE5" w:rsidP="00AB3DE5">
      <w:pPr>
        <w:spacing w:after="0" w:line="240" w:lineRule="auto"/>
      </w:pPr>
      <w:r>
        <w:separator/>
      </w:r>
    </w:p>
  </w:endnote>
  <w:endnote w:type="continuationSeparator" w:id="0">
    <w:p w14:paraId="7A012090" w14:textId="77777777" w:rsidR="00AB3DE5" w:rsidRDefault="00AB3DE5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Calligr BT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0A9" w14:textId="77777777" w:rsidR="009D49A4" w:rsidRDefault="009D49A4" w:rsidP="009D49A4">
    <w:pPr>
      <w:pStyle w:val="Footer"/>
    </w:pPr>
    <w:r w:rsidRPr="0016766D">
      <w:rPr>
        <w:noProof/>
        <w:lang w:eastAsia="en-GB"/>
      </w:rPr>
      <w:drawing>
        <wp:anchor distT="0" distB="0" distL="114300" distR="114300" simplePos="0" relativeHeight="251677696" behindDoc="0" locked="0" layoutInCell="1" allowOverlap="1" wp14:anchorId="1E215309" wp14:editId="7F7B47F9">
          <wp:simplePos x="0" y="0"/>
          <wp:positionH relativeFrom="margin">
            <wp:posOffset>4947285</wp:posOffset>
          </wp:positionH>
          <wp:positionV relativeFrom="paragraph">
            <wp:posOffset>9139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6672" behindDoc="0" locked="0" layoutInCell="1" allowOverlap="1" wp14:anchorId="42938961" wp14:editId="310A21C9">
          <wp:simplePos x="0" y="0"/>
          <wp:positionH relativeFrom="column">
            <wp:posOffset>3589020</wp:posOffset>
          </wp:positionH>
          <wp:positionV relativeFrom="paragraph">
            <wp:posOffset>10740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37851524" wp14:editId="0788DF52">
          <wp:simplePos x="0" y="0"/>
          <wp:positionH relativeFrom="column">
            <wp:posOffset>-189230</wp:posOffset>
          </wp:positionH>
          <wp:positionV relativeFrom="paragraph">
            <wp:posOffset>6681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6CBEE3CC" wp14:editId="723609C2">
          <wp:simplePos x="0" y="0"/>
          <wp:positionH relativeFrom="column">
            <wp:posOffset>1791335</wp:posOffset>
          </wp:positionH>
          <wp:positionV relativeFrom="paragraph">
            <wp:posOffset>12010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0</w:t>
    </w:r>
  </w:p>
  <w:p w14:paraId="0D614ED8" w14:textId="77777777" w:rsidR="009D49A4" w:rsidRDefault="009D49A4" w:rsidP="009D49A4">
    <w:pPr>
      <w:pStyle w:val="Footer"/>
    </w:pPr>
  </w:p>
  <w:p w14:paraId="691A7A13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A214A" w14:textId="77777777" w:rsidR="00AB3DE5" w:rsidRDefault="00AB3DE5" w:rsidP="00AB3DE5">
      <w:pPr>
        <w:spacing w:after="0" w:line="240" w:lineRule="auto"/>
      </w:pPr>
      <w:r>
        <w:separator/>
      </w:r>
    </w:p>
  </w:footnote>
  <w:footnote w:type="continuationSeparator" w:id="0">
    <w:p w14:paraId="606BED6C" w14:textId="77777777" w:rsidR="00AB3DE5" w:rsidRDefault="00AB3DE5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E9A9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3FDD" w14:textId="77777777" w:rsidR="009D49A4" w:rsidRPr="0016766D" w:rsidRDefault="009D49A4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lang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-371079</wp:posOffset>
          </wp:positionH>
          <wp:positionV relativeFrom="paragraph">
            <wp:posOffset>-69646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u w:val="single"/>
        <w:lang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5400304</wp:posOffset>
          </wp:positionH>
          <wp:positionV relativeFrom="paragraph">
            <wp:posOffset>-48260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1E00D056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 help for children with learning difficulties</w:t>
    </w:r>
  </w:p>
  <w:p w14:paraId="20453EEC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1B8BA8BF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0C3BBD">
      <w:rPr>
        <w:rFonts w:ascii="Comic Sans MS" w:hAnsi="Comic Sans MS"/>
        <w:sz w:val="20"/>
        <w:szCs w:val="20"/>
      </w:rPr>
      <w:t xml:space="preserve"> 483009</w:t>
    </w:r>
  </w:p>
  <w:p w14:paraId="57D56607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30B7EEB0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1B4CAF1B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67E65820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32EDB"/>
    <w:multiLevelType w:val="singleLevel"/>
    <w:tmpl w:val="45A08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 w16cid:durableId="1266309362">
    <w:abstractNumId w:val="0"/>
  </w:num>
  <w:num w:numId="2" w16cid:durableId="127848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04EBF"/>
    <w:rsid w:val="000720B1"/>
    <w:rsid w:val="00083773"/>
    <w:rsid w:val="000C3BBD"/>
    <w:rsid w:val="0016766D"/>
    <w:rsid w:val="0018140F"/>
    <w:rsid w:val="00296ABE"/>
    <w:rsid w:val="00351F9D"/>
    <w:rsid w:val="0040305C"/>
    <w:rsid w:val="00444901"/>
    <w:rsid w:val="00470EE7"/>
    <w:rsid w:val="005B61D2"/>
    <w:rsid w:val="00630A31"/>
    <w:rsid w:val="00646812"/>
    <w:rsid w:val="006F2E7C"/>
    <w:rsid w:val="00821AB7"/>
    <w:rsid w:val="008679F2"/>
    <w:rsid w:val="00870EB9"/>
    <w:rsid w:val="009D49A4"/>
    <w:rsid w:val="009F7CD6"/>
    <w:rsid w:val="00AB3DE5"/>
    <w:rsid w:val="00AD4A2F"/>
    <w:rsid w:val="00C05177"/>
    <w:rsid w:val="00C92E0A"/>
    <w:rsid w:val="00DD16FA"/>
    <w:rsid w:val="00FA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39527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E7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DD16FA"/>
    <w:pPr>
      <w:keepNext/>
      <w:spacing w:after="0" w:line="240" w:lineRule="auto"/>
      <w:outlineLvl w:val="0"/>
    </w:pPr>
    <w:rPr>
      <w:rFonts w:ascii="ZapfCalligr BT" w:eastAsia="Times New Roman" w:hAnsi="ZapfCalligr BT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16FA"/>
    <w:pPr>
      <w:keepNext/>
      <w:spacing w:after="0" w:line="240" w:lineRule="auto"/>
      <w:outlineLvl w:val="2"/>
    </w:pPr>
    <w:rPr>
      <w:rFonts w:ascii="ZapfCalligr BT" w:eastAsia="Times New Roman" w:hAnsi="ZapfCalligr BT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F2E7C"/>
    <w:pPr>
      <w:ind w:left="720"/>
      <w:contextualSpacing/>
    </w:pPr>
    <w:rPr>
      <w:lang w:val="en-US"/>
    </w:rPr>
  </w:style>
  <w:style w:type="character" w:customStyle="1" w:styleId="Heading1Char">
    <w:name w:val="Heading 1 Char"/>
    <w:basedOn w:val="DefaultParagraphFont"/>
    <w:link w:val="Heading1"/>
    <w:rsid w:val="00DD16FA"/>
    <w:rPr>
      <w:rFonts w:ascii="ZapfCalligr BT" w:eastAsia="Times New Roman" w:hAnsi="ZapfCalligr BT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DD16FA"/>
    <w:rPr>
      <w:rFonts w:ascii="ZapfCalligr BT" w:eastAsia="Times New Roman" w:hAnsi="ZapfCalligr BT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9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1580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5</cp:revision>
  <cp:lastPrinted>2026-03-02T15:22:00Z</cp:lastPrinted>
  <dcterms:created xsi:type="dcterms:W3CDTF">2021-04-09T13:29:00Z</dcterms:created>
  <dcterms:modified xsi:type="dcterms:W3CDTF">2026-03-02T15:22:00Z</dcterms:modified>
</cp:coreProperties>
</file>