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E8171" w14:textId="77777777" w:rsidR="00084D48" w:rsidRDefault="00C04B2B">
      <w:pPr>
        <w:rPr>
          <w:rFonts w:ascii="Arial" w:eastAsia="Arial" w:hAnsi="Arial" w:cs="Arial"/>
          <w:b/>
          <w:bCs/>
        </w:rPr>
      </w:pPr>
      <w:r>
        <w:rPr>
          <w:noProof/>
        </w:rPr>
        <mc:AlternateContent>
          <mc:Choice Requires="wps">
            <w:drawing>
              <wp:anchor distT="0" distB="0" distL="114300" distR="114300" simplePos="0" relativeHeight="251658240" behindDoc="0" locked="0" layoutInCell="1" hidden="0" allowOverlap="1" wp14:anchorId="490CAF54" wp14:editId="06AF047B">
                <wp:simplePos x="0" y="0"/>
                <wp:positionH relativeFrom="column">
                  <wp:posOffset>-87946</wp:posOffset>
                </wp:positionH>
                <wp:positionV relativeFrom="paragraph">
                  <wp:posOffset>-4126</wp:posOffset>
                </wp:positionV>
                <wp:extent cx="6800850" cy="971550"/>
                <wp:effectExtent l="0" t="0" r="0" b="0"/>
                <wp:wrapSquare wrapText="bothSides" distT="0" distB="0" distL="114300" distR="114300"/>
                <wp:docPr id="11" name="Rectangle 11"/>
                <wp:cNvGraphicFramePr/>
                <a:graphic xmlns:a="http://schemas.openxmlformats.org/drawingml/2006/main">
                  <a:graphicData uri="http://schemas.microsoft.com/office/word/2010/wordprocessingShape">
                    <wps:wsp>
                      <wps:cNvSpPr/>
                      <wps:spPr>
                        <a:xfrm>
                          <a:off x="1950338" y="3298988"/>
                          <a:ext cx="6791325" cy="962025"/>
                        </a:xfrm>
                        <a:prstGeom prst="rect">
                          <a:avLst/>
                        </a:prstGeom>
                        <a:solidFill>
                          <a:srgbClr val="8DA9DB"/>
                        </a:solidFill>
                        <a:ln w="9525" cap="flat" cmpd="sng">
                          <a:solidFill>
                            <a:srgbClr val="000000"/>
                          </a:solidFill>
                          <a:prstDash val="solid"/>
                          <a:round/>
                          <a:headEnd type="none" w="sm" len="sm"/>
                          <a:tailEnd type="none" w="sm" len="sm"/>
                        </a:ln>
                      </wps:spPr>
                      <wps:txbx>
                        <w:txbxContent>
                          <w:p w14:paraId="42B5AAF6" w14:textId="77777777" w:rsidR="00084D48" w:rsidRDefault="00C04B2B">
                            <w:pPr>
                              <w:jc w:val="center"/>
                              <w:textDirection w:val="btLr"/>
                            </w:pPr>
                            <w:r>
                              <w:rPr>
                                <w:rFonts w:ascii="Arial" w:eastAsia="Arial" w:hAnsi="Arial" w:cs="Arial"/>
                                <w:b/>
                                <w:color w:val="000000"/>
                                <w:sz w:val="28"/>
                              </w:rPr>
                              <w:t>JOB DESCRIPTION</w:t>
                            </w:r>
                          </w:p>
                          <w:p w14:paraId="4E6C74A3" w14:textId="77777777" w:rsidR="00084D48" w:rsidRDefault="00084D48">
                            <w:pPr>
                              <w:jc w:val="center"/>
                              <w:textDirection w:val="btLr"/>
                            </w:pPr>
                          </w:p>
                          <w:p w14:paraId="31C35FD1" w14:textId="77777777" w:rsidR="00084D48" w:rsidRDefault="00C04B2B">
                            <w:pPr>
                              <w:jc w:val="center"/>
                              <w:textDirection w:val="btLr"/>
                            </w:pPr>
                            <w:r>
                              <w:rPr>
                                <w:rFonts w:ascii="Arial" w:eastAsia="Arial" w:hAnsi="Arial" w:cs="Arial"/>
                                <w:b/>
                                <w:color w:val="000000"/>
                                <w:sz w:val="28"/>
                              </w:rPr>
                              <w:t>Assistant Head Teacher</w:t>
                            </w:r>
                          </w:p>
                          <w:p w14:paraId="2F3F9D28" w14:textId="77777777" w:rsidR="00084D48" w:rsidRDefault="00C04B2B">
                            <w:pPr>
                              <w:jc w:val="center"/>
                              <w:textDirection w:val="btLr"/>
                            </w:pPr>
                            <w:r>
                              <w:rPr>
                                <w:rFonts w:ascii="Arial" w:eastAsia="Arial" w:hAnsi="Arial" w:cs="Arial"/>
                                <w:b/>
                                <w:color w:val="000000"/>
                                <w:sz w:val="28"/>
                              </w:rPr>
                              <w:t>Personal Development, Wellbeing and Belonging</w:t>
                            </w:r>
                          </w:p>
                          <w:p w14:paraId="367CE544" w14:textId="77777777" w:rsidR="00084D48" w:rsidRDefault="00084D48">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490CAF54" id="Rectangle 11" o:spid="_x0000_s1026" style="position:absolute;margin-left:-6.9pt;margin-top:-.3pt;width:535.5pt;height:7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WOGgIAAD4EAAAOAAAAZHJzL2Uyb0RvYy54bWysU1GP0zAMfkfiP0R5Z+222906rTsdN4aQ&#10;TjDp4Ad4abpGSpMQZ2v373HScdsBEhKiD6nduJ8/f7aX932r2VF6VNaUfDzKOZNG2EqZfcm/fd28&#10;m3OGAUwF2hpZ8pNEfr96+2bZuYWc2MbqSnpGIAYXnSt5E4JbZBmKRraAI+ukocva+hYCuX6fVR46&#10;Qm91Nsnz26yzvnLeColIX9fDJV8l/LqWInypa5SB6ZITt5BOn85dPLPVEhZ7D65R4kwD/oFFC8pQ&#10;0heoNQRgB69+g2qV8BZtHUbCtpmtayVkqoGqGee/VPPcgJOpFhIH3YtM+P9gxefjs9t6kqFzuEAy&#10;YxV97dv4Jn6sp7YWs3w6pU6eSj6dFPNiPh+Ek31gggJu74rxdDLjTFBEcTvJySbI7ILkPIaP0rYs&#10;GiX31JikFxyfMAyhP0NiYrRaVRuldXL8fveoPTsCNXG+fijW78/or8K0YR1lnyUeQLNUawhEqXVV&#10;ydHsU75Xf+A1cJ6ePwFHYmvAZiCQEIbyvT2YKk1QI6H6YCoWTo6G3NCo80gGW860pMUgI8UFUPrv&#10;caSbNiTfpSXRCv2uJ5Bo7mx12nqGTmwUkXsCDFvwNLhjSkvDTAm/H8ATCf3J0LQU45uoSkjOzewu&#10;p1Xw1ze76xsworG0IyTeYD6GtDGxF8Y+HIKtVerZhcqZLA1p6vp5oeIWXPsp6rL2qx8AAAD//wMA&#10;UEsDBBQABgAIAAAAIQAOePXL4AAAAAoBAAAPAAAAZHJzL2Rvd25yZXYueG1sTI/NbsIwEITvlfoO&#10;1lbqBYGTAKFK46BSqUcOpD9cnXibRI3XUWwgffsup3Kb1axmvsm3k+3FGUffOVIQLyIQSLUzHTUK&#10;Pt7f5k8gfNBkdO8IFfyih21xf5frzLgLHfBchkZwCPlMK2hDGDIpfd2i1X7hBiT2vt1odeBzbKQZ&#10;9YXDbS+TKEql1R1xQ6sHfG2x/ilPVsFs+bkaj+Vmvz987VxyjKd0Vu2UenyYXp5BBJzC/zNc8Rkd&#10;Cmaq3ImMF72Cebxk9MAiBXH1o/UmAVGxWicrkEUubycUfwAAAP//AwBQSwECLQAUAAYACAAAACEA&#10;toM4kv4AAADhAQAAEwAAAAAAAAAAAAAAAAAAAAAAW0NvbnRlbnRfVHlwZXNdLnhtbFBLAQItABQA&#10;BgAIAAAAIQA4/SH/1gAAAJQBAAALAAAAAAAAAAAAAAAAAC8BAABfcmVscy8ucmVsc1BLAQItABQA&#10;BgAIAAAAIQBCy8WOGgIAAD4EAAAOAAAAAAAAAAAAAAAAAC4CAABkcnMvZTJvRG9jLnhtbFBLAQIt&#10;ABQABgAIAAAAIQAOePXL4AAAAAoBAAAPAAAAAAAAAAAAAAAAAHQEAABkcnMvZG93bnJldi54bWxQ&#10;SwUGAAAAAAQABADzAAAAgQUAAAAA&#10;" fillcolor="#8da9db">
                <v:stroke startarrowwidth="narrow" startarrowlength="short" endarrowwidth="narrow" endarrowlength="short" joinstyle="round"/>
                <v:textbox inset="2.53958mm,1.2694mm,2.53958mm,1.2694mm">
                  <w:txbxContent>
                    <w:p w14:paraId="42B5AAF6" w14:textId="77777777" w:rsidR="00084D48" w:rsidRDefault="00C04B2B">
                      <w:pPr>
                        <w:jc w:val="center"/>
                        <w:textDirection w:val="btLr"/>
                      </w:pPr>
                      <w:r>
                        <w:rPr>
                          <w:rFonts w:ascii="Arial" w:eastAsia="Arial" w:hAnsi="Arial" w:cs="Arial"/>
                          <w:b/>
                          <w:color w:val="000000"/>
                          <w:sz w:val="28"/>
                        </w:rPr>
                        <w:t>JOB DESCRIPTION</w:t>
                      </w:r>
                    </w:p>
                    <w:p w14:paraId="4E6C74A3" w14:textId="77777777" w:rsidR="00084D48" w:rsidRDefault="00084D48">
                      <w:pPr>
                        <w:jc w:val="center"/>
                        <w:textDirection w:val="btLr"/>
                      </w:pPr>
                    </w:p>
                    <w:p w14:paraId="31C35FD1" w14:textId="77777777" w:rsidR="00084D48" w:rsidRDefault="00C04B2B">
                      <w:pPr>
                        <w:jc w:val="center"/>
                        <w:textDirection w:val="btLr"/>
                      </w:pPr>
                      <w:r>
                        <w:rPr>
                          <w:rFonts w:ascii="Arial" w:eastAsia="Arial" w:hAnsi="Arial" w:cs="Arial"/>
                          <w:b/>
                          <w:color w:val="000000"/>
                          <w:sz w:val="28"/>
                        </w:rPr>
                        <w:t>Assistant Head Teacher</w:t>
                      </w:r>
                    </w:p>
                    <w:p w14:paraId="2F3F9D28" w14:textId="77777777" w:rsidR="00084D48" w:rsidRDefault="00C04B2B">
                      <w:pPr>
                        <w:jc w:val="center"/>
                        <w:textDirection w:val="btLr"/>
                      </w:pPr>
                      <w:r>
                        <w:rPr>
                          <w:rFonts w:ascii="Arial" w:eastAsia="Arial" w:hAnsi="Arial" w:cs="Arial"/>
                          <w:b/>
                          <w:color w:val="000000"/>
                          <w:sz w:val="28"/>
                        </w:rPr>
                        <w:t>Personal Development, Wellbeing and Belonging</w:t>
                      </w:r>
                    </w:p>
                    <w:p w14:paraId="367CE544" w14:textId="77777777" w:rsidR="00084D48" w:rsidRDefault="00084D48">
                      <w:pPr>
                        <w:jc w:val="center"/>
                        <w:textDirection w:val="btLr"/>
                      </w:pPr>
                    </w:p>
                  </w:txbxContent>
                </v:textbox>
                <w10:wrap type="square"/>
              </v:rect>
            </w:pict>
          </mc:Fallback>
        </mc:AlternateContent>
      </w:r>
    </w:p>
    <w:p w14:paraId="4688951B" w14:textId="77777777" w:rsidR="00084D48" w:rsidRDefault="00C04B2B">
      <w:pPr>
        <w:spacing w:after="200" w:line="276" w:lineRule="auto"/>
        <w:ind w:left="1" w:hanging="3"/>
        <w:jc w:val="center"/>
        <w:rPr>
          <w:rFonts w:ascii="Arial" w:eastAsia="Arial" w:hAnsi="Arial" w:cs="Arial"/>
          <w:b/>
          <w:bCs/>
          <w:sz w:val="28"/>
          <w:szCs w:val="28"/>
        </w:rPr>
      </w:pPr>
      <w:r>
        <w:rPr>
          <w:rFonts w:ascii="Arial" w:eastAsia="Arial" w:hAnsi="Arial" w:cs="Arial"/>
          <w:b/>
          <w:bCs/>
          <w:sz w:val="28"/>
          <w:szCs w:val="28"/>
        </w:rPr>
        <w:t>Salary Scale – L12 – L16</w:t>
      </w:r>
    </w:p>
    <w:p w14:paraId="00CD0A79" w14:textId="77777777" w:rsidR="00084D48" w:rsidRDefault="00C04B2B">
      <w:pPr>
        <w:spacing w:after="200" w:line="276" w:lineRule="auto"/>
        <w:ind w:left="1" w:hanging="3"/>
        <w:jc w:val="both"/>
        <w:rPr>
          <w:rFonts w:ascii="Arial" w:eastAsia="Arial" w:hAnsi="Arial" w:cs="Arial"/>
          <w:sz w:val="22"/>
          <w:szCs w:val="22"/>
        </w:rPr>
      </w:pPr>
      <w:r>
        <w:rPr>
          <w:rFonts w:ascii="Arial" w:eastAsia="Arial" w:hAnsi="Arial" w:cs="Arial"/>
          <w:sz w:val="22"/>
          <w:szCs w:val="22"/>
        </w:rPr>
        <w:t>Reporting to the Head Teacher</w:t>
      </w:r>
    </w:p>
    <w:p w14:paraId="55177961" w14:textId="77777777" w:rsidR="00084D48" w:rsidRDefault="00C04B2B">
      <w:pPr>
        <w:jc w:val="both"/>
        <w:rPr>
          <w:rFonts w:ascii="Arial" w:eastAsia="Arial" w:hAnsi="Arial" w:cs="Arial"/>
          <w:b/>
          <w:bCs/>
          <w:color w:val="000000"/>
          <w:sz w:val="22"/>
          <w:szCs w:val="22"/>
          <w:u w:val="single"/>
        </w:rPr>
      </w:pPr>
      <w:r>
        <w:rPr>
          <w:rFonts w:ascii="Arial" w:eastAsia="Arial" w:hAnsi="Arial" w:cs="Arial"/>
          <w:b/>
          <w:bCs/>
          <w:color w:val="000000"/>
          <w:sz w:val="22"/>
          <w:szCs w:val="22"/>
          <w:u w:val="single"/>
        </w:rPr>
        <w:t>Main Purpose of the Role</w:t>
      </w:r>
    </w:p>
    <w:p w14:paraId="00986BA4" w14:textId="77777777" w:rsidR="00084D48" w:rsidRDefault="00084D48">
      <w:pPr>
        <w:jc w:val="both"/>
        <w:rPr>
          <w:rFonts w:ascii="Arial" w:eastAsia="Arial" w:hAnsi="Arial" w:cs="Arial"/>
          <w:sz w:val="22"/>
          <w:szCs w:val="22"/>
        </w:rPr>
      </w:pPr>
    </w:p>
    <w:p w14:paraId="726612A5" w14:textId="77777777" w:rsidR="00084D48" w:rsidRDefault="00C04B2B">
      <w:pPr>
        <w:jc w:val="both"/>
        <w:rPr>
          <w:rFonts w:ascii="Arial" w:eastAsia="Arial" w:hAnsi="Arial" w:cs="Arial"/>
          <w:color w:val="000000"/>
          <w:sz w:val="22"/>
          <w:szCs w:val="22"/>
        </w:rPr>
      </w:pPr>
      <w:r>
        <w:rPr>
          <w:rFonts w:ascii="Arial" w:eastAsia="Arial" w:hAnsi="Arial" w:cs="Arial"/>
          <w:color w:val="000000"/>
          <w:sz w:val="22"/>
          <w:szCs w:val="22"/>
        </w:rPr>
        <w:t>To lead and manage the whole school strategy for Personal Development, staff and pupil wellbeing and foster a culture of belonging across the school community.</w:t>
      </w:r>
    </w:p>
    <w:p w14:paraId="50E63A41" w14:textId="77777777" w:rsidR="00084D48" w:rsidRDefault="00084D48">
      <w:pPr>
        <w:jc w:val="both"/>
        <w:rPr>
          <w:rFonts w:ascii="Arial" w:eastAsia="Arial" w:hAnsi="Arial" w:cs="Arial"/>
          <w:sz w:val="22"/>
          <w:szCs w:val="22"/>
        </w:rPr>
      </w:pPr>
    </w:p>
    <w:p w14:paraId="2B55ADCD" w14:textId="77777777" w:rsidR="00084D48" w:rsidRDefault="00C04B2B">
      <w:pPr>
        <w:keepNext/>
        <w:jc w:val="both"/>
        <w:rPr>
          <w:rFonts w:ascii="Arial" w:eastAsia="Arial" w:hAnsi="Arial" w:cs="Arial"/>
          <w:b/>
          <w:bCs/>
          <w:sz w:val="22"/>
          <w:szCs w:val="22"/>
          <w:u w:val="single"/>
        </w:rPr>
      </w:pPr>
      <w:r>
        <w:rPr>
          <w:rFonts w:ascii="Arial" w:eastAsia="Arial" w:hAnsi="Arial" w:cs="Arial"/>
          <w:b/>
          <w:bCs/>
          <w:sz w:val="22"/>
          <w:szCs w:val="22"/>
          <w:u w:val="single"/>
        </w:rPr>
        <w:t>Key Responsibilities and Duties</w:t>
      </w:r>
    </w:p>
    <w:p w14:paraId="10F95151" w14:textId="77777777" w:rsidR="00084D48" w:rsidRDefault="00084D48">
      <w:pPr>
        <w:keepNext/>
        <w:jc w:val="both"/>
        <w:rPr>
          <w:rFonts w:ascii="Arial" w:eastAsia="Arial" w:hAnsi="Arial" w:cs="Arial"/>
          <w:b/>
          <w:bCs/>
          <w:sz w:val="22"/>
          <w:szCs w:val="22"/>
          <w:u w:val="single"/>
        </w:rPr>
      </w:pPr>
    </w:p>
    <w:p w14:paraId="47B13A9C" w14:textId="77777777" w:rsidR="00084D48" w:rsidRDefault="00C04B2B">
      <w:pPr>
        <w:keepNext/>
        <w:jc w:val="both"/>
        <w:rPr>
          <w:rFonts w:ascii="Arial" w:eastAsia="Arial" w:hAnsi="Arial" w:cs="Arial"/>
          <w:b/>
          <w:bCs/>
          <w:sz w:val="22"/>
          <w:szCs w:val="22"/>
        </w:rPr>
      </w:pPr>
      <w:r>
        <w:rPr>
          <w:rFonts w:ascii="Arial" w:eastAsia="Arial" w:hAnsi="Arial" w:cs="Arial"/>
          <w:b/>
          <w:bCs/>
          <w:sz w:val="22"/>
          <w:szCs w:val="22"/>
        </w:rPr>
        <w:t>Personal Development, Wellbeing and Belonging</w:t>
      </w:r>
    </w:p>
    <w:p w14:paraId="752256A0" w14:textId="77777777" w:rsidR="00084D48" w:rsidRDefault="00084D48">
      <w:pPr>
        <w:keepNext/>
        <w:jc w:val="both"/>
        <w:rPr>
          <w:rFonts w:ascii="Arial" w:eastAsia="Arial" w:hAnsi="Arial" w:cs="Arial"/>
          <w:b/>
          <w:bCs/>
          <w:sz w:val="18"/>
          <w:szCs w:val="18"/>
        </w:rPr>
      </w:pPr>
    </w:p>
    <w:p w14:paraId="41621DCE" w14:textId="1A852B50"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 xml:space="preserve">To lead a positive whole school culture shift, having strategic oversight in maximising </w:t>
      </w:r>
      <w:r w:rsidR="00A8192B">
        <w:rPr>
          <w:rFonts w:ascii="Arial" w:eastAsia="Arial" w:hAnsi="Arial" w:cs="Arial"/>
          <w:color w:val="000000"/>
          <w:sz w:val="22"/>
          <w:szCs w:val="22"/>
        </w:rPr>
        <w:t>pupil</w:t>
      </w:r>
      <w:r>
        <w:rPr>
          <w:rFonts w:ascii="Arial" w:eastAsia="Arial" w:hAnsi="Arial" w:cs="Arial"/>
          <w:color w:val="000000"/>
          <w:sz w:val="22"/>
          <w:szCs w:val="22"/>
        </w:rPr>
        <w:t xml:space="preserve"> potential, both academically and socially.</w:t>
      </w:r>
    </w:p>
    <w:p w14:paraId="6C1E2E0B" w14:textId="78A4B852"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To lead on the Personal Development section of the Ofsted Toolkit</w:t>
      </w:r>
      <w:r w:rsidR="0009723E">
        <w:rPr>
          <w:rFonts w:ascii="Arial" w:eastAsia="Arial" w:hAnsi="Arial" w:cs="Arial"/>
          <w:color w:val="000000"/>
          <w:sz w:val="22"/>
          <w:szCs w:val="22"/>
        </w:rPr>
        <w:t>.</w:t>
      </w:r>
    </w:p>
    <w:p w14:paraId="5CD93D67" w14:textId="77777777"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Establish and monitor effective and meaningful strategies to streamline the culture, with robust systems to improve progress and outcomes.</w:t>
      </w:r>
    </w:p>
    <w:p w14:paraId="1515775B" w14:textId="77777777"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To be the strategic lead on the whole school PSHE programme and extra-curricular provision.</w:t>
      </w:r>
    </w:p>
    <w:p w14:paraId="739096DA" w14:textId="77777777"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Set high expectations for mutual respect and sense of belonging, aligning with the whole school cultural ethos.</w:t>
      </w:r>
    </w:p>
    <w:p w14:paraId="0CF81D43" w14:textId="559E31C5"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 xml:space="preserve">Implement meaningful strategies to engage </w:t>
      </w:r>
      <w:r w:rsidR="00A8192B">
        <w:rPr>
          <w:rFonts w:ascii="Arial" w:eastAsia="Arial" w:hAnsi="Arial" w:cs="Arial"/>
          <w:color w:val="000000"/>
          <w:sz w:val="22"/>
          <w:szCs w:val="22"/>
        </w:rPr>
        <w:t>pupil</w:t>
      </w:r>
      <w:r>
        <w:rPr>
          <w:rFonts w:ascii="Arial" w:eastAsia="Arial" w:hAnsi="Arial" w:cs="Arial"/>
          <w:color w:val="000000"/>
          <w:sz w:val="22"/>
          <w:szCs w:val="22"/>
        </w:rPr>
        <w:t>s, staff and the community.</w:t>
      </w:r>
    </w:p>
    <w:p w14:paraId="258754C1" w14:textId="7EBCA19D"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Lead, implement and monitor whole school homework strategy</w:t>
      </w:r>
      <w:r w:rsidR="001B6A15">
        <w:rPr>
          <w:rFonts w:ascii="Arial" w:eastAsia="Arial" w:hAnsi="Arial" w:cs="Arial"/>
          <w:color w:val="000000"/>
          <w:sz w:val="22"/>
          <w:szCs w:val="22"/>
        </w:rPr>
        <w:t>.</w:t>
      </w:r>
    </w:p>
    <w:p w14:paraId="53CB398B" w14:textId="25911240"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Lead implement and monitor whole school rewards programme</w:t>
      </w:r>
      <w:r w:rsidR="001B6A15">
        <w:rPr>
          <w:rFonts w:ascii="Arial" w:eastAsia="Arial" w:hAnsi="Arial" w:cs="Arial"/>
          <w:color w:val="000000"/>
          <w:sz w:val="22"/>
          <w:szCs w:val="22"/>
        </w:rPr>
        <w:t>,</w:t>
      </w:r>
    </w:p>
    <w:p w14:paraId="366B63A3" w14:textId="77777777"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Develop positive and collaborative parental relationships.</w:t>
      </w:r>
    </w:p>
    <w:p w14:paraId="50DA2B65" w14:textId="56BA31EB"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 xml:space="preserve">Lead processes for identifying and supporting </w:t>
      </w:r>
      <w:r w:rsidR="00A8192B">
        <w:rPr>
          <w:rFonts w:ascii="Arial" w:eastAsia="Arial" w:hAnsi="Arial" w:cs="Arial"/>
          <w:color w:val="000000"/>
          <w:sz w:val="22"/>
          <w:szCs w:val="22"/>
        </w:rPr>
        <w:t>pupil</w:t>
      </w:r>
      <w:r>
        <w:rPr>
          <w:rFonts w:ascii="Arial" w:eastAsia="Arial" w:hAnsi="Arial" w:cs="Arial"/>
          <w:color w:val="000000"/>
          <w:sz w:val="22"/>
          <w:szCs w:val="22"/>
        </w:rPr>
        <w:t>s and staff who may need additional support to engage with the culture of the school.</w:t>
      </w:r>
    </w:p>
    <w:p w14:paraId="5CBFB0F5" w14:textId="77777777"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Deliver meaningful whole staff CPD on relational practice and belonging.</w:t>
      </w:r>
    </w:p>
    <w:p w14:paraId="40F49D17" w14:textId="77777777"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To contribute to the whole school drive on improving attendance, with the focus of leading a whole school strategy for improving punctuality and readiness for learning in lessons.</w:t>
      </w:r>
    </w:p>
    <w:p w14:paraId="033B5F64" w14:textId="3F3D0373"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 xml:space="preserve">Contribute to a safe and welcoming learning environment for </w:t>
      </w:r>
      <w:r w:rsidR="00A8192B">
        <w:rPr>
          <w:rFonts w:ascii="Arial" w:eastAsia="Arial" w:hAnsi="Arial" w:cs="Arial"/>
          <w:color w:val="000000"/>
          <w:sz w:val="22"/>
          <w:szCs w:val="22"/>
        </w:rPr>
        <w:t>pupil</w:t>
      </w:r>
      <w:r>
        <w:rPr>
          <w:rFonts w:ascii="Arial" w:eastAsia="Arial" w:hAnsi="Arial" w:cs="Arial"/>
          <w:color w:val="000000"/>
          <w:sz w:val="22"/>
          <w:szCs w:val="22"/>
        </w:rPr>
        <w:t>s, particularly for those who may be vulnerable.</w:t>
      </w:r>
    </w:p>
    <w:p w14:paraId="17C71F40" w14:textId="77777777" w:rsidR="00084D48" w:rsidRDefault="00C04B2B">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Work closely with key members of the Senior Leadership Team to foster positive behaviours and ensure best outcomes.</w:t>
      </w:r>
    </w:p>
    <w:p w14:paraId="4D069C44" w14:textId="77777777" w:rsidR="00084D48" w:rsidRDefault="00084D48">
      <w:pPr>
        <w:jc w:val="both"/>
        <w:rPr>
          <w:rFonts w:ascii="Arial" w:eastAsia="Arial" w:hAnsi="Arial" w:cs="Arial"/>
          <w:sz w:val="22"/>
          <w:szCs w:val="22"/>
        </w:rPr>
      </w:pPr>
    </w:p>
    <w:p w14:paraId="11A5A829" w14:textId="77777777" w:rsidR="00084D48" w:rsidRDefault="00C04B2B">
      <w:pPr>
        <w:rPr>
          <w:rFonts w:ascii="Arial" w:eastAsia="Arial" w:hAnsi="Arial" w:cs="Arial"/>
          <w:b/>
          <w:bCs/>
          <w:color w:val="000000"/>
          <w:sz w:val="22"/>
          <w:szCs w:val="22"/>
        </w:rPr>
      </w:pPr>
      <w:r>
        <w:rPr>
          <w:rFonts w:ascii="Arial" w:eastAsia="Arial" w:hAnsi="Arial" w:cs="Arial"/>
          <w:b/>
          <w:bCs/>
          <w:color w:val="000000"/>
          <w:sz w:val="22"/>
          <w:szCs w:val="22"/>
        </w:rPr>
        <w:t>In addition, the Assistant Head Teacher will: -</w:t>
      </w:r>
    </w:p>
    <w:p w14:paraId="1B30DD00" w14:textId="77777777" w:rsidR="00084D48" w:rsidRDefault="00084D48">
      <w:pPr>
        <w:rPr>
          <w:rFonts w:ascii="Arial" w:eastAsia="Arial" w:hAnsi="Arial" w:cs="Arial"/>
          <w:b/>
          <w:bCs/>
          <w:color w:val="000000"/>
          <w:sz w:val="22"/>
          <w:szCs w:val="22"/>
        </w:rPr>
      </w:pPr>
    </w:p>
    <w:p w14:paraId="3C9B1401"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Be a highly visible, professional, proactive member of the Senior Leadership Team.</w:t>
      </w:r>
    </w:p>
    <w:p w14:paraId="245B3D63"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Contribute to the whole school assembly programme.</w:t>
      </w:r>
    </w:p>
    <w:p w14:paraId="5B4EBC54"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Lead a team of staff.</w:t>
      </w:r>
    </w:p>
    <w:p w14:paraId="769BD9A6"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Attend meetings as required.</w:t>
      </w:r>
    </w:p>
    <w:p w14:paraId="53F9AE2A"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Chair working groups.</w:t>
      </w:r>
    </w:p>
    <w:p w14:paraId="2C9B5AA6"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Make presentations to external audiences and governing body.</w:t>
      </w:r>
    </w:p>
    <w:p w14:paraId="5EF16087"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Be a team leader within appraisal.</w:t>
      </w:r>
    </w:p>
    <w:p w14:paraId="6D110D28"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Undertake a small teaching commitment (the designation of which is to be confirmed).</w:t>
      </w:r>
    </w:p>
    <w:p w14:paraId="4232A9DF" w14:textId="77777777" w:rsidR="00084D48" w:rsidRDefault="00C04B2B">
      <w:pPr>
        <w:numPr>
          <w:ilvl w:val="0"/>
          <w:numId w:val="3"/>
        </w:numPr>
        <w:pBdr>
          <w:top w:val="nil"/>
          <w:left w:val="nil"/>
          <w:bottom w:val="nil"/>
          <w:right w:val="nil"/>
          <w:between w:val="nil"/>
        </w:pBdr>
        <w:jc w:val="both"/>
        <w:rPr>
          <w:color w:val="000000"/>
          <w:sz w:val="22"/>
          <w:szCs w:val="22"/>
        </w:rPr>
      </w:pPr>
      <w:r>
        <w:rPr>
          <w:rFonts w:ascii="Arial" w:eastAsia="Arial" w:hAnsi="Arial" w:cs="Arial"/>
          <w:color w:val="000000"/>
          <w:sz w:val="22"/>
          <w:szCs w:val="22"/>
        </w:rPr>
        <w:t>Complete returns to external providers e.g., OFSTED etc.</w:t>
      </w:r>
    </w:p>
    <w:p w14:paraId="2CABB10C" w14:textId="77777777" w:rsidR="00084D48" w:rsidRDefault="00084D48">
      <w:pPr>
        <w:pBdr>
          <w:top w:val="nil"/>
          <w:left w:val="nil"/>
          <w:bottom w:val="nil"/>
          <w:right w:val="nil"/>
          <w:between w:val="nil"/>
        </w:pBdr>
        <w:ind w:left="720"/>
        <w:rPr>
          <w:rFonts w:ascii="Arial" w:eastAsia="Arial" w:hAnsi="Arial" w:cs="Arial"/>
          <w:color w:val="000000"/>
          <w:sz w:val="22"/>
          <w:szCs w:val="22"/>
        </w:rPr>
      </w:pPr>
    </w:p>
    <w:p w14:paraId="51B3D573" w14:textId="77777777" w:rsidR="00084D48" w:rsidRDefault="00C04B2B">
      <w:pPr>
        <w:rPr>
          <w:rFonts w:ascii="Arial" w:eastAsia="Arial" w:hAnsi="Arial" w:cs="Arial"/>
          <w:b/>
          <w:bCs/>
          <w:color w:val="000000"/>
          <w:sz w:val="22"/>
          <w:szCs w:val="22"/>
        </w:rPr>
      </w:pPr>
      <w:r>
        <w:rPr>
          <w:rFonts w:ascii="Arial" w:eastAsia="Arial" w:hAnsi="Arial" w:cs="Arial"/>
          <w:b/>
          <w:bCs/>
          <w:color w:val="000000"/>
          <w:sz w:val="22"/>
          <w:szCs w:val="22"/>
        </w:rPr>
        <w:t>Safeguarding</w:t>
      </w:r>
    </w:p>
    <w:p w14:paraId="7B10908A" w14:textId="77777777" w:rsidR="00084D48" w:rsidRDefault="00084D48">
      <w:pPr>
        <w:rPr>
          <w:rFonts w:ascii="Arial" w:eastAsia="Arial" w:hAnsi="Arial" w:cs="Arial"/>
          <w:b/>
          <w:bCs/>
          <w:color w:val="000000"/>
          <w:sz w:val="18"/>
          <w:szCs w:val="18"/>
        </w:rPr>
      </w:pPr>
    </w:p>
    <w:p w14:paraId="4585F053" w14:textId="77777777" w:rsidR="00084D48" w:rsidRDefault="00C04B2B">
      <w:pPr>
        <w:numPr>
          <w:ilvl w:val="0"/>
          <w:numId w:val="1"/>
        </w:numPr>
        <w:pBdr>
          <w:top w:val="nil"/>
          <w:left w:val="nil"/>
          <w:bottom w:val="nil"/>
          <w:right w:val="nil"/>
          <w:between w:val="nil"/>
        </w:pBdr>
        <w:jc w:val="both"/>
        <w:rPr>
          <w:color w:val="000000"/>
          <w:sz w:val="22"/>
          <w:szCs w:val="22"/>
        </w:rPr>
      </w:pPr>
      <w:r>
        <w:rPr>
          <w:rFonts w:ascii="Arial" w:eastAsia="Arial" w:hAnsi="Arial" w:cs="Arial"/>
          <w:color w:val="000000"/>
          <w:sz w:val="22"/>
          <w:szCs w:val="22"/>
        </w:rPr>
        <w:t>Uphold and model the highest standards of safeguarding and child protection in line with statutory guidance (e.g., Keeping Children Safe in Education 2025).</w:t>
      </w:r>
    </w:p>
    <w:p w14:paraId="3E617319" w14:textId="58D8F764" w:rsidR="00084D48" w:rsidRDefault="00C04B2B">
      <w:pPr>
        <w:numPr>
          <w:ilvl w:val="0"/>
          <w:numId w:val="1"/>
        </w:numPr>
        <w:pBdr>
          <w:top w:val="nil"/>
          <w:left w:val="nil"/>
          <w:bottom w:val="nil"/>
          <w:right w:val="nil"/>
          <w:between w:val="nil"/>
        </w:pBdr>
        <w:jc w:val="both"/>
        <w:rPr>
          <w:color w:val="000000"/>
          <w:sz w:val="22"/>
          <w:szCs w:val="22"/>
        </w:rPr>
      </w:pPr>
      <w:r>
        <w:rPr>
          <w:rFonts w:ascii="Arial" w:eastAsia="Arial" w:hAnsi="Arial" w:cs="Arial"/>
          <w:color w:val="000000"/>
          <w:sz w:val="22"/>
          <w:szCs w:val="22"/>
        </w:rPr>
        <w:t xml:space="preserve">Act promptly and appropriately on any concerns regarding </w:t>
      </w:r>
      <w:r w:rsidR="00A8192B">
        <w:rPr>
          <w:rFonts w:ascii="Arial" w:eastAsia="Arial" w:hAnsi="Arial" w:cs="Arial"/>
          <w:sz w:val="22"/>
          <w:szCs w:val="22"/>
        </w:rPr>
        <w:t>pupil</w:t>
      </w:r>
      <w:r>
        <w:rPr>
          <w:rFonts w:ascii="Arial" w:eastAsia="Arial" w:hAnsi="Arial" w:cs="Arial"/>
          <w:color w:val="000000"/>
          <w:sz w:val="22"/>
          <w:szCs w:val="22"/>
        </w:rPr>
        <w:t xml:space="preserve"> welfare, working collaboratively with the DSL and external agencies.</w:t>
      </w:r>
    </w:p>
    <w:p w14:paraId="3B8962D8" w14:textId="529CEE48" w:rsidR="00084D48" w:rsidRDefault="00C04B2B">
      <w:pPr>
        <w:numPr>
          <w:ilvl w:val="0"/>
          <w:numId w:val="1"/>
        </w:numPr>
        <w:pBdr>
          <w:top w:val="nil"/>
          <w:left w:val="nil"/>
          <w:bottom w:val="nil"/>
          <w:right w:val="nil"/>
          <w:between w:val="nil"/>
        </w:pBdr>
        <w:jc w:val="both"/>
        <w:rPr>
          <w:color w:val="000000"/>
          <w:sz w:val="22"/>
          <w:szCs w:val="22"/>
        </w:rPr>
      </w:pPr>
      <w:r>
        <w:rPr>
          <w:rFonts w:ascii="Arial" w:eastAsia="Arial" w:hAnsi="Arial" w:cs="Arial"/>
          <w:color w:val="000000"/>
          <w:sz w:val="22"/>
          <w:szCs w:val="22"/>
        </w:rPr>
        <w:t xml:space="preserve">Foster a culture where </w:t>
      </w:r>
      <w:r w:rsidR="00A8192B">
        <w:rPr>
          <w:rFonts w:ascii="Arial" w:eastAsia="Arial" w:hAnsi="Arial" w:cs="Arial"/>
          <w:sz w:val="22"/>
          <w:szCs w:val="22"/>
        </w:rPr>
        <w:t>pupil</w:t>
      </w:r>
      <w:r>
        <w:rPr>
          <w:rFonts w:ascii="Arial" w:eastAsia="Arial" w:hAnsi="Arial" w:cs="Arial"/>
          <w:color w:val="000000"/>
          <w:sz w:val="22"/>
          <w:szCs w:val="22"/>
        </w:rPr>
        <w:t>s feel safe, respected, and supported, reflecting Boldon School’s commitment to their well-being and protection.</w:t>
      </w:r>
    </w:p>
    <w:p w14:paraId="20A1CD5D" w14:textId="77777777" w:rsidR="00084D48" w:rsidRDefault="00C04B2B">
      <w:pPr>
        <w:rPr>
          <w:rFonts w:ascii="Arial" w:eastAsia="Arial" w:hAnsi="Arial" w:cs="Arial"/>
        </w:rPr>
      </w:pPr>
      <w:r>
        <w:rPr>
          <w:noProof/>
        </w:rPr>
        <mc:AlternateContent>
          <mc:Choice Requires="wpg">
            <w:drawing>
              <wp:anchor distT="0" distB="0" distL="114300" distR="114300" simplePos="0" relativeHeight="251659264" behindDoc="0" locked="0" layoutInCell="1" hidden="0" allowOverlap="1" wp14:anchorId="034BA9CB" wp14:editId="08BD92B0">
                <wp:simplePos x="0" y="0"/>
                <wp:positionH relativeFrom="column">
                  <wp:posOffset>31116</wp:posOffset>
                </wp:positionH>
                <wp:positionV relativeFrom="paragraph">
                  <wp:posOffset>138429</wp:posOffset>
                </wp:positionV>
                <wp:extent cx="6534150" cy="47625"/>
                <wp:effectExtent l="0" t="0" r="0" b="0"/>
                <wp:wrapNone/>
                <wp:docPr id="13" name="Straight Arrow Connector 13"/>
                <wp:cNvGraphicFramePr/>
                <a:graphic xmlns:a="http://schemas.openxmlformats.org/drawingml/2006/main">
                  <a:graphicData uri="http://schemas.microsoft.com/office/word/2010/wordprocessingShape">
                    <wps:wsp>
                      <wps:cNvCnPr/>
                      <wps:spPr>
                        <a:xfrm rot="10800000" flipH="1">
                          <a:off x="2088450" y="3765713"/>
                          <a:ext cx="6515100" cy="28575"/>
                        </a:xfrm>
                        <a:prstGeom prst="straightConnector1">
                          <a:avLst/>
                        </a:prstGeom>
                        <a:noFill/>
                        <a:ln w="19050" cap="flat" cmpd="sng">
                          <a:solidFill>
                            <a:schemeClr val="accent1"/>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31116</wp:posOffset>
                </wp:positionH>
                <wp:positionV relativeFrom="paragraph">
                  <wp:posOffset>138429</wp:posOffset>
                </wp:positionV>
                <wp:extent cx="6534150" cy="47625"/>
                <wp:effectExtent b="0" l="0" r="0" t="0"/>
                <wp:wrapNone/>
                <wp:docPr id="1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534150" cy="47625"/>
                        </a:xfrm>
                        <a:prstGeom prst="rect"/>
                        <a:ln/>
                      </pic:spPr>
                    </pic:pic>
                  </a:graphicData>
                </a:graphic>
              </wp:anchor>
            </w:drawing>
          </mc:Fallback>
        </mc:AlternateContent>
      </w:r>
    </w:p>
    <w:p w14:paraId="7A503AE7" w14:textId="77777777" w:rsidR="00084D48" w:rsidRDefault="00084D48">
      <w:pPr>
        <w:jc w:val="both"/>
        <w:rPr>
          <w:rFonts w:ascii="Arial" w:eastAsia="Arial" w:hAnsi="Arial" w:cs="Arial"/>
          <w:color w:val="000000"/>
          <w:sz w:val="22"/>
          <w:szCs w:val="22"/>
        </w:rPr>
      </w:pPr>
    </w:p>
    <w:p w14:paraId="72F0B31D" w14:textId="77777777" w:rsidR="00084D48" w:rsidRDefault="00C04B2B">
      <w:pPr>
        <w:rPr>
          <w:rFonts w:ascii="Arial" w:eastAsia="Arial" w:hAnsi="Arial" w:cs="Arial"/>
          <w:b/>
          <w:bCs/>
          <w:sz w:val="22"/>
          <w:szCs w:val="22"/>
        </w:rPr>
      </w:pPr>
      <w:r>
        <w:rPr>
          <w:rFonts w:ascii="Arial" w:eastAsia="Arial" w:hAnsi="Arial" w:cs="Arial"/>
          <w:color w:val="000000"/>
          <w:sz w:val="22"/>
          <w:szCs w:val="22"/>
        </w:rPr>
        <w:t>This job description reflects the essential duties and re</w:t>
      </w:r>
      <w:r>
        <w:rPr>
          <w:rFonts w:ascii="Arial" w:eastAsia="Arial" w:hAnsi="Arial" w:cs="Arial"/>
          <w:sz w:val="22"/>
          <w:szCs w:val="22"/>
        </w:rPr>
        <w:t xml:space="preserve">sponsibilities </w:t>
      </w:r>
      <w:r>
        <w:rPr>
          <w:rFonts w:ascii="Arial" w:eastAsia="Arial" w:hAnsi="Arial" w:cs="Arial"/>
          <w:color w:val="000000"/>
          <w:sz w:val="22"/>
          <w:szCs w:val="22"/>
        </w:rPr>
        <w:t xml:space="preserve">of the </w:t>
      </w:r>
      <w:r>
        <w:rPr>
          <w:rFonts w:ascii="Arial" w:eastAsia="Arial" w:hAnsi="Arial" w:cs="Arial"/>
          <w:sz w:val="22"/>
          <w:szCs w:val="22"/>
        </w:rPr>
        <w:t>Assistant Head Teacher</w:t>
      </w:r>
      <w:r>
        <w:rPr>
          <w:rFonts w:ascii="Arial" w:eastAsia="Arial" w:hAnsi="Arial" w:cs="Arial"/>
          <w:color w:val="000000"/>
          <w:sz w:val="22"/>
          <w:szCs w:val="22"/>
        </w:rPr>
        <w:t xml:space="preserve"> role at Boldon School, tailored </w:t>
      </w:r>
      <w:r>
        <w:rPr>
          <w:rFonts w:ascii="Arial" w:eastAsia="Arial" w:hAnsi="Arial" w:cs="Arial"/>
          <w:sz w:val="22"/>
          <w:szCs w:val="22"/>
        </w:rPr>
        <w:t xml:space="preserve">to the school's secondary education context and the commitment to </w:t>
      </w:r>
      <w:r>
        <w:rPr>
          <w:rFonts w:ascii="Arial" w:eastAsia="Arial" w:hAnsi="Arial" w:cs="Arial"/>
          <w:color w:val="000000"/>
          <w:sz w:val="22"/>
          <w:szCs w:val="22"/>
        </w:rPr>
        <w:t>providing an inclusive, safe, and high-achieving educational environment.</w:t>
      </w:r>
    </w:p>
    <w:p w14:paraId="171461D7" w14:textId="77777777" w:rsidR="00084D48" w:rsidRDefault="00084D48">
      <w:pPr>
        <w:keepNext/>
        <w:jc w:val="both"/>
        <w:rPr>
          <w:rFonts w:ascii="Arial" w:eastAsia="Arial" w:hAnsi="Arial" w:cs="Arial"/>
          <w:b/>
          <w:bCs/>
          <w:sz w:val="20"/>
          <w:szCs w:val="20"/>
          <w:u w:val="single"/>
        </w:rPr>
      </w:pPr>
    </w:p>
    <w:p w14:paraId="03FA23CA" w14:textId="77777777" w:rsidR="00084D48" w:rsidRDefault="00C04B2B">
      <w:pPr>
        <w:tabs>
          <w:tab w:val="left" w:pos="4020"/>
        </w:tabs>
        <w:jc w:val="both"/>
        <w:rPr>
          <w:rFonts w:ascii="Arial" w:eastAsia="Arial" w:hAnsi="Arial" w:cs="Arial"/>
          <w:sz w:val="22"/>
          <w:szCs w:val="22"/>
        </w:rPr>
      </w:pPr>
      <w:r>
        <w:rPr>
          <w:rFonts w:ascii="Arial" w:eastAsia="Arial" w:hAnsi="Arial" w:cs="Arial"/>
          <w:sz w:val="22"/>
          <w:szCs w:val="22"/>
        </w:rPr>
        <w:t>All employees have a responsibility to undertake training and development as required.  They also have a responsibility to assist, where appropriate and necessary, with the training and development of fellow employees.</w:t>
      </w:r>
    </w:p>
    <w:p w14:paraId="2E3BB614" w14:textId="77777777" w:rsidR="00084D48" w:rsidRDefault="00084D48">
      <w:pPr>
        <w:tabs>
          <w:tab w:val="left" w:pos="4020"/>
        </w:tabs>
        <w:jc w:val="both"/>
        <w:rPr>
          <w:rFonts w:ascii="Arial" w:eastAsia="Arial" w:hAnsi="Arial" w:cs="Arial"/>
          <w:sz w:val="20"/>
          <w:szCs w:val="20"/>
        </w:rPr>
      </w:pPr>
    </w:p>
    <w:p w14:paraId="43C4F1DC" w14:textId="77777777" w:rsidR="00084D48" w:rsidRDefault="00C04B2B">
      <w:pPr>
        <w:tabs>
          <w:tab w:val="left" w:pos="4020"/>
        </w:tabs>
        <w:jc w:val="both"/>
        <w:rPr>
          <w:rFonts w:ascii="Arial" w:eastAsia="Arial" w:hAnsi="Arial" w:cs="Arial"/>
          <w:sz w:val="22"/>
          <w:szCs w:val="22"/>
        </w:rPr>
      </w:pPr>
      <w:r>
        <w:rPr>
          <w:rFonts w:ascii="Arial" w:eastAsia="Arial" w:hAnsi="Arial" w:cs="Arial"/>
          <w:sz w:val="22"/>
          <w:szCs w:val="22"/>
        </w:rPr>
        <w:t>All employees have a responsibility to care for their own and others’ health and safety.</w:t>
      </w:r>
    </w:p>
    <w:p w14:paraId="757F6188" w14:textId="77777777" w:rsidR="00084D48" w:rsidRDefault="00084D48">
      <w:pPr>
        <w:tabs>
          <w:tab w:val="left" w:pos="4020"/>
        </w:tabs>
        <w:jc w:val="both"/>
        <w:rPr>
          <w:rFonts w:ascii="Arial" w:eastAsia="Arial" w:hAnsi="Arial" w:cs="Arial"/>
          <w:sz w:val="20"/>
          <w:szCs w:val="20"/>
        </w:rPr>
      </w:pPr>
    </w:p>
    <w:p w14:paraId="32CD8BBA" w14:textId="77777777" w:rsidR="00084D48" w:rsidRDefault="00C04B2B">
      <w:pPr>
        <w:tabs>
          <w:tab w:val="left" w:pos="4020"/>
        </w:tabs>
        <w:jc w:val="both"/>
        <w:rPr>
          <w:rFonts w:ascii="Arial" w:eastAsia="Arial" w:hAnsi="Arial" w:cs="Arial"/>
          <w:sz w:val="22"/>
          <w:szCs w:val="22"/>
        </w:rPr>
      </w:pPr>
      <w:r>
        <w:rPr>
          <w:rFonts w:ascii="Arial" w:eastAsia="Arial" w:hAnsi="Arial" w:cs="Arial"/>
          <w:sz w:val="22"/>
          <w:szCs w:val="22"/>
        </w:rPr>
        <w:t>The above list is not exhaustive and other duties may be attached to the post from time to time.  Variation may also occur to the duties and responsibilities without changing the general character of the post.</w:t>
      </w:r>
    </w:p>
    <w:p w14:paraId="12763903" w14:textId="77777777" w:rsidR="00084D48" w:rsidRDefault="00C04B2B">
      <w:pPr>
        <w:tabs>
          <w:tab w:val="left" w:pos="4020"/>
        </w:tabs>
        <w:jc w:val="both"/>
        <w:rPr>
          <w:rFonts w:ascii="Arial" w:eastAsia="Arial" w:hAnsi="Arial" w:cs="Arial"/>
          <w:b/>
          <w:bCs/>
          <w:sz w:val="28"/>
          <w:szCs w:val="28"/>
        </w:rPr>
      </w:pPr>
      <w:r>
        <w:br w:type="page"/>
      </w:r>
    </w:p>
    <w:p w14:paraId="5C75E4C8" w14:textId="77777777" w:rsidR="00084D48" w:rsidRDefault="00C04B2B">
      <w:pPr>
        <w:tabs>
          <w:tab w:val="left" w:pos="4020"/>
        </w:tabs>
        <w:jc w:val="both"/>
        <w:rPr>
          <w:rFonts w:ascii="Arial" w:eastAsia="Arial" w:hAnsi="Arial" w:cs="Arial"/>
          <w:b/>
          <w:bCs/>
          <w:sz w:val="28"/>
          <w:szCs w:val="28"/>
        </w:rPr>
      </w:pPr>
      <w:r>
        <w:rPr>
          <w:noProof/>
        </w:rPr>
        <w:lastRenderedPageBreak/>
        <mc:AlternateContent>
          <mc:Choice Requires="wps">
            <w:drawing>
              <wp:anchor distT="0" distB="0" distL="114300" distR="114300" simplePos="0" relativeHeight="251660288" behindDoc="0" locked="0" layoutInCell="1" hidden="0" allowOverlap="1" wp14:anchorId="6BB1176B" wp14:editId="03DC5E86">
                <wp:simplePos x="0" y="0"/>
                <wp:positionH relativeFrom="column">
                  <wp:posOffset>-4761</wp:posOffset>
                </wp:positionH>
                <wp:positionV relativeFrom="paragraph">
                  <wp:posOffset>196533</wp:posOffset>
                </wp:positionV>
                <wp:extent cx="6800850" cy="1009650"/>
                <wp:effectExtent l="0" t="0" r="0" b="0"/>
                <wp:wrapSquare wrapText="bothSides" distT="0" distB="0" distL="114300" distR="114300"/>
                <wp:docPr id="12" name="Rectangle 12"/>
                <wp:cNvGraphicFramePr/>
                <a:graphic xmlns:a="http://schemas.openxmlformats.org/drawingml/2006/main">
                  <a:graphicData uri="http://schemas.microsoft.com/office/word/2010/wordprocessingShape">
                    <wps:wsp>
                      <wps:cNvSpPr/>
                      <wps:spPr>
                        <a:xfrm>
                          <a:off x="1950338" y="3279938"/>
                          <a:ext cx="6791325" cy="1000125"/>
                        </a:xfrm>
                        <a:prstGeom prst="rect">
                          <a:avLst/>
                        </a:prstGeom>
                        <a:solidFill>
                          <a:srgbClr val="8DA9DB"/>
                        </a:solidFill>
                        <a:ln w="9525" cap="flat" cmpd="sng">
                          <a:solidFill>
                            <a:srgbClr val="000000"/>
                          </a:solidFill>
                          <a:prstDash val="solid"/>
                          <a:round/>
                          <a:headEnd type="none" w="sm" len="sm"/>
                          <a:tailEnd type="none" w="sm" len="sm"/>
                        </a:ln>
                      </wps:spPr>
                      <wps:txbx>
                        <w:txbxContent>
                          <w:p w14:paraId="377325C7" w14:textId="77777777" w:rsidR="00084D48" w:rsidRDefault="00C04B2B">
                            <w:pPr>
                              <w:jc w:val="center"/>
                              <w:textDirection w:val="btLr"/>
                            </w:pPr>
                            <w:r>
                              <w:rPr>
                                <w:rFonts w:ascii="Arial" w:eastAsia="Arial" w:hAnsi="Arial" w:cs="Arial"/>
                                <w:b/>
                                <w:color w:val="000000"/>
                                <w:sz w:val="28"/>
                              </w:rPr>
                              <w:t>PERSON SPECIFICATION</w:t>
                            </w:r>
                          </w:p>
                          <w:p w14:paraId="577D2513" w14:textId="77777777" w:rsidR="00084D48" w:rsidRDefault="00084D48">
                            <w:pPr>
                              <w:jc w:val="center"/>
                              <w:textDirection w:val="btLr"/>
                            </w:pPr>
                          </w:p>
                          <w:p w14:paraId="77042550" w14:textId="77777777" w:rsidR="00084D48" w:rsidRDefault="00C04B2B">
                            <w:pPr>
                              <w:jc w:val="center"/>
                              <w:textDirection w:val="btLr"/>
                            </w:pPr>
                            <w:r>
                              <w:rPr>
                                <w:rFonts w:ascii="Arial" w:eastAsia="Arial" w:hAnsi="Arial" w:cs="Arial"/>
                                <w:b/>
                                <w:color w:val="000000"/>
                                <w:sz w:val="28"/>
                              </w:rPr>
                              <w:t>Assistant Head Teacher</w:t>
                            </w:r>
                          </w:p>
                          <w:p w14:paraId="75185EFA" w14:textId="77777777" w:rsidR="00084D48" w:rsidRDefault="00C04B2B">
                            <w:pPr>
                              <w:jc w:val="center"/>
                              <w:textDirection w:val="btLr"/>
                            </w:pPr>
                            <w:r>
                              <w:rPr>
                                <w:rFonts w:ascii="Arial" w:eastAsia="Arial" w:hAnsi="Arial" w:cs="Arial"/>
                                <w:b/>
                                <w:color w:val="000000"/>
                                <w:sz w:val="28"/>
                              </w:rPr>
                              <w:t>Personal Development, Wellbeing and Belonging</w:t>
                            </w:r>
                          </w:p>
                          <w:p w14:paraId="430092D5" w14:textId="77777777" w:rsidR="00084D48" w:rsidRDefault="00084D48">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6BB1176B" id="Rectangle 12" o:spid="_x0000_s1027" style="position:absolute;left:0;text-align:left;margin-left:-.35pt;margin-top:15.5pt;width:535.5pt;height:7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FFaHgIAAEYEAAAOAAAAZHJzL2Uyb0RvYy54bWysU1GP0zAMfkfiP0R5Z2232+06rTsdN4aQ&#10;TjDp4Ad4abpGSpMQZ2v373GycdsBEhKiD6nduJ8/f7YX90On2UF6VNZUvBjlnEkjbK3MruLfvq7f&#10;3XGGAUwN2hpZ8aNEfr98+2bRu7kc29bqWnpGIAbnvat4G4KbZxmKVnaAI+ukocvG+g4CuX6X1R56&#10;Qu90Ns7z26y3vnbeColIX1enS75M+E0jRfjSNCgD0xUnbiGdPp3beGbLBcx3HlyrxJkG/AOLDpSh&#10;pC9QKwjA9l79BtUp4S3aJoyE7TLbNErIVANVU+S/VPPcgpOpFhIH3YtM+P9gxefDs9t4kqF3OEcy&#10;YxVD47v4Jn5soLaW03wyoU4eKz4Zz8qS7CScHAITFHA7K4vJeMqZoIgiz/OCHIrILlDOY/gobcei&#10;UXFPnUmCweEJwyn0Z0jMjFareq20To7fbR+1ZwegLt6tHsrV+zP6qzBtWF/xcpqIAA1ToyEQp87V&#10;FUezS/le/YHXwESbnj8BR2IrwPZEICGc6vd2b+qkRCuh/mBqFo6OptzQrPNIBjvOtKTNICPFBVD6&#10;73GkmzYk36Un0QrDdmCKaikiVvyytfVx4xk6sVbE8QkwbMDTABeUnYaa8n7fgycu+pOhqSmLmyhO&#10;SM7NdEblMn99s72+ASNaS7tCGp7Mx5A2J7bE2Id9sI1KrbtQOXOmYU3NPy9W3IZrP0Vd1n/5AwAA&#10;//8DAFBLAwQUAAYACAAAACEAw5fZQN8AAAAJAQAADwAAAGRycy9kb3ducmV2LnhtbEyPzW7CMBCE&#10;75X6DtZW6gWBHVIRSOOgUqlHDqQ/XJ3YTaLG68g2kL59l1O57WhGs98U28kO7Gx86B1KSBYCmMHG&#10;6R5bCR/vb/M1sBAVajU4NBJ+TYBteX9XqFy7Cx7MuYotoxIMuZLQxTjmnIemM1aFhRsNkvftvFWR&#10;pG+59upC5XbgSyFW3Koe6UOnRvPameanOlkJs/TzyR+rbL8/fO3c8phMq1m9k/LxYXp5BhbNFP/D&#10;cMUndCiJqXYn1IENEuYZBSWkCS262iITKbCaro0QwMuC3y4o/wAAAP//AwBQSwECLQAUAAYACAAA&#10;ACEAtoM4kv4AAADhAQAAEwAAAAAAAAAAAAAAAAAAAAAAW0NvbnRlbnRfVHlwZXNdLnhtbFBLAQIt&#10;ABQABgAIAAAAIQA4/SH/1gAAAJQBAAALAAAAAAAAAAAAAAAAAC8BAABfcmVscy8ucmVsc1BLAQIt&#10;ABQABgAIAAAAIQD74FFaHgIAAEYEAAAOAAAAAAAAAAAAAAAAAC4CAABkcnMvZTJvRG9jLnhtbFBL&#10;AQItABQABgAIAAAAIQDDl9lA3wAAAAkBAAAPAAAAAAAAAAAAAAAAAHgEAABkcnMvZG93bnJldi54&#10;bWxQSwUGAAAAAAQABADzAAAAhAUAAAAA&#10;" fillcolor="#8da9db">
                <v:stroke startarrowwidth="narrow" startarrowlength="short" endarrowwidth="narrow" endarrowlength="short" joinstyle="round"/>
                <v:textbox inset="2.53958mm,1.2694mm,2.53958mm,1.2694mm">
                  <w:txbxContent>
                    <w:p w14:paraId="377325C7" w14:textId="77777777" w:rsidR="00084D48" w:rsidRDefault="00C04B2B">
                      <w:pPr>
                        <w:jc w:val="center"/>
                        <w:textDirection w:val="btLr"/>
                      </w:pPr>
                      <w:r>
                        <w:rPr>
                          <w:rFonts w:ascii="Arial" w:eastAsia="Arial" w:hAnsi="Arial" w:cs="Arial"/>
                          <w:b/>
                          <w:color w:val="000000"/>
                          <w:sz w:val="28"/>
                        </w:rPr>
                        <w:t>PERSON SPECIFICATION</w:t>
                      </w:r>
                    </w:p>
                    <w:p w14:paraId="577D2513" w14:textId="77777777" w:rsidR="00084D48" w:rsidRDefault="00084D48">
                      <w:pPr>
                        <w:jc w:val="center"/>
                        <w:textDirection w:val="btLr"/>
                      </w:pPr>
                    </w:p>
                    <w:p w14:paraId="77042550" w14:textId="77777777" w:rsidR="00084D48" w:rsidRDefault="00C04B2B">
                      <w:pPr>
                        <w:jc w:val="center"/>
                        <w:textDirection w:val="btLr"/>
                      </w:pPr>
                      <w:r>
                        <w:rPr>
                          <w:rFonts w:ascii="Arial" w:eastAsia="Arial" w:hAnsi="Arial" w:cs="Arial"/>
                          <w:b/>
                          <w:color w:val="000000"/>
                          <w:sz w:val="28"/>
                        </w:rPr>
                        <w:t>Assistant Head Teacher</w:t>
                      </w:r>
                    </w:p>
                    <w:p w14:paraId="75185EFA" w14:textId="77777777" w:rsidR="00084D48" w:rsidRDefault="00C04B2B">
                      <w:pPr>
                        <w:jc w:val="center"/>
                        <w:textDirection w:val="btLr"/>
                      </w:pPr>
                      <w:r>
                        <w:rPr>
                          <w:rFonts w:ascii="Arial" w:eastAsia="Arial" w:hAnsi="Arial" w:cs="Arial"/>
                          <w:b/>
                          <w:color w:val="000000"/>
                          <w:sz w:val="28"/>
                        </w:rPr>
                        <w:t>Personal Development, Wellbeing and Belonging</w:t>
                      </w:r>
                    </w:p>
                    <w:p w14:paraId="430092D5" w14:textId="77777777" w:rsidR="00084D48" w:rsidRDefault="00084D48">
                      <w:pPr>
                        <w:jc w:val="center"/>
                        <w:textDirection w:val="btLr"/>
                      </w:pPr>
                    </w:p>
                  </w:txbxContent>
                </v:textbox>
                <w10:wrap type="square"/>
              </v:rect>
            </w:pict>
          </mc:Fallback>
        </mc:AlternateContent>
      </w:r>
    </w:p>
    <w:p w14:paraId="31D6AB71" w14:textId="77777777" w:rsidR="00084D48" w:rsidRDefault="00C04B2B">
      <w:pPr>
        <w:pBdr>
          <w:top w:val="nil"/>
          <w:left w:val="nil"/>
          <w:bottom w:val="nil"/>
          <w:right w:val="nil"/>
          <w:between w:val="nil"/>
        </w:pBdr>
        <w:ind w:left="360"/>
        <w:rPr>
          <w:rFonts w:ascii="Arial" w:eastAsia="Arial" w:hAnsi="Arial" w:cs="Arial"/>
          <w:i/>
          <w:iCs/>
          <w:color w:val="000000"/>
          <w:sz w:val="20"/>
          <w:szCs w:val="20"/>
        </w:rPr>
      </w:pPr>
      <w:r>
        <w:rPr>
          <w:rFonts w:ascii="Arial" w:eastAsia="Arial" w:hAnsi="Arial" w:cs="Arial"/>
          <w:i/>
          <w:iCs/>
          <w:color w:val="000000"/>
          <w:sz w:val="20"/>
          <w:szCs w:val="20"/>
        </w:rPr>
        <w:t xml:space="preserve">Candidates </w:t>
      </w:r>
      <w:r>
        <w:rPr>
          <w:rFonts w:ascii="Arial" w:eastAsia="Arial" w:hAnsi="Arial" w:cs="Arial"/>
          <w:i/>
          <w:iCs/>
        </w:rPr>
        <w:t>MUST</w:t>
      </w:r>
      <w:r>
        <w:rPr>
          <w:rFonts w:ascii="Arial" w:eastAsia="Arial" w:hAnsi="Arial" w:cs="Arial"/>
          <w:i/>
          <w:iCs/>
          <w:color w:val="000000"/>
          <w:sz w:val="20"/>
          <w:szCs w:val="20"/>
        </w:rPr>
        <w:t xml:space="preserve"> address all the person specification in their application.</w:t>
      </w:r>
    </w:p>
    <w:p w14:paraId="137BDF47" w14:textId="77777777" w:rsidR="00084D48" w:rsidRDefault="00084D48">
      <w:pPr>
        <w:pBdr>
          <w:top w:val="nil"/>
          <w:left w:val="nil"/>
          <w:bottom w:val="nil"/>
          <w:right w:val="nil"/>
          <w:between w:val="nil"/>
        </w:pBdr>
        <w:ind w:left="360"/>
        <w:rPr>
          <w:rFonts w:ascii="Arial" w:eastAsia="Arial" w:hAnsi="Arial" w:cs="Arial"/>
          <w:color w:val="000000"/>
        </w:rPr>
      </w:pPr>
    </w:p>
    <w:p w14:paraId="12315660" w14:textId="77777777" w:rsidR="00084D48" w:rsidRDefault="00084D48">
      <w:pPr>
        <w:pBdr>
          <w:top w:val="nil"/>
          <w:left w:val="nil"/>
          <w:bottom w:val="nil"/>
          <w:right w:val="nil"/>
          <w:between w:val="nil"/>
        </w:pBdr>
        <w:ind w:left="360"/>
        <w:rPr>
          <w:rFonts w:ascii="Arial" w:eastAsia="Arial" w:hAnsi="Arial" w:cs="Arial"/>
          <w:color w:val="000000"/>
        </w:rPr>
      </w:pPr>
    </w:p>
    <w:p w14:paraId="09CB6178" w14:textId="77777777" w:rsidR="00084D48" w:rsidRDefault="00C04B2B">
      <w:pPr>
        <w:pBdr>
          <w:top w:val="nil"/>
          <w:left w:val="nil"/>
          <w:bottom w:val="nil"/>
          <w:right w:val="nil"/>
          <w:between w:val="nil"/>
        </w:pBdr>
        <w:ind w:left="360"/>
        <w:rPr>
          <w:rFonts w:ascii="Arial" w:eastAsia="Arial" w:hAnsi="Arial" w:cs="Arial"/>
          <w:color w:val="000000"/>
        </w:rPr>
      </w:pPr>
      <w:r>
        <w:rPr>
          <w:rFonts w:ascii="Arial" w:eastAsia="Arial" w:hAnsi="Arial" w:cs="Arial"/>
          <w:b/>
          <w:bCs/>
          <w:color w:val="000000"/>
        </w:rPr>
        <w:t>TRAINING AND QUALIFICATIONS</w:t>
      </w:r>
    </w:p>
    <w:p w14:paraId="5A66DBBC" w14:textId="77777777" w:rsidR="00084D48" w:rsidRDefault="00084D48">
      <w:pPr>
        <w:tabs>
          <w:tab w:val="left" w:pos="4020"/>
        </w:tabs>
        <w:jc w:val="both"/>
        <w:rPr>
          <w:rFonts w:ascii="Arial" w:eastAsia="Arial" w:hAnsi="Arial" w:cs="Arial"/>
          <w:b/>
          <w:bCs/>
          <w:sz w:val="28"/>
          <w:szCs w:val="28"/>
        </w:rPr>
      </w:pPr>
    </w:p>
    <w:tbl>
      <w:tblPr>
        <w:tblStyle w:val="a1"/>
        <w:tblW w:w="10149" w:type="dxa"/>
        <w:tblLayout w:type="fixed"/>
        <w:tblLook w:val="0000" w:firstRow="0" w:lastRow="0" w:firstColumn="0" w:lastColumn="0" w:noHBand="0" w:noVBand="0"/>
      </w:tblPr>
      <w:tblGrid>
        <w:gridCol w:w="6371"/>
        <w:gridCol w:w="1134"/>
        <w:gridCol w:w="992"/>
        <w:gridCol w:w="1652"/>
      </w:tblGrid>
      <w:tr w:rsidR="00084D48" w14:paraId="1D16A220" w14:textId="77777777">
        <w:tc>
          <w:tcPr>
            <w:tcW w:w="6371" w:type="dxa"/>
            <w:tcBorders>
              <w:top w:val="single" w:sz="6" w:space="0" w:color="000000"/>
              <w:left w:val="single" w:sz="6" w:space="0" w:color="000000"/>
              <w:bottom w:val="single" w:sz="6" w:space="0" w:color="000000"/>
              <w:right w:val="single" w:sz="6" w:space="0" w:color="000000"/>
            </w:tcBorders>
          </w:tcPr>
          <w:p w14:paraId="37089C68" w14:textId="77777777" w:rsidR="00084D48" w:rsidRDefault="00084D48">
            <w:pPr>
              <w:pBdr>
                <w:top w:val="nil"/>
                <w:left w:val="nil"/>
                <w:bottom w:val="nil"/>
                <w:right w:val="nil"/>
                <w:between w:val="nil"/>
              </w:pBdr>
              <w:rPr>
                <w:rFonts w:ascii="Arial" w:eastAsia="Arial" w:hAnsi="Arial" w:cs="Arial"/>
                <w:color w:val="000000"/>
              </w:rPr>
            </w:pPr>
          </w:p>
        </w:tc>
        <w:tc>
          <w:tcPr>
            <w:tcW w:w="1134" w:type="dxa"/>
            <w:tcBorders>
              <w:top w:val="single" w:sz="6" w:space="0" w:color="000000"/>
              <w:left w:val="single" w:sz="6" w:space="0" w:color="000000"/>
              <w:bottom w:val="single" w:sz="6" w:space="0" w:color="000000"/>
              <w:right w:val="single" w:sz="6" w:space="0" w:color="000000"/>
            </w:tcBorders>
          </w:tcPr>
          <w:p w14:paraId="606504D7" w14:textId="77777777" w:rsidR="00084D48" w:rsidRDefault="00C04B2B">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sz w:val="16"/>
                <w:szCs w:val="16"/>
              </w:rPr>
              <w:t>Essential</w:t>
            </w:r>
          </w:p>
        </w:tc>
        <w:tc>
          <w:tcPr>
            <w:tcW w:w="992" w:type="dxa"/>
            <w:tcBorders>
              <w:top w:val="single" w:sz="6" w:space="0" w:color="000000"/>
              <w:left w:val="single" w:sz="6" w:space="0" w:color="000000"/>
              <w:right w:val="single" w:sz="6" w:space="0" w:color="000000"/>
            </w:tcBorders>
          </w:tcPr>
          <w:p w14:paraId="1E779BC0" w14:textId="77777777" w:rsidR="00084D48" w:rsidRDefault="00C04B2B">
            <w:pPr>
              <w:pBdr>
                <w:top w:val="nil"/>
                <w:left w:val="nil"/>
                <w:bottom w:val="nil"/>
                <w:right w:val="nil"/>
                <w:between w:val="nil"/>
              </w:pBdr>
              <w:ind w:left="34"/>
              <w:jc w:val="center"/>
              <w:rPr>
                <w:rFonts w:ascii="Arial" w:eastAsia="Arial" w:hAnsi="Arial" w:cs="Arial"/>
                <w:color w:val="000000"/>
              </w:rPr>
            </w:pPr>
            <w:r>
              <w:rPr>
                <w:rFonts w:ascii="Arial" w:eastAsia="Arial" w:hAnsi="Arial" w:cs="Arial"/>
                <w:color w:val="000000"/>
                <w:sz w:val="16"/>
                <w:szCs w:val="16"/>
              </w:rPr>
              <w:t>Desirable</w:t>
            </w:r>
          </w:p>
        </w:tc>
        <w:tc>
          <w:tcPr>
            <w:tcW w:w="1652" w:type="dxa"/>
            <w:tcBorders>
              <w:top w:val="single" w:sz="6" w:space="0" w:color="000000"/>
              <w:left w:val="single" w:sz="6" w:space="0" w:color="000000"/>
              <w:bottom w:val="single" w:sz="6" w:space="0" w:color="000000"/>
              <w:right w:val="single" w:sz="6" w:space="0" w:color="000000"/>
            </w:tcBorders>
          </w:tcPr>
          <w:p w14:paraId="6D9EE0F3"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Source</w:t>
            </w:r>
          </w:p>
          <w:p w14:paraId="0328C012" w14:textId="77777777" w:rsidR="00084D48" w:rsidRDefault="00C04B2B">
            <w:pPr>
              <w:pBdr>
                <w:top w:val="nil"/>
                <w:left w:val="nil"/>
                <w:bottom w:val="nil"/>
                <w:right w:val="nil"/>
                <w:between w:val="nil"/>
              </w:pBdr>
              <w:rPr>
                <w:rFonts w:ascii="Arial" w:eastAsia="Arial" w:hAnsi="Arial" w:cs="Arial"/>
                <w:color w:val="000000"/>
                <w:sz w:val="14"/>
                <w:szCs w:val="14"/>
              </w:rPr>
            </w:pPr>
            <w:r>
              <w:rPr>
                <w:rFonts w:ascii="Arial" w:eastAsia="Arial" w:hAnsi="Arial" w:cs="Arial"/>
                <w:color w:val="000000"/>
                <w:sz w:val="14"/>
                <w:szCs w:val="14"/>
              </w:rPr>
              <w:t>A- application</w:t>
            </w:r>
          </w:p>
          <w:p w14:paraId="4D5D1455" w14:textId="77777777" w:rsidR="00084D48" w:rsidRDefault="00C04B2B">
            <w:pPr>
              <w:pBdr>
                <w:top w:val="nil"/>
                <w:left w:val="nil"/>
                <w:bottom w:val="nil"/>
                <w:right w:val="nil"/>
                <w:between w:val="nil"/>
              </w:pBdr>
              <w:ind w:left="34"/>
              <w:rPr>
                <w:rFonts w:ascii="Arial" w:eastAsia="Arial" w:hAnsi="Arial" w:cs="Arial"/>
                <w:color w:val="000000"/>
                <w:sz w:val="14"/>
                <w:szCs w:val="14"/>
              </w:rPr>
            </w:pPr>
            <w:r>
              <w:rPr>
                <w:rFonts w:ascii="Arial" w:eastAsia="Arial" w:hAnsi="Arial" w:cs="Arial"/>
                <w:color w:val="000000"/>
                <w:sz w:val="14"/>
                <w:szCs w:val="14"/>
              </w:rPr>
              <w:t>I - interview</w:t>
            </w:r>
          </w:p>
          <w:p w14:paraId="06E1D7A7" w14:textId="77777777" w:rsidR="00084D48" w:rsidRDefault="00C04B2B">
            <w:pPr>
              <w:pBdr>
                <w:top w:val="nil"/>
                <w:left w:val="nil"/>
                <w:bottom w:val="nil"/>
                <w:right w:val="nil"/>
                <w:between w:val="nil"/>
              </w:pBdr>
              <w:rPr>
                <w:rFonts w:ascii="Arial" w:eastAsia="Arial" w:hAnsi="Arial" w:cs="Arial"/>
                <w:color w:val="000000"/>
                <w:sz w:val="14"/>
                <w:szCs w:val="14"/>
              </w:rPr>
            </w:pPr>
            <w:r>
              <w:rPr>
                <w:rFonts w:ascii="Arial" w:eastAsia="Arial" w:hAnsi="Arial" w:cs="Arial"/>
                <w:color w:val="000000"/>
                <w:sz w:val="14"/>
                <w:szCs w:val="14"/>
              </w:rPr>
              <w:t>R – references</w:t>
            </w:r>
          </w:p>
          <w:p w14:paraId="211AD2D3"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4"/>
                <w:szCs w:val="14"/>
              </w:rPr>
              <w:t>C - Certificates</w:t>
            </w:r>
          </w:p>
        </w:tc>
      </w:tr>
      <w:tr w:rsidR="00084D48" w14:paraId="0555A413" w14:textId="77777777">
        <w:tc>
          <w:tcPr>
            <w:tcW w:w="6371" w:type="dxa"/>
            <w:tcBorders>
              <w:top w:val="single" w:sz="6" w:space="0" w:color="000000"/>
              <w:left w:val="single" w:sz="6" w:space="0" w:color="000000"/>
              <w:bottom w:val="single" w:sz="6" w:space="0" w:color="000000"/>
              <w:right w:val="single" w:sz="6" w:space="0" w:color="000000"/>
            </w:tcBorders>
          </w:tcPr>
          <w:p w14:paraId="08566551"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Qualified teacher status</w:t>
            </w:r>
          </w:p>
        </w:tc>
        <w:tc>
          <w:tcPr>
            <w:tcW w:w="1134" w:type="dxa"/>
            <w:tcBorders>
              <w:top w:val="single" w:sz="6" w:space="0" w:color="000000"/>
              <w:left w:val="single" w:sz="6" w:space="0" w:color="000000"/>
              <w:bottom w:val="single" w:sz="6" w:space="0" w:color="000000"/>
              <w:right w:val="single" w:sz="6" w:space="0" w:color="000000"/>
            </w:tcBorders>
          </w:tcPr>
          <w:p w14:paraId="75799709" w14:textId="77777777" w:rsidR="00084D48" w:rsidRDefault="00C04B2B">
            <w:pPr>
              <w:pBdr>
                <w:top w:val="nil"/>
                <w:left w:val="nil"/>
                <w:bottom w:val="nil"/>
                <w:right w:val="nil"/>
                <w:between w:val="nil"/>
              </w:pBdr>
              <w:jc w:val="center"/>
              <w:rPr>
                <w:rFonts w:ascii="Arial" w:eastAsia="Arial" w:hAnsi="Arial" w:cs="Arial"/>
                <w:sz w:val="18"/>
                <w:szCs w:val="18"/>
              </w:rPr>
            </w:pPr>
            <w:r>
              <w:rPr>
                <w:rFonts w:ascii="Arial" w:eastAsia="Arial" w:hAnsi="Arial" w:cs="Arial"/>
                <w:sz w:val="18"/>
                <w:szCs w:val="18"/>
              </w:rPr>
              <w:t>Y</w:t>
            </w:r>
          </w:p>
        </w:tc>
        <w:tc>
          <w:tcPr>
            <w:tcW w:w="992" w:type="dxa"/>
            <w:tcBorders>
              <w:top w:val="single" w:sz="6" w:space="0" w:color="000000"/>
              <w:left w:val="single" w:sz="6" w:space="0" w:color="000000"/>
              <w:bottom w:val="single" w:sz="6" w:space="0" w:color="000000"/>
              <w:right w:val="single" w:sz="6" w:space="0" w:color="000000"/>
            </w:tcBorders>
          </w:tcPr>
          <w:p w14:paraId="54A42077"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1652" w:type="dxa"/>
            <w:tcBorders>
              <w:top w:val="single" w:sz="6" w:space="0" w:color="000000"/>
              <w:left w:val="single" w:sz="6" w:space="0" w:color="000000"/>
              <w:bottom w:val="single" w:sz="6" w:space="0" w:color="000000"/>
              <w:right w:val="single" w:sz="6" w:space="0" w:color="000000"/>
            </w:tcBorders>
          </w:tcPr>
          <w:p w14:paraId="377E5A29"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C</w:t>
            </w:r>
          </w:p>
        </w:tc>
      </w:tr>
      <w:tr w:rsidR="00084D48" w14:paraId="4BC077DD" w14:textId="77777777">
        <w:tc>
          <w:tcPr>
            <w:tcW w:w="6371" w:type="dxa"/>
            <w:tcBorders>
              <w:top w:val="single" w:sz="6" w:space="0" w:color="000000"/>
              <w:left w:val="single" w:sz="6" w:space="0" w:color="000000"/>
              <w:bottom w:val="single" w:sz="6" w:space="0" w:color="000000"/>
              <w:right w:val="single" w:sz="6" w:space="0" w:color="000000"/>
            </w:tcBorders>
          </w:tcPr>
          <w:p w14:paraId="418423D3"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Qualified to degree standard or its equivalent</w:t>
            </w:r>
          </w:p>
        </w:tc>
        <w:tc>
          <w:tcPr>
            <w:tcW w:w="1134" w:type="dxa"/>
            <w:tcBorders>
              <w:top w:val="single" w:sz="6" w:space="0" w:color="000000"/>
              <w:left w:val="single" w:sz="6" w:space="0" w:color="000000"/>
              <w:bottom w:val="single" w:sz="6" w:space="0" w:color="000000"/>
              <w:right w:val="single" w:sz="6" w:space="0" w:color="000000"/>
            </w:tcBorders>
          </w:tcPr>
          <w:p w14:paraId="055F34F7"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2" w:type="dxa"/>
            <w:tcBorders>
              <w:top w:val="single" w:sz="6" w:space="0" w:color="000000"/>
              <w:left w:val="single" w:sz="6" w:space="0" w:color="000000"/>
              <w:bottom w:val="single" w:sz="6" w:space="0" w:color="000000"/>
              <w:right w:val="single" w:sz="6" w:space="0" w:color="000000"/>
            </w:tcBorders>
          </w:tcPr>
          <w:p w14:paraId="307F9D01"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1652" w:type="dxa"/>
            <w:tcBorders>
              <w:top w:val="single" w:sz="6" w:space="0" w:color="000000"/>
              <w:left w:val="single" w:sz="6" w:space="0" w:color="000000"/>
              <w:bottom w:val="single" w:sz="6" w:space="0" w:color="000000"/>
              <w:right w:val="single" w:sz="6" w:space="0" w:color="000000"/>
            </w:tcBorders>
          </w:tcPr>
          <w:p w14:paraId="2AB70ED3"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C</w:t>
            </w:r>
          </w:p>
        </w:tc>
      </w:tr>
      <w:tr w:rsidR="00084D48" w14:paraId="564579E8" w14:textId="77777777">
        <w:tc>
          <w:tcPr>
            <w:tcW w:w="6371" w:type="dxa"/>
            <w:tcBorders>
              <w:top w:val="single" w:sz="6" w:space="0" w:color="000000"/>
              <w:left w:val="single" w:sz="6" w:space="0" w:color="000000"/>
              <w:bottom w:val="single" w:sz="6" w:space="0" w:color="000000"/>
              <w:right w:val="single" w:sz="6" w:space="0" w:color="000000"/>
            </w:tcBorders>
          </w:tcPr>
          <w:p w14:paraId="31C33081"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Evidence of a continuous and appropriate professional development</w:t>
            </w:r>
          </w:p>
        </w:tc>
        <w:tc>
          <w:tcPr>
            <w:tcW w:w="1134" w:type="dxa"/>
            <w:tcBorders>
              <w:top w:val="single" w:sz="6" w:space="0" w:color="000000"/>
              <w:left w:val="single" w:sz="6" w:space="0" w:color="000000"/>
              <w:bottom w:val="single" w:sz="6" w:space="0" w:color="000000"/>
              <w:right w:val="single" w:sz="6" w:space="0" w:color="000000"/>
            </w:tcBorders>
          </w:tcPr>
          <w:p w14:paraId="282888D3" w14:textId="77777777" w:rsidR="00084D48" w:rsidRDefault="00C04B2B">
            <w:pPr>
              <w:pBdr>
                <w:top w:val="nil"/>
                <w:left w:val="nil"/>
                <w:bottom w:val="nil"/>
                <w:right w:val="nil"/>
                <w:between w:val="nil"/>
              </w:pBdr>
              <w:jc w:val="center"/>
              <w:rPr>
                <w:rFonts w:ascii="Arial" w:eastAsia="Arial" w:hAnsi="Arial" w:cs="Arial"/>
                <w:sz w:val="18"/>
                <w:szCs w:val="18"/>
              </w:rPr>
            </w:pPr>
            <w:r>
              <w:rPr>
                <w:rFonts w:ascii="Arial" w:eastAsia="Arial" w:hAnsi="Arial" w:cs="Arial"/>
                <w:sz w:val="18"/>
                <w:szCs w:val="18"/>
              </w:rPr>
              <w:t>Y</w:t>
            </w:r>
          </w:p>
        </w:tc>
        <w:tc>
          <w:tcPr>
            <w:tcW w:w="992" w:type="dxa"/>
            <w:tcBorders>
              <w:top w:val="single" w:sz="6" w:space="0" w:color="000000"/>
              <w:left w:val="single" w:sz="6" w:space="0" w:color="000000"/>
              <w:bottom w:val="single" w:sz="6" w:space="0" w:color="000000"/>
              <w:right w:val="single" w:sz="6" w:space="0" w:color="000000"/>
            </w:tcBorders>
          </w:tcPr>
          <w:p w14:paraId="3615D6D4"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1652" w:type="dxa"/>
            <w:tcBorders>
              <w:top w:val="single" w:sz="6" w:space="0" w:color="000000"/>
              <w:left w:val="single" w:sz="6" w:space="0" w:color="000000"/>
              <w:bottom w:val="single" w:sz="6" w:space="0" w:color="000000"/>
              <w:right w:val="single" w:sz="6" w:space="0" w:color="000000"/>
            </w:tcBorders>
          </w:tcPr>
          <w:p w14:paraId="7EDF4420"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R</w:t>
            </w:r>
          </w:p>
        </w:tc>
      </w:tr>
      <w:tr w:rsidR="00084D48" w14:paraId="241C56AA" w14:textId="77777777">
        <w:tc>
          <w:tcPr>
            <w:tcW w:w="6371" w:type="dxa"/>
            <w:tcBorders>
              <w:top w:val="single" w:sz="6" w:space="0" w:color="000000"/>
              <w:left w:val="single" w:sz="6" w:space="0" w:color="000000"/>
              <w:bottom w:val="single" w:sz="6" w:space="0" w:color="000000"/>
              <w:right w:val="single" w:sz="6" w:space="0" w:color="000000"/>
            </w:tcBorders>
          </w:tcPr>
          <w:p w14:paraId="4262A3E8"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Post holder will require a current enhanced DBS</w:t>
            </w:r>
          </w:p>
        </w:tc>
        <w:tc>
          <w:tcPr>
            <w:tcW w:w="1134" w:type="dxa"/>
            <w:tcBorders>
              <w:top w:val="single" w:sz="6" w:space="0" w:color="000000"/>
              <w:left w:val="single" w:sz="6" w:space="0" w:color="000000"/>
              <w:bottom w:val="single" w:sz="6" w:space="0" w:color="000000"/>
              <w:right w:val="single" w:sz="6" w:space="0" w:color="000000"/>
            </w:tcBorders>
          </w:tcPr>
          <w:p w14:paraId="5D36C0F7"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Y</w:t>
            </w:r>
          </w:p>
        </w:tc>
        <w:tc>
          <w:tcPr>
            <w:tcW w:w="992" w:type="dxa"/>
            <w:tcBorders>
              <w:top w:val="single" w:sz="6" w:space="0" w:color="000000"/>
              <w:left w:val="single" w:sz="6" w:space="0" w:color="000000"/>
              <w:bottom w:val="single" w:sz="6" w:space="0" w:color="000000"/>
              <w:right w:val="single" w:sz="6" w:space="0" w:color="000000"/>
            </w:tcBorders>
          </w:tcPr>
          <w:p w14:paraId="18959ABA"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1652" w:type="dxa"/>
            <w:tcBorders>
              <w:top w:val="single" w:sz="6" w:space="0" w:color="000000"/>
              <w:left w:val="single" w:sz="6" w:space="0" w:color="000000"/>
              <w:bottom w:val="single" w:sz="6" w:space="0" w:color="000000"/>
              <w:right w:val="single" w:sz="6" w:space="0" w:color="000000"/>
            </w:tcBorders>
          </w:tcPr>
          <w:p w14:paraId="3E5D80A0"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C</w:t>
            </w:r>
          </w:p>
        </w:tc>
      </w:tr>
      <w:tr w:rsidR="00084D48" w14:paraId="7EC8E731" w14:textId="77777777">
        <w:tc>
          <w:tcPr>
            <w:tcW w:w="6371" w:type="dxa"/>
            <w:tcBorders>
              <w:top w:val="single" w:sz="6" w:space="0" w:color="000000"/>
              <w:left w:val="single" w:sz="6" w:space="0" w:color="000000"/>
              <w:bottom w:val="single" w:sz="6" w:space="0" w:color="000000"/>
              <w:right w:val="single" w:sz="6" w:space="0" w:color="000000"/>
            </w:tcBorders>
          </w:tcPr>
          <w:p w14:paraId="6E3577BE"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sz w:val="18"/>
                <w:szCs w:val="18"/>
              </w:rPr>
              <w:t>Further professional study in preparation for a leadership role</w:t>
            </w:r>
          </w:p>
        </w:tc>
        <w:tc>
          <w:tcPr>
            <w:tcW w:w="1134" w:type="dxa"/>
            <w:tcBorders>
              <w:top w:val="single" w:sz="6" w:space="0" w:color="000000"/>
              <w:left w:val="single" w:sz="6" w:space="0" w:color="000000"/>
              <w:bottom w:val="single" w:sz="6" w:space="0" w:color="000000"/>
              <w:right w:val="single" w:sz="6" w:space="0" w:color="000000"/>
            </w:tcBorders>
          </w:tcPr>
          <w:p w14:paraId="143FB8E0"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2" w:type="dxa"/>
            <w:tcBorders>
              <w:top w:val="single" w:sz="6" w:space="0" w:color="000000"/>
              <w:left w:val="single" w:sz="6" w:space="0" w:color="000000"/>
              <w:bottom w:val="single" w:sz="6" w:space="0" w:color="000000"/>
              <w:right w:val="single" w:sz="6" w:space="0" w:color="000000"/>
            </w:tcBorders>
          </w:tcPr>
          <w:p w14:paraId="6BA41ECC"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Y</w:t>
            </w:r>
          </w:p>
        </w:tc>
        <w:tc>
          <w:tcPr>
            <w:tcW w:w="1652" w:type="dxa"/>
            <w:tcBorders>
              <w:top w:val="single" w:sz="6" w:space="0" w:color="000000"/>
              <w:left w:val="single" w:sz="6" w:space="0" w:color="000000"/>
              <w:bottom w:val="single" w:sz="6" w:space="0" w:color="000000"/>
              <w:right w:val="single" w:sz="6" w:space="0" w:color="000000"/>
            </w:tcBorders>
          </w:tcPr>
          <w:p w14:paraId="123E6582"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bl>
    <w:p w14:paraId="7C5A4120" w14:textId="77777777" w:rsidR="00084D48" w:rsidRDefault="00084D48">
      <w:pPr>
        <w:tabs>
          <w:tab w:val="left" w:pos="4020"/>
        </w:tabs>
        <w:jc w:val="both"/>
        <w:rPr>
          <w:rFonts w:ascii="Arial" w:eastAsia="Arial" w:hAnsi="Arial" w:cs="Arial"/>
          <w:b/>
          <w:bCs/>
          <w:sz w:val="28"/>
          <w:szCs w:val="28"/>
        </w:rPr>
      </w:pPr>
    </w:p>
    <w:p w14:paraId="2D81726B" w14:textId="77777777" w:rsidR="00084D48" w:rsidRDefault="00084D48">
      <w:pPr>
        <w:tabs>
          <w:tab w:val="left" w:pos="4020"/>
        </w:tabs>
        <w:jc w:val="both"/>
        <w:rPr>
          <w:rFonts w:ascii="Arial" w:eastAsia="Arial" w:hAnsi="Arial" w:cs="Arial"/>
          <w:b/>
          <w:bCs/>
          <w:sz w:val="28"/>
          <w:szCs w:val="28"/>
        </w:rPr>
      </w:pPr>
    </w:p>
    <w:p w14:paraId="5A0F4E35" w14:textId="77777777" w:rsidR="00084D48" w:rsidRDefault="00C04B2B">
      <w:pPr>
        <w:pBdr>
          <w:top w:val="nil"/>
          <w:left w:val="nil"/>
          <w:bottom w:val="nil"/>
          <w:right w:val="nil"/>
          <w:between w:val="nil"/>
        </w:pBdr>
        <w:ind w:left="284"/>
        <w:rPr>
          <w:rFonts w:ascii="Arial" w:eastAsia="Arial" w:hAnsi="Arial" w:cs="Arial"/>
          <w:color w:val="000000"/>
        </w:rPr>
      </w:pPr>
      <w:r>
        <w:rPr>
          <w:rFonts w:ascii="Arial" w:eastAsia="Arial" w:hAnsi="Arial" w:cs="Arial"/>
          <w:b/>
          <w:bCs/>
        </w:rPr>
        <w:t>EXPERIENCE</w:t>
      </w:r>
    </w:p>
    <w:p w14:paraId="18383135" w14:textId="77777777" w:rsidR="00084D48" w:rsidRDefault="00084D48">
      <w:pPr>
        <w:tabs>
          <w:tab w:val="left" w:pos="4020"/>
        </w:tabs>
        <w:jc w:val="both"/>
        <w:rPr>
          <w:rFonts w:ascii="Arial" w:eastAsia="Arial" w:hAnsi="Arial" w:cs="Arial"/>
          <w:b/>
          <w:bCs/>
          <w:sz w:val="28"/>
          <w:szCs w:val="28"/>
        </w:rPr>
      </w:pPr>
    </w:p>
    <w:tbl>
      <w:tblPr>
        <w:tblStyle w:val="a2"/>
        <w:tblW w:w="10340" w:type="dxa"/>
        <w:tblLayout w:type="fixed"/>
        <w:tblLook w:val="0000" w:firstRow="0" w:lastRow="0" w:firstColumn="0" w:lastColumn="0" w:noHBand="0" w:noVBand="0"/>
      </w:tblPr>
      <w:tblGrid>
        <w:gridCol w:w="7505"/>
        <w:gridCol w:w="992"/>
        <w:gridCol w:w="993"/>
        <w:gridCol w:w="850"/>
      </w:tblGrid>
      <w:tr w:rsidR="00084D48" w14:paraId="65D2691B" w14:textId="77777777">
        <w:tc>
          <w:tcPr>
            <w:tcW w:w="7505" w:type="dxa"/>
            <w:tcBorders>
              <w:top w:val="single" w:sz="6" w:space="0" w:color="000000"/>
              <w:left w:val="single" w:sz="6" w:space="0" w:color="000000"/>
              <w:bottom w:val="single" w:sz="6" w:space="0" w:color="000000"/>
              <w:right w:val="single" w:sz="6" w:space="0" w:color="000000"/>
            </w:tcBorders>
          </w:tcPr>
          <w:p w14:paraId="3EC46B96" w14:textId="77777777" w:rsidR="00084D48" w:rsidRDefault="00084D48">
            <w:pPr>
              <w:pBdr>
                <w:top w:val="nil"/>
                <w:left w:val="nil"/>
                <w:bottom w:val="nil"/>
                <w:right w:val="nil"/>
                <w:between w:val="nil"/>
              </w:pBdr>
              <w:rPr>
                <w:rFonts w:ascii="Arial" w:eastAsia="Arial" w:hAnsi="Arial" w:cs="Arial"/>
                <w:color w:val="000000"/>
              </w:rPr>
            </w:pPr>
          </w:p>
        </w:tc>
        <w:tc>
          <w:tcPr>
            <w:tcW w:w="992" w:type="dxa"/>
            <w:tcBorders>
              <w:top w:val="single" w:sz="6" w:space="0" w:color="000000"/>
              <w:left w:val="single" w:sz="6" w:space="0" w:color="000000"/>
              <w:bottom w:val="single" w:sz="6" w:space="0" w:color="000000"/>
              <w:right w:val="single" w:sz="6" w:space="0" w:color="000000"/>
            </w:tcBorders>
          </w:tcPr>
          <w:p w14:paraId="10602F37"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Essential</w:t>
            </w:r>
          </w:p>
        </w:tc>
        <w:tc>
          <w:tcPr>
            <w:tcW w:w="993" w:type="dxa"/>
            <w:tcBorders>
              <w:top w:val="single" w:sz="6" w:space="0" w:color="000000"/>
              <w:left w:val="single" w:sz="6" w:space="0" w:color="000000"/>
              <w:bottom w:val="single" w:sz="6" w:space="0" w:color="000000"/>
              <w:right w:val="single" w:sz="6" w:space="0" w:color="000000"/>
            </w:tcBorders>
          </w:tcPr>
          <w:p w14:paraId="54FFFCAA"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Desirable</w:t>
            </w:r>
          </w:p>
        </w:tc>
        <w:tc>
          <w:tcPr>
            <w:tcW w:w="850" w:type="dxa"/>
            <w:tcBorders>
              <w:top w:val="single" w:sz="6" w:space="0" w:color="000000"/>
              <w:left w:val="single" w:sz="6" w:space="0" w:color="000000"/>
              <w:bottom w:val="single" w:sz="6" w:space="0" w:color="000000"/>
              <w:right w:val="single" w:sz="6" w:space="0" w:color="000000"/>
            </w:tcBorders>
          </w:tcPr>
          <w:p w14:paraId="7B8CDB9F" w14:textId="77777777" w:rsidR="00084D48" w:rsidRDefault="00C04B2B">
            <w:pPr>
              <w:pBdr>
                <w:top w:val="nil"/>
                <w:left w:val="nil"/>
                <w:bottom w:val="nil"/>
                <w:right w:val="nil"/>
                <w:between w:val="nil"/>
              </w:pBdr>
              <w:ind w:left="49"/>
              <w:jc w:val="center"/>
              <w:rPr>
                <w:rFonts w:ascii="Arial" w:eastAsia="Arial" w:hAnsi="Arial" w:cs="Arial"/>
                <w:color w:val="000000"/>
              </w:rPr>
            </w:pPr>
            <w:r>
              <w:rPr>
                <w:rFonts w:ascii="Arial" w:eastAsia="Arial" w:hAnsi="Arial" w:cs="Arial"/>
                <w:color w:val="000000"/>
                <w:sz w:val="18"/>
                <w:szCs w:val="18"/>
              </w:rPr>
              <w:t>Source</w:t>
            </w:r>
          </w:p>
        </w:tc>
      </w:tr>
      <w:tr w:rsidR="00084D48" w14:paraId="54133D5E" w14:textId="77777777">
        <w:tc>
          <w:tcPr>
            <w:tcW w:w="7505" w:type="dxa"/>
            <w:tcBorders>
              <w:top w:val="single" w:sz="6" w:space="0" w:color="000000"/>
              <w:left w:val="single" w:sz="6" w:space="0" w:color="000000"/>
              <w:bottom w:val="single" w:sz="6" w:space="0" w:color="000000"/>
              <w:right w:val="single" w:sz="6" w:space="0" w:color="000000"/>
            </w:tcBorders>
          </w:tcPr>
          <w:p w14:paraId="541724DF"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Outstanding classroom practitioner</w:t>
            </w:r>
          </w:p>
        </w:tc>
        <w:tc>
          <w:tcPr>
            <w:tcW w:w="992" w:type="dxa"/>
            <w:tcBorders>
              <w:top w:val="single" w:sz="6" w:space="0" w:color="000000"/>
              <w:left w:val="single" w:sz="6" w:space="0" w:color="000000"/>
              <w:bottom w:val="single" w:sz="6" w:space="0" w:color="000000"/>
              <w:right w:val="single" w:sz="6" w:space="0" w:color="000000"/>
            </w:tcBorders>
          </w:tcPr>
          <w:p w14:paraId="16EE66B7"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52E73CF1"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850" w:type="dxa"/>
            <w:tcBorders>
              <w:top w:val="single" w:sz="6" w:space="0" w:color="000000"/>
              <w:left w:val="single" w:sz="6" w:space="0" w:color="000000"/>
              <w:bottom w:val="single" w:sz="6" w:space="0" w:color="000000"/>
              <w:right w:val="single" w:sz="6" w:space="0" w:color="000000"/>
            </w:tcBorders>
          </w:tcPr>
          <w:p w14:paraId="0C19C7D0"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 R</w:t>
            </w:r>
          </w:p>
        </w:tc>
      </w:tr>
      <w:tr w:rsidR="00084D48" w14:paraId="5B8DE24F" w14:textId="77777777">
        <w:tc>
          <w:tcPr>
            <w:tcW w:w="7505" w:type="dxa"/>
            <w:tcBorders>
              <w:top w:val="single" w:sz="6" w:space="0" w:color="000000"/>
              <w:left w:val="single" w:sz="6" w:space="0" w:color="000000"/>
              <w:bottom w:val="single" w:sz="6" w:space="0" w:color="000000"/>
              <w:right w:val="single" w:sz="6" w:space="0" w:color="000000"/>
            </w:tcBorders>
          </w:tcPr>
          <w:p w14:paraId="012631F1" w14:textId="77777777" w:rsidR="00084D48" w:rsidRDefault="00C04B2B">
            <w:pPr>
              <w:pBdr>
                <w:top w:val="nil"/>
                <w:left w:val="nil"/>
                <w:bottom w:val="nil"/>
                <w:right w:val="nil"/>
                <w:between w:val="nil"/>
              </w:pBdr>
              <w:rPr>
                <w:rFonts w:ascii="Arial" w:eastAsia="Arial" w:hAnsi="Arial" w:cs="Arial"/>
                <w:color w:val="FF0000"/>
                <w:sz w:val="18"/>
                <w:szCs w:val="18"/>
              </w:rPr>
            </w:pPr>
            <w:r>
              <w:rPr>
                <w:rFonts w:ascii="Arial" w:eastAsia="Arial" w:hAnsi="Arial" w:cs="Arial"/>
                <w:color w:val="000000"/>
                <w:sz w:val="18"/>
                <w:szCs w:val="18"/>
              </w:rPr>
              <w:t>Successful teaching experience in the secondary phase</w:t>
            </w:r>
          </w:p>
        </w:tc>
        <w:tc>
          <w:tcPr>
            <w:tcW w:w="992" w:type="dxa"/>
            <w:tcBorders>
              <w:top w:val="single" w:sz="6" w:space="0" w:color="000000"/>
              <w:left w:val="single" w:sz="6" w:space="0" w:color="000000"/>
              <w:bottom w:val="single" w:sz="6" w:space="0" w:color="000000"/>
              <w:right w:val="single" w:sz="6" w:space="0" w:color="000000"/>
            </w:tcBorders>
          </w:tcPr>
          <w:p w14:paraId="3156A885" w14:textId="77777777" w:rsidR="00084D48" w:rsidRDefault="00C04B2B">
            <w:pPr>
              <w:pBdr>
                <w:top w:val="nil"/>
                <w:left w:val="nil"/>
                <w:bottom w:val="nil"/>
                <w:right w:val="nil"/>
                <w:between w:val="nil"/>
              </w:pBdr>
              <w:jc w:val="center"/>
              <w:rPr>
                <w:rFonts w:ascii="Arial" w:eastAsia="Arial" w:hAnsi="Arial" w:cs="Arial"/>
                <w:color w:val="FFFFFF"/>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648BB21C"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850" w:type="dxa"/>
            <w:tcBorders>
              <w:top w:val="single" w:sz="6" w:space="0" w:color="000000"/>
              <w:left w:val="single" w:sz="6" w:space="0" w:color="000000"/>
              <w:bottom w:val="single" w:sz="6" w:space="0" w:color="000000"/>
              <w:right w:val="single" w:sz="6" w:space="0" w:color="000000"/>
            </w:tcBorders>
          </w:tcPr>
          <w:p w14:paraId="5E3CBF90"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 R</w:t>
            </w:r>
          </w:p>
        </w:tc>
      </w:tr>
      <w:tr w:rsidR="00084D48" w14:paraId="74C7E777" w14:textId="77777777">
        <w:tc>
          <w:tcPr>
            <w:tcW w:w="7505" w:type="dxa"/>
            <w:tcBorders>
              <w:top w:val="single" w:sz="6" w:space="0" w:color="000000"/>
              <w:left w:val="single" w:sz="6" w:space="0" w:color="000000"/>
              <w:bottom w:val="single" w:sz="6" w:space="0" w:color="000000"/>
              <w:right w:val="single" w:sz="6" w:space="0" w:color="000000"/>
            </w:tcBorders>
          </w:tcPr>
          <w:p w14:paraId="6D2FD939" w14:textId="1F9761DA"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 xml:space="preserve">Proven track record of outstanding examinations success with </w:t>
            </w:r>
            <w:r w:rsidR="00A8192B">
              <w:rPr>
                <w:rFonts w:ascii="Arial" w:eastAsia="Arial" w:hAnsi="Arial" w:cs="Arial"/>
                <w:sz w:val="18"/>
                <w:szCs w:val="18"/>
              </w:rPr>
              <w:t>pupil</w:t>
            </w:r>
            <w:r>
              <w:rPr>
                <w:rFonts w:ascii="Arial" w:eastAsia="Arial" w:hAnsi="Arial" w:cs="Arial"/>
                <w:sz w:val="18"/>
                <w:szCs w:val="18"/>
              </w:rPr>
              <w:t>s over a sustained period of time</w:t>
            </w:r>
          </w:p>
        </w:tc>
        <w:tc>
          <w:tcPr>
            <w:tcW w:w="992" w:type="dxa"/>
            <w:tcBorders>
              <w:top w:val="single" w:sz="6" w:space="0" w:color="000000"/>
              <w:left w:val="single" w:sz="6" w:space="0" w:color="000000"/>
              <w:bottom w:val="single" w:sz="6" w:space="0" w:color="000000"/>
              <w:right w:val="single" w:sz="6" w:space="0" w:color="000000"/>
            </w:tcBorders>
          </w:tcPr>
          <w:p w14:paraId="5FAD4875"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15C187F3"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850" w:type="dxa"/>
            <w:tcBorders>
              <w:top w:val="single" w:sz="6" w:space="0" w:color="000000"/>
              <w:left w:val="single" w:sz="6" w:space="0" w:color="000000"/>
              <w:bottom w:val="single" w:sz="6" w:space="0" w:color="000000"/>
              <w:right w:val="single" w:sz="6" w:space="0" w:color="000000"/>
            </w:tcBorders>
          </w:tcPr>
          <w:p w14:paraId="3C8927C8"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 I, R</w:t>
            </w:r>
          </w:p>
        </w:tc>
      </w:tr>
      <w:tr w:rsidR="00084D48" w14:paraId="3E8C1129" w14:textId="77777777">
        <w:tc>
          <w:tcPr>
            <w:tcW w:w="7505" w:type="dxa"/>
            <w:tcBorders>
              <w:top w:val="single" w:sz="6" w:space="0" w:color="000000"/>
              <w:left w:val="single" w:sz="6" w:space="0" w:color="000000"/>
              <w:bottom w:val="single" w:sz="6" w:space="0" w:color="000000"/>
              <w:right w:val="single" w:sz="6" w:space="0" w:color="000000"/>
            </w:tcBorders>
          </w:tcPr>
          <w:p w14:paraId="3407A8D5"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Evidence of a significant wider professional contribution to school life</w:t>
            </w:r>
          </w:p>
        </w:tc>
        <w:tc>
          <w:tcPr>
            <w:tcW w:w="992" w:type="dxa"/>
            <w:tcBorders>
              <w:top w:val="single" w:sz="6" w:space="0" w:color="000000"/>
              <w:left w:val="single" w:sz="6" w:space="0" w:color="000000"/>
              <w:bottom w:val="single" w:sz="6" w:space="0" w:color="000000"/>
              <w:right w:val="single" w:sz="6" w:space="0" w:color="000000"/>
            </w:tcBorders>
          </w:tcPr>
          <w:p w14:paraId="24E4BCBC"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76294B77"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850" w:type="dxa"/>
            <w:tcBorders>
              <w:top w:val="single" w:sz="6" w:space="0" w:color="000000"/>
              <w:left w:val="single" w:sz="6" w:space="0" w:color="000000"/>
              <w:bottom w:val="single" w:sz="6" w:space="0" w:color="000000"/>
              <w:right w:val="single" w:sz="6" w:space="0" w:color="000000"/>
            </w:tcBorders>
          </w:tcPr>
          <w:p w14:paraId="294105E6"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 I, R</w:t>
            </w:r>
          </w:p>
        </w:tc>
      </w:tr>
      <w:tr w:rsidR="00084D48" w14:paraId="28259BC5" w14:textId="77777777">
        <w:tc>
          <w:tcPr>
            <w:tcW w:w="7505" w:type="dxa"/>
            <w:tcBorders>
              <w:top w:val="single" w:sz="6" w:space="0" w:color="000000"/>
              <w:left w:val="single" w:sz="6" w:space="0" w:color="000000"/>
              <w:bottom w:val="single" w:sz="6" w:space="0" w:color="000000"/>
              <w:right w:val="single" w:sz="6" w:space="0" w:color="000000"/>
            </w:tcBorders>
          </w:tcPr>
          <w:p w14:paraId="1E7B2C1C"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A proven track record of successful middle leadership experience</w:t>
            </w:r>
          </w:p>
        </w:tc>
        <w:tc>
          <w:tcPr>
            <w:tcW w:w="992" w:type="dxa"/>
            <w:tcBorders>
              <w:top w:val="single" w:sz="6" w:space="0" w:color="000000"/>
              <w:left w:val="single" w:sz="6" w:space="0" w:color="000000"/>
              <w:bottom w:val="single" w:sz="6" w:space="0" w:color="000000"/>
              <w:right w:val="single" w:sz="6" w:space="0" w:color="000000"/>
            </w:tcBorders>
          </w:tcPr>
          <w:p w14:paraId="7657FC52" w14:textId="77777777" w:rsidR="00084D48" w:rsidRDefault="00C04B2B">
            <w:pPr>
              <w:pBdr>
                <w:top w:val="nil"/>
                <w:left w:val="nil"/>
                <w:bottom w:val="nil"/>
                <w:right w:val="nil"/>
                <w:between w:val="nil"/>
              </w:pBdr>
              <w:jc w:val="center"/>
              <w:rPr>
                <w:rFonts w:ascii="Arial" w:eastAsia="Arial" w:hAnsi="Arial" w:cs="Arial"/>
                <w:color w:val="FFFFFF"/>
                <w:sz w:val="18"/>
                <w:szCs w:val="18"/>
              </w:rPr>
            </w:pPr>
            <w:r>
              <w:rPr>
                <w:rFonts w:ascii="Arial" w:eastAsia="Arial" w:hAnsi="Arial" w:cs="Arial"/>
                <w:color w:val="FFFFFF"/>
                <w:sz w:val="18"/>
                <w:szCs w:val="18"/>
              </w:rPr>
              <w:t>YY</w:t>
            </w:r>
          </w:p>
        </w:tc>
        <w:tc>
          <w:tcPr>
            <w:tcW w:w="993" w:type="dxa"/>
            <w:tcBorders>
              <w:top w:val="single" w:sz="6" w:space="0" w:color="000000"/>
              <w:left w:val="single" w:sz="6" w:space="0" w:color="000000"/>
              <w:bottom w:val="single" w:sz="6" w:space="0" w:color="000000"/>
              <w:right w:val="single" w:sz="6" w:space="0" w:color="000000"/>
            </w:tcBorders>
          </w:tcPr>
          <w:p w14:paraId="2877C0F0"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850" w:type="dxa"/>
            <w:tcBorders>
              <w:top w:val="single" w:sz="6" w:space="0" w:color="000000"/>
              <w:left w:val="single" w:sz="6" w:space="0" w:color="000000"/>
              <w:bottom w:val="single" w:sz="6" w:space="0" w:color="000000"/>
              <w:right w:val="single" w:sz="6" w:space="0" w:color="000000"/>
            </w:tcBorders>
          </w:tcPr>
          <w:p w14:paraId="15318770"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 xml:space="preserve">A, </w:t>
            </w:r>
            <w:r>
              <w:rPr>
                <w:rFonts w:ascii="Arial" w:eastAsia="Arial" w:hAnsi="Arial" w:cs="Arial"/>
                <w:color w:val="000000"/>
                <w:sz w:val="18"/>
                <w:szCs w:val="18"/>
              </w:rPr>
              <w:t>I, R</w:t>
            </w:r>
          </w:p>
        </w:tc>
      </w:tr>
      <w:tr w:rsidR="00084D48" w14:paraId="65C2CE28" w14:textId="77777777">
        <w:tc>
          <w:tcPr>
            <w:tcW w:w="7505" w:type="dxa"/>
            <w:tcBorders>
              <w:top w:val="single" w:sz="6" w:space="0" w:color="000000"/>
              <w:left w:val="single" w:sz="6" w:space="0" w:color="000000"/>
              <w:bottom w:val="single" w:sz="6" w:space="0" w:color="000000"/>
              <w:right w:val="single" w:sz="6" w:space="0" w:color="000000"/>
            </w:tcBorders>
          </w:tcPr>
          <w:p w14:paraId="45D5A45D"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Experience as an INSET provider/coach/trainer</w:t>
            </w:r>
          </w:p>
        </w:tc>
        <w:tc>
          <w:tcPr>
            <w:tcW w:w="992" w:type="dxa"/>
            <w:tcBorders>
              <w:top w:val="single" w:sz="6" w:space="0" w:color="000000"/>
              <w:left w:val="single" w:sz="6" w:space="0" w:color="000000"/>
              <w:bottom w:val="single" w:sz="6" w:space="0" w:color="000000"/>
              <w:right w:val="single" w:sz="6" w:space="0" w:color="000000"/>
            </w:tcBorders>
          </w:tcPr>
          <w:p w14:paraId="300F6EC9"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3" w:type="dxa"/>
            <w:tcBorders>
              <w:top w:val="single" w:sz="6" w:space="0" w:color="000000"/>
              <w:left w:val="single" w:sz="6" w:space="0" w:color="000000"/>
              <w:bottom w:val="single" w:sz="6" w:space="0" w:color="000000"/>
              <w:right w:val="single" w:sz="6" w:space="0" w:color="000000"/>
            </w:tcBorders>
          </w:tcPr>
          <w:p w14:paraId="5B19D72E"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Y</w:t>
            </w:r>
          </w:p>
        </w:tc>
        <w:tc>
          <w:tcPr>
            <w:tcW w:w="850" w:type="dxa"/>
            <w:tcBorders>
              <w:top w:val="single" w:sz="6" w:space="0" w:color="000000"/>
              <w:left w:val="single" w:sz="6" w:space="0" w:color="000000"/>
              <w:bottom w:val="single" w:sz="6" w:space="0" w:color="000000"/>
              <w:right w:val="single" w:sz="6" w:space="0" w:color="000000"/>
            </w:tcBorders>
          </w:tcPr>
          <w:p w14:paraId="0960E877"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A, I, R</w:t>
            </w:r>
          </w:p>
        </w:tc>
      </w:tr>
      <w:tr w:rsidR="00084D48" w14:paraId="44B39FA5" w14:textId="77777777">
        <w:tc>
          <w:tcPr>
            <w:tcW w:w="7505" w:type="dxa"/>
            <w:tcBorders>
              <w:top w:val="single" w:sz="6" w:space="0" w:color="000000"/>
              <w:left w:val="single" w:sz="6" w:space="0" w:color="000000"/>
              <w:bottom w:val="single" w:sz="6" w:space="0" w:color="000000"/>
              <w:right w:val="single" w:sz="6" w:space="0" w:color="000000"/>
            </w:tcBorders>
          </w:tcPr>
          <w:p w14:paraId="7D6BC5D2"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Involvement in whole school curriculum initiatives</w:t>
            </w:r>
          </w:p>
        </w:tc>
        <w:tc>
          <w:tcPr>
            <w:tcW w:w="992" w:type="dxa"/>
            <w:tcBorders>
              <w:top w:val="single" w:sz="6" w:space="0" w:color="000000"/>
              <w:left w:val="single" w:sz="6" w:space="0" w:color="000000"/>
              <w:bottom w:val="single" w:sz="6" w:space="0" w:color="000000"/>
              <w:right w:val="single" w:sz="6" w:space="0" w:color="000000"/>
            </w:tcBorders>
          </w:tcPr>
          <w:p w14:paraId="2A90FBB5" w14:textId="77777777" w:rsidR="00084D48" w:rsidRDefault="00084D48">
            <w:pPr>
              <w:pBdr>
                <w:top w:val="nil"/>
                <w:left w:val="nil"/>
                <w:bottom w:val="nil"/>
                <w:right w:val="nil"/>
                <w:between w:val="nil"/>
              </w:pBdr>
              <w:jc w:val="center"/>
              <w:rPr>
                <w:rFonts w:ascii="Arial" w:eastAsia="Arial" w:hAnsi="Arial" w:cs="Arial"/>
                <w:color w:val="FFFFFF"/>
                <w:sz w:val="18"/>
                <w:szCs w:val="18"/>
              </w:rPr>
            </w:pPr>
          </w:p>
        </w:tc>
        <w:tc>
          <w:tcPr>
            <w:tcW w:w="993" w:type="dxa"/>
            <w:tcBorders>
              <w:top w:val="single" w:sz="6" w:space="0" w:color="000000"/>
              <w:left w:val="single" w:sz="6" w:space="0" w:color="000000"/>
              <w:bottom w:val="single" w:sz="6" w:space="0" w:color="000000"/>
              <w:right w:val="single" w:sz="6" w:space="0" w:color="000000"/>
            </w:tcBorders>
          </w:tcPr>
          <w:p w14:paraId="17151052"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850" w:type="dxa"/>
            <w:tcBorders>
              <w:top w:val="single" w:sz="6" w:space="0" w:color="000000"/>
              <w:left w:val="single" w:sz="6" w:space="0" w:color="000000"/>
              <w:bottom w:val="single" w:sz="6" w:space="0" w:color="000000"/>
              <w:right w:val="single" w:sz="6" w:space="0" w:color="000000"/>
            </w:tcBorders>
          </w:tcPr>
          <w:p w14:paraId="1E1FCACB"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w:t>
            </w:r>
          </w:p>
        </w:tc>
      </w:tr>
    </w:tbl>
    <w:p w14:paraId="3A0044E0" w14:textId="77777777" w:rsidR="00084D48" w:rsidRDefault="00084D48">
      <w:pPr>
        <w:tabs>
          <w:tab w:val="left" w:pos="4020"/>
        </w:tabs>
        <w:jc w:val="both"/>
        <w:rPr>
          <w:rFonts w:ascii="Arial" w:eastAsia="Arial" w:hAnsi="Arial" w:cs="Arial"/>
          <w:b/>
          <w:bCs/>
          <w:sz w:val="28"/>
          <w:szCs w:val="28"/>
        </w:rPr>
      </w:pPr>
    </w:p>
    <w:p w14:paraId="375F073D" w14:textId="77777777" w:rsidR="00084D48" w:rsidRDefault="00084D48">
      <w:pPr>
        <w:tabs>
          <w:tab w:val="left" w:pos="4020"/>
        </w:tabs>
        <w:jc w:val="both"/>
        <w:rPr>
          <w:rFonts w:ascii="Arial" w:eastAsia="Arial" w:hAnsi="Arial" w:cs="Arial"/>
          <w:b/>
          <w:bCs/>
          <w:sz w:val="28"/>
          <w:szCs w:val="28"/>
        </w:rPr>
      </w:pPr>
    </w:p>
    <w:p w14:paraId="53A57C09" w14:textId="77777777" w:rsidR="00084D48" w:rsidRDefault="00C04B2B">
      <w:pPr>
        <w:pBdr>
          <w:top w:val="nil"/>
          <w:left w:val="nil"/>
          <w:bottom w:val="nil"/>
          <w:right w:val="nil"/>
          <w:between w:val="nil"/>
        </w:pBdr>
        <w:ind w:left="284"/>
        <w:rPr>
          <w:rFonts w:ascii="Arial" w:eastAsia="Arial" w:hAnsi="Arial" w:cs="Arial"/>
          <w:color w:val="000000"/>
        </w:rPr>
      </w:pPr>
      <w:r>
        <w:rPr>
          <w:rFonts w:ascii="Arial" w:eastAsia="Arial" w:hAnsi="Arial" w:cs="Arial"/>
          <w:b/>
          <w:bCs/>
          <w:color w:val="000000"/>
        </w:rPr>
        <w:t>PHILOSOPHY AND VISION</w:t>
      </w:r>
    </w:p>
    <w:p w14:paraId="0E944D0C" w14:textId="77777777" w:rsidR="00084D48" w:rsidRDefault="00084D48">
      <w:pPr>
        <w:tabs>
          <w:tab w:val="left" w:pos="4020"/>
        </w:tabs>
        <w:jc w:val="both"/>
        <w:rPr>
          <w:rFonts w:ascii="Arial" w:eastAsia="Arial" w:hAnsi="Arial" w:cs="Arial"/>
          <w:b/>
          <w:bCs/>
          <w:sz w:val="28"/>
          <w:szCs w:val="28"/>
        </w:rPr>
      </w:pPr>
    </w:p>
    <w:tbl>
      <w:tblPr>
        <w:tblStyle w:val="a3"/>
        <w:tblW w:w="10340" w:type="dxa"/>
        <w:tblLayout w:type="fixed"/>
        <w:tblLook w:val="0000" w:firstRow="0" w:lastRow="0" w:firstColumn="0" w:lastColumn="0" w:noHBand="0" w:noVBand="0"/>
      </w:tblPr>
      <w:tblGrid>
        <w:gridCol w:w="7505"/>
        <w:gridCol w:w="992"/>
        <w:gridCol w:w="993"/>
        <w:gridCol w:w="850"/>
      </w:tblGrid>
      <w:tr w:rsidR="00084D48" w14:paraId="564D4E44" w14:textId="77777777">
        <w:tc>
          <w:tcPr>
            <w:tcW w:w="7505" w:type="dxa"/>
            <w:tcBorders>
              <w:top w:val="single" w:sz="6" w:space="0" w:color="000000"/>
              <w:left w:val="single" w:sz="6" w:space="0" w:color="000000"/>
              <w:bottom w:val="single" w:sz="6" w:space="0" w:color="000000"/>
              <w:right w:val="single" w:sz="6" w:space="0" w:color="000000"/>
            </w:tcBorders>
          </w:tcPr>
          <w:p w14:paraId="6A5C8EC9" w14:textId="77777777" w:rsidR="00084D48" w:rsidRDefault="00084D48">
            <w:pPr>
              <w:pBdr>
                <w:top w:val="nil"/>
                <w:left w:val="nil"/>
                <w:bottom w:val="nil"/>
                <w:right w:val="nil"/>
                <w:between w:val="nil"/>
              </w:pBdr>
              <w:rPr>
                <w:rFonts w:ascii="Arial" w:eastAsia="Arial" w:hAnsi="Arial" w:cs="Arial"/>
                <w:color w:val="000000"/>
              </w:rPr>
            </w:pPr>
          </w:p>
        </w:tc>
        <w:tc>
          <w:tcPr>
            <w:tcW w:w="992" w:type="dxa"/>
            <w:tcBorders>
              <w:top w:val="single" w:sz="6" w:space="0" w:color="000000"/>
              <w:left w:val="single" w:sz="6" w:space="0" w:color="000000"/>
              <w:bottom w:val="single" w:sz="6" w:space="0" w:color="000000"/>
              <w:right w:val="single" w:sz="6" w:space="0" w:color="000000"/>
            </w:tcBorders>
          </w:tcPr>
          <w:p w14:paraId="7BDEB585"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Essential</w:t>
            </w:r>
          </w:p>
        </w:tc>
        <w:tc>
          <w:tcPr>
            <w:tcW w:w="993" w:type="dxa"/>
            <w:tcBorders>
              <w:top w:val="single" w:sz="6" w:space="0" w:color="000000"/>
              <w:left w:val="single" w:sz="6" w:space="0" w:color="000000"/>
              <w:bottom w:val="single" w:sz="6" w:space="0" w:color="000000"/>
              <w:right w:val="single" w:sz="6" w:space="0" w:color="000000"/>
            </w:tcBorders>
          </w:tcPr>
          <w:p w14:paraId="29E69CDD"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Desirable</w:t>
            </w:r>
          </w:p>
        </w:tc>
        <w:tc>
          <w:tcPr>
            <w:tcW w:w="850" w:type="dxa"/>
            <w:tcBorders>
              <w:top w:val="single" w:sz="6" w:space="0" w:color="000000"/>
              <w:left w:val="single" w:sz="6" w:space="0" w:color="000000"/>
              <w:bottom w:val="single" w:sz="6" w:space="0" w:color="000000"/>
              <w:right w:val="single" w:sz="6" w:space="0" w:color="000000"/>
            </w:tcBorders>
          </w:tcPr>
          <w:p w14:paraId="0F1C9358" w14:textId="77777777" w:rsidR="00084D48" w:rsidRDefault="00C04B2B">
            <w:pPr>
              <w:pBdr>
                <w:top w:val="nil"/>
                <w:left w:val="nil"/>
                <w:bottom w:val="nil"/>
                <w:right w:val="nil"/>
                <w:between w:val="nil"/>
              </w:pBdr>
              <w:ind w:left="49"/>
              <w:jc w:val="center"/>
              <w:rPr>
                <w:rFonts w:ascii="Arial" w:eastAsia="Arial" w:hAnsi="Arial" w:cs="Arial"/>
                <w:color w:val="000000"/>
              </w:rPr>
            </w:pPr>
            <w:r>
              <w:rPr>
                <w:rFonts w:ascii="Arial" w:eastAsia="Arial" w:hAnsi="Arial" w:cs="Arial"/>
                <w:color w:val="000000"/>
                <w:sz w:val="18"/>
                <w:szCs w:val="18"/>
              </w:rPr>
              <w:t>Source</w:t>
            </w:r>
          </w:p>
        </w:tc>
      </w:tr>
      <w:tr w:rsidR="00084D48" w14:paraId="7D70ECC5" w14:textId="77777777">
        <w:tc>
          <w:tcPr>
            <w:tcW w:w="7505" w:type="dxa"/>
            <w:tcBorders>
              <w:top w:val="single" w:sz="6" w:space="0" w:color="000000"/>
              <w:left w:val="single" w:sz="6" w:space="0" w:color="000000"/>
              <w:bottom w:val="single" w:sz="6" w:space="0" w:color="000000"/>
              <w:right w:val="single" w:sz="6" w:space="0" w:color="000000"/>
            </w:tcBorders>
          </w:tcPr>
          <w:p w14:paraId="6EC0627D"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Identification with our school’s stated aims</w:t>
            </w:r>
          </w:p>
        </w:tc>
        <w:tc>
          <w:tcPr>
            <w:tcW w:w="992" w:type="dxa"/>
            <w:tcBorders>
              <w:top w:val="single" w:sz="6" w:space="0" w:color="000000"/>
              <w:left w:val="single" w:sz="6" w:space="0" w:color="000000"/>
              <w:bottom w:val="single" w:sz="6" w:space="0" w:color="000000"/>
              <w:right w:val="single" w:sz="6" w:space="0" w:color="000000"/>
            </w:tcBorders>
          </w:tcPr>
          <w:p w14:paraId="658F42CE"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4402BA2B"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850" w:type="dxa"/>
            <w:tcBorders>
              <w:top w:val="single" w:sz="6" w:space="0" w:color="000000"/>
              <w:left w:val="single" w:sz="6" w:space="0" w:color="000000"/>
              <w:bottom w:val="single" w:sz="6" w:space="0" w:color="000000"/>
              <w:right w:val="single" w:sz="6" w:space="0" w:color="000000"/>
            </w:tcBorders>
          </w:tcPr>
          <w:p w14:paraId="37ACDB96"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w:t>
            </w:r>
          </w:p>
        </w:tc>
      </w:tr>
      <w:tr w:rsidR="00084D48" w14:paraId="0F322EF4" w14:textId="77777777">
        <w:tc>
          <w:tcPr>
            <w:tcW w:w="7505" w:type="dxa"/>
            <w:tcBorders>
              <w:top w:val="single" w:sz="6" w:space="0" w:color="000000"/>
              <w:left w:val="single" w:sz="6" w:space="0" w:color="000000"/>
              <w:bottom w:val="single" w:sz="6" w:space="0" w:color="000000"/>
              <w:right w:val="single" w:sz="6" w:space="0" w:color="000000"/>
            </w:tcBorders>
          </w:tcPr>
          <w:p w14:paraId="70383541" w14:textId="283B8E12"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Total commitment to the provision of outstanding quality teaching and learning as an entitlement for all </w:t>
            </w:r>
            <w:r w:rsidR="00A8192B">
              <w:rPr>
                <w:rFonts w:ascii="Arial" w:eastAsia="Arial" w:hAnsi="Arial" w:cs="Arial"/>
                <w:color w:val="000000"/>
                <w:sz w:val="18"/>
                <w:szCs w:val="18"/>
              </w:rPr>
              <w:t>pupil</w:t>
            </w:r>
            <w:r>
              <w:rPr>
                <w:rFonts w:ascii="Arial" w:eastAsia="Arial" w:hAnsi="Arial" w:cs="Arial"/>
                <w:color w:val="000000"/>
                <w:sz w:val="18"/>
                <w:szCs w:val="18"/>
              </w:rPr>
              <w:t>s</w:t>
            </w:r>
          </w:p>
        </w:tc>
        <w:tc>
          <w:tcPr>
            <w:tcW w:w="992" w:type="dxa"/>
            <w:tcBorders>
              <w:top w:val="single" w:sz="6" w:space="0" w:color="000000"/>
              <w:left w:val="single" w:sz="6" w:space="0" w:color="000000"/>
              <w:bottom w:val="single" w:sz="6" w:space="0" w:color="000000"/>
              <w:right w:val="single" w:sz="6" w:space="0" w:color="000000"/>
            </w:tcBorders>
          </w:tcPr>
          <w:p w14:paraId="375FE9D6" w14:textId="77777777" w:rsidR="00084D48" w:rsidRDefault="00C04B2B">
            <w:pPr>
              <w:pBdr>
                <w:top w:val="nil"/>
                <w:left w:val="nil"/>
                <w:bottom w:val="nil"/>
                <w:right w:val="nil"/>
                <w:between w:val="nil"/>
              </w:pBdr>
              <w:jc w:val="center"/>
              <w:rPr>
                <w:rFonts w:ascii="Arial" w:eastAsia="Arial" w:hAnsi="Arial" w:cs="Arial"/>
                <w:color w:val="FFFFFF"/>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759A8DE1"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850" w:type="dxa"/>
            <w:tcBorders>
              <w:top w:val="single" w:sz="6" w:space="0" w:color="000000"/>
              <w:left w:val="single" w:sz="6" w:space="0" w:color="000000"/>
              <w:bottom w:val="single" w:sz="6" w:space="0" w:color="000000"/>
              <w:right w:val="single" w:sz="6" w:space="0" w:color="000000"/>
            </w:tcBorders>
          </w:tcPr>
          <w:p w14:paraId="4541FA75"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w:t>
            </w:r>
          </w:p>
        </w:tc>
      </w:tr>
      <w:tr w:rsidR="00084D48" w14:paraId="5C543935" w14:textId="77777777">
        <w:tc>
          <w:tcPr>
            <w:tcW w:w="7505" w:type="dxa"/>
            <w:tcBorders>
              <w:top w:val="single" w:sz="6" w:space="0" w:color="000000"/>
              <w:left w:val="single" w:sz="6" w:space="0" w:color="000000"/>
              <w:bottom w:val="single" w:sz="6" w:space="0" w:color="000000"/>
              <w:right w:val="single" w:sz="6" w:space="0" w:color="000000"/>
            </w:tcBorders>
          </w:tcPr>
          <w:p w14:paraId="133FEEF5"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Clearly articulated educational and leadership philosophy</w:t>
            </w:r>
          </w:p>
        </w:tc>
        <w:tc>
          <w:tcPr>
            <w:tcW w:w="992" w:type="dxa"/>
            <w:tcBorders>
              <w:top w:val="single" w:sz="6" w:space="0" w:color="000000"/>
              <w:left w:val="single" w:sz="6" w:space="0" w:color="000000"/>
              <w:bottom w:val="single" w:sz="6" w:space="0" w:color="000000"/>
              <w:right w:val="single" w:sz="6" w:space="0" w:color="000000"/>
            </w:tcBorders>
          </w:tcPr>
          <w:p w14:paraId="16BED5D8" w14:textId="77777777" w:rsidR="00084D48" w:rsidRDefault="00C04B2B">
            <w:pPr>
              <w:pBdr>
                <w:top w:val="nil"/>
                <w:left w:val="nil"/>
                <w:bottom w:val="nil"/>
                <w:right w:val="nil"/>
                <w:between w:val="nil"/>
              </w:pBdr>
              <w:jc w:val="center"/>
              <w:rPr>
                <w:rFonts w:ascii="Arial" w:eastAsia="Arial" w:hAnsi="Arial" w:cs="Arial"/>
                <w:color w:val="FFFFFF"/>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321E72B9"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850" w:type="dxa"/>
            <w:tcBorders>
              <w:top w:val="single" w:sz="6" w:space="0" w:color="000000"/>
              <w:left w:val="single" w:sz="6" w:space="0" w:color="000000"/>
              <w:bottom w:val="single" w:sz="6" w:space="0" w:color="000000"/>
              <w:right w:val="single" w:sz="6" w:space="0" w:color="000000"/>
            </w:tcBorders>
          </w:tcPr>
          <w:p w14:paraId="5523DFF9"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w:t>
            </w:r>
          </w:p>
        </w:tc>
      </w:tr>
      <w:tr w:rsidR="00084D48" w14:paraId="35B9427D" w14:textId="77777777">
        <w:tc>
          <w:tcPr>
            <w:tcW w:w="7505" w:type="dxa"/>
            <w:tcBorders>
              <w:top w:val="single" w:sz="6" w:space="0" w:color="000000"/>
              <w:left w:val="single" w:sz="6" w:space="0" w:color="000000"/>
              <w:bottom w:val="single" w:sz="6" w:space="0" w:color="000000"/>
              <w:right w:val="single" w:sz="6" w:space="0" w:color="000000"/>
            </w:tcBorders>
          </w:tcPr>
          <w:p w14:paraId="262399B8"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Understanding the importance of counselling young people</w:t>
            </w:r>
          </w:p>
        </w:tc>
        <w:tc>
          <w:tcPr>
            <w:tcW w:w="992" w:type="dxa"/>
            <w:tcBorders>
              <w:top w:val="single" w:sz="6" w:space="0" w:color="000000"/>
              <w:left w:val="single" w:sz="6" w:space="0" w:color="000000"/>
              <w:bottom w:val="single" w:sz="6" w:space="0" w:color="000000"/>
              <w:right w:val="single" w:sz="6" w:space="0" w:color="000000"/>
            </w:tcBorders>
          </w:tcPr>
          <w:p w14:paraId="3ECCFE29" w14:textId="77777777" w:rsidR="00084D48" w:rsidRDefault="00084D48">
            <w:pPr>
              <w:pBdr>
                <w:top w:val="nil"/>
                <w:left w:val="nil"/>
                <w:bottom w:val="nil"/>
                <w:right w:val="nil"/>
                <w:between w:val="nil"/>
              </w:pBdr>
              <w:jc w:val="center"/>
              <w:rPr>
                <w:rFonts w:ascii="Arial" w:eastAsia="Arial" w:hAnsi="Arial" w:cs="Arial"/>
                <w:color w:val="FFFFFF"/>
                <w:sz w:val="18"/>
                <w:szCs w:val="18"/>
              </w:rPr>
            </w:pPr>
          </w:p>
        </w:tc>
        <w:tc>
          <w:tcPr>
            <w:tcW w:w="993" w:type="dxa"/>
            <w:tcBorders>
              <w:top w:val="single" w:sz="6" w:space="0" w:color="000000"/>
              <w:left w:val="single" w:sz="6" w:space="0" w:color="000000"/>
              <w:bottom w:val="single" w:sz="6" w:space="0" w:color="000000"/>
              <w:right w:val="single" w:sz="6" w:space="0" w:color="000000"/>
            </w:tcBorders>
          </w:tcPr>
          <w:p w14:paraId="593F4E53"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850" w:type="dxa"/>
            <w:tcBorders>
              <w:top w:val="single" w:sz="6" w:space="0" w:color="000000"/>
              <w:left w:val="single" w:sz="6" w:space="0" w:color="000000"/>
              <w:bottom w:val="single" w:sz="6" w:space="0" w:color="000000"/>
              <w:right w:val="single" w:sz="6" w:space="0" w:color="000000"/>
            </w:tcBorders>
          </w:tcPr>
          <w:p w14:paraId="6CACA16A"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 I</w:t>
            </w:r>
          </w:p>
        </w:tc>
      </w:tr>
    </w:tbl>
    <w:p w14:paraId="1F388D4E" w14:textId="77777777" w:rsidR="00084D48" w:rsidRDefault="00084D48">
      <w:pPr>
        <w:tabs>
          <w:tab w:val="left" w:pos="4020"/>
        </w:tabs>
        <w:jc w:val="both"/>
        <w:rPr>
          <w:rFonts w:ascii="Arial" w:eastAsia="Arial" w:hAnsi="Arial" w:cs="Arial"/>
          <w:b/>
          <w:bCs/>
          <w:sz w:val="28"/>
          <w:szCs w:val="28"/>
        </w:rPr>
      </w:pPr>
    </w:p>
    <w:p w14:paraId="57919F48" w14:textId="77777777" w:rsidR="00084D48" w:rsidRDefault="00084D48">
      <w:pPr>
        <w:tabs>
          <w:tab w:val="left" w:pos="4020"/>
        </w:tabs>
        <w:jc w:val="both"/>
        <w:rPr>
          <w:rFonts w:ascii="Arial" w:eastAsia="Arial" w:hAnsi="Arial" w:cs="Arial"/>
          <w:b/>
          <w:bCs/>
          <w:sz w:val="28"/>
          <w:szCs w:val="28"/>
        </w:rPr>
      </w:pPr>
    </w:p>
    <w:p w14:paraId="089884F8" w14:textId="77777777" w:rsidR="00084D48" w:rsidRDefault="00C04B2B">
      <w:pPr>
        <w:pBdr>
          <w:top w:val="nil"/>
          <w:left w:val="nil"/>
          <w:bottom w:val="nil"/>
          <w:right w:val="nil"/>
          <w:between w:val="nil"/>
        </w:pBdr>
        <w:ind w:left="284"/>
        <w:rPr>
          <w:rFonts w:ascii="Arial" w:eastAsia="Arial" w:hAnsi="Arial" w:cs="Arial"/>
          <w:color w:val="000000"/>
        </w:rPr>
      </w:pPr>
      <w:r>
        <w:rPr>
          <w:rFonts w:ascii="Arial" w:eastAsia="Arial" w:hAnsi="Arial" w:cs="Arial"/>
          <w:b/>
          <w:bCs/>
        </w:rPr>
        <w:t>KNOWLEDGE AND UNDERSTANDING</w:t>
      </w:r>
    </w:p>
    <w:p w14:paraId="5E31E294" w14:textId="77777777" w:rsidR="00084D48" w:rsidRDefault="00084D48">
      <w:pPr>
        <w:tabs>
          <w:tab w:val="left" w:pos="4020"/>
        </w:tabs>
        <w:jc w:val="both"/>
        <w:rPr>
          <w:rFonts w:ascii="Arial" w:eastAsia="Arial" w:hAnsi="Arial" w:cs="Arial"/>
          <w:b/>
          <w:bCs/>
          <w:sz w:val="28"/>
          <w:szCs w:val="28"/>
        </w:rPr>
      </w:pPr>
    </w:p>
    <w:tbl>
      <w:tblPr>
        <w:tblStyle w:val="a4"/>
        <w:tblW w:w="10482" w:type="dxa"/>
        <w:tblLayout w:type="fixed"/>
        <w:tblLook w:val="0000" w:firstRow="0" w:lastRow="0" w:firstColumn="0" w:lastColumn="0" w:noHBand="0" w:noVBand="0"/>
      </w:tblPr>
      <w:tblGrid>
        <w:gridCol w:w="7222"/>
        <w:gridCol w:w="1275"/>
        <w:gridCol w:w="993"/>
        <w:gridCol w:w="992"/>
      </w:tblGrid>
      <w:tr w:rsidR="00084D48" w14:paraId="35378291" w14:textId="77777777">
        <w:tc>
          <w:tcPr>
            <w:tcW w:w="7222" w:type="dxa"/>
            <w:tcBorders>
              <w:top w:val="single" w:sz="6" w:space="0" w:color="000000"/>
              <w:left w:val="single" w:sz="6" w:space="0" w:color="000000"/>
              <w:bottom w:val="single" w:sz="6" w:space="0" w:color="000000"/>
              <w:right w:val="single" w:sz="6" w:space="0" w:color="000000"/>
            </w:tcBorders>
          </w:tcPr>
          <w:p w14:paraId="3ACE225B" w14:textId="77777777" w:rsidR="00084D48" w:rsidRDefault="00C04B2B">
            <w:pPr>
              <w:pBdr>
                <w:top w:val="nil"/>
                <w:left w:val="nil"/>
                <w:bottom w:val="nil"/>
                <w:right w:val="nil"/>
                <w:between w:val="nil"/>
              </w:pBdr>
              <w:tabs>
                <w:tab w:val="left" w:pos="535"/>
              </w:tabs>
              <w:rPr>
                <w:rFonts w:ascii="Arial" w:eastAsia="Arial" w:hAnsi="Arial" w:cs="Arial"/>
                <w:color w:val="000000"/>
              </w:rPr>
            </w:pPr>
            <w:r>
              <w:rPr>
                <w:rFonts w:ascii="Arial" w:eastAsia="Arial" w:hAnsi="Arial" w:cs="Arial"/>
                <w:color w:val="000000"/>
              </w:rPr>
              <w:tab/>
            </w:r>
          </w:p>
          <w:p w14:paraId="1108C7B1" w14:textId="77777777" w:rsidR="00084D48" w:rsidRDefault="00084D48">
            <w:pPr>
              <w:pBdr>
                <w:top w:val="nil"/>
                <w:left w:val="nil"/>
                <w:bottom w:val="nil"/>
                <w:right w:val="nil"/>
                <w:between w:val="nil"/>
              </w:pBdr>
              <w:tabs>
                <w:tab w:val="left" w:pos="535"/>
              </w:tabs>
              <w:rPr>
                <w:rFonts w:ascii="Arial" w:eastAsia="Arial" w:hAnsi="Arial" w:cs="Arial"/>
                <w:color w:val="000000"/>
              </w:rPr>
            </w:pPr>
          </w:p>
        </w:tc>
        <w:tc>
          <w:tcPr>
            <w:tcW w:w="1275" w:type="dxa"/>
            <w:tcBorders>
              <w:top w:val="single" w:sz="6" w:space="0" w:color="000000"/>
              <w:left w:val="single" w:sz="6" w:space="0" w:color="000000"/>
              <w:bottom w:val="single" w:sz="6" w:space="0" w:color="000000"/>
              <w:right w:val="single" w:sz="6" w:space="0" w:color="000000"/>
            </w:tcBorders>
          </w:tcPr>
          <w:p w14:paraId="18E1817B"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Essential</w:t>
            </w:r>
          </w:p>
        </w:tc>
        <w:tc>
          <w:tcPr>
            <w:tcW w:w="993" w:type="dxa"/>
            <w:tcBorders>
              <w:top w:val="single" w:sz="6" w:space="0" w:color="000000"/>
              <w:left w:val="single" w:sz="6" w:space="0" w:color="000000"/>
              <w:right w:val="single" w:sz="6" w:space="0" w:color="000000"/>
            </w:tcBorders>
          </w:tcPr>
          <w:p w14:paraId="1E311DA8"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Desirable</w:t>
            </w:r>
          </w:p>
        </w:tc>
        <w:tc>
          <w:tcPr>
            <w:tcW w:w="992" w:type="dxa"/>
            <w:tcBorders>
              <w:top w:val="single" w:sz="6" w:space="0" w:color="000000"/>
              <w:left w:val="single" w:sz="6" w:space="0" w:color="000000"/>
              <w:bottom w:val="single" w:sz="6" w:space="0" w:color="000000"/>
              <w:right w:val="single" w:sz="6" w:space="0" w:color="000000"/>
            </w:tcBorders>
          </w:tcPr>
          <w:p w14:paraId="5D4B84EE" w14:textId="77777777" w:rsidR="00084D48" w:rsidRDefault="00C04B2B">
            <w:pPr>
              <w:pBdr>
                <w:top w:val="nil"/>
                <w:left w:val="nil"/>
                <w:bottom w:val="nil"/>
                <w:right w:val="nil"/>
                <w:between w:val="nil"/>
              </w:pBdr>
              <w:ind w:left="49"/>
              <w:jc w:val="center"/>
              <w:rPr>
                <w:rFonts w:ascii="Arial" w:eastAsia="Arial" w:hAnsi="Arial" w:cs="Arial"/>
                <w:color w:val="000000"/>
              </w:rPr>
            </w:pPr>
            <w:r>
              <w:rPr>
                <w:rFonts w:ascii="Arial" w:eastAsia="Arial" w:hAnsi="Arial" w:cs="Arial"/>
                <w:color w:val="000000"/>
                <w:sz w:val="18"/>
                <w:szCs w:val="18"/>
              </w:rPr>
              <w:t>Source</w:t>
            </w:r>
          </w:p>
        </w:tc>
      </w:tr>
      <w:tr w:rsidR="00084D48" w14:paraId="6E1EAE78" w14:textId="77777777">
        <w:tc>
          <w:tcPr>
            <w:tcW w:w="7222" w:type="dxa"/>
            <w:tcBorders>
              <w:top w:val="single" w:sz="6" w:space="0" w:color="000000"/>
              <w:left w:val="single" w:sz="6" w:space="0" w:color="000000"/>
              <w:bottom w:val="single" w:sz="6" w:space="0" w:color="000000"/>
              <w:right w:val="single" w:sz="6" w:space="0" w:color="000000"/>
            </w:tcBorders>
          </w:tcPr>
          <w:p w14:paraId="2D98C1EE"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Outstanding interpersonal skills to foster positive relationships with all stakeholders</w:t>
            </w:r>
          </w:p>
        </w:tc>
        <w:tc>
          <w:tcPr>
            <w:tcW w:w="1275" w:type="dxa"/>
            <w:tcBorders>
              <w:top w:val="single" w:sz="6" w:space="0" w:color="000000"/>
              <w:left w:val="single" w:sz="6" w:space="0" w:color="000000"/>
              <w:bottom w:val="single" w:sz="6" w:space="0" w:color="000000"/>
              <w:right w:val="single" w:sz="6" w:space="0" w:color="000000"/>
            </w:tcBorders>
          </w:tcPr>
          <w:p w14:paraId="5854855A"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right w:val="single" w:sz="6" w:space="0" w:color="000000"/>
            </w:tcBorders>
          </w:tcPr>
          <w:p w14:paraId="3D8CA8E2"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5837C21D"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I</w:t>
            </w:r>
          </w:p>
        </w:tc>
      </w:tr>
      <w:tr w:rsidR="00084D48" w14:paraId="5165BB68" w14:textId="77777777">
        <w:tc>
          <w:tcPr>
            <w:tcW w:w="7222" w:type="dxa"/>
            <w:tcBorders>
              <w:top w:val="single" w:sz="6" w:space="0" w:color="000000"/>
              <w:left w:val="single" w:sz="6" w:space="0" w:color="000000"/>
              <w:bottom w:val="single" w:sz="6" w:space="0" w:color="000000"/>
              <w:right w:val="single" w:sz="6" w:space="0" w:color="000000"/>
            </w:tcBorders>
          </w:tcPr>
          <w:p w14:paraId="2A182CED"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A broad knowledge of current developments and educational leadership in general</w:t>
            </w:r>
          </w:p>
        </w:tc>
        <w:tc>
          <w:tcPr>
            <w:tcW w:w="1275" w:type="dxa"/>
            <w:tcBorders>
              <w:top w:val="single" w:sz="6" w:space="0" w:color="000000"/>
              <w:left w:val="single" w:sz="6" w:space="0" w:color="000000"/>
              <w:bottom w:val="single" w:sz="6" w:space="0" w:color="000000"/>
              <w:right w:val="single" w:sz="6" w:space="0" w:color="000000"/>
            </w:tcBorders>
          </w:tcPr>
          <w:p w14:paraId="7C805955"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right w:val="single" w:sz="6" w:space="0" w:color="000000"/>
            </w:tcBorders>
          </w:tcPr>
          <w:p w14:paraId="62F01EE4"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30DE0B56"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I</w:t>
            </w:r>
          </w:p>
        </w:tc>
      </w:tr>
      <w:tr w:rsidR="00084D48" w14:paraId="0E58264B" w14:textId="77777777">
        <w:tc>
          <w:tcPr>
            <w:tcW w:w="7222" w:type="dxa"/>
            <w:tcBorders>
              <w:top w:val="single" w:sz="6" w:space="0" w:color="000000"/>
              <w:left w:val="single" w:sz="6" w:space="0" w:color="000000"/>
              <w:bottom w:val="single" w:sz="6" w:space="0" w:color="000000"/>
              <w:right w:val="single" w:sz="6" w:space="0" w:color="000000"/>
            </w:tcBorders>
          </w:tcPr>
          <w:p w14:paraId="46D36477" w14:textId="77777777" w:rsidR="00084D48" w:rsidRDefault="00C04B2B">
            <w:pPr>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An awareness of government legislation and the opportunities provided in schools</w:t>
            </w:r>
          </w:p>
        </w:tc>
        <w:tc>
          <w:tcPr>
            <w:tcW w:w="1275" w:type="dxa"/>
            <w:tcBorders>
              <w:top w:val="single" w:sz="6" w:space="0" w:color="000000"/>
              <w:left w:val="single" w:sz="6" w:space="0" w:color="000000"/>
              <w:bottom w:val="single" w:sz="6" w:space="0" w:color="000000"/>
              <w:right w:val="single" w:sz="6" w:space="0" w:color="000000"/>
            </w:tcBorders>
          </w:tcPr>
          <w:p w14:paraId="36C20159"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right w:val="single" w:sz="6" w:space="0" w:color="000000"/>
            </w:tcBorders>
          </w:tcPr>
          <w:p w14:paraId="4BBA7E2F"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4C87BC85"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I</w:t>
            </w:r>
          </w:p>
        </w:tc>
      </w:tr>
      <w:tr w:rsidR="00084D48" w14:paraId="1F8F3D66" w14:textId="77777777">
        <w:tc>
          <w:tcPr>
            <w:tcW w:w="7222" w:type="dxa"/>
            <w:tcBorders>
              <w:top w:val="single" w:sz="6" w:space="0" w:color="000000"/>
              <w:left w:val="single" w:sz="6" w:space="0" w:color="000000"/>
              <w:bottom w:val="single" w:sz="6" w:space="0" w:color="000000"/>
              <w:right w:val="single" w:sz="6" w:space="0" w:color="000000"/>
            </w:tcBorders>
          </w:tcPr>
          <w:p w14:paraId="66C1B4E7" w14:textId="77777777" w:rsidR="00084D48" w:rsidRDefault="00C04B2B">
            <w:pPr>
              <w:rPr>
                <w:rFonts w:ascii="Arial" w:eastAsia="Arial" w:hAnsi="Arial" w:cs="Arial"/>
                <w:sz w:val="18"/>
                <w:szCs w:val="18"/>
              </w:rPr>
            </w:pPr>
            <w:r>
              <w:rPr>
                <w:rFonts w:ascii="Arial" w:eastAsia="Arial" w:hAnsi="Arial" w:cs="Arial"/>
                <w:sz w:val="18"/>
                <w:szCs w:val="18"/>
              </w:rPr>
              <w:t>An understanding and commitment to equal opportunities</w:t>
            </w:r>
          </w:p>
        </w:tc>
        <w:tc>
          <w:tcPr>
            <w:tcW w:w="1275" w:type="dxa"/>
            <w:tcBorders>
              <w:top w:val="single" w:sz="6" w:space="0" w:color="000000"/>
              <w:left w:val="single" w:sz="6" w:space="0" w:color="000000"/>
              <w:bottom w:val="single" w:sz="6" w:space="0" w:color="000000"/>
              <w:right w:val="single" w:sz="6" w:space="0" w:color="000000"/>
            </w:tcBorders>
          </w:tcPr>
          <w:p w14:paraId="304601D2" w14:textId="77777777" w:rsidR="00084D48" w:rsidRDefault="00C04B2B">
            <w:pP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08C0B174" w14:textId="77777777" w:rsidR="00084D48" w:rsidRDefault="00084D48">
            <w:pPr>
              <w:jc w:val="center"/>
              <w:rPr>
                <w:rFonts w:ascii="Arial" w:eastAsia="Arial" w:hAnsi="Arial" w:cs="Arial"/>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636472A6" w14:textId="77777777" w:rsidR="00084D48" w:rsidRDefault="00C04B2B">
            <w:pPr>
              <w:jc w:val="center"/>
              <w:rPr>
                <w:rFonts w:ascii="Arial" w:eastAsia="Arial" w:hAnsi="Arial" w:cs="Arial"/>
                <w:sz w:val="18"/>
                <w:szCs w:val="18"/>
              </w:rPr>
            </w:pPr>
            <w:r>
              <w:rPr>
                <w:rFonts w:ascii="Arial" w:eastAsia="Arial" w:hAnsi="Arial" w:cs="Arial"/>
                <w:sz w:val="18"/>
                <w:szCs w:val="18"/>
              </w:rPr>
              <w:t>I</w:t>
            </w:r>
          </w:p>
        </w:tc>
      </w:tr>
      <w:tr w:rsidR="00084D48" w14:paraId="782FAABA" w14:textId="77777777">
        <w:tc>
          <w:tcPr>
            <w:tcW w:w="7222" w:type="dxa"/>
            <w:tcBorders>
              <w:top w:val="single" w:sz="6" w:space="0" w:color="000000"/>
              <w:left w:val="single" w:sz="6" w:space="0" w:color="000000"/>
              <w:bottom w:val="single" w:sz="6" w:space="0" w:color="000000"/>
              <w:right w:val="single" w:sz="6" w:space="0" w:color="000000"/>
            </w:tcBorders>
          </w:tcPr>
          <w:p w14:paraId="55332588" w14:textId="3A3C6D4C" w:rsidR="00084D48" w:rsidRDefault="00C04B2B">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 xml:space="preserve">The ability to secure </w:t>
            </w:r>
            <w:r w:rsidR="00A8192B">
              <w:rPr>
                <w:rFonts w:ascii="Arial" w:eastAsia="Arial" w:hAnsi="Arial" w:cs="Arial"/>
                <w:sz w:val="18"/>
                <w:szCs w:val="18"/>
              </w:rPr>
              <w:t>pupil</w:t>
            </w:r>
            <w:r>
              <w:rPr>
                <w:rFonts w:ascii="Arial" w:eastAsia="Arial" w:hAnsi="Arial" w:cs="Arial"/>
                <w:sz w:val="18"/>
                <w:szCs w:val="18"/>
              </w:rPr>
              <w:t xml:space="preserve"> outcomes supported by the ability to analyse and interpret data effectively leading to appropriate intervention</w:t>
            </w:r>
          </w:p>
        </w:tc>
        <w:tc>
          <w:tcPr>
            <w:tcW w:w="1275" w:type="dxa"/>
            <w:tcBorders>
              <w:top w:val="single" w:sz="6" w:space="0" w:color="000000"/>
              <w:left w:val="single" w:sz="6" w:space="0" w:color="000000"/>
              <w:bottom w:val="single" w:sz="6" w:space="0" w:color="000000"/>
              <w:right w:val="single" w:sz="6" w:space="0" w:color="000000"/>
            </w:tcBorders>
          </w:tcPr>
          <w:p w14:paraId="2633A414"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262A6CA8"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44973742"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I</w:t>
            </w:r>
          </w:p>
        </w:tc>
      </w:tr>
      <w:tr w:rsidR="00084D48" w14:paraId="37D6C83B" w14:textId="77777777">
        <w:tc>
          <w:tcPr>
            <w:tcW w:w="7222" w:type="dxa"/>
            <w:tcBorders>
              <w:top w:val="single" w:sz="6" w:space="0" w:color="000000"/>
              <w:left w:val="single" w:sz="6" w:space="0" w:color="000000"/>
              <w:bottom w:val="single" w:sz="6" w:space="0" w:color="000000"/>
              <w:right w:val="single" w:sz="6" w:space="0" w:color="000000"/>
            </w:tcBorders>
          </w:tcPr>
          <w:p w14:paraId="57B593E9" w14:textId="77777777" w:rsidR="00084D48" w:rsidRDefault="00C04B2B">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A working understanding of the inspection framework and its implications for school leadership</w:t>
            </w:r>
          </w:p>
        </w:tc>
        <w:tc>
          <w:tcPr>
            <w:tcW w:w="1275" w:type="dxa"/>
            <w:tcBorders>
              <w:top w:val="single" w:sz="6" w:space="0" w:color="000000"/>
              <w:left w:val="single" w:sz="6" w:space="0" w:color="000000"/>
              <w:bottom w:val="single" w:sz="6" w:space="0" w:color="000000"/>
              <w:right w:val="single" w:sz="6" w:space="0" w:color="000000"/>
            </w:tcBorders>
          </w:tcPr>
          <w:p w14:paraId="6BF832AD" w14:textId="77777777" w:rsidR="00084D48" w:rsidRDefault="00C04B2B">
            <w:pPr>
              <w:pBdr>
                <w:top w:val="nil"/>
                <w:left w:val="nil"/>
                <w:bottom w:val="nil"/>
                <w:right w:val="nil"/>
                <w:between w:val="nil"/>
              </w:pBd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2BBCF94E"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0BB4F2E4"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I</w:t>
            </w:r>
          </w:p>
        </w:tc>
      </w:tr>
      <w:tr w:rsidR="00084D48" w14:paraId="74EA6A75" w14:textId="77777777">
        <w:tc>
          <w:tcPr>
            <w:tcW w:w="7222" w:type="dxa"/>
            <w:tcBorders>
              <w:top w:val="single" w:sz="6" w:space="0" w:color="000000"/>
              <w:left w:val="single" w:sz="6" w:space="0" w:color="000000"/>
              <w:bottom w:val="single" w:sz="6" w:space="0" w:color="000000"/>
              <w:right w:val="single" w:sz="6" w:space="0" w:color="000000"/>
            </w:tcBorders>
          </w:tcPr>
          <w:p w14:paraId="45CC4A23" w14:textId="77777777" w:rsidR="00084D48" w:rsidRDefault="00C04B2B">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Knowledge of appraisal procedures</w:t>
            </w:r>
          </w:p>
        </w:tc>
        <w:tc>
          <w:tcPr>
            <w:tcW w:w="1275" w:type="dxa"/>
            <w:tcBorders>
              <w:top w:val="single" w:sz="6" w:space="0" w:color="000000"/>
              <w:left w:val="single" w:sz="6" w:space="0" w:color="000000"/>
              <w:bottom w:val="single" w:sz="6" w:space="0" w:color="000000"/>
              <w:right w:val="single" w:sz="6" w:space="0" w:color="000000"/>
            </w:tcBorders>
          </w:tcPr>
          <w:p w14:paraId="4944FE3A" w14:textId="77777777" w:rsidR="00084D48" w:rsidRDefault="00084D48">
            <w:pPr>
              <w:pBdr>
                <w:top w:val="nil"/>
                <w:left w:val="nil"/>
                <w:bottom w:val="nil"/>
                <w:right w:val="nil"/>
                <w:between w:val="nil"/>
              </w:pBdr>
              <w:jc w:val="center"/>
              <w:rPr>
                <w:rFonts w:ascii="Arial" w:eastAsia="Arial" w:hAnsi="Arial" w:cs="Arial"/>
                <w:sz w:val="18"/>
                <w:szCs w:val="18"/>
              </w:rPr>
            </w:pPr>
          </w:p>
        </w:tc>
        <w:tc>
          <w:tcPr>
            <w:tcW w:w="993" w:type="dxa"/>
            <w:tcBorders>
              <w:top w:val="single" w:sz="6" w:space="0" w:color="000000"/>
              <w:left w:val="single" w:sz="6" w:space="0" w:color="000000"/>
              <w:bottom w:val="single" w:sz="6" w:space="0" w:color="000000"/>
              <w:right w:val="single" w:sz="6" w:space="0" w:color="000000"/>
            </w:tcBorders>
          </w:tcPr>
          <w:p w14:paraId="76D9C4EB"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Y</w:t>
            </w:r>
          </w:p>
        </w:tc>
        <w:tc>
          <w:tcPr>
            <w:tcW w:w="992" w:type="dxa"/>
            <w:tcBorders>
              <w:top w:val="single" w:sz="6" w:space="0" w:color="000000"/>
              <w:left w:val="single" w:sz="6" w:space="0" w:color="000000"/>
              <w:bottom w:val="single" w:sz="6" w:space="0" w:color="000000"/>
              <w:right w:val="single" w:sz="6" w:space="0" w:color="000000"/>
            </w:tcBorders>
          </w:tcPr>
          <w:p w14:paraId="1B646103"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I</w:t>
            </w:r>
          </w:p>
        </w:tc>
      </w:tr>
      <w:tr w:rsidR="00084D48" w14:paraId="446509C8" w14:textId="77777777">
        <w:tc>
          <w:tcPr>
            <w:tcW w:w="7222" w:type="dxa"/>
            <w:tcBorders>
              <w:top w:val="single" w:sz="6" w:space="0" w:color="000000"/>
              <w:left w:val="single" w:sz="6" w:space="0" w:color="000000"/>
              <w:bottom w:val="single" w:sz="6" w:space="0" w:color="000000"/>
              <w:right w:val="single" w:sz="6" w:space="0" w:color="000000"/>
            </w:tcBorders>
          </w:tcPr>
          <w:p w14:paraId="6002F773" w14:textId="77777777" w:rsidR="00084D48" w:rsidRDefault="00C04B2B">
            <w:pPr>
              <w:pBdr>
                <w:top w:val="nil"/>
                <w:left w:val="nil"/>
                <w:bottom w:val="nil"/>
                <w:right w:val="nil"/>
                <w:between w:val="nil"/>
              </w:pBdr>
              <w:rPr>
                <w:rFonts w:ascii="Arial" w:eastAsia="Arial" w:hAnsi="Arial" w:cs="Arial"/>
                <w:sz w:val="18"/>
                <w:szCs w:val="18"/>
              </w:rPr>
            </w:pPr>
            <w:r>
              <w:rPr>
                <w:rFonts w:ascii="Arial" w:eastAsia="Arial" w:hAnsi="Arial" w:cs="Arial"/>
                <w:sz w:val="18"/>
                <w:szCs w:val="18"/>
              </w:rPr>
              <w:t>A broad knowledge of ICT programmes</w:t>
            </w:r>
          </w:p>
        </w:tc>
        <w:tc>
          <w:tcPr>
            <w:tcW w:w="1275" w:type="dxa"/>
            <w:tcBorders>
              <w:top w:val="single" w:sz="6" w:space="0" w:color="000000"/>
              <w:left w:val="single" w:sz="6" w:space="0" w:color="000000"/>
              <w:bottom w:val="single" w:sz="4" w:space="0" w:color="000000"/>
              <w:right w:val="single" w:sz="6" w:space="0" w:color="000000"/>
            </w:tcBorders>
          </w:tcPr>
          <w:p w14:paraId="6CDBD4CF" w14:textId="77777777" w:rsidR="00084D48" w:rsidRDefault="00084D48">
            <w:pPr>
              <w:pBdr>
                <w:top w:val="nil"/>
                <w:left w:val="nil"/>
                <w:bottom w:val="nil"/>
                <w:right w:val="nil"/>
                <w:between w:val="nil"/>
              </w:pBdr>
              <w:jc w:val="center"/>
              <w:rPr>
                <w:rFonts w:ascii="Arial" w:eastAsia="Arial" w:hAnsi="Arial" w:cs="Arial"/>
                <w:sz w:val="18"/>
                <w:szCs w:val="18"/>
              </w:rPr>
            </w:pPr>
          </w:p>
        </w:tc>
        <w:tc>
          <w:tcPr>
            <w:tcW w:w="993" w:type="dxa"/>
            <w:tcBorders>
              <w:top w:val="single" w:sz="6" w:space="0" w:color="000000"/>
              <w:left w:val="single" w:sz="6" w:space="0" w:color="000000"/>
              <w:bottom w:val="single" w:sz="4" w:space="0" w:color="000000"/>
              <w:right w:val="single" w:sz="6" w:space="0" w:color="000000"/>
            </w:tcBorders>
          </w:tcPr>
          <w:p w14:paraId="488007D4"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Y</w:t>
            </w:r>
          </w:p>
        </w:tc>
        <w:tc>
          <w:tcPr>
            <w:tcW w:w="992" w:type="dxa"/>
            <w:tcBorders>
              <w:top w:val="single" w:sz="6" w:space="0" w:color="000000"/>
              <w:left w:val="single" w:sz="6" w:space="0" w:color="000000"/>
              <w:bottom w:val="single" w:sz="4" w:space="0" w:color="000000"/>
              <w:right w:val="single" w:sz="6" w:space="0" w:color="000000"/>
            </w:tcBorders>
          </w:tcPr>
          <w:p w14:paraId="72B928F4"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I</w:t>
            </w:r>
          </w:p>
        </w:tc>
      </w:tr>
    </w:tbl>
    <w:p w14:paraId="73352248" w14:textId="77777777" w:rsidR="00084D48" w:rsidRDefault="00084D48">
      <w:pPr>
        <w:tabs>
          <w:tab w:val="left" w:pos="4020"/>
        </w:tabs>
        <w:jc w:val="both"/>
        <w:rPr>
          <w:rFonts w:ascii="Arial" w:eastAsia="Arial" w:hAnsi="Arial" w:cs="Arial"/>
          <w:b/>
          <w:bCs/>
          <w:sz w:val="28"/>
          <w:szCs w:val="28"/>
        </w:rPr>
      </w:pPr>
    </w:p>
    <w:p w14:paraId="5871222F" w14:textId="77777777" w:rsidR="00084D48" w:rsidRDefault="00C04B2B">
      <w:pPr>
        <w:pBdr>
          <w:top w:val="nil"/>
          <w:left w:val="nil"/>
          <w:bottom w:val="nil"/>
          <w:right w:val="nil"/>
          <w:between w:val="nil"/>
        </w:pBdr>
        <w:ind w:left="284"/>
        <w:rPr>
          <w:rFonts w:ascii="Arial" w:eastAsia="Arial" w:hAnsi="Arial" w:cs="Arial"/>
          <w:b/>
          <w:bCs/>
        </w:rPr>
      </w:pPr>
      <w:r>
        <w:rPr>
          <w:rFonts w:ascii="Arial" w:eastAsia="Arial" w:hAnsi="Arial" w:cs="Arial"/>
          <w:b/>
          <w:bCs/>
        </w:rPr>
        <w:t>PERSONAL ATTRIBUTES</w:t>
      </w:r>
    </w:p>
    <w:p w14:paraId="073952FF" w14:textId="77777777" w:rsidR="00084D48" w:rsidRDefault="00084D48">
      <w:pPr>
        <w:tabs>
          <w:tab w:val="left" w:pos="4020"/>
        </w:tabs>
        <w:jc w:val="both"/>
        <w:rPr>
          <w:rFonts w:ascii="Arial" w:eastAsia="Arial" w:hAnsi="Arial" w:cs="Arial"/>
          <w:b/>
          <w:bCs/>
          <w:sz w:val="28"/>
          <w:szCs w:val="28"/>
        </w:rPr>
      </w:pPr>
    </w:p>
    <w:tbl>
      <w:tblPr>
        <w:tblStyle w:val="a5"/>
        <w:tblW w:w="10481" w:type="dxa"/>
        <w:tblLayout w:type="fixed"/>
        <w:tblLook w:val="0000" w:firstRow="0" w:lastRow="0" w:firstColumn="0" w:lastColumn="0" w:noHBand="0" w:noVBand="0"/>
      </w:tblPr>
      <w:tblGrid>
        <w:gridCol w:w="7362"/>
        <w:gridCol w:w="1134"/>
        <w:gridCol w:w="993"/>
        <w:gridCol w:w="992"/>
      </w:tblGrid>
      <w:tr w:rsidR="00084D48" w14:paraId="0FA916A4" w14:textId="77777777">
        <w:tc>
          <w:tcPr>
            <w:tcW w:w="7363" w:type="dxa"/>
            <w:tcBorders>
              <w:top w:val="single" w:sz="6" w:space="0" w:color="000000"/>
              <w:left w:val="single" w:sz="6" w:space="0" w:color="000000"/>
              <w:bottom w:val="single" w:sz="6" w:space="0" w:color="000000"/>
              <w:right w:val="single" w:sz="6" w:space="0" w:color="000000"/>
            </w:tcBorders>
          </w:tcPr>
          <w:p w14:paraId="3D31C605" w14:textId="77777777" w:rsidR="00084D48" w:rsidRDefault="00084D48">
            <w:pPr>
              <w:rPr>
                <w:rFonts w:ascii="Arial" w:eastAsia="Arial" w:hAnsi="Arial" w:cs="Arial"/>
                <w:sz w:val="18"/>
                <w:szCs w:val="18"/>
              </w:rPr>
            </w:pPr>
          </w:p>
        </w:tc>
        <w:tc>
          <w:tcPr>
            <w:tcW w:w="1134" w:type="dxa"/>
            <w:tcBorders>
              <w:top w:val="single" w:sz="6" w:space="0" w:color="000000"/>
              <w:left w:val="single" w:sz="6" w:space="0" w:color="000000"/>
              <w:bottom w:val="single" w:sz="6" w:space="0" w:color="000000"/>
              <w:right w:val="single" w:sz="6" w:space="0" w:color="000000"/>
            </w:tcBorders>
          </w:tcPr>
          <w:p w14:paraId="39868F4D" w14:textId="77777777" w:rsidR="00084D48" w:rsidRDefault="00C04B2B">
            <w:pPr>
              <w:jc w:val="center"/>
              <w:rPr>
                <w:rFonts w:ascii="Arial" w:eastAsia="Arial" w:hAnsi="Arial" w:cs="Arial"/>
                <w:sz w:val="16"/>
                <w:szCs w:val="16"/>
              </w:rPr>
            </w:pPr>
            <w:r>
              <w:rPr>
                <w:rFonts w:ascii="Arial" w:eastAsia="Arial" w:hAnsi="Arial" w:cs="Arial"/>
                <w:sz w:val="16"/>
                <w:szCs w:val="16"/>
              </w:rPr>
              <w:t>Essential</w:t>
            </w:r>
          </w:p>
        </w:tc>
        <w:tc>
          <w:tcPr>
            <w:tcW w:w="993" w:type="dxa"/>
            <w:tcBorders>
              <w:top w:val="single" w:sz="6" w:space="0" w:color="000000"/>
              <w:left w:val="single" w:sz="6" w:space="0" w:color="000000"/>
              <w:right w:val="single" w:sz="6" w:space="0" w:color="000000"/>
            </w:tcBorders>
          </w:tcPr>
          <w:p w14:paraId="7A343C82" w14:textId="77777777" w:rsidR="00084D48" w:rsidRDefault="00084D48">
            <w:pPr>
              <w:jc w:val="center"/>
              <w:rPr>
                <w:rFonts w:ascii="Arial" w:eastAsia="Arial" w:hAnsi="Arial" w:cs="Arial"/>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410248A1" w14:textId="77777777" w:rsidR="00084D48" w:rsidRDefault="00C04B2B">
            <w:pPr>
              <w:jc w:val="center"/>
              <w:rPr>
                <w:rFonts w:ascii="Arial" w:eastAsia="Arial" w:hAnsi="Arial" w:cs="Arial"/>
                <w:sz w:val="18"/>
                <w:szCs w:val="18"/>
              </w:rPr>
            </w:pPr>
            <w:r>
              <w:rPr>
                <w:rFonts w:ascii="Arial" w:eastAsia="Arial" w:hAnsi="Arial" w:cs="Arial"/>
                <w:sz w:val="18"/>
                <w:szCs w:val="18"/>
              </w:rPr>
              <w:t>Source</w:t>
            </w:r>
          </w:p>
        </w:tc>
      </w:tr>
      <w:tr w:rsidR="00084D48" w14:paraId="1CEDA75F" w14:textId="77777777">
        <w:tc>
          <w:tcPr>
            <w:tcW w:w="7363" w:type="dxa"/>
            <w:tcBorders>
              <w:top w:val="single" w:sz="6" w:space="0" w:color="000000"/>
              <w:left w:val="single" w:sz="6" w:space="0" w:color="000000"/>
              <w:bottom w:val="single" w:sz="6" w:space="0" w:color="000000"/>
              <w:right w:val="single" w:sz="6" w:space="0" w:color="000000"/>
            </w:tcBorders>
          </w:tcPr>
          <w:p w14:paraId="64D6565C" w14:textId="77777777" w:rsidR="00084D48" w:rsidRDefault="00C04B2B">
            <w:pPr>
              <w:rPr>
                <w:rFonts w:ascii="Arial" w:eastAsia="Arial" w:hAnsi="Arial" w:cs="Arial"/>
                <w:sz w:val="18"/>
                <w:szCs w:val="18"/>
              </w:rPr>
            </w:pPr>
            <w:r>
              <w:rPr>
                <w:rFonts w:ascii="Arial" w:eastAsia="Arial" w:hAnsi="Arial" w:cs="Arial"/>
                <w:sz w:val="18"/>
                <w:szCs w:val="18"/>
              </w:rPr>
              <w:t>An effective communicator with strong interpersonal skills</w:t>
            </w:r>
          </w:p>
        </w:tc>
        <w:tc>
          <w:tcPr>
            <w:tcW w:w="1134" w:type="dxa"/>
            <w:tcBorders>
              <w:top w:val="single" w:sz="6" w:space="0" w:color="000000"/>
              <w:left w:val="single" w:sz="6" w:space="0" w:color="000000"/>
              <w:bottom w:val="single" w:sz="6" w:space="0" w:color="000000"/>
              <w:right w:val="single" w:sz="6" w:space="0" w:color="000000"/>
            </w:tcBorders>
          </w:tcPr>
          <w:p w14:paraId="0DBBFDE3" w14:textId="77777777" w:rsidR="00084D48" w:rsidRDefault="00C04B2B">
            <w:pP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right w:val="single" w:sz="6" w:space="0" w:color="000000"/>
            </w:tcBorders>
          </w:tcPr>
          <w:p w14:paraId="0007A79D" w14:textId="77777777" w:rsidR="00084D48" w:rsidRDefault="00084D48">
            <w:pPr>
              <w:jc w:val="center"/>
              <w:rPr>
                <w:rFonts w:ascii="Arial" w:eastAsia="Arial" w:hAnsi="Arial" w:cs="Arial"/>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40B5E3B7" w14:textId="77777777" w:rsidR="00084D48" w:rsidRDefault="00C04B2B">
            <w:pPr>
              <w:jc w:val="center"/>
              <w:rPr>
                <w:rFonts w:ascii="Arial" w:eastAsia="Arial" w:hAnsi="Arial" w:cs="Arial"/>
                <w:sz w:val="18"/>
                <w:szCs w:val="18"/>
              </w:rPr>
            </w:pPr>
            <w:r>
              <w:rPr>
                <w:rFonts w:ascii="Arial" w:eastAsia="Arial" w:hAnsi="Arial" w:cs="Arial"/>
                <w:sz w:val="18"/>
                <w:szCs w:val="18"/>
              </w:rPr>
              <w:t>A, I</w:t>
            </w:r>
          </w:p>
        </w:tc>
      </w:tr>
      <w:tr w:rsidR="00084D48" w14:paraId="1586FB7E" w14:textId="77777777">
        <w:tc>
          <w:tcPr>
            <w:tcW w:w="7363" w:type="dxa"/>
            <w:tcBorders>
              <w:top w:val="single" w:sz="6" w:space="0" w:color="000000"/>
              <w:left w:val="single" w:sz="6" w:space="0" w:color="000000"/>
              <w:bottom w:val="single" w:sz="6" w:space="0" w:color="000000"/>
              <w:right w:val="single" w:sz="6" w:space="0" w:color="000000"/>
            </w:tcBorders>
          </w:tcPr>
          <w:p w14:paraId="643A97FD" w14:textId="77777777" w:rsidR="00084D48" w:rsidRDefault="00C04B2B">
            <w:pPr>
              <w:rPr>
                <w:rFonts w:ascii="Arial" w:eastAsia="Arial" w:hAnsi="Arial" w:cs="Arial"/>
                <w:sz w:val="18"/>
                <w:szCs w:val="18"/>
              </w:rPr>
            </w:pPr>
            <w:r>
              <w:rPr>
                <w:rFonts w:ascii="Arial" w:eastAsia="Arial" w:hAnsi="Arial" w:cs="Arial"/>
                <w:sz w:val="18"/>
                <w:szCs w:val="18"/>
              </w:rPr>
              <w:t>An ability to prioritise workload and work to specific deadlines</w:t>
            </w:r>
          </w:p>
        </w:tc>
        <w:tc>
          <w:tcPr>
            <w:tcW w:w="1134" w:type="dxa"/>
            <w:tcBorders>
              <w:top w:val="single" w:sz="6" w:space="0" w:color="000000"/>
              <w:left w:val="single" w:sz="6" w:space="0" w:color="000000"/>
              <w:bottom w:val="single" w:sz="6" w:space="0" w:color="000000"/>
              <w:right w:val="single" w:sz="6" w:space="0" w:color="000000"/>
            </w:tcBorders>
          </w:tcPr>
          <w:p w14:paraId="36E5B2C2" w14:textId="77777777" w:rsidR="00084D48" w:rsidRDefault="00C04B2B">
            <w:pP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right w:val="single" w:sz="6" w:space="0" w:color="000000"/>
            </w:tcBorders>
          </w:tcPr>
          <w:p w14:paraId="25077AE5" w14:textId="77777777" w:rsidR="00084D48" w:rsidRDefault="00084D48">
            <w:pPr>
              <w:jc w:val="center"/>
              <w:rPr>
                <w:rFonts w:ascii="Arial" w:eastAsia="Arial" w:hAnsi="Arial" w:cs="Arial"/>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2B02626F" w14:textId="77777777" w:rsidR="00084D48" w:rsidRDefault="00C04B2B">
            <w:pPr>
              <w:jc w:val="center"/>
              <w:rPr>
                <w:rFonts w:ascii="Arial" w:eastAsia="Arial" w:hAnsi="Arial" w:cs="Arial"/>
                <w:sz w:val="18"/>
                <w:szCs w:val="18"/>
              </w:rPr>
            </w:pPr>
            <w:r>
              <w:rPr>
                <w:rFonts w:ascii="Arial" w:eastAsia="Arial" w:hAnsi="Arial" w:cs="Arial"/>
                <w:sz w:val="18"/>
                <w:szCs w:val="18"/>
              </w:rPr>
              <w:t>I</w:t>
            </w:r>
          </w:p>
        </w:tc>
      </w:tr>
      <w:tr w:rsidR="00084D48" w14:paraId="7A529107" w14:textId="77777777">
        <w:tc>
          <w:tcPr>
            <w:tcW w:w="7363" w:type="dxa"/>
            <w:tcBorders>
              <w:top w:val="single" w:sz="6" w:space="0" w:color="000000"/>
              <w:left w:val="single" w:sz="6" w:space="0" w:color="000000"/>
              <w:bottom w:val="single" w:sz="6" w:space="0" w:color="000000"/>
              <w:right w:val="single" w:sz="6" w:space="0" w:color="000000"/>
            </w:tcBorders>
          </w:tcPr>
          <w:p w14:paraId="766AC8F7" w14:textId="36D0BB69" w:rsidR="00084D48" w:rsidRDefault="00C04B2B">
            <w:pPr>
              <w:rPr>
                <w:rFonts w:ascii="Arial" w:eastAsia="Arial" w:hAnsi="Arial" w:cs="Arial"/>
                <w:sz w:val="18"/>
                <w:szCs w:val="18"/>
              </w:rPr>
            </w:pPr>
            <w:r>
              <w:rPr>
                <w:rFonts w:ascii="Arial" w:eastAsia="Arial" w:hAnsi="Arial" w:cs="Arial"/>
                <w:sz w:val="18"/>
                <w:szCs w:val="18"/>
              </w:rPr>
              <w:t xml:space="preserve">Ability to inspire, challenge, motivate and empower others  </w:t>
            </w:r>
          </w:p>
        </w:tc>
        <w:tc>
          <w:tcPr>
            <w:tcW w:w="1134" w:type="dxa"/>
            <w:tcBorders>
              <w:top w:val="single" w:sz="6" w:space="0" w:color="000000"/>
              <w:left w:val="single" w:sz="6" w:space="0" w:color="000000"/>
              <w:bottom w:val="single" w:sz="6" w:space="0" w:color="000000"/>
              <w:right w:val="single" w:sz="6" w:space="0" w:color="000000"/>
            </w:tcBorders>
          </w:tcPr>
          <w:p w14:paraId="79ACB4C5" w14:textId="77777777" w:rsidR="00084D48" w:rsidRDefault="00C04B2B">
            <w:pP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right w:val="single" w:sz="6" w:space="0" w:color="000000"/>
            </w:tcBorders>
          </w:tcPr>
          <w:p w14:paraId="719FF24F" w14:textId="77777777" w:rsidR="00084D48" w:rsidRDefault="00084D48">
            <w:pPr>
              <w:jc w:val="center"/>
              <w:rPr>
                <w:rFonts w:ascii="Arial" w:eastAsia="Arial" w:hAnsi="Arial" w:cs="Arial"/>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201FAD93" w14:textId="77777777" w:rsidR="00084D48" w:rsidRDefault="00C04B2B">
            <w:pPr>
              <w:jc w:val="center"/>
              <w:rPr>
                <w:rFonts w:ascii="Arial" w:eastAsia="Arial" w:hAnsi="Arial" w:cs="Arial"/>
                <w:sz w:val="18"/>
                <w:szCs w:val="18"/>
              </w:rPr>
            </w:pPr>
            <w:r>
              <w:rPr>
                <w:rFonts w:ascii="Arial" w:eastAsia="Arial" w:hAnsi="Arial" w:cs="Arial"/>
                <w:sz w:val="18"/>
                <w:szCs w:val="18"/>
              </w:rPr>
              <w:t>I, R</w:t>
            </w:r>
          </w:p>
        </w:tc>
      </w:tr>
      <w:tr w:rsidR="00084D48" w14:paraId="252829DD" w14:textId="77777777">
        <w:tc>
          <w:tcPr>
            <w:tcW w:w="7363" w:type="dxa"/>
            <w:tcBorders>
              <w:top w:val="single" w:sz="6" w:space="0" w:color="000000"/>
              <w:left w:val="single" w:sz="6" w:space="0" w:color="000000"/>
              <w:bottom w:val="single" w:sz="6" w:space="0" w:color="000000"/>
              <w:right w:val="single" w:sz="6" w:space="0" w:color="000000"/>
            </w:tcBorders>
          </w:tcPr>
          <w:p w14:paraId="4C92B553" w14:textId="00B28A62" w:rsidR="00084D48" w:rsidRDefault="00C04B2B">
            <w:pPr>
              <w:rPr>
                <w:rFonts w:ascii="Arial" w:eastAsia="Arial" w:hAnsi="Arial" w:cs="Arial"/>
                <w:sz w:val="18"/>
                <w:szCs w:val="18"/>
              </w:rPr>
            </w:pPr>
            <w:r>
              <w:rPr>
                <w:rFonts w:ascii="Arial" w:eastAsia="Arial" w:hAnsi="Arial" w:cs="Arial"/>
                <w:sz w:val="18"/>
                <w:szCs w:val="18"/>
              </w:rPr>
              <w:t>An understanding of fostering a fair, open, and supportive environment</w:t>
            </w:r>
          </w:p>
        </w:tc>
        <w:tc>
          <w:tcPr>
            <w:tcW w:w="1134" w:type="dxa"/>
            <w:tcBorders>
              <w:top w:val="single" w:sz="6" w:space="0" w:color="000000"/>
              <w:left w:val="single" w:sz="6" w:space="0" w:color="000000"/>
              <w:bottom w:val="single" w:sz="6" w:space="0" w:color="000000"/>
              <w:right w:val="single" w:sz="6" w:space="0" w:color="000000"/>
            </w:tcBorders>
          </w:tcPr>
          <w:p w14:paraId="33430DB1" w14:textId="77777777" w:rsidR="00084D48" w:rsidRDefault="00C04B2B">
            <w:pP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right w:val="single" w:sz="6" w:space="0" w:color="000000"/>
            </w:tcBorders>
          </w:tcPr>
          <w:p w14:paraId="2E70FF4A" w14:textId="77777777" w:rsidR="00084D48" w:rsidRDefault="00084D48">
            <w:pPr>
              <w:jc w:val="center"/>
              <w:rPr>
                <w:rFonts w:ascii="Arial" w:eastAsia="Arial" w:hAnsi="Arial" w:cs="Arial"/>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3FFE985E" w14:textId="77777777" w:rsidR="00084D48" w:rsidRDefault="00C04B2B">
            <w:pPr>
              <w:jc w:val="center"/>
              <w:rPr>
                <w:rFonts w:ascii="Arial" w:eastAsia="Arial" w:hAnsi="Arial" w:cs="Arial"/>
                <w:sz w:val="18"/>
                <w:szCs w:val="18"/>
              </w:rPr>
            </w:pPr>
            <w:r>
              <w:rPr>
                <w:rFonts w:ascii="Arial" w:eastAsia="Arial" w:hAnsi="Arial" w:cs="Arial"/>
                <w:sz w:val="18"/>
                <w:szCs w:val="18"/>
              </w:rPr>
              <w:t>I, R</w:t>
            </w:r>
          </w:p>
        </w:tc>
      </w:tr>
      <w:tr w:rsidR="00084D48" w14:paraId="3DD94EE4" w14:textId="77777777">
        <w:tc>
          <w:tcPr>
            <w:tcW w:w="7363" w:type="dxa"/>
            <w:tcBorders>
              <w:top w:val="single" w:sz="6" w:space="0" w:color="000000"/>
              <w:left w:val="single" w:sz="6" w:space="0" w:color="000000"/>
              <w:bottom w:val="single" w:sz="6" w:space="0" w:color="000000"/>
              <w:right w:val="single" w:sz="6" w:space="0" w:color="000000"/>
            </w:tcBorders>
          </w:tcPr>
          <w:p w14:paraId="10DAC35A" w14:textId="5C737FE8" w:rsidR="00084D48" w:rsidRDefault="00C04B2B">
            <w:pPr>
              <w:rPr>
                <w:rFonts w:ascii="Arial" w:eastAsia="Arial" w:hAnsi="Arial" w:cs="Arial"/>
                <w:sz w:val="18"/>
                <w:szCs w:val="18"/>
              </w:rPr>
            </w:pPr>
            <w:r>
              <w:rPr>
                <w:rFonts w:ascii="Arial" w:eastAsia="Arial" w:hAnsi="Arial" w:cs="Arial"/>
                <w:sz w:val="18"/>
                <w:szCs w:val="18"/>
              </w:rPr>
              <w:t>Self-motivation and a commitment to continued professional development</w:t>
            </w:r>
          </w:p>
        </w:tc>
        <w:tc>
          <w:tcPr>
            <w:tcW w:w="1134" w:type="dxa"/>
            <w:tcBorders>
              <w:top w:val="single" w:sz="6" w:space="0" w:color="000000"/>
              <w:left w:val="single" w:sz="6" w:space="0" w:color="000000"/>
              <w:bottom w:val="single" w:sz="6" w:space="0" w:color="000000"/>
              <w:right w:val="single" w:sz="6" w:space="0" w:color="000000"/>
            </w:tcBorders>
          </w:tcPr>
          <w:p w14:paraId="338512C9" w14:textId="77777777" w:rsidR="00084D48" w:rsidRDefault="00C04B2B">
            <w:pP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right w:val="single" w:sz="6" w:space="0" w:color="000000"/>
            </w:tcBorders>
          </w:tcPr>
          <w:p w14:paraId="132E809D" w14:textId="77777777" w:rsidR="00084D48" w:rsidRDefault="00084D48">
            <w:pPr>
              <w:jc w:val="center"/>
              <w:rPr>
                <w:rFonts w:ascii="Arial" w:eastAsia="Arial" w:hAnsi="Arial" w:cs="Arial"/>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7A08C778" w14:textId="77777777" w:rsidR="00084D48" w:rsidRDefault="00C04B2B">
            <w:pPr>
              <w:jc w:val="center"/>
              <w:rPr>
                <w:rFonts w:ascii="Arial" w:eastAsia="Arial" w:hAnsi="Arial" w:cs="Arial"/>
                <w:sz w:val="18"/>
                <w:szCs w:val="18"/>
              </w:rPr>
            </w:pPr>
            <w:r>
              <w:rPr>
                <w:rFonts w:ascii="Arial" w:eastAsia="Arial" w:hAnsi="Arial" w:cs="Arial"/>
                <w:sz w:val="18"/>
                <w:szCs w:val="18"/>
              </w:rPr>
              <w:t>I, R</w:t>
            </w:r>
          </w:p>
        </w:tc>
      </w:tr>
      <w:tr w:rsidR="00084D48" w14:paraId="2BED6121" w14:textId="77777777">
        <w:tc>
          <w:tcPr>
            <w:tcW w:w="7363" w:type="dxa"/>
            <w:tcBorders>
              <w:top w:val="single" w:sz="6" w:space="0" w:color="000000"/>
              <w:left w:val="single" w:sz="6" w:space="0" w:color="000000"/>
              <w:bottom w:val="single" w:sz="6" w:space="0" w:color="000000"/>
              <w:right w:val="single" w:sz="6" w:space="0" w:color="000000"/>
            </w:tcBorders>
          </w:tcPr>
          <w:p w14:paraId="54B443E3" w14:textId="55FECADC" w:rsidR="00084D48" w:rsidRDefault="00C04B2B">
            <w:pPr>
              <w:rPr>
                <w:rFonts w:ascii="Arial" w:eastAsia="Arial" w:hAnsi="Arial" w:cs="Arial"/>
                <w:sz w:val="18"/>
                <w:szCs w:val="18"/>
              </w:rPr>
            </w:pPr>
            <w:r>
              <w:rPr>
                <w:rFonts w:ascii="Arial" w:eastAsia="Arial" w:hAnsi="Arial" w:cs="Arial"/>
                <w:sz w:val="18"/>
                <w:szCs w:val="18"/>
              </w:rPr>
              <w:t>Have an ability to effectively collaborate with parents and the community</w:t>
            </w:r>
          </w:p>
        </w:tc>
        <w:tc>
          <w:tcPr>
            <w:tcW w:w="1134" w:type="dxa"/>
            <w:tcBorders>
              <w:top w:val="single" w:sz="6" w:space="0" w:color="000000"/>
              <w:left w:val="single" w:sz="6" w:space="0" w:color="000000"/>
              <w:bottom w:val="single" w:sz="6" w:space="0" w:color="000000"/>
              <w:right w:val="single" w:sz="6" w:space="0" w:color="000000"/>
            </w:tcBorders>
          </w:tcPr>
          <w:p w14:paraId="229D4B1C" w14:textId="77777777" w:rsidR="00084D48" w:rsidRDefault="00C04B2B">
            <w:pP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07573D61" w14:textId="77777777" w:rsidR="00084D48" w:rsidRDefault="00084D48">
            <w:pPr>
              <w:jc w:val="center"/>
              <w:rPr>
                <w:rFonts w:ascii="Arial" w:eastAsia="Arial" w:hAnsi="Arial" w:cs="Arial"/>
                <w:color w:val="FF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38DA5B4D" w14:textId="77777777" w:rsidR="00084D48" w:rsidRDefault="00C04B2B">
            <w:pPr>
              <w:jc w:val="center"/>
              <w:rPr>
                <w:rFonts w:ascii="Arial" w:eastAsia="Arial" w:hAnsi="Arial" w:cs="Arial"/>
                <w:sz w:val="18"/>
                <w:szCs w:val="18"/>
              </w:rPr>
            </w:pPr>
            <w:r>
              <w:rPr>
                <w:rFonts w:ascii="Arial" w:eastAsia="Arial" w:hAnsi="Arial" w:cs="Arial"/>
                <w:sz w:val="18"/>
                <w:szCs w:val="18"/>
              </w:rPr>
              <w:t>I, R</w:t>
            </w:r>
          </w:p>
        </w:tc>
      </w:tr>
      <w:tr w:rsidR="00084D48" w14:paraId="039A51A7" w14:textId="77777777">
        <w:tc>
          <w:tcPr>
            <w:tcW w:w="7363" w:type="dxa"/>
            <w:tcBorders>
              <w:top w:val="single" w:sz="6" w:space="0" w:color="000000"/>
              <w:left w:val="single" w:sz="6" w:space="0" w:color="000000"/>
              <w:bottom w:val="single" w:sz="6" w:space="0" w:color="000000"/>
              <w:right w:val="single" w:sz="6" w:space="0" w:color="000000"/>
            </w:tcBorders>
          </w:tcPr>
          <w:p w14:paraId="4CB405C1" w14:textId="77777777" w:rsidR="00084D48" w:rsidRDefault="00C04B2B">
            <w:pPr>
              <w:rPr>
                <w:rFonts w:ascii="Arial" w:eastAsia="Arial" w:hAnsi="Arial" w:cs="Arial"/>
                <w:sz w:val="18"/>
                <w:szCs w:val="18"/>
              </w:rPr>
            </w:pPr>
            <w:r>
              <w:rPr>
                <w:rFonts w:ascii="Arial" w:eastAsia="Arial" w:hAnsi="Arial" w:cs="Arial"/>
                <w:sz w:val="18"/>
                <w:szCs w:val="18"/>
              </w:rPr>
              <w:t>A positive and aspiring role model to staff and pupils</w:t>
            </w:r>
          </w:p>
        </w:tc>
        <w:tc>
          <w:tcPr>
            <w:tcW w:w="1134" w:type="dxa"/>
            <w:tcBorders>
              <w:top w:val="single" w:sz="6" w:space="0" w:color="000000"/>
              <w:left w:val="single" w:sz="6" w:space="0" w:color="000000"/>
              <w:bottom w:val="single" w:sz="6" w:space="0" w:color="000000"/>
              <w:right w:val="single" w:sz="6" w:space="0" w:color="000000"/>
            </w:tcBorders>
          </w:tcPr>
          <w:p w14:paraId="314DA3FE" w14:textId="77777777" w:rsidR="00084D48" w:rsidRDefault="00C04B2B">
            <w:pPr>
              <w:jc w:val="center"/>
              <w:rPr>
                <w:rFonts w:ascii="Arial" w:eastAsia="Arial" w:hAnsi="Arial" w:cs="Arial"/>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0A9909D0" w14:textId="77777777" w:rsidR="00084D48" w:rsidRDefault="00084D48">
            <w:pPr>
              <w:jc w:val="center"/>
              <w:rPr>
                <w:rFonts w:ascii="Arial" w:eastAsia="Arial" w:hAnsi="Arial" w:cs="Arial"/>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2C1A2F6E" w14:textId="77777777" w:rsidR="00084D48" w:rsidRDefault="00C04B2B">
            <w:pPr>
              <w:jc w:val="center"/>
              <w:rPr>
                <w:rFonts w:ascii="Arial" w:eastAsia="Arial" w:hAnsi="Arial" w:cs="Arial"/>
                <w:sz w:val="18"/>
                <w:szCs w:val="18"/>
              </w:rPr>
            </w:pPr>
            <w:r>
              <w:rPr>
                <w:rFonts w:ascii="Arial" w:eastAsia="Arial" w:hAnsi="Arial" w:cs="Arial"/>
                <w:sz w:val="18"/>
                <w:szCs w:val="18"/>
              </w:rPr>
              <w:t>I, R</w:t>
            </w:r>
          </w:p>
        </w:tc>
      </w:tr>
    </w:tbl>
    <w:p w14:paraId="523B1A1B" w14:textId="77777777" w:rsidR="00084D48" w:rsidRDefault="00084D48">
      <w:pPr>
        <w:tabs>
          <w:tab w:val="left" w:pos="4020"/>
        </w:tabs>
        <w:jc w:val="both"/>
        <w:rPr>
          <w:rFonts w:ascii="Arial" w:eastAsia="Arial" w:hAnsi="Arial" w:cs="Arial"/>
          <w:b/>
          <w:bCs/>
          <w:sz w:val="28"/>
          <w:szCs w:val="28"/>
        </w:rPr>
      </w:pPr>
    </w:p>
    <w:p w14:paraId="40655E9E" w14:textId="77777777" w:rsidR="00084D48" w:rsidRDefault="00C04B2B">
      <w:pPr>
        <w:pBdr>
          <w:top w:val="nil"/>
          <w:left w:val="nil"/>
          <w:bottom w:val="nil"/>
          <w:right w:val="nil"/>
          <w:between w:val="nil"/>
        </w:pBdr>
        <w:ind w:left="284"/>
        <w:rPr>
          <w:rFonts w:ascii="Arial" w:eastAsia="Arial" w:hAnsi="Arial" w:cs="Arial"/>
          <w:color w:val="000000"/>
        </w:rPr>
      </w:pPr>
      <w:r>
        <w:rPr>
          <w:rFonts w:ascii="Arial" w:eastAsia="Arial" w:hAnsi="Arial" w:cs="Arial"/>
          <w:b/>
          <w:bCs/>
        </w:rPr>
        <w:t>O</w:t>
      </w:r>
      <w:r>
        <w:rPr>
          <w:rFonts w:ascii="Arial" w:eastAsia="Arial" w:hAnsi="Arial" w:cs="Arial"/>
          <w:b/>
          <w:bCs/>
          <w:color w:val="000000"/>
        </w:rPr>
        <w:t>THER REQUIREMENTS</w:t>
      </w:r>
    </w:p>
    <w:p w14:paraId="0BEBA0F4" w14:textId="77777777" w:rsidR="00084D48" w:rsidRDefault="00084D48">
      <w:pPr>
        <w:tabs>
          <w:tab w:val="left" w:pos="4020"/>
        </w:tabs>
        <w:jc w:val="both"/>
        <w:rPr>
          <w:rFonts w:ascii="Arial" w:eastAsia="Arial" w:hAnsi="Arial" w:cs="Arial"/>
          <w:b/>
          <w:bCs/>
          <w:sz w:val="28"/>
          <w:szCs w:val="28"/>
        </w:rPr>
      </w:pPr>
    </w:p>
    <w:tbl>
      <w:tblPr>
        <w:tblStyle w:val="a6"/>
        <w:tblW w:w="10481" w:type="dxa"/>
        <w:tblLayout w:type="fixed"/>
        <w:tblLook w:val="0000" w:firstRow="0" w:lastRow="0" w:firstColumn="0" w:lastColumn="0" w:noHBand="0" w:noVBand="0"/>
      </w:tblPr>
      <w:tblGrid>
        <w:gridCol w:w="7362"/>
        <w:gridCol w:w="1134"/>
        <w:gridCol w:w="993"/>
        <w:gridCol w:w="992"/>
      </w:tblGrid>
      <w:tr w:rsidR="00084D48" w14:paraId="54B745D2" w14:textId="77777777">
        <w:tc>
          <w:tcPr>
            <w:tcW w:w="7363" w:type="dxa"/>
            <w:tcBorders>
              <w:top w:val="single" w:sz="6" w:space="0" w:color="000000"/>
              <w:left w:val="single" w:sz="6" w:space="0" w:color="000000"/>
              <w:bottom w:val="single" w:sz="6" w:space="0" w:color="000000"/>
              <w:right w:val="single" w:sz="6" w:space="0" w:color="000000"/>
            </w:tcBorders>
          </w:tcPr>
          <w:p w14:paraId="698A640A" w14:textId="77777777" w:rsidR="00084D48" w:rsidRDefault="00084D48">
            <w:pPr>
              <w:pBdr>
                <w:top w:val="nil"/>
                <w:left w:val="nil"/>
                <w:bottom w:val="nil"/>
                <w:right w:val="nil"/>
                <w:between w:val="nil"/>
              </w:pBdr>
              <w:ind w:left="284"/>
              <w:rPr>
                <w:rFonts w:ascii="Arial" w:eastAsia="Arial" w:hAnsi="Arial" w:cs="Arial"/>
                <w:color w:val="000000"/>
              </w:rPr>
            </w:pPr>
          </w:p>
        </w:tc>
        <w:tc>
          <w:tcPr>
            <w:tcW w:w="1134" w:type="dxa"/>
            <w:tcBorders>
              <w:top w:val="single" w:sz="6" w:space="0" w:color="000000"/>
              <w:left w:val="single" w:sz="6" w:space="0" w:color="000000"/>
              <w:bottom w:val="single" w:sz="6" w:space="0" w:color="000000"/>
              <w:right w:val="single" w:sz="6" w:space="0" w:color="000000"/>
            </w:tcBorders>
          </w:tcPr>
          <w:p w14:paraId="7D2CC4B2"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Essential</w:t>
            </w:r>
          </w:p>
        </w:tc>
        <w:tc>
          <w:tcPr>
            <w:tcW w:w="993" w:type="dxa"/>
            <w:tcBorders>
              <w:top w:val="single" w:sz="6" w:space="0" w:color="000000"/>
              <w:left w:val="single" w:sz="6" w:space="0" w:color="000000"/>
              <w:right w:val="single" w:sz="6" w:space="0" w:color="000000"/>
            </w:tcBorders>
          </w:tcPr>
          <w:p w14:paraId="3982E48A"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Desirable</w:t>
            </w:r>
          </w:p>
        </w:tc>
        <w:tc>
          <w:tcPr>
            <w:tcW w:w="992" w:type="dxa"/>
            <w:tcBorders>
              <w:top w:val="single" w:sz="6" w:space="0" w:color="000000"/>
              <w:left w:val="single" w:sz="6" w:space="0" w:color="000000"/>
              <w:bottom w:val="single" w:sz="6" w:space="0" w:color="000000"/>
              <w:right w:val="single" w:sz="6" w:space="0" w:color="000000"/>
            </w:tcBorders>
          </w:tcPr>
          <w:p w14:paraId="6D864FFB" w14:textId="77777777" w:rsidR="00084D48" w:rsidRDefault="00C04B2B">
            <w:pPr>
              <w:pBdr>
                <w:top w:val="nil"/>
                <w:left w:val="nil"/>
                <w:bottom w:val="nil"/>
                <w:right w:val="nil"/>
                <w:between w:val="nil"/>
              </w:pBdr>
              <w:ind w:left="49"/>
              <w:jc w:val="center"/>
              <w:rPr>
                <w:rFonts w:ascii="Arial" w:eastAsia="Arial" w:hAnsi="Arial" w:cs="Arial"/>
                <w:color w:val="000000"/>
              </w:rPr>
            </w:pPr>
            <w:r>
              <w:rPr>
                <w:rFonts w:ascii="Arial" w:eastAsia="Arial" w:hAnsi="Arial" w:cs="Arial"/>
                <w:color w:val="000000"/>
                <w:sz w:val="18"/>
                <w:szCs w:val="18"/>
              </w:rPr>
              <w:t>Source</w:t>
            </w:r>
          </w:p>
        </w:tc>
      </w:tr>
      <w:tr w:rsidR="00084D48" w14:paraId="5D52E996" w14:textId="77777777">
        <w:tc>
          <w:tcPr>
            <w:tcW w:w="7363" w:type="dxa"/>
            <w:tcBorders>
              <w:top w:val="single" w:sz="6" w:space="0" w:color="000000"/>
              <w:left w:val="single" w:sz="6" w:space="0" w:color="000000"/>
              <w:bottom w:val="single" w:sz="6" w:space="0" w:color="000000"/>
              <w:right w:val="single" w:sz="6" w:space="0" w:color="000000"/>
            </w:tcBorders>
          </w:tcPr>
          <w:p w14:paraId="15FE6A06"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Application forms should be completed in full</w:t>
            </w:r>
          </w:p>
        </w:tc>
        <w:tc>
          <w:tcPr>
            <w:tcW w:w="1134" w:type="dxa"/>
            <w:tcBorders>
              <w:top w:val="single" w:sz="6" w:space="0" w:color="000000"/>
              <w:left w:val="single" w:sz="6" w:space="0" w:color="000000"/>
              <w:bottom w:val="single" w:sz="6" w:space="0" w:color="000000"/>
              <w:right w:val="single" w:sz="6" w:space="0" w:color="000000"/>
            </w:tcBorders>
          </w:tcPr>
          <w:p w14:paraId="5C362EC3"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25ACCCBA"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7136C5E6"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r w:rsidR="00084D48" w14:paraId="53F9A6E5" w14:textId="77777777">
        <w:tc>
          <w:tcPr>
            <w:tcW w:w="7363" w:type="dxa"/>
            <w:tcBorders>
              <w:top w:val="single" w:sz="6" w:space="0" w:color="000000"/>
              <w:left w:val="single" w:sz="6" w:space="0" w:color="000000"/>
              <w:bottom w:val="single" w:sz="6" w:space="0" w:color="000000"/>
              <w:right w:val="single" w:sz="6" w:space="0" w:color="000000"/>
            </w:tcBorders>
          </w:tcPr>
          <w:p w14:paraId="50D80206"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 xml:space="preserve">Personal statements within the application form should be clear and concise and not more than </w:t>
            </w:r>
            <w:r>
              <w:rPr>
                <w:rFonts w:ascii="Arial" w:eastAsia="Arial" w:hAnsi="Arial" w:cs="Arial"/>
                <w:sz w:val="18"/>
                <w:szCs w:val="18"/>
              </w:rPr>
              <w:t>2</w:t>
            </w:r>
            <w:r>
              <w:rPr>
                <w:rFonts w:ascii="Arial" w:eastAsia="Arial" w:hAnsi="Arial" w:cs="Arial"/>
                <w:color w:val="000000"/>
                <w:sz w:val="18"/>
                <w:szCs w:val="18"/>
              </w:rPr>
              <w:t xml:space="preserve"> sides of A4 with a font size of Arial 1</w:t>
            </w:r>
            <w:r>
              <w:rPr>
                <w:rFonts w:ascii="Arial" w:eastAsia="Arial" w:hAnsi="Arial" w:cs="Arial"/>
                <w:sz w:val="18"/>
                <w:szCs w:val="18"/>
              </w:rPr>
              <w:t>1</w:t>
            </w:r>
          </w:p>
        </w:tc>
        <w:tc>
          <w:tcPr>
            <w:tcW w:w="1134" w:type="dxa"/>
            <w:tcBorders>
              <w:top w:val="single" w:sz="6" w:space="0" w:color="000000"/>
              <w:left w:val="single" w:sz="6" w:space="0" w:color="000000"/>
              <w:bottom w:val="single" w:sz="6" w:space="0" w:color="000000"/>
              <w:right w:val="single" w:sz="6" w:space="0" w:color="000000"/>
            </w:tcBorders>
          </w:tcPr>
          <w:p w14:paraId="09D2748D"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69CE0CED"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20D2D9C9"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r w:rsidR="00084D48" w14:paraId="469D3267" w14:textId="77777777">
        <w:tc>
          <w:tcPr>
            <w:tcW w:w="7363" w:type="dxa"/>
            <w:tcBorders>
              <w:top w:val="single" w:sz="6" w:space="0" w:color="000000"/>
              <w:left w:val="single" w:sz="6" w:space="0" w:color="000000"/>
              <w:bottom w:val="single" w:sz="6" w:space="0" w:color="000000"/>
              <w:right w:val="single" w:sz="6" w:space="0" w:color="000000"/>
            </w:tcBorders>
          </w:tcPr>
          <w:p w14:paraId="2B8485D8"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Should address the criteria identified in the person specification</w:t>
            </w:r>
          </w:p>
        </w:tc>
        <w:tc>
          <w:tcPr>
            <w:tcW w:w="1134" w:type="dxa"/>
            <w:tcBorders>
              <w:top w:val="single" w:sz="6" w:space="0" w:color="000000"/>
              <w:left w:val="single" w:sz="6" w:space="0" w:color="000000"/>
              <w:bottom w:val="single" w:sz="6" w:space="0" w:color="000000"/>
              <w:right w:val="single" w:sz="6" w:space="0" w:color="000000"/>
            </w:tcBorders>
          </w:tcPr>
          <w:p w14:paraId="160F8377"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c>
          <w:tcPr>
            <w:tcW w:w="993" w:type="dxa"/>
            <w:tcBorders>
              <w:top w:val="single" w:sz="6" w:space="0" w:color="000000"/>
              <w:left w:val="single" w:sz="6" w:space="0" w:color="000000"/>
              <w:bottom w:val="single" w:sz="6" w:space="0" w:color="000000"/>
              <w:right w:val="single" w:sz="6" w:space="0" w:color="000000"/>
            </w:tcBorders>
          </w:tcPr>
          <w:p w14:paraId="6C333775" w14:textId="77777777" w:rsidR="00084D48" w:rsidRDefault="00084D48">
            <w:pPr>
              <w:pBdr>
                <w:top w:val="nil"/>
                <w:left w:val="nil"/>
                <w:bottom w:val="nil"/>
                <w:right w:val="nil"/>
                <w:between w:val="nil"/>
              </w:pBdr>
              <w:jc w:val="center"/>
              <w:rPr>
                <w:rFonts w:ascii="Arial" w:eastAsia="Arial" w:hAnsi="Arial" w:cs="Arial"/>
                <w:color w:val="000000"/>
                <w:sz w:val="18"/>
                <w:szCs w:val="18"/>
              </w:rPr>
            </w:pPr>
          </w:p>
        </w:tc>
        <w:tc>
          <w:tcPr>
            <w:tcW w:w="992" w:type="dxa"/>
            <w:tcBorders>
              <w:top w:val="single" w:sz="6" w:space="0" w:color="000000"/>
              <w:left w:val="single" w:sz="6" w:space="0" w:color="000000"/>
              <w:bottom w:val="single" w:sz="6" w:space="0" w:color="000000"/>
              <w:right w:val="single" w:sz="6" w:space="0" w:color="000000"/>
            </w:tcBorders>
          </w:tcPr>
          <w:p w14:paraId="03E36B6F"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A</w:t>
            </w:r>
          </w:p>
        </w:tc>
      </w:tr>
    </w:tbl>
    <w:p w14:paraId="17A37249" w14:textId="77777777" w:rsidR="00084D48" w:rsidRDefault="00084D48">
      <w:pPr>
        <w:tabs>
          <w:tab w:val="left" w:pos="4020"/>
        </w:tabs>
        <w:jc w:val="both"/>
        <w:rPr>
          <w:rFonts w:ascii="Arial" w:eastAsia="Arial" w:hAnsi="Arial" w:cs="Arial"/>
          <w:b/>
          <w:bCs/>
          <w:sz w:val="28"/>
          <w:szCs w:val="28"/>
        </w:rPr>
      </w:pPr>
    </w:p>
    <w:p w14:paraId="74641E54" w14:textId="77777777" w:rsidR="00084D48" w:rsidRDefault="00C04B2B">
      <w:pPr>
        <w:pBdr>
          <w:top w:val="nil"/>
          <w:left w:val="nil"/>
          <w:bottom w:val="nil"/>
          <w:right w:val="nil"/>
          <w:between w:val="nil"/>
        </w:pBdr>
        <w:ind w:left="284"/>
        <w:rPr>
          <w:rFonts w:ascii="Arial" w:eastAsia="Arial" w:hAnsi="Arial" w:cs="Arial"/>
          <w:color w:val="000000"/>
        </w:rPr>
      </w:pPr>
      <w:r>
        <w:rPr>
          <w:rFonts w:ascii="Arial" w:eastAsia="Arial" w:hAnsi="Arial" w:cs="Arial"/>
          <w:b/>
          <w:bCs/>
          <w:color w:val="000000"/>
        </w:rPr>
        <w:t xml:space="preserve">CONFIDENTIAL REFERENCES AND REPORTS </w:t>
      </w:r>
    </w:p>
    <w:p w14:paraId="3FEC651E" w14:textId="77777777" w:rsidR="00084D48" w:rsidRDefault="00084D48">
      <w:pPr>
        <w:tabs>
          <w:tab w:val="left" w:pos="4020"/>
        </w:tabs>
        <w:jc w:val="both"/>
        <w:rPr>
          <w:rFonts w:ascii="Arial" w:eastAsia="Arial" w:hAnsi="Arial" w:cs="Arial"/>
          <w:b/>
          <w:bCs/>
          <w:sz w:val="28"/>
          <w:szCs w:val="28"/>
        </w:rPr>
      </w:pPr>
    </w:p>
    <w:tbl>
      <w:tblPr>
        <w:tblStyle w:val="a7"/>
        <w:tblW w:w="10482" w:type="dxa"/>
        <w:tblLayout w:type="fixed"/>
        <w:tblLook w:val="0000" w:firstRow="0" w:lastRow="0" w:firstColumn="0" w:lastColumn="0" w:noHBand="0" w:noVBand="0"/>
      </w:tblPr>
      <w:tblGrid>
        <w:gridCol w:w="8639"/>
        <w:gridCol w:w="1843"/>
      </w:tblGrid>
      <w:tr w:rsidR="00084D48" w14:paraId="33FCBB79" w14:textId="77777777">
        <w:tc>
          <w:tcPr>
            <w:tcW w:w="8639" w:type="dxa"/>
            <w:tcBorders>
              <w:top w:val="single" w:sz="6" w:space="0" w:color="000000"/>
              <w:left w:val="single" w:sz="6" w:space="0" w:color="000000"/>
              <w:bottom w:val="single" w:sz="6" w:space="0" w:color="000000"/>
              <w:right w:val="single" w:sz="6" w:space="0" w:color="000000"/>
            </w:tcBorders>
          </w:tcPr>
          <w:p w14:paraId="6AEFF940" w14:textId="77777777" w:rsidR="00084D48" w:rsidRDefault="00084D48">
            <w:pPr>
              <w:pBdr>
                <w:top w:val="nil"/>
                <w:left w:val="nil"/>
                <w:bottom w:val="nil"/>
                <w:right w:val="nil"/>
                <w:between w:val="nil"/>
              </w:pBdr>
              <w:rPr>
                <w:rFonts w:ascii="Arial" w:eastAsia="Arial" w:hAnsi="Arial" w:cs="Arial"/>
                <w:color w:val="000000"/>
              </w:rPr>
            </w:pPr>
          </w:p>
        </w:tc>
        <w:tc>
          <w:tcPr>
            <w:tcW w:w="1843" w:type="dxa"/>
            <w:tcBorders>
              <w:top w:val="single" w:sz="6" w:space="0" w:color="000000"/>
              <w:left w:val="single" w:sz="6" w:space="0" w:color="000000"/>
              <w:bottom w:val="single" w:sz="6" w:space="0" w:color="000000"/>
              <w:right w:val="single" w:sz="6" w:space="0" w:color="000000"/>
            </w:tcBorders>
          </w:tcPr>
          <w:p w14:paraId="133A05C9" w14:textId="77777777" w:rsidR="00084D48" w:rsidRDefault="00C04B2B">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Essential</w:t>
            </w:r>
          </w:p>
        </w:tc>
      </w:tr>
      <w:tr w:rsidR="00084D48" w14:paraId="0EE8E5F9" w14:textId="77777777">
        <w:tc>
          <w:tcPr>
            <w:tcW w:w="8639" w:type="dxa"/>
            <w:tcBorders>
              <w:top w:val="single" w:sz="6" w:space="0" w:color="000000"/>
              <w:left w:val="single" w:sz="6" w:space="0" w:color="000000"/>
              <w:bottom w:val="single" w:sz="6" w:space="0" w:color="000000"/>
              <w:right w:val="single" w:sz="6" w:space="0" w:color="000000"/>
            </w:tcBorders>
          </w:tcPr>
          <w:p w14:paraId="01B0E76E"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Written references only:</w:t>
            </w:r>
          </w:p>
        </w:tc>
        <w:tc>
          <w:tcPr>
            <w:tcW w:w="1843" w:type="dxa"/>
            <w:tcBorders>
              <w:top w:val="single" w:sz="6" w:space="0" w:color="000000"/>
              <w:left w:val="single" w:sz="6" w:space="0" w:color="000000"/>
              <w:bottom w:val="single" w:sz="6" w:space="0" w:color="000000"/>
              <w:right w:val="single" w:sz="6" w:space="0" w:color="000000"/>
            </w:tcBorders>
          </w:tcPr>
          <w:p w14:paraId="7AAB0B99"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r>
      <w:tr w:rsidR="00084D48" w14:paraId="2FF8C766" w14:textId="77777777">
        <w:tc>
          <w:tcPr>
            <w:tcW w:w="8639" w:type="dxa"/>
            <w:tcBorders>
              <w:top w:val="single" w:sz="6" w:space="0" w:color="000000"/>
              <w:left w:val="single" w:sz="6" w:space="0" w:color="000000"/>
              <w:bottom w:val="single" w:sz="6" w:space="0" w:color="000000"/>
              <w:right w:val="single" w:sz="6" w:space="0" w:color="000000"/>
            </w:tcBorders>
          </w:tcPr>
          <w:p w14:paraId="17CB2F8A" w14:textId="77777777" w:rsidR="00084D48" w:rsidRDefault="00C04B2B">
            <w:pPr>
              <w:pBdr>
                <w:top w:val="nil"/>
                <w:left w:val="nil"/>
                <w:bottom w:val="nil"/>
                <w:right w:val="nil"/>
                <w:between w:val="nil"/>
              </w:pBdr>
              <w:ind w:left="318" w:hanging="318"/>
              <w:rPr>
                <w:rFonts w:ascii="Arial" w:eastAsia="Arial" w:hAnsi="Arial" w:cs="Arial"/>
                <w:color w:val="000000"/>
              </w:rPr>
            </w:pPr>
            <w:r>
              <w:rPr>
                <w:rFonts w:ascii="Arial" w:eastAsia="Arial" w:hAnsi="Arial" w:cs="Arial"/>
                <w:color w:val="000000"/>
                <w:sz w:val="18"/>
                <w:szCs w:val="18"/>
              </w:rPr>
              <w:t>Confirming professional &amp; personal knowledge, skills &amp; abilities referred to above</w:t>
            </w:r>
          </w:p>
        </w:tc>
        <w:tc>
          <w:tcPr>
            <w:tcW w:w="1843" w:type="dxa"/>
            <w:tcBorders>
              <w:top w:val="single" w:sz="6" w:space="0" w:color="000000"/>
              <w:left w:val="single" w:sz="6" w:space="0" w:color="000000"/>
              <w:bottom w:val="single" w:sz="6" w:space="0" w:color="000000"/>
              <w:right w:val="single" w:sz="6" w:space="0" w:color="000000"/>
            </w:tcBorders>
          </w:tcPr>
          <w:p w14:paraId="68EB8FCE"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r>
      <w:tr w:rsidR="00084D48" w14:paraId="6C0AA913" w14:textId="77777777">
        <w:tc>
          <w:tcPr>
            <w:tcW w:w="8639" w:type="dxa"/>
            <w:tcBorders>
              <w:top w:val="single" w:sz="6" w:space="0" w:color="000000"/>
              <w:left w:val="single" w:sz="6" w:space="0" w:color="000000"/>
              <w:bottom w:val="single" w:sz="6" w:space="0" w:color="000000"/>
              <w:right w:val="single" w:sz="6" w:space="0" w:color="000000"/>
            </w:tcBorders>
          </w:tcPr>
          <w:p w14:paraId="76066DAA" w14:textId="77777777" w:rsidR="00084D48" w:rsidRDefault="00C04B2B">
            <w:pPr>
              <w:pBdr>
                <w:top w:val="nil"/>
                <w:left w:val="nil"/>
                <w:bottom w:val="nil"/>
                <w:right w:val="nil"/>
                <w:between w:val="nil"/>
              </w:pBdr>
              <w:rPr>
                <w:rFonts w:ascii="Arial" w:eastAsia="Arial" w:hAnsi="Arial" w:cs="Arial"/>
                <w:color w:val="000000"/>
              </w:rPr>
            </w:pPr>
            <w:r>
              <w:rPr>
                <w:rFonts w:ascii="Arial" w:eastAsia="Arial" w:hAnsi="Arial" w:cs="Arial"/>
                <w:color w:val="000000"/>
                <w:sz w:val="18"/>
                <w:szCs w:val="18"/>
              </w:rPr>
              <w:t>Positive recommendation from current employer</w:t>
            </w:r>
          </w:p>
        </w:tc>
        <w:tc>
          <w:tcPr>
            <w:tcW w:w="1843" w:type="dxa"/>
            <w:tcBorders>
              <w:top w:val="single" w:sz="6" w:space="0" w:color="000000"/>
              <w:left w:val="single" w:sz="6" w:space="0" w:color="000000"/>
              <w:bottom w:val="single" w:sz="6" w:space="0" w:color="000000"/>
              <w:right w:val="single" w:sz="6" w:space="0" w:color="000000"/>
            </w:tcBorders>
          </w:tcPr>
          <w:p w14:paraId="6FAA1C40" w14:textId="77777777" w:rsidR="00084D48" w:rsidRDefault="00C04B2B">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sz w:val="18"/>
                <w:szCs w:val="18"/>
              </w:rPr>
              <w:t>Y</w:t>
            </w:r>
          </w:p>
        </w:tc>
      </w:tr>
    </w:tbl>
    <w:p w14:paraId="70053868" w14:textId="77777777" w:rsidR="00084D48" w:rsidRDefault="00084D48">
      <w:pPr>
        <w:tabs>
          <w:tab w:val="left" w:pos="4020"/>
        </w:tabs>
        <w:jc w:val="both"/>
        <w:rPr>
          <w:rFonts w:ascii="Arial" w:eastAsia="Arial" w:hAnsi="Arial" w:cs="Arial"/>
          <w:b/>
          <w:bCs/>
          <w:sz w:val="28"/>
          <w:szCs w:val="28"/>
        </w:rPr>
      </w:pPr>
    </w:p>
    <w:p w14:paraId="1351ED63" w14:textId="77777777" w:rsidR="00084D48" w:rsidRDefault="00084D48">
      <w:pPr>
        <w:tabs>
          <w:tab w:val="left" w:pos="4020"/>
        </w:tabs>
        <w:jc w:val="both"/>
        <w:rPr>
          <w:rFonts w:ascii="Arial" w:eastAsia="Arial" w:hAnsi="Arial" w:cs="Arial"/>
          <w:b/>
          <w:bCs/>
          <w:sz w:val="28"/>
          <w:szCs w:val="28"/>
        </w:rPr>
      </w:pPr>
    </w:p>
    <w:sectPr w:rsidR="00084D48">
      <w:footerReference w:type="default" r:id="rId9"/>
      <w:headerReference w:type="first" r:id="rId10"/>
      <w:pgSz w:w="11906" w:h="16838"/>
      <w:pgMar w:top="567" w:right="849" w:bottom="567" w:left="851" w:header="709"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5A370" w14:textId="77777777" w:rsidR="00E0435E" w:rsidRDefault="00E0435E">
      <w:r>
        <w:separator/>
      </w:r>
    </w:p>
  </w:endnote>
  <w:endnote w:type="continuationSeparator" w:id="0">
    <w:p w14:paraId="1B4B709B" w14:textId="77777777" w:rsidR="00E0435E" w:rsidRDefault="00E0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A75C889-0444-4686-9A63-D6870CEDAF1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5284E324-B16D-4451-95B3-CC508190FE70}"/>
  </w:font>
  <w:font w:name="Calibri">
    <w:panose1 w:val="020F0502020204030204"/>
    <w:charset w:val="00"/>
    <w:family w:val="swiss"/>
    <w:pitch w:val="variable"/>
    <w:sig w:usb0="E4002EFF" w:usb1="C200247B" w:usb2="00000009" w:usb3="00000000" w:csb0="000001FF" w:csb1="00000000"/>
    <w:embedRegular r:id="rId3" w:fontKey="{612342B4-7F6F-4087-9506-0A1C4D558C80}"/>
  </w:font>
  <w:font w:name="Georgia">
    <w:panose1 w:val="02040502050405020303"/>
    <w:charset w:val="00"/>
    <w:family w:val="roman"/>
    <w:pitch w:val="variable"/>
    <w:sig w:usb0="00000287" w:usb1="00000000" w:usb2="00000000" w:usb3="00000000" w:csb0="0000009F" w:csb1="00000000"/>
    <w:embedItalic r:id="rId4" w:fontKey="{A4F2D13D-9991-420F-B560-C1F48215FCE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19460874-60E1-48D6-9CF7-5FA4BF66D9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7782" w14:textId="77777777" w:rsidR="00084D48" w:rsidRDefault="00084D48">
    <w:pPr>
      <w:pBdr>
        <w:top w:val="nil"/>
        <w:left w:val="nil"/>
        <w:bottom w:val="nil"/>
        <w:right w:val="nil"/>
        <w:between w:val="nil"/>
      </w:pBdr>
      <w:tabs>
        <w:tab w:val="center" w:pos="4153"/>
        <w:tab w:val="right" w:pos="8306"/>
      </w:tabs>
      <w:jc w:val="right"/>
      <w:rPr>
        <w:rFonts w:ascii="Calibri" w:eastAsia="Calibri" w:hAnsi="Calibri" w:cs="Calibri"/>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0C448" w14:textId="77777777" w:rsidR="00E0435E" w:rsidRDefault="00E0435E">
      <w:r>
        <w:separator/>
      </w:r>
    </w:p>
  </w:footnote>
  <w:footnote w:type="continuationSeparator" w:id="0">
    <w:p w14:paraId="551FFCEA" w14:textId="77777777" w:rsidR="00E0435E" w:rsidRDefault="00E04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E9E9" w14:textId="77777777" w:rsidR="00084D48" w:rsidRDefault="00C04B2B">
    <w:pPr>
      <w:tabs>
        <w:tab w:val="left" w:pos="1155"/>
        <w:tab w:val="center" w:pos="5103"/>
      </w:tabs>
      <w:spacing w:after="120"/>
      <w:rPr>
        <w:rFonts w:ascii="Arial" w:eastAsia="Arial" w:hAnsi="Arial" w:cs="Arial"/>
        <w:b/>
        <w:bCs/>
      </w:rPr>
    </w:pPr>
    <w:r>
      <w:rPr>
        <w:rFonts w:ascii="Arial" w:eastAsia="Arial" w:hAnsi="Arial" w:cs="Arial"/>
        <w:b/>
        <w:bCs/>
      </w:rPr>
      <w:tab/>
    </w:r>
    <w:r>
      <w:rPr>
        <w:rFonts w:ascii="Arial" w:eastAsia="Arial" w:hAnsi="Arial" w:cs="Arial"/>
        <w:b/>
        <w:bCs/>
      </w:rPr>
      <w:tab/>
    </w:r>
    <w:r>
      <w:rPr>
        <w:noProof/>
      </w:rPr>
      <w:drawing>
        <wp:anchor distT="0" distB="0" distL="0" distR="0" simplePos="0" relativeHeight="251658240" behindDoc="1" locked="0" layoutInCell="1" hidden="0" allowOverlap="1" wp14:anchorId="48DBA97D" wp14:editId="2E01ECFD">
          <wp:simplePos x="0" y="0"/>
          <wp:positionH relativeFrom="column">
            <wp:posOffset>2550795</wp:posOffset>
          </wp:positionH>
          <wp:positionV relativeFrom="paragraph">
            <wp:posOffset>-447674</wp:posOffset>
          </wp:positionV>
          <wp:extent cx="4218305" cy="1314450"/>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218305" cy="13144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AED71D1" wp14:editId="2234127B">
          <wp:simplePos x="0" y="0"/>
          <wp:positionH relativeFrom="column">
            <wp:posOffset>2</wp:posOffset>
          </wp:positionH>
          <wp:positionV relativeFrom="paragraph">
            <wp:posOffset>-372107</wp:posOffset>
          </wp:positionV>
          <wp:extent cx="1514475" cy="1057275"/>
          <wp:effectExtent l="0" t="0" r="0" b="0"/>
          <wp:wrapSquare wrapText="bothSides" distT="0" distB="0" distL="114300" distR="11430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514475" cy="1057275"/>
                  </a:xfrm>
                  <a:prstGeom prst="rect">
                    <a:avLst/>
                  </a:prstGeom>
                  <a:ln/>
                </pic:spPr>
              </pic:pic>
            </a:graphicData>
          </a:graphic>
        </wp:anchor>
      </w:drawing>
    </w:r>
  </w:p>
  <w:p w14:paraId="4C2574F2" w14:textId="77777777" w:rsidR="00084D48" w:rsidRDefault="00084D48">
    <w:pPr>
      <w:spacing w:after="120"/>
      <w:jc w:val="center"/>
      <w:rPr>
        <w:rFonts w:ascii="Arial" w:eastAsia="Arial" w:hAnsi="Arial" w:cs="Arial"/>
        <w:b/>
        <w:bCs/>
      </w:rPr>
    </w:pPr>
  </w:p>
  <w:p w14:paraId="540457EE" w14:textId="77777777" w:rsidR="00084D48" w:rsidRDefault="00084D48">
    <w:pPr>
      <w:spacing w:after="120"/>
      <w:jc w:val="center"/>
      <w:rPr>
        <w:rFonts w:ascii="Arial" w:eastAsia="Arial" w:hAnsi="Arial" w:cs="Arial"/>
        <w:b/>
        <w:bCs/>
      </w:rPr>
    </w:pPr>
  </w:p>
  <w:p w14:paraId="45AE3481" w14:textId="77777777" w:rsidR="00084D48" w:rsidRDefault="00084D48">
    <w:pPr>
      <w:spacing w:after="120"/>
      <w:jc w:val="center"/>
      <w:rPr>
        <w:rFonts w:ascii="Arial" w:eastAsia="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61E6D"/>
    <w:multiLevelType w:val="multilevel"/>
    <w:tmpl w:val="07908E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9800A09"/>
    <w:multiLevelType w:val="multilevel"/>
    <w:tmpl w:val="576E78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43A1629"/>
    <w:multiLevelType w:val="multilevel"/>
    <w:tmpl w:val="D4D21B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93711486">
    <w:abstractNumId w:val="2"/>
  </w:num>
  <w:num w:numId="2" w16cid:durableId="371342663">
    <w:abstractNumId w:val="1"/>
  </w:num>
  <w:num w:numId="3" w16cid:durableId="97457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D48"/>
    <w:rsid w:val="00084D48"/>
    <w:rsid w:val="0009723E"/>
    <w:rsid w:val="001B6A15"/>
    <w:rsid w:val="003B100A"/>
    <w:rsid w:val="004B2FF7"/>
    <w:rsid w:val="0050628C"/>
    <w:rsid w:val="007371B0"/>
    <w:rsid w:val="00A8192B"/>
    <w:rsid w:val="00C04B2B"/>
    <w:rsid w:val="00E0435E"/>
    <w:rsid w:val="00F24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BD09E"/>
  <w15:docId w15:val="{94DFBFC7-0516-497C-A1F4-93F38944F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sz w:val="22"/>
      <w:szCs w:val="22"/>
      <w:u w:val="single"/>
    </w:rPr>
  </w:style>
  <w:style w:type="paragraph" w:styleId="Heading2">
    <w:name w:val="heading 2"/>
    <w:basedOn w:val="Normal"/>
    <w:next w:val="Normal"/>
    <w:uiPriority w:val="9"/>
    <w:semiHidden/>
    <w:unhideWhenUsed/>
    <w:qFormat/>
    <w:pPr>
      <w:keepNext/>
      <w:jc w:val="center"/>
      <w:outlineLvl w:val="1"/>
    </w:pPr>
    <w:rPr>
      <w:b/>
      <w:bCs/>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odyText">
    <w:name w:val="Body Text"/>
    <w:basedOn w:val="Normal"/>
    <w:pPr>
      <w:jc w:val="both"/>
    </w:pPr>
    <w:rPr>
      <w:sz w:val="22"/>
      <w:szCs w:val="22"/>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customStyle="1" w:styleId="HeaderChar">
    <w:name w:val="Header Char"/>
    <w:link w:val="Header"/>
    <w:uiPriority w:val="99"/>
    <w:rPr>
      <w:sz w:val="24"/>
      <w:szCs w:val="24"/>
      <w:lang w:eastAsia="en-US"/>
    </w:rPr>
  </w:style>
  <w:style w:type="table" w:styleId="TableGrid">
    <w:name w:val="Table Grid"/>
    <w:basedOn w:val="TableNormal"/>
    <w:uiPriority w:val="59"/>
    <w:rsid w:val="00E85A0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6A01"/>
    <w:pPr>
      <w:ind w:left="720"/>
      <w:contextualSpacing/>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TdKAqT0Dw4aN6Uz3/IKClR+dZQ==">CgMxLjA4AHIhMTRSOGpQTkpod05jdjhOa3JCZFRhc1hJNWo0UjdLM0c0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joanner</dc:creator>
  <cp:lastModifiedBy>Carolyn Lindsay</cp:lastModifiedBy>
  <cp:revision>4</cp:revision>
  <cp:lastPrinted>2026-09-11T08:53:00Z</cp:lastPrinted>
  <dcterms:created xsi:type="dcterms:W3CDTF">2026-09-11T09:17:00Z</dcterms:created>
  <dcterms:modified xsi:type="dcterms:W3CDTF">2026-09-11T12:16:00Z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