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649F2D39" w:rsidR="001864C5" w:rsidRPr="009754F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670D3CA8">
        <w:rPr>
          <w:rFonts w:ascii="Arial" w:hAnsi="Arial" w:cs="Arial"/>
          <w:b/>
          <w:bCs/>
          <w:sz w:val="24"/>
          <w:szCs w:val="24"/>
        </w:rPr>
        <w:t>Job Title:</w:t>
      </w:r>
      <w:r w:rsidR="00517D9A" w:rsidRPr="670D3CA8">
        <w:rPr>
          <w:rFonts w:ascii="Arial" w:hAnsi="Arial" w:cs="Arial"/>
          <w:sz w:val="20"/>
          <w:szCs w:val="20"/>
        </w:rPr>
        <w:t xml:space="preserve"> </w:t>
      </w:r>
      <w:r>
        <w:tab/>
      </w:r>
      <w:r w:rsidR="00A8519B" w:rsidRPr="670D3CA8">
        <w:rPr>
          <w:rFonts w:ascii="Arial" w:hAnsi="Arial" w:cs="Arial"/>
          <w:b/>
          <w:bCs/>
          <w:sz w:val="24"/>
          <w:szCs w:val="24"/>
        </w:rPr>
        <w:t xml:space="preserve">Care </w:t>
      </w:r>
      <w:r w:rsidR="249939AC" w:rsidRPr="670D3CA8">
        <w:rPr>
          <w:rFonts w:ascii="Arial" w:hAnsi="Arial" w:cs="Arial"/>
          <w:b/>
          <w:bCs/>
          <w:sz w:val="24"/>
          <w:szCs w:val="24"/>
        </w:rPr>
        <w:t>Navigator</w:t>
      </w:r>
      <w:r w:rsidR="0035418E" w:rsidRPr="670D3CA8">
        <w:rPr>
          <w:rFonts w:ascii="Arial" w:hAnsi="Arial" w:cs="Arial"/>
          <w:b/>
          <w:bCs/>
          <w:sz w:val="24"/>
          <w:szCs w:val="24"/>
        </w:rPr>
        <w:t>, Single Point of Contact</w:t>
      </w:r>
    </w:p>
    <w:p w14:paraId="1529EA00" w14:textId="785E6DC7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Salary 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2614D9">
        <w:rPr>
          <w:rFonts w:ascii="Arial" w:hAnsi="Arial" w:cs="Arial"/>
          <w:b/>
          <w:sz w:val="24"/>
          <w:szCs w:val="24"/>
        </w:rPr>
        <w:tab/>
      </w:r>
      <w:r w:rsidR="00A8519B">
        <w:rPr>
          <w:rFonts w:ascii="Arial" w:hAnsi="Arial" w:cs="Arial"/>
          <w:b/>
          <w:sz w:val="24"/>
          <w:szCs w:val="24"/>
        </w:rPr>
        <w:t>G4</w:t>
      </w:r>
    </w:p>
    <w:p w14:paraId="0402C9DC" w14:textId="55FEADAF" w:rsidR="00B038D0" w:rsidRPr="00A370F9" w:rsidRDefault="32D0E43D" w:rsidP="002614D9">
      <w:pPr>
        <w:tabs>
          <w:tab w:val="left" w:pos="1985"/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2191FAA8">
        <w:rPr>
          <w:rFonts w:ascii="Arial" w:hAnsi="Arial" w:cs="Arial"/>
          <w:b/>
          <w:bCs/>
          <w:sz w:val="24"/>
          <w:szCs w:val="24"/>
        </w:rPr>
        <w:t xml:space="preserve">SCP: </w:t>
      </w:r>
      <w:r w:rsidR="00B038D0">
        <w:tab/>
      </w:r>
      <w:r w:rsidR="009754F5" w:rsidRPr="2191FAA8">
        <w:rPr>
          <w:rFonts w:ascii="Arial" w:hAnsi="Arial" w:cs="Arial"/>
          <w:b/>
          <w:bCs/>
          <w:sz w:val="24"/>
          <w:szCs w:val="24"/>
        </w:rPr>
        <w:t xml:space="preserve">                </w:t>
      </w:r>
      <w:r w:rsidR="00A8519B" w:rsidRPr="2191FAA8">
        <w:rPr>
          <w:rFonts w:ascii="Arial" w:hAnsi="Arial" w:cs="Arial"/>
          <w:b/>
          <w:bCs/>
          <w:sz w:val="24"/>
          <w:szCs w:val="24"/>
        </w:rPr>
        <w:t>12 - 17</w:t>
      </w:r>
      <w:r w:rsidR="00B038D0">
        <w:tab/>
      </w:r>
    </w:p>
    <w:p w14:paraId="7A06B7D0" w14:textId="2230C5E8" w:rsidR="00B038D0" w:rsidRPr="008801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Family:</w:t>
      </w:r>
      <w:r w:rsidR="00A8519B">
        <w:rPr>
          <w:rFonts w:ascii="Arial" w:hAnsi="Arial" w:cs="Arial"/>
          <w:b/>
          <w:sz w:val="24"/>
          <w:szCs w:val="24"/>
        </w:rPr>
        <w:t xml:space="preserve">  </w:t>
      </w:r>
      <w:r w:rsidR="009754F5">
        <w:rPr>
          <w:rFonts w:ascii="Arial" w:hAnsi="Arial" w:cs="Arial"/>
          <w:b/>
          <w:sz w:val="24"/>
          <w:szCs w:val="24"/>
        </w:rPr>
        <w:t xml:space="preserve">  </w:t>
      </w:r>
      <w:r w:rsidR="00A8519B">
        <w:rPr>
          <w:rFonts w:ascii="Arial" w:hAnsi="Arial" w:cs="Arial"/>
          <w:b/>
          <w:sz w:val="24"/>
          <w:szCs w:val="24"/>
        </w:rPr>
        <w:t xml:space="preserve">         </w:t>
      </w:r>
      <w:r w:rsidR="008801C5">
        <w:rPr>
          <w:rFonts w:ascii="Arial" w:hAnsi="Arial" w:cs="Arial"/>
          <w:b/>
          <w:sz w:val="24"/>
          <w:szCs w:val="24"/>
        </w:rPr>
        <w:tab/>
      </w:r>
      <w:r w:rsidR="00726970">
        <w:rPr>
          <w:rFonts w:ascii="Arial" w:hAnsi="Arial" w:cs="Arial"/>
          <w:b/>
          <w:sz w:val="24"/>
          <w:szCs w:val="24"/>
        </w:rPr>
        <w:t>People Care</w:t>
      </w:r>
    </w:p>
    <w:p w14:paraId="6EC69DEC" w14:textId="4425193E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Profile:</w:t>
      </w:r>
      <w:r w:rsidR="00C2727D">
        <w:rPr>
          <w:rFonts w:ascii="Arial" w:hAnsi="Arial" w:cs="Arial"/>
          <w:b/>
          <w:sz w:val="24"/>
          <w:szCs w:val="24"/>
        </w:rPr>
        <w:t xml:space="preserve">    </w:t>
      </w:r>
      <w:r w:rsidR="00726970">
        <w:rPr>
          <w:rFonts w:ascii="Arial" w:hAnsi="Arial" w:cs="Arial"/>
          <w:b/>
          <w:sz w:val="24"/>
          <w:szCs w:val="24"/>
        </w:rPr>
        <w:tab/>
      </w:r>
      <w:r w:rsidR="00C2727D" w:rsidRPr="00C2727D">
        <w:rPr>
          <w:rFonts w:ascii="Arial" w:hAnsi="Arial" w:cs="Arial"/>
          <w:b/>
          <w:sz w:val="24"/>
          <w:szCs w:val="24"/>
        </w:rPr>
        <w:t>PC2.5</w:t>
      </w:r>
      <w:r w:rsidR="008801C5">
        <w:rPr>
          <w:rFonts w:ascii="Arial" w:hAnsi="Arial" w:cs="Arial"/>
          <w:b/>
          <w:sz w:val="24"/>
          <w:szCs w:val="24"/>
        </w:rPr>
        <w:tab/>
      </w:r>
    </w:p>
    <w:p w14:paraId="3EFFEF43" w14:textId="06BAAA5B" w:rsidR="00B6266A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Reports to:</w:t>
      </w:r>
      <w:r w:rsidR="00A8519B">
        <w:rPr>
          <w:rFonts w:ascii="Arial" w:hAnsi="Arial" w:cs="Arial"/>
          <w:b/>
          <w:sz w:val="24"/>
          <w:szCs w:val="24"/>
        </w:rPr>
        <w:t xml:space="preserve">  </w:t>
      </w:r>
      <w:r w:rsidR="00B276E4">
        <w:rPr>
          <w:rFonts w:ascii="Arial" w:hAnsi="Arial" w:cs="Arial"/>
          <w:b/>
          <w:sz w:val="24"/>
          <w:szCs w:val="24"/>
        </w:rPr>
        <w:t xml:space="preserve">Business Manager / </w:t>
      </w:r>
      <w:r w:rsidR="00A8519B">
        <w:rPr>
          <w:rFonts w:ascii="Arial" w:hAnsi="Arial" w:cs="Arial"/>
          <w:b/>
          <w:sz w:val="24"/>
          <w:szCs w:val="24"/>
        </w:rPr>
        <w:t>Service Manager and Team Lead</w:t>
      </w:r>
      <w:r w:rsidR="00726970">
        <w:rPr>
          <w:rFonts w:ascii="Arial" w:hAnsi="Arial" w:cs="Arial"/>
          <w:b/>
          <w:sz w:val="24"/>
          <w:szCs w:val="24"/>
        </w:rPr>
        <w:t>er</w:t>
      </w:r>
      <w:r w:rsidR="00F33A8A">
        <w:rPr>
          <w:rFonts w:ascii="Arial" w:hAnsi="Arial" w:cs="Arial"/>
          <w:b/>
          <w:sz w:val="24"/>
          <w:szCs w:val="24"/>
        </w:rPr>
        <w:tab/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77777777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7E4B011C" w14:textId="402D7022" w:rsidR="00A8519B" w:rsidRPr="00BA63FA" w:rsidRDefault="00A8519B" w:rsidP="00A8519B">
      <w:pPr>
        <w:spacing w:after="0"/>
        <w:rPr>
          <w:rFonts w:ascii="Arial" w:hAnsi="Arial" w:cs="Arial"/>
          <w:bCs/>
          <w:i/>
          <w:sz w:val="24"/>
          <w:szCs w:val="24"/>
        </w:rPr>
      </w:pPr>
    </w:p>
    <w:p w14:paraId="6CA5B17E" w14:textId="6C8AC480" w:rsidR="00765DD4" w:rsidRPr="00BA63FA" w:rsidRDefault="00A8519B" w:rsidP="0013280C">
      <w:pPr>
        <w:spacing w:after="0"/>
        <w:rPr>
          <w:rFonts w:ascii="Arial" w:hAnsi="Arial" w:cs="Arial"/>
          <w:sz w:val="24"/>
          <w:szCs w:val="24"/>
        </w:rPr>
      </w:pPr>
      <w:r w:rsidRPr="00BA63FA">
        <w:rPr>
          <w:rFonts w:ascii="Arial" w:hAnsi="Arial" w:cs="Arial"/>
          <w:sz w:val="24"/>
          <w:szCs w:val="24"/>
        </w:rPr>
        <w:t xml:space="preserve">The purpose of the Care </w:t>
      </w:r>
      <w:r w:rsidR="64A0BBDF" w:rsidRPr="00BA63FA">
        <w:rPr>
          <w:rFonts w:ascii="Arial" w:hAnsi="Arial" w:cs="Arial"/>
          <w:sz w:val="24"/>
          <w:szCs w:val="24"/>
        </w:rPr>
        <w:t>Navigator</w:t>
      </w:r>
      <w:r w:rsidRPr="00BA63FA">
        <w:rPr>
          <w:rFonts w:ascii="Arial" w:hAnsi="Arial" w:cs="Arial"/>
          <w:sz w:val="24"/>
          <w:szCs w:val="24"/>
        </w:rPr>
        <w:t xml:space="preserve"> is to </w:t>
      </w:r>
      <w:r w:rsidR="00765DD4" w:rsidRPr="00BA63FA">
        <w:rPr>
          <w:rFonts w:ascii="Arial" w:hAnsi="Arial" w:cs="Arial"/>
          <w:sz w:val="24"/>
          <w:szCs w:val="24"/>
        </w:rPr>
        <w:t xml:space="preserve">support the council in its </w:t>
      </w:r>
      <w:proofErr w:type="gramStart"/>
      <w:r w:rsidR="00765DD4" w:rsidRPr="00BA63FA">
        <w:rPr>
          <w:rFonts w:ascii="Arial" w:hAnsi="Arial" w:cs="Arial"/>
          <w:sz w:val="24"/>
          <w:szCs w:val="24"/>
        </w:rPr>
        <w:t>strength based</w:t>
      </w:r>
      <w:proofErr w:type="gramEnd"/>
      <w:r w:rsidR="00765DD4" w:rsidRPr="00BA63FA">
        <w:rPr>
          <w:rFonts w:ascii="Arial" w:hAnsi="Arial" w:cs="Arial"/>
          <w:sz w:val="24"/>
          <w:szCs w:val="24"/>
        </w:rPr>
        <w:t xml:space="preserve"> approach to the delivery of Adult Social Care with specific focus on </w:t>
      </w:r>
      <w:r w:rsidR="0013280C" w:rsidRPr="00BA63FA">
        <w:rPr>
          <w:rFonts w:ascii="Arial" w:hAnsi="Arial" w:cs="Arial"/>
          <w:sz w:val="24"/>
          <w:szCs w:val="24"/>
        </w:rPr>
        <w:t>t</w:t>
      </w:r>
      <w:r w:rsidR="00765DD4" w:rsidRPr="00BA63FA">
        <w:rPr>
          <w:rFonts w:ascii="Arial" w:hAnsi="Arial" w:cs="Arial"/>
          <w:sz w:val="24"/>
          <w:szCs w:val="24"/>
        </w:rPr>
        <w:t>he provision of advice</w:t>
      </w:r>
      <w:r w:rsidR="00C44806" w:rsidRPr="00BA63FA">
        <w:rPr>
          <w:rFonts w:ascii="Arial" w:hAnsi="Arial" w:cs="Arial"/>
          <w:sz w:val="24"/>
          <w:szCs w:val="24"/>
        </w:rPr>
        <w:t xml:space="preserve">, </w:t>
      </w:r>
      <w:r w:rsidR="00765DD4" w:rsidRPr="00BA63FA">
        <w:rPr>
          <w:rFonts w:ascii="Arial" w:hAnsi="Arial" w:cs="Arial"/>
          <w:sz w:val="24"/>
          <w:szCs w:val="24"/>
        </w:rPr>
        <w:t>guidance</w:t>
      </w:r>
      <w:r w:rsidR="00C44806" w:rsidRPr="00BA63FA">
        <w:rPr>
          <w:rFonts w:ascii="Arial" w:hAnsi="Arial" w:cs="Arial"/>
          <w:sz w:val="24"/>
          <w:szCs w:val="24"/>
        </w:rPr>
        <w:t xml:space="preserve"> and care navigation</w:t>
      </w:r>
      <w:r w:rsidR="00765DD4" w:rsidRPr="00BA63FA">
        <w:rPr>
          <w:rFonts w:ascii="Arial" w:hAnsi="Arial" w:cs="Arial"/>
          <w:sz w:val="24"/>
          <w:szCs w:val="24"/>
        </w:rPr>
        <w:t xml:space="preserve"> in keeping with the council’s </w:t>
      </w:r>
      <w:proofErr w:type="spellStart"/>
      <w:r w:rsidR="00765DD4" w:rsidRPr="00BA63FA">
        <w:rPr>
          <w:rFonts w:ascii="Arial" w:hAnsi="Arial" w:cs="Arial"/>
          <w:sz w:val="24"/>
          <w:szCs w:val="24"/>
        </w:rPr>
        <w:t>preventation</w:t>
      </w:r>
      <w:proofErr w:type="spellEnd"/>
      <w:r w:rsidR="00765DD4" w:rsidRPr="00BA63FA">
        <w:rPr>
          <w:rFonts w:ascii="Arial" w:hAnsi="Arial" w:cs="Arial"/>
          <w:sz w:val="24"/>
          <w:szCs w:val="24"/>
        </w:rPr>
        <w:t xml:space="preserve"> agenda</w:t>
      </w:r>
      <w:r w:rsidR="0013280C" w:rsidRPr="00BA63FA">
        <w:rPr>
          <w:rFonts w:ascii="Arial" w:hAnsi="Arial" w:cs="Arial"/>
          <w:sz w:val="24"/>
          <w:szCs w:val="24"/>
        </w:rPr>
        <w:t>.</w:t>
      </w:r>
    </w:p>
    <w:p w14:paraId="76260303" w14:textId="77777777" w:rsidR="006F28AC" w:rsidRPr="00BA63FA" w:rsidRDefault="006F28AC" w:rsidP="0013280C">
      <w:pPr>
        <w:spacing w:after="0"/>
        <w:rPr>
          <w:rFonts w:ascii="Arial" w:hAnsi="Arial" w:cs="Arial"/>
          <w:sz w:val="24"/>
          <w:szCs w:val="24"/>
        </w:rPr>
      </w:pPr>
    </w:p>
    <w:p w14:paraId="2B557C13" w14:textId="7B3D26F7" w:rsidR="00765DD4" w:rsidRPr="00BA63FA" w:rsidRDefault="001E7A15" w:rsidP="002E2734">
      <w:pPr>
        <w:rPr>
          <w:rFonts w:ascii="Arial" w:hAnsi="Arial" w:cs="Arial"/>
          <w:sz w:val="24"/>
          <w:szCs w:val="24"/>
        </w:rPr>
      </w:pPr>
      <w:r w:rsidRPr="00BA63FA">
        <w:rPr>
          <w:rFonts w:ascii="Arial" w:hAnsi="Arial" w:cs="Arial"/>
          <w:sz w:val="24"/>
          <w:szCs w:val="24"/>
        </w:rPr>
        <w:t>The f</w:t>
      </w:r>
      <w:r w:rsidR="00765DD4" w:rsidRPr="00BA63FA">
        <w:rPr>
          <w:rFonts w:ascii="Arial" w:hAnsi="Arial" w:cs="Arial"/>
          <w:sz w:val="24"/>
          <w:szCs w:val="24"/>
        </w:rPr>
        <w:t>acilitation of initial contact and entry to adult social care servic</w:t>
      </w:r>
      <w:r w:rsidRPr="00BA63FA">
        <w:rPr>
          <w:rFonts w:ascii="Arial" w:hAnsi="Arial" w:cs="Arial"/>
          <w:sz w:val="24"/>
          <w:szCs w:val="24"/>
        </w:rPr>
        <w:t xml:space="preserve">es, </w:t>
      </w:r>
      <w:r w:rsidR="002E2734" w:rsidRPr="00BA63FA">
        <w:rPr>
          <w:rFonts w:ascii="Arial" w:hAnsi="Arial" w:cs="Arial"/>
          <w:sz w:val="24"/>
          <w:szCs w:val="24"/>
        </w:rPr>
        <w:t>support to the progression of social care journeys</w:t>
      </w:r>
      <w:r w:rsidRPr="00BA63FA">
        <w:rPr>
          <w:rFonts w:ascii="Arial" w:hAnsi="Arial" w:cs="Arial"/>
          <w:sz w:val="24"/>
          <w:szCs w:val="24"/>
        </w:rPr>
        <w:t xml:space="preserve"> and t</w:t>
      </w:r>
      <w:r w:rsidR="00765DD4" w:rsidRPr="00BA63FA">
        <w:rPr>
          <w:rFonts w:ascii="Arial" w:hAnsi="Arial" w:cs="Arial"/>
          <w:sz w:val="24"/>
          <w:szCs w:val="24"/>
        </w:rPr>
        <w:t>he review of customer needs following the implementation of a</w:t>
      </w:r>
      <w:r w:rsidR="002E2734" w:rsidRPr="00BA63FA">
        <w:rPr>
          <w:rFonts w:ascii="Arial" w:hAnsi="Arial" w:cs="Arial"/>
          <w:sz w:val="24"/>
          <w:szCs w:val="24"/>
        </w:rPr>
        <w:t xml:space="preserve">n ongoing </w:t>
      </w:r>
      <w:r w:rsidR="00765DD4" w:rsidRPr="00BA63FA">
        <w:rPr>
          <w:rFonts w:ascii="Arial" w:hAnsi="Arial" w:cs="Arial"/>
          <w:sz w:val="24"/>
          <w:szCs w:val="24"/>
        </w:rPr>
        <w:t>care plan</w:t>
      </w:r>
      <w:r w:rsidR="002E2734" w:rsidRPr="00BA63FA">
        <w:rPr>
          <w:rFonts w:ascii="Arial" w:hAnsi="Arial" w:cs="Arial"/>
          <w:sz w:val="24"/>
          <w:szCs w:val="24"/>
        </w:rPr>
        <w:t xml:space="preserve"> are key features of the role.</w:t>
      </w:r>
    </w:p>
    <w:p w14:paraId="1DBE2B80" w14:textId="5C60E281" w:rsidR="00765DD4" w:rsidRDefault="00765DD4" w:rsidP="00765DD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Main Duties:</w:t>
      </w:r>
    </w:p>
    <w:p w14:paraId="6A8F27F0" w14:textId="77777777" w:rsidR="0013280C" w:rsidRDefault="0013280C" w:rsidP="00765DD4">
      <w:pPr>
        <w:spacing w:after="0"/>
        <w:rPr>
          <w:rFonts w:ascii="Arial" w:hAnsi="Arial" w:cs="Arial"/>
          <w:b/>
          <w:sz w:val="24"/>
          <w:szCs w:val="24"/>
        </w:rPr>
      </w:pPr>
    </w:p>
    <w:p w14:paraId="72C83C18" w14:textId="1F0C781D" w:rsidR="002E2734" w:rsidRDefault="002E2734" w:rsidP="002E273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BA2039">
        <w:rPr>
          <w:rFonts w:ascii="Arial" w:hAnsi="Arial" w:cs="Arial"/>
        </w:rPr>
        <w:t>deliver the “first conversation” for new customers t</w:t>
      </w:r>
      <w:r w:rsidR="00341B76">
        <w:rPr>
          <w:rFonts w:ascii="Arial" w:hAnsi="Arial" w:cs="Arial"/>
        </w:rPr>
        <w:t>o Adult S</w:t>
      </w:r>
      <w:r w:rsidR="00BA2039">
        <w:rPr>
          <w:rFonts w:ascii="Arial" w:hAnsi="Arial" w:cs="Arial"/>
        </w:rPr>
        <w:t>ervices</w:t>
      </w:r>
      <w:r w:rsidR="006A0DF8">
        <w:rPr>
          <w:rFonts w:ascii="Arial" w:hAnsi="Arial" w:cs="Arial"/>
        </w:rPr>
        <w:t xml:space="preserve">, </w:t>
      </w:r>
      <w:r w:rsidR="006A0DF8" w:rsidRPr="670D3CA8">
        <w:rPr>
          <w:rFonts w:ascii="Arial" w:hAnsi="Arial" w:cs="Arial"/>
        </w:rPr>
        <w:t>undertak</w:t>
      </w:r>
      <w:r w:rsidR="006A0DF8">
        <w:rPr>
          <w:rFonts w:ascii="Arial" w:hAnsi="Arial" w:cs="Arial"/>
        </w:rPr>
        <w:t>ing</w:t>
      </w:r>
      <w:r w:rsidR="006A0DF8" w:rsidRPr="670D3CA8">
        <w:rPr>
          <w:rFonts w:ascii="Arial" w:hAnsi="Arial" w:cs="Arial"/>
        </w:rPr>
        <w:t xml:space="preserve"> an initial triage to </w:t>
      </w:r>
      <w:r w:rsidR="004C7FFC">
        <w:rPr>
          <w:rFonts w:ascii="Arial" w:hAnsi="Arial" w:cs="Arial"/>
        </w:rPr>
        <w:t xml:space="preserve">establish the </w:t>
      </w:r>
      <w:r w:rsidR="00812618">
        <w:rPr>
          <w:rFonts w:ascii="Arial" w:hAnsi="Arial" w:cs="Arial"/>
        </w:rPr>
        <w:t>circumstances and aspirations of the person and/or their carer</w:t>
      </w:r>
    </w:p>
    <w:p w14:paraId="6D02FF18" w14:textId="0078F14A" w:rsidR="00812618" w:rsidRPr="009754F5" w:rsidRDefault="00812618" w:rsidP="00812618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670D3CA8">
        <w:rPr>
          <w:rFonts w:ascii="Arial" w:hAnsi="Arial" w:cs="Arial"/>
        </w:rPr>
        <w:t>To liaise with several professionals, providers, customers and advocates to arrange specific interventions that meet th</w:t>
      </w:r>
      <w:r w:rsidR="0012109E">
        <w:rPr>
          <w:rFonts w:ascii="Arial" w:hAnsi="Arial" w:cs="Arial"/>
        </w:rPr>
        <w:t>e</w:t>
      </w:r>
      <w:r w:rsidRPr="670D3CA8">
        <w:rPr>
          <w:rFonts w:ascii="Arial" w:hAnsi="Arial" w:cs="Arial"/>
        </w:rPr>
        <w:t xml:space="preserve"> person's </w:t>
      </w:r>
      <w:r w:rsidR="0012109E">
        <w:rPr>
          <w:rFonts w:ascii="Arial" w:hAnsi="Arial" w:cs="Arial"/>
        </w:rPr>
        <w:t xml:space="preserve">individual </w:t>
      </w:r>
      <w:r w:rsidRPr="670D3CA8">
        <w:rPr>
          <w:rFonts w:ascii="Arial" w:hAnsi="Arial" w:cs="Arial"/>
        </w:rPr>
        <w:t>needs</w:t>
      </w:r>
    </w:p>
    <w:p w14:paraId="1CDD8AE9" w14:textId="4C65D8C3" w:rsidR="002E2734" w:rsidRPr="00C376D5" w:rsidRDefault="00C74A6E" w:rsidP="00C376D5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670D3CA8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establish risk</w:t>
      </w:r>
      <w:r w:rsidR="00FE194C">
        <w:rPr>
          <w:rFonts w:ascii="Arial" w:hAnsi="Arial" w:cs="Arial"/>
        </w:rPr>
        <w:t xml:space="preserve"> and support </w:t>
      </w:r>
      <w:r w:rsidR="00D23D82">
        <w:rPr>
          <w:rFonts w:ascii="Arial" w:hAnsi="Arial" w:cs="Arial"/>
        </w:rPr>
        <w:t>social care managers</w:t>
      </w:r>
      <w:r w:rsidR="00434057">
        <w:rPr>
          <w:rFonts w:ascii="Arial" w:hAnsi="Arial" w:cs="Arial"/>
        </w:rPr>
        <w:t xml:space="preserve"> to</w:t>
      </w:r>
      <w:r w:rsidR="00FE194C">
        <w:rPr>
          <w:rFonts w:ascii="Arial" w:hAnsi="Arial" w:cs="Arial"/>
        </w:rPr>
        <w:t xml:space="preserve"> </w:t>
      </w:r>
      <w:proofErr w:type="spellStart"/>
      <w:r w:rsidR="00D23D82">
        <w:rPr>
          <w:rFonts w:ascii="Arial" w:hAnsi="Arial" w:cs="Arial"/>
        </w:rPr>
        <w:t>prioritise</w:t>
      </w:r>
      <w:proofErr w:type="spellEnd"/>
      <w:r w:rsidR="00D23D82">
        <w:rPr>
          <w:rFonts w:ascii="Arial" w:hAnsi="Arial" w:cs="Arial"/>
        </w:rPr>
        <w:t xml:space="preserve"> and </w:t>
      </w:r>
      <w:r w:rsidRPr="670D3CA8">
        <w:rPr>
          <w:rFonts w:ascii="Arial" w:hAnsi="Arial" w:cs="Arial"/>
        </w:rPr>
        <w:t xml:space="preserve">ensure a </w:t>
      </w:r>
      <w:proofErr w:type="gramStart"/>
      <w:r w:rsidRPr="670D3CA8">
        <w:rPr>
          <w:rFonts w:ascii="Arial" w:hAnsi="Arial" w:cs="Arial"/>
        </w:rPr>
        <w:t>timely response</w:t>
      </w:r>
      <w:r w:rsidR="00D23D82">
        <w:rPr>
          <w:rFonts w:ascii="Arial" w:hAnsi="Arial" w:cs="Arial"/>
        </w:rPr>
        <w:t>s</w:t>
      </w:r>
      <w:proofErr w:type="gramEnd"/>
      <w:r w:rsidR="00434057">
        <w:rPr>
          <w:rFonts w:ascii="Arial" w:hAnsi="Arial" w:cs="Arial"/>
        </w:rPr>
        <w:t xml:space="preserve"> to customers</w:t>
      </w:r>
    </w:p>
    <w:p w14:paraId="75D133AF" w14:textId="79AB07FD" w:rsidR="002E2734" w:rsidRPr="009754F5" w:rsidRDefault="002E2734" w:rsidP="002E273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670D3CA8">
        <w:rPr>
          <w:rFonts w:ascii="Arial" w:hAnsi="Arial" w:cs="Arial"/>
        </w:rPr>
        <w:t>To act as a point of contact for Social Care professionals, customers, advocates and other professionals</w:t>
      </w:r>
      <w:r w:rsidR="00C376D5">
        <w:rPr>
          <w:rFonts w:ascii="Arial" w:hAnsi="Arial" w:cs="Arial"/>
        </w:rPr>
        <w:t xml:space="preserve"> throughout the process of an initial customer contact</w:t>
      </w:r>
    </w:p>
    <w:p w14:paraId="65F06976" w14:textId="7B442DA8" w:rsidR="002E2734" w:rsidRPr="0020369F" w:rsidRDefault="002E2734" w:rsidP="0020369F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20369F">
        <w:rPr>
          <w:rFonts w:ascii="Arial" w:hAnsi="Arial" w:cs="Arial"/>
        </w:rPr>
        <w:t xml:space="preserve">To </w:t>
      </w:r>
      <w:r w:rsidR="00911800">
        <w:rPr>
          <w:rFonts w:ascii="Arial" w:hAnsi="Arial" w:cs="Arial"/>
        </w:rPr>
        <w:t>deliver a telephone review for customers known to the Adult Social Care service whose needs are moderately to less complex</w:t>
      </w:r>
      <w:r w:rsidR="00F1413A">
        <w:rPr>
          <w:rFonts w:ascii="Arial" w:hAnsi="Arial" w:cs="Arial"/>
        </w:rPr>
        <w:t xml:space="preserve"> </w:t>
      </w:r>
    </w:p>
    <w:p w14:paraId="530AAF0E" w14:textId="069FF8E2" w:rsidR="002E2734" w:rsidRDefault="002E2734" w:rsidP="002E273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20617935">
        <w:rPr>
          <w:rFonts w:ascii="Arial" w:hAnsi="Arial" w:cs="Arial"/>
        </w:rPr>
        <w:t xml:space="preserve">To </w:t>
      </w:r>
      <w:r w:rsidR="002225A7">
        <w:rPr>
          <w:rFonts w:ascii="Arial" w:hAnsi="Arial" w:cs="Arial"/>
        </w:rPr>
        <w:t>deliver a telephone review for customers supported</w:t>
      </w:r>
      <w:r w:rsidRPr="20617935">
        <w:rPr>
          <w:rFonts w:ascii="Arial" w:hAnsi="Arial" w:cs="Arial"/>
        </w:rPr>
        <w:t xml:space="preserve"> by Voicescape telephony </w:t>
      </w:r>
      <w:r w:rsidR="00B76EB7">
        <w:rPr>
          <w:rFonts w:ascii="Arial" w:hAnsi="Arial" w:cs="Arial"/>
        </w:rPr>
        <w:t>solution</w:t>
      </w:r>
      <w:r w:rsidR="002225A7">
        <w:rPr>
          <w:rFonts w:ascii="Arial" w:hAnsi="Arial" w:cs="Arial"/>
        </w:rPr>
        <w:t xml:space="preserve"> and known to a range of services provided by the council and Sunderland Care and Support</w:t>
      </w:r>
    </w:p>
    <w:p w14:paraId="1698981D" w14:textId="2EAED9CC" w:rsidR="00F71E1C" w:rsidRPr="00BA63FA" w:rsidRDefault="002E2734" w:rsidP="0012109E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20617935">
        <w:rPr>
          <w:rFonts w:ascii="Arial" w:hAnsi="Arial" w:cs="Arial"/>
        </w:rPr>
        <w:t>To give support and guidance to call handler colleagues.</w:t>
      </w:r>
    </w:p>
    <w:p w14:paraId="27E202F2" w14:textId="51CF855C" w:rsidR="002E2734" w:rsidRPr="00FF31AA" w:rsidRDefault="00F71E1C" w:rsidP="00765DD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To </w:t>
      </w:r>
      <w:r w:rsidR="0012109E" w:rsidRPr="00F71E1C">
        <w:rPr>
          <w:rFonts w:ascii="Arial" w:hAnsi="Arial" w:cs="Arial"/>
        </w:rPr>
        <w:t xml:space="preserve">work autonomously and as part of team to promote effective </w:t>
      </w:r>
      <w:proofErr w:type="gramStart"/>
      <w:r w:rsidR="0012109E" w:rsidRPr="00F71E1C">
        <w:rPr>
          <w:rFonts w:ascii="Arial" w:hAnsi="Arial" w:cs="Arial"/>
        </w:rPr>
        <w:t>partnership working</w:t>
      </w:r>
      <w:proofErr w:type="gramEnd"/>
      <w:r w:rsidR="0012109E" w:rsidRPr="00F71E1C">
        <w:rPr>
          <w:rFonts w:ascii="Arial" w:hAnsi="Arial" w:cs="Arial"/>
        </w:rPr>
        <w:t xml:space="preserve"> </w:t>
      </w:r>
      <w:r w:rsidR="00BA63FA">
        <w:rPr>
          <w:rFonts w:ascii="Arial" w:hAnsi="Arial" w:cs="Arial"/>
        </w:rPr>
        <w:t xml:space="preserve">to facilitate the best outcomes for customers </w:t>
      </w:r>
    </w:p>
    <w:p w14:paraId="6F7F2151" w14:textId="77777777" w:rsidR="002E2734" w:rsidRDefault="002E2734" w:rsidP="00765DD4">
      <w:pPr>
        <w:spacing w:after="0"/>
        <w:rPr>
          <w:rFonts w:ascii="Arial" w:hAnsi="Arial" w:cs="Arial"/>
          <w:b/>
          <w:sz w:val="24"/>
          <w:szCs w:val="24"/>
        </w:rPr>
      </w:pPr>
    </w:p>
    <w:p w14:paraId="3250388E" w14:textId="2497D2CF" w:rsidR="0013280C" w:rsidRDefault="0013280C" w:rsidP="00765DD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 Tasks:</w:t>
      </w:r>
    </w:p>
    <w:p w14:paraId="23979429" w14:textId="77777777" w:rsidR="00765DD4" w:rsidRDefault="00765DD4" w:rsidP="00765DD4">
      <w:pPr>
        <w:spacing w:after="0"/>
        <w:rPr>
          <w:rFonts w:ascii="Arial" w:hAnsi="Arial" w:cs="Arial"/>
          <w:b/>
          <w:i/>
          <w:sz w:val="20"/>
          <w:szCs w:val="20"/>
        </w:rPr>
      </w:pPr>
    </w:p>
    <w:p w14:paraId="6DBCC085" w14:textId="77777777" w:rsidR="00E87702" w:rsidRPr="00E87702" w:rsidRDefault="00781F6E" w:rsidP="00E8770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231EA9">
        <w:rPr>
          <w:rFonts w:ascii="Arial" w:hAnsi="Arial" w:cs="Arial"/>
          <w:bCs/>
          <w:iCs/>
        </w:rPr>
        <w:t>To respond to telephone calls and electronic referrals for</w:t>
      </w:r>
      <w:r w:rsidR="00231EA9">
        <w:rPr>
          <w:rFonts w:ascii="Arial" w:hAnsi="Arial" w:cs="Arial"/>
          <w:bCs/>
          <w:iCs/>
        </w:rPr>
        <w:t xml:space="preserve"> </w:t>
      </w:r>
      <w:r w:rsidRPr="00231EA9">
        <w:rPr>
          <w:rFonts w:ascii="Arial" w:hAnsi="Arial" w:cs="Arial"/>
          <w:bCs/>
          <w:iCs/>
        </w:rPr>
        <w:t>customers</w:t>
      </w:r>
      <w:r w:rsidR="00E87702">
        <w:rPr>
          <w:rFonts w:ascii="Arial" w:hAnsi="Arial" w:cs="Arial"/>
          <w:bCs/>
          <w:iCs/>
        </w:rPr>
        <w:t xml:space="preserve"> of Adult Services and Sunderland Care and Support</w:t>
      </w:r>
    </w:p>
    <w:p w14:paraId="772B4989" w14:textId="08912323" w:rsidR="004F1F3D" w:rsidRPr="004F1F3D" w:rsidRDefault="00E87702" w:rsidP="00E8770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To c</w:t>
      </w:r>
      <w:r w:rsidR="0584E8EF" w:rsidRPr="00E87702">
        <w:rPr>
          <w:rFonts w:ascii="Arial" w:hAnsi="Arial" w:cs="Arial"/>
        </w:rPr>
        <w:t>ontact referrer</w:t>
      </w:r>
      <w:r>
        <w:rPr>
          <w:rFonts w:ascii="Arial" w:hAnsi="Arial" w:cs="Arial"/>
        </w:rPr>
        <w:t>s</w:t>
      </w:r>
      <w:r w:rsidR="0584E8EF" w:rsidRPr="00E87702">
        <w:rPr>
          <w:rFonts w:ascii="Arial" w:hAnsi="Arial" w:cs="Arial"/>
        </w:rPr>
        <w:t xml:space="preserve"> t</w:t>
      </w:r>
      <w:r w:rsidR="00781F6E" w:rsidRPr="00E87702">
        <w:rPr>
          <w:rFonts w:ascii="Arial" w:hAnsi="Arial" w:cs="Arial"/>
        </w:rPr>
        <w:t xml:space="preserve">o </w:t>
      </w:r>
      <w:r w:rsidR="004F1F3D">
        <w:rPr>
          <w:rFonts w:ascii="Arial" w:hAnsi="Arial" w:cs="Arial"/>
        </w:rPr>
        <w:t xml:space="preserve">ensure the gathering of key </w:t>
      </w:r>
      <w:r w:rsidR="007972E0">
        <w:rPr>
          <w:rFonts w:ascii="Arial" w:hAnsi="Arial" w:cs="Arial"/>
        </w:rPr>
        <w:t xml:space="preserve">demographic </w:t>
      </w:r>
      <w:r w:rsidR="004F1F3D">
        <w:rPr>
          <w:rFonts w:ascii="Arial" w:hAnsi="Arial" w:cs="Arial"/>
        </w:rPr>
        <w:t xml:space="preserve">datasets </w:t>
      </w:r>
      <w:r w:rsidR="007972E0">
        <w:rPr>
          <w:rFonts w:ascii="Arial" w:hAnsi="Arial" w:cs="Arial"/>
        </w:rPr>
        <w:t xml:space="preserve">and undertake a “first conversation” during which the referrer will be supported to establish </w:t>
      </w:r>
      <w:r w:rsidR="002D4226">
        <w:rPr>
          <w:rFonts w:ascii="Arial" w:hAnsi="Arial" w:cs="Arial"/>
        </w:rPr>
        <w:t>the needs, aspirations and circumstances of the customer</w:t>
      </w:r>
    </w:p>
    <w:p w14:paraId="6B18178D" w14:textId="6B8133D8" w:rsidR="004F1F3D" w:rsidRPr="002D4226" w:rsidRDefault="002D4226" w:rsidP="00E87702">
      <w:pPr>
        <w:pStyle w:val="ListParagraph"/>
        <w:numPr>
          <w:ilvl w:val="0"/>
          <w:numId w:val="31"/>
        </w:numPr>
        <w:rPr>
          <w:rFonts w:ascii="Arial" w:hAnsi="Arial" w:cs="Arial"/>
          <w:bCs/>
        </w:rPr>
      </w:pPr>
      <w:r w:rsidRPr="002D4226">
        <w:rPr>
          <w:rFonts w:ascii="Arial" w:hAnsi="Arial" w:cs="Arial"/>
          <w:bCs/>
        </w:rPr>
        <w:t>To interrogate various records management systems to support the gathering of data</w:t>
      </w:r>
    </w:p>
    <w:p w14:paraId="40E391B5" w14:textId="77777777" w:rsidR="006E25F7" w:rsidRPr="006E25F7" w:rsidRDefault="00781F6E" w:rsidP="006E25F7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B04939">
        <w:rPr>
          <w:rFonts w:ascii="Arial" w:hAnsi="Arial" w:cs="Arial"/>
        </w:rPr>
        <w:t xml:space="preserve">To support the referrer </w:t>
      </w:r>
      <w:r w:rsidR="00ED10EE" w:rsidRPr="00B04939">
        <w:rPr>
          <w:rFonts w:ascii="Arial" w:hAnsi="Arial" w:cs="Arial"/>
        </w:rPr>
        <w:t>and the customer</w:t>
      </w:r>
      <w:r w:rsidR="62CD5DB9" w:rsidRPr="00B04939">
        <w:rPr>
          <w:rFonts w:ascii="Arial" w:hAnsi="Arial" w:cs="Arial"/>
        </w:rPr>
        <w:t>/advocate</w:t>
      </w:r>
      <w:r w:rsidR="00ED10EE" w:rsidRPr="00B04939">
        <w:rPr>
          <w:rFonts w:ascii="Arial" w:hAnsi="Arial" w:cs="Arial"/>
        </w:rPr>
        <w:t xml:space="preserve"> </w:t>
      </w:r>
      <w:r w:rsidRPr="00B04939">
        <w:rPr>
          <w:rFonts w:ascii="Arial" w:hAnsi="Arial" w:cs="Arial"/>
        </w:rPr>
        <w:t xml:space="preserve">to identify the </w:t>
      </w:r>
      <w:r w:rsidR="006E25F7">
        <w:rPr>
          <w:rFonts w:ascii="Arial" w:hAnsi="Arial" w:cs="Arial"/>
        </w:rPr>
        <w:t xml:space="preserve">customer’s preferred </w:t>
      </w:r>
      <w:r w:rsidR="00B04939">
        <w:rPr>
          <w:rFonts w:ascii="Arial" w:hAnsi="Arial" w:cs="Arial"/>
        </w:rPr>
        <w:t xml:space="preserve">outcomes </w:t>
      </w:r>
      <w:r w:rsidRPr="00B04939">
        <w:rPr>
          <w:rFonts w:ascii="Arial" w:hAnsi="Arial" w:cs="Arial"/>
        </w:rPr>
        <w:t xml:space="preserve">and determine the best </w:t>
      </w:r>
      <w:r w:rsidR="006E25F7">
        <w:rPr>
          <w:rFonts w:ascii="Arial" w:hAnsi="Arial" w:cs="Arial"/>
        </w:rPr>
        <w:t>pathway to facilitate this</w:t>
      </w:r>
    </w:p>
    <w:p w14:paraId="270C6860" w14:textId="77777777" w:rsidR="00904971" w:rsidRPr="00904971" w:rsidRDefault="00781F6E" w:rsidP="00904971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6E25F7">
        <w:rPr>
          <w:rFonts w:ascii="Arial" w:hAnsi="Arial" w:cs="Arial"/>
          <w:bCs/>
          <w:iCs/>
        </w:rPr>
        <w:t>To liaise directly with customers</w:t>
      </w:r>
      <w:r w:rsidR="006E25F7">
        <w:rPr>
          <w:rFonts w:ascii="Arial" w:hAnsi="Arial" w:cs="Arial"/>
          <w:bCs/>
          <w:iCs/>
        </w:rPr>
        <w:t xml:space="preserve">, </w:t>
      </w:r>
      <w:r w:rsidRPr="006E25F7">
        <w:rPr>
          <w:rFonts w:ascii="Arial" w:hAnsi="Arial" w:cs="Arial"/>
          <w:bCs/>
          <w:iCs/>
        </w:rPr>
        <w:t>their families</w:t>
      </w:r>
      <w:r w:rsidR="006E25F7">
        <w:rPr>
          <w:rFonts w:ascii="Arial" w:hAnsi="Arial" w:cs="Arial"/>
          <w:bCs/>
          <w:iCs/>
        </w:rPr>
        <w:t>, advocates, formal and informal carers</w:t>
      </w:r>
      <w:r w:rsidRPr="006E25F7">
        <w:rPr>
          <w:rFonts w:ascii="Arial" w:hAnsi="Arial" w:cs="Arial"/>
          <w:bCs/>
          <w:iCs/>
        </w:rPr>
        <w:t xml:space="preserve"> where necessary to do so</w:t>
      </w:r>
    </w:p>
    <w:p w14:paraId="0BEC5BD8" w14:textId="77777777" w:rsidR="00FF31AA" w:rsidRPr="00FF31AA" w:rsidRDefault="00904971" w:rsidP="00FF31AA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904971">
        <w:rPr>
          <w:rFonts w:ascii="Arial" w:hAnsi="Arial" w:cs="Arial"/>
        </w:rPr>
        <w:t>To initiate</w:t>
      </w:r>
      <w:r w:rsidR="00AA6637">
        <w:rPr>
          <w:rFonts w:ascii="Arial" w:hAnsi="Arial" w:cs="Arial"/>
        </w:rPr>
        <w:t xml:space="preserve"> and </w:t>
      </w:r>
      <w:r w:rsidRPr="00904971">
        <w:rPr>
          <w:rFonts w:ascii="Arial" w:hAnsi="Arial" w:cs="Arial"/>
        </w:rPr>
        <w:t>participat</w:t>
      </w:r>
      <w:r w:rsidR="00AA6637">
        <w:rPr>
          <w:rFonts w:ascii="Arial" w:hAnsi="Arial" w:cs="Arial"/>
        </w:rPr>
        <w:t>e</w:t>
      </w:r>
      <w:r w:rsidRPr="00904971">
        <w:rPr>
          <w:rFonts w:ascii="Arial" w:hAnsi="Arial" w:cs="Arial"/>
        </w:rPr>
        <w:t xml:space="preserve"> in MDT meetings as</w:t>
      </w:r>
      <w:r w:rsidR="00AA6637">
        <w:rPr>
          <w:rFonts w:ascii="Arial" w:hAnsi="Arial" w:cs="Arial"/>
        </w:rPr>
        <w:t xml:space="preserve"> and when appropriate</w:t>
      </w:r>
    </w:p>
    <w:p w14:paraId="68059B22" w14:textId="77777777" w:rsidR="00CE5052" w:rsidRPr="00CE5052" w:rsidRDefault="00FF31AA" w:rsidP="00CE505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>
        <w:rPr>
          <w:rFonts w:ascii="Arial" w:hAnsi="Arial" w:cs="Arial"/>
          <w:bCs/>
          <w:iCs/>
        </w:rPr>
        <w:t>T</w:t>
      </w:r>
      <w:r w:rsidR="00267981" w:rsidRPr="00FF31AA">
        <w:rPr>
          <w:rFonts w:ascii="Arial" w:hAnsi="Arial" w:cs="Arial"/>
          <w:bCs/>
          <w:iCs/>
        </w:rPr>
        <w:t xml:space="preserve">o </w:t>
      </w:r>
      <w:proofErr w:type="gramStart"/>
      <w:r w:rsidR="00267981" w:rsidRPr="00FF31AA">
        <w:rPr>
          <w:rFonts w:ascii="Arial" w:hAnsi="Arial" w:cs="Arial"/>
          <w:bCs/>
          <w:iCs/>
        </w:rPr>
        <w:t>handover</w:t>
      </w:r>
      <w:proofErr w:type="gramEnd"/>
      <w:r>
        <w:rPr>
          <w:rFonts w:ascii="Arial" w:hAnsi="Arial" w:cs="Arial"/>
          <w:bCs/>
          <w:iCs/>
        </w:rPr>
        <w:t xml:space="preserve"> the case</w:t>
      </w:r>
      <w:r w:rsidR="00267981" w:rsidRPr="00FF31AA">
        <w:rPr>
          <w:rFonts w:ascii="Arial" w:hAnsi="Arial" w:cs="Arial"/>
          <w:bCs/>
          <w:iCs/>
        </w:rPr>
        <w:t xml:space="preserve"> to the relevant professional</w:t>
      </w:r>
      <w:r w:rsidR="00CE5052">
        <w:rPr>
          <w:rFonts w:ascii="Arial" w:hAnsi="Arial" w:cs="Arial"/>
          <w:bCs/>
          <w:iCs/>
        </w:rPr>
        <w:t xml:space="preserve"> once outcomes have been determined</w:t>
      </w:r>
    </w:p>
    <w:p w14:paraId="4F648DDF" w14:textId="77777777" w:rsidR="00CE5052" w:rsidRPr="00CE5052" w:rsidRDefault="00781F6E" w:rsidP="00CE505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CE5052">
        <w:rPr>
          <w:rFonts w:ascii="Arial" w:hAnsi="Arial" w:cs="Arial"/>
        </w:rPr>
        <w:t xml:space="preserve">To </w:t>
      </w:r>
      <w:proofErr w:type="gramStart"/>
      <w:r w:rsidRPr="00CE5052">
        <w:rPr>
          <w:rFonts w:ascii="Arial" w:hAnsi="Arial" w:cs="Arial"/>
        </w:rPr>
        <w:t>have an understanding of</w:t>
      </w:r>
      <w:proofErr w:type="gramEnd"/>
      <w:r w:rsidRPr="00CE5052">
        <w:rPr>
          <w:rFonts w:ascii="Arial" w:hAnsi="Arial" w:cs="Arial"/>
        </w:rPr>
        <w:t xml:space="preserve"> the available services and to </w:t>
      </w:r>
      <w:r w:rsidR="00E8756A" w:rsidRPr="00CE5052">
        <w:rPr>
          <w:rFonts w:ascii="Arial" w:hAnsi="Arial" w:cs="Arial"/>
        </w:rPr>
        <w:t>help identify</w:t>
      </w:r>
      <w:r w:rsidRPr="00CE5052">
        <w:rPr>
          <w:rFonts w:ascii="Arial" w:hAnsi="Arial" w:cs="Arial"/>
        </w:rPr>
        <w:t xml:space="preserve"> unique solutions where relevant to do </w:t>
      </w:r>
      <w:proofErr w:type="gramStart"/>
      <w:r w:rsidRPr="00CE5052">
        <w:rPr>
          <w:rFonts w:ascii="Arial" w:hAnsi="Arial" w:cs="Arial"/>
        </w:rPr>
        <w:t>so</w:t>
      </w:r>
      <w:proofErr w:type="gramEnd"/>
      <w:r w:rsidR="002A1391" w:rsidRPr="00CE5052">
        <w:rPr>
          <w:rFonts w:ascii="Arial" w:hAnsi="Arial" w:cs="Arial"/>
        </w:rPr>
        <w:t xml:space="preserve"> which can include</w:t>
      </w:r>
      <w:r w:rsidR="533EAF9A" w:rsidRPr="00CE5052">
        <w:rPr>
          <w:rFonts w:ascii="Arial" w:hAnsi="Arial" w:cs="Arial"/>
        </w:rPr>
        <w:t xml:space="preserve"> </w:t>
      </w:r>
      <w:r w:rsidR="00A54AD2" w:rsidRPr="00CE5052">
        <w:rPr>
          <w:rFonts w:ascii="Arial" w:hAnsi="Arial" w:cs="Arial"/>
        </w:rPr>
        <w:t>accessing digital platforms e.g. Sunderland City Council Links for Life.</w:t>
      </w:r>
    </w:p>
    <w:p w14:paraId="0E334EDA" w14:textId="77777777" w:rsidR="00CE5052" w:rsidRPr="00CE5052" w:rsidRDefault="00781F6E" w:rsidP="00CE505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CE5052">
        <w:rPr>
          <w:rFonts w:ascii="Arial" w:hAnsi="Arial" w:cs="Arial"/>
          <w:bCs/>
          <w:iCs/>
        </w:rPr>
        <w:t>To apply thresholds in relation to issues which require escalation including safeguarding and emergency health and social care situations</w:t>
      </w:r>
    </w:p>
    <w:p w14:paraId="46043BC3" w14:textId="77777777" w:rsidR="00CE5052" w:rsidRPr="00CE5052" w:rsidRDefault="00781F6E" w:rsidP="00CE505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CE5052">
        <w:rPr>
          <w:rFonts w:ascii="Arial" w:hAnsi="Arial" w:cs="Arial"/>
        </w:rPr>
        <w:t xml:space="preserve">To maintain accurate </w:t>
      </w:r>
      <w:r w:rsidR="182640DF" w:rsidRPr="00CE5052">
        <w:rPr>
          <w:rFonts w:ascii="Arial" w:hAnsi="Arial" w:cs="Arial"/>
        </w:rPr>
        <w:t>electronic</w:t>
      </w:r>
      <w:r w:rsidRPr="00CE5052">
        <w:rPr>
          <w:rFonts w:ascii="Arial" w:hAnsi="Arial" w:cs="Arial"/>
        </w:rPr>
        <w:t xml:space="preserve"> records and use a range of </w:t>
      </w:r>
      <w:r w:rsidR="35B6B69A" w:rsidRPr="00CE5052">
        <w:rPr>
          <w:rFonts w:ascii="Arial" w:hAnsi="Arial" w:cs="Arial"/>
        </w:rPr>
        <w:t>health</w:t>
      </w:r>
      <w:r w:rsidRPr="00CE5052">
        <w:rPr>
          <w:rFonts w:ascii="Arial" w:hAnsi="Arial" w:cs="Arial"/>
        </w:rPr>
        <w:t xml:space="preserve"> and social care records to manage referral</w:t>
      </w:r>
      <w:r w:rsidR="009754F5" w:rsidRPr="00CE5052">
        <w:rPr>
          <w:rFonts w:ascii="Arial" w:hAnsi="Arial" w:cs="Arial"/>
        </w:rPr>
        <w:t>s and</w:t>
      </w:r>
      <w:r w:rsidRPr="00CE5052">
        <w:rPr>
          <w:rFonts w:ascii="Arial" w:hAnsi="Arial" w:cs="Arial"/>
        </w:rPr>
        <w:t xml:space="preserve"> outcomes</w:t>
      </w:r>
    </w:p>
    <w:p w14:paraId="3FA8DCAD" w14:textId="77777777" w:rsidR="00CE5052" w:rsidRPr="00CE5052" w:rsidRDefault="009754F5" w:rsidP="00CE505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CE5052">
        <w:rPr>
          <w:rFonts w:ascii="Arial" w:hAnsi="Arial" w:cs="Arial"/>
          <w:bCs/>
          <w:iCs/>
        </w:rPr>
        <w:t xml:space="preserve">To provide a timely response in relation to demand </w:t>
      </w:r>
    </w:p>
    <w:p w14:paraId="05A7577C" w14:textId="77777777" w:rsidR="00CE5052" w:rsidRPr="00CE5052" w:rsidRDefault="009754F5" w:rsidP="00CE5052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CE5052">
        <w:rPr>
          <w:rFonts w:ascii="Arial" w:hAnsi="Arial" w:cs="Arial"/>
        </w:rPr>
        <w:t>To have an awareness of the system wide system pressures and respond appropriately</w:t>
      </w:r>
    </w:p>
    <w:p w14:paraId="61C6A775" w14:textId="77777777" w:rsidR="00B57110" w:rsidRPr="00B57110" w:rsidRDefault="009754F5" w:rsidP="00B57110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CE5052">
        <w:rPr>
          <w:rFonts w:ascii="Arial" w:hAnsi="Arial" w:cs="Arial"/>
          <w:bCs/>
          <w:iCs/>
        </w:rPr>
        <w:t>To adopt flexible ways of working</w:t>
      </w:r>
    </w:p>
    <w:p w14:paraId="3DC9F1D8" w14:textId="0D4DF7C3" w:rsidR="00B57110" w:rsidRPr="00B57110" w:rsidRDefault="00E13D89" w:rsidP="00B57110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To demonstrate a</w:t>
      </w:r>
      <w:r w:rsidR="0074260C" w:rsidRPr="00B57110">
        <w:rPr>
          <w:rFonts w:ascii="Arial" w:hAnsi="Arial" w:cs="Arial"/>
        </w:rPr>
        <w:t xml:space="preserve"> commitment to continuous improvement</w:t>
      </w:r>
      <w:r w:rsidR="009754F5" w:rsidRPr="00B57110">
        <w:rPr>
          <w:rFonts w:ascii="Arial" w:hAnsi="Arial" w:cs="Arial"/>
        </w:rPr>
        <w:t xml:space="preserve"> and development</w:t>
      </w:r>
    </w:p>
    <w:p w14:paraId="04CF9521" w14:textId="074FCAEE" w:rsidR="0074260C" w:rsidRPr="00B57110" w:rsidRDefault="0074260C" w:rsidP="00B57110">
      <w:pPr>
        <w:pStyle w:val="ListParagraph"/>
        <w:numPr>
          <w:ilvl w:val="0"/>
          <w:numId w:val="31"/>
        </w:numPr>
        <w:rPr>
          <w:rFonts w:ascii="Arial" w:hAnsi="Arial" w:cs="Arial"/>
          <w:b/>
        </w:rPr>
      </w:pPr>
      <w:r w:rsidRPr="00B57110">
        <w:rPr>
          <w:rFonts w:ascii="Arial" w:hAnsi="Arial" w:cs="Arial"/>
        </w:rPr>
        <w:t xml:space="preserve">To promote and champion a positive </w:t>
      </w:r>
      <w:r w:rsidR="60B29396" w:rsidRPr="00B57110">
        <w:rPr>
          <w:rFonts w:ascii="Arial" w:hAnsi="Arial" w:cs="Arial"/>
        </w:rPr>
        <w:t>organization</w:t>
      </w:r>
      <w:r w:rsidRPr="00B57110">
        <w:rPr>
          <w:rFonts w:ascii="Arial" w:hAnsi="Arial" w:cs="Arial"/>
        </w:rPr>
        <w:t>-wide culture that reflects the Co</w:t>
      </w:r>
      <w:r w:rsidR="00C26FF8" w:rsidRPr="00B57110">
        <w:rPr>
          <w:rFonts w:ascii="Arial" w:hAnsi="Arial" w:cs="Arial"/>
        </w:rPr>
        <w:t>mpany</w:t>
      </w:r>
      <w:r w:rsidRPr="00B57110">
        <w:rPr>
          <w:rFonts w:ascii="Arial" w:hAnsi="Arial" w:cs="Arial"/>
        </w:rPr>
        <w:t>’s values</w:t>
      </w:r>
    </w:p>
    <w:p w14:paraId="6893806B" w14:textId="0C49753A" w:rsidR="00064023" w:rsidRPr="00064023" w:rsidRDefault="00064023" w:rsidP="009754F5">
      <w:pPr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Other Duties:</w:t>
      </w:r>
    </w:p>
    <w:p w14:paraId="44F6B2F0" w14:textId="63D76B57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carry out their duties with full regard to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 Equal Opportunities Policy, Code of Conduct and all other Co</w:t>
      </w:r>
      <w:r w:rsidR="00C26FF8">
        <w:rPr>
          <w:rFonts w:ascii="Arial" w:hAnsi="Arial" w:cs="Arial"/>
          <w:lang w:val="fr-FR"/>
        </w:rPr>
        <w:t xml:space="preserve">mpany </w:t>
      </w:r>
      <w:r w:rsidRPr="0074260C">
        <w:rPr>
          <w:rFonts w:ascii="Arial" w:hAnsi="Arial" w:cs="Arial"/>
          <w:lang w:val="fr-FR"/>
        </w:rPr>
        <w:t>Policies.</w:t>
      </w:r>
    </w:p>
    <w:p w14:paraId="473B72A2" w14:textId="14B6C75A" w:rsidR="0074260C" w:rsidRPr="0074260C" w:rsidRDefault="0074260C" w:rsidP="670D3CA8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 w:rsidRPr="670D3CA8">
        <w:rPr>
          <w:rFonts w:ascii="Arial" w:hAnsi="Arial" w:cs="Arial"/>
        </w:rPr>
        <w:t xml:space="preserve">The </w:t>
      </w:r>
      <w:r w:rsidR="303B3467" w:rsidRPr="670D3CA8">
        <w:rPr>
          <w:rFonts w:ascii="Arial" w:hAnsi="Arial" w:cs="Arial"/>
        </w:rPr>
        <w:t>postholder</w:t>
      </w:r>
      <w:r w:rsidRPr="670D3CA8">
        <w:rPr>
          <w:rFonts w:ascii="Arial" w:hAnsi="Arial" w:cs="Arial"/>
        </w:rPr>
        <w:t xml:space="preserve"> must comply with the Co</w:t>
      </w:r>
      <w:r w:rsidR="00C26FF8" w:rsidRPr="670D3CA8">
        <w:rPr>
          <w:rFonts w:ascii="Arial" w:hAnsi="Arial" w:cs="Arial"/>
        </w:rPr>
        <w:t>mpany</w:t>
      </w:r>
      <w:r w:rsidRPr="670D3CA8">
        <w:rPr>
          <w:rFonts w:ascii="Arial" w:hAnsi="Arial" w:cs="Arial"/>
        </w:rPr>
        <w:t xml:space="preserve">’s Health and </w:t>
      </w:r>
      <w:r w:rsidR="7DDF49DB" w:rsidRPr="670D3CA8">
        <w:rPr>
          <w:rFonts w:ascii="Arial" w:hAnsi="Arial" w:cs="Arial"/>
        </w:rPr>
        <w:t>S</w:t>
      </w:r>
      <w:r w:rsidRPr="670D3CA8">
        <w:rPr>
          <w:rFonts w:ascii="Arial" w:hAnsi="Arial" w:cs="Arial"/>
        </w:rPr>
        <w:t xml:space="preserve">afety rules and regulations and with Health and </w:t>
      </w:r>
      <w:r w:rsidR="00C26FF8" w:rsidRPr="670D3CA8">
        <w:rPr>
          <w:rFonts w:ascii="Arial" w:hAnsi="Arial" w:cs="Arial"/>
        </w:rPr>
        <w:t>S</w:t>
      </w:r>
      <w:r w:rsidRPr="670D3CA8">
        <w:rPr>
          <w:rFonts w:ascii="Arial" w:hAnsi="Arial" w:cs="Arial"/>
        </w:rPr>
        <w:t>afety legislation.</w:t>
      </w:r>
    </w:p>
    <w:p w14:paraId="4EA99BB3" w14:textId="097037D2" w:rsidR="0074260C" w:rsidRPr="0074260C" w:rsidRDefault="0074260C" w:rsidP="670D3CA8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bookmarkStart w:id="0" w:name="_Int_tEKN1FiT"/>
      <w:r w:rsidRPr="670D3CA8">
        <w:rPr>
          <w:rFonts w:ascii="Arial" w:hAnsi="Arial" w:cs="Arial"/>
        </w:rPr>
        <w:t xml:space="preserve">The post holder must act in compliance with data protection principles in </w:t>
      </w:r>
      <w:bookmarkStart w:id="1" w:name="_Int_WrzWsJKm"/>
      <w:r w:rsidRPr="670D3CA8">
        <w:rPr>
          <w:rFonts w:ascii="Arial" w:hAnsi="Arial" w:cs="Arial"/>
        </w:rPr>
        <w:t>respecting</w:t>
      </w:r>
      <w:bookmarkEnd w:id="1"/>
      <w:r w:rsidRPr="670D3CA8">
        <w:rPr>
          <w:rFonts w:ascii="Arial" w:hAnsi="Arial" w:cs="Arial"/>
        </w:rPr>
        <w:t xml:space="preserve"> the privacy of personal information held by the Co</w:t>
      </w:r>
      <w:r w:rsidR="00C26FF8" w:rsidRPr="670D3CA8">
        <w:rPr>
          <w:rFonts w:ascii="Arial" w:hAnsi="Arial" w:cs="Arial"/>
        </w:rPr>
        <w:t>mpany</w:t>
      </w:r>
      <w:r w:rsidRPr="670D3CA8">
        <w:rPr>
          <w:rFonts w:ascii="Arial" w:hAnsi="Arial" w:cs="Arial"/>
        </w:rPr>
        <w:t>.</w:t>
      </w:r>
      <w:bookmarkEnd w:id="0"/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principles of the Freedom of Information Act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5C655715" w14:textId="1988B108" w:rsidR="0074260C" w:rsidRDefault="700C6697" w:rsidP="1242395D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 w:rsidRPr="1242395D">
        <w:rPr>
          <w:rFonts w:ascii="Arial" w:hAnsi="Arial" w:cs="Arial"/>
        </w:rPr>
        <w:t>To comply with the principles and requirements of the Data Protection Act 2018 and GDPR in relation to the management of Co</w:t>
      </w:r>
      <w:r w:rsidR="5667A280" w:rsidRPr="1242395D">
        <w:rPr>
          <w:rFonts w:ascii="Arial" w:hAnsi="Arial" w:cs="Arial"/>
        </w:rPr>
        <w:t>mpany</w:t>
      </w:r>
      <w:r w:rsidRPr="1242395D">
        <w:rPr>
          <w:rFonts w:ascii="Arial" w:hAnsi="Arial" w:cs="Arial"/>
        </w:rPr>
        <w:t xml:space="preserve"> records and </w:t>
      </w:r>
      <w:r w:rsidR="5ADA6ABB" w:rsidRPr="1242395D">
        <w:rPr>
          <w:rFonts w:ascii="Arial" w:hAnsi="Arial" w:cs="Arial"/>
        </w:rPr>
        <w:t>information and</w:t>
      </w:r>
      <w:r w:rsidRPr="1242395D">
        <w:rPr>
          <w:rFonts w:ascii="Arial" w:hAnsi="Arial" w:cs="Arial"/>
        </w:rPr>
        <w:t xml:space="preserve"> respect the privacy of personal information held by the Co</w:t>
      </w:r>
      <w:r w:rsidR="5667A280" w:rsidRPr="1242395D">
        <w:rPr>
          <w:rFonts w:ascii="Arial" w:hAnsi="Arial" w:cs="Arial"/>
        </w:rPr>
        <w:t>mpany.</w:t>
      </w: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vO1pxcKkiEqX1" int2:id="kfXXhtKy">
      <int2:state int2:value="Rejected" int2:type="AugLoop_Text_Critique"/>
    </int2:textHash>
    <int2:textHash int2:hashCode="gM5Nk+eL5MhRnN" int2:id="mjlnEHBP">
      <int2:state int2:value="Rejected" int2:type="AugLoop_Text_Critique"/>
    </int2:textHash>
    <int2:textHash int2:hashCode="k98rX0Gs2KXTNT" int2:id="7gkCD4iJ">
      <int2:state int2:value="Rejected" int2:type="AugLoop_Text_Critique"/>
    </int2:textHash>
    <int2:textHash int2:hashCode="0JQeaNqPOBUf+G" int2:id="1a8N4mKg">
      <int2:state int2:value="Rejected" int2:type="AugLoop_Text_Critique"/>
    </int2:textHash>
    <int2:textHash int2:hashCode="HwBdo94Ba8h4CS" int2:id="FRJoFe8W">
      <int2:state int2:value="Rejected" int2:type="AugLoop_Text_Critique"/>
    </int2:textHash>
    <int2:textHash int2:hashCode="zDuorttVkKiLsr" int2:id="8t6wVN0q">
      <int2:state int2:value="Rejected" int2:type="AugLoop_Text_Critique"/>
    </int2:textHash>
    <int2:textHash int2:hashCode="9XstMS2e/o/pk8" int2:id="KJdUfSRP">
      <int2:state int2:value="Rejected" int2:type="AugLoop_Text_Critique"/>
    </int2:textHash>
    <int2:textHash int2:hashCode="/xfAcbS8rJcs9J" int2:id="Yo4Cd84Q">
      <int2:state int2:value="Rejected" int2:type="AugLoop_Text_Critique"/>
    </int2:textHash>
    <int2:textHash int2:hashCode="j80lo50gNxgwRK" int2:id="obm6UoO9">
      <int2:state int2:value="Rejected" int2:type="AugLoop_Text_Critique"/>
    </int2:textHash>
    <int2:textHash int2:hashCode="pvdHEIzYPv4cka" int2:id="LaSJdAv7">
      <int2:state int2:value="Rejected" int2:type="AugLoop_Text_Critique"/>
    </int2:textHash>
    <int2:textHash int2:hashCode="2SaJYtXmf3T2zG" int2:id="JZrfjHOI">
      <int2:state int2:value="Rejected" int2:type="AugLoop_Text_Critique"/>
    </int2:textHash>
    <int2:textHash int2:hashCode="3wVcZpQj/aEI7R" int2:id="kOJKg45q">
      <int2:state int2:value="Rejected" int2:type="AugLoop_Text_Critique"/>
    </int2:textHash>
    <int2:textHash int2:hashCode="51f15korh7pE11" int2:id="tZvuf1KJ">
      <int2:state int2:value="Rejected" int2:type="AugLoop_Text_Critique"/>
    </int2:textHash>
    <int2:textHash int2:hashCode="cbIRYf+h5lFrzA" int2:id="S8uHla1b">
      <int2:state int2:value="Rejected" int2:type="AugLoop_Text_Critique"/>
    </int2:textHash>
    <int2:textHash int2:hashCode="vmwyTAXdH0cMmr" int2:id="vTC9WtaO">
      <int2:state int2:value="Rejected" int2:type="AugLoop_Text_Critique"/>
    </int2:textHash>
    <int2:bookmark int2:bookmarkName="_Int_tEKN1FiT" int2:invalidationBookmarkName="" int2:hashCode="gjeKgZd2djcABx" int2:id="2w764QkG">
      <int2:state int2:value="Rejected" int2:type="AugLoop_Text_Critique"/>
    </int2:bookmark>
    <int2:bookmark int2:bookmarkName="_Int_WrzWsJKm" int2:invalidationBookmarkName="" int2:hashCode="7DFmex1Ng5uzVS" int2:id="M2Tftm8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92605"/>
    <w:multiLevelType w:val="hybridMultilevel"/>
    <w:tmpl w:val="8FFEB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526E9"/>
    <w:multiLevelType w:val="hybridMultilevel"/>
    <w:tmpl w:val="F056C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555B65"/>
    <w:multiLevelType w:val="hybridMultilevel"/>
    <w:tmpl w:val="A184D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C4802"/>
    <w:multiLevelType w:val="multilevel"/>
    <w:tmpl w:val="822441F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14253"/>
    <w:multiLevelType w:val="hybridMultilevel"/>
    <w:tmpl w:val="6B168B1C"/>
    <w:lvl w:ilvl="0" w:tplc="954853D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E2FDA"/>
    <w:multiLevelType w:val="hybridMultilevel"/>
    <w:tmpl w:val="0908CB58"/>
    <w:lvl w:ilvl="0" w:tplc="954853D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406E2"/>
    <w:multiLevelType w:val="hybridMultilevel"/>
    <w:tmpl w:val="932C6874"/>
    <w:numStyleLink w:val="ImportedStyle1"/>
  </w:abstractNum>
  <w:abstractNum w:abstractNumId="18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CBA223D"/>
    <w:multiLevelType w:val="hybridMultilevel"/>
    <w:tmpl w:val="81263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92AF9"/>
    <w:multiLevelType w:val="hybridMultilevel"/>
    <w:tmpl w:val="A74EE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E3A63"/>
    <w:multiLevelType w:val="hybridMultilevel"/>
    <w:tmpl w:val="71343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A4B56"/>
    <w:multiLevelType w:val="hybridMultilevel"/>
    <w:tmpl w:val="C4E8AD9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686044"/>
    <w:multiLevelType w:val="hybridMultilevel"/>
    <w:tmpl w:val="943C5B2E"/>
    <w:lvl w:ilvl="0" w:tplc="954853D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94D2C"/>
    <w:multiLevelType w:val="hybridMultilevel"/>
    <w:tmpl w:val="C3C03F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9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734993">
    <w:abstractNumId w:val="10"/>
  </w:num>
  <w:num w:numId="2" w16cid:durableId="75900504">
    <w:abstractNumId w:val="17"/>
  </w:num>
  <w:num w:numId="3" w16cid:durableId="1178274388">
    <w:abstractNumId w:val="18"/>
  </w:num>
  <w:num w:numId="4" w16cid:durableId="2064870336">
    <w:abstractNumId w:val="19"/>
  </w:num>
  <w:num w:numId="5" w16cid:durableId="2019695617">
    <w:abstractNumId w:val="0"/>
  </w:num>
  <w:num w:numId="6" w16cid:durableId="70549468">
    <w:abstractNumId w:val="28"/>
  </w:num>
  <w:num w:numId="7" w16cid:durableId="226260303">
    <w:abstractNumId w:val="26"/>
  </w:num>
  <w:num w:numId="8" w16cid:durableId="1905984664">
    <w:abstractNumId w:val="7"/>
  </w:num>
  <w:num w:numId="9" w16cid:durableId="1781487317">
    <w:abstractNumId w:val="15"/>
  </w:num>
  <w:num w:numId="10" w16cid:durableId="50930030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4280262">
    <w:abstractNumId w:val="3"/>
  </w:num>
  <w:num w:numId="12" w16cid:durableId="1002972103">
    <w:abstractNumId w:val="30"/>
  </w:num>
  <w:num w:numId="13" w16cid:durableId="1077828575">
    <w:abstractNumId w:val="11"/>
  </w:num>
  <w:num w:numId="14" w16cid:durableId="7216030">
    <w:abstractNumId w:val="16"/>
  </w:num>
  <w:num w:numId="15" w16cid:durableId="1919443717">
    <w:abstractNumId w:val="29"/>
  </w:num>
  <w:num w:numId="16" w16cid:durableId="372770825">
    <w:abstractNumId w:val="22"/>
  </w:num>
  <w:num w:numId="17" w16cid:durableId="2001811697">
    <w:abstractNumId w:val="8"/>
  </w:num>
  <w:num w:numId="18" w16cid:durableId="1069184569">
    <w:abstractNumId w:val="14"/>
  </w:num>
  <w:num w:numId="19" w16cid:durableId="2145853444">
    <w:abstractNumId w:val="12"/>
  </w:num>
  <w:num w:numId="20" w16cid:durableId="1401126299">
    <w:abstractNumId w:val="5"/>
  </w:num>
  <w:num w:numId="21" w16cid:durableId="451094976">
    <w:abstractNumId w:val="25"/>
  </w:num>
  <w:num w:numId="22" w16cid:durableId="453132816">
    <w:abstractNumId w:val="13"/>
  </w:num>
  <w:num w:numId="23" w16cid:durableId="451897702">
    <w:abstractNumId w:val="6"/>
  </w:num>
  <w:num w:numId="24" w16cid:durableId="841818603">
    <w:abstractNumId w:val="9"/>
  </w:num>
  <w:num w:numId="25" w16cid:durableId="17001438">
    <w:abstractNumId w:val="21"/>
  </w:num>
  <w:num w:numId="26" w16cid:durableId="2073769806">
    <w:abstractNumId w:val="1"/>
  </w:num>
  <w:num w:numId="27" w16cid:durableId="1372880058">
    <w:abstractNumId w:val="23"/>
  </w:num>
  <w:num w:numId="28" w16cid:durableId="1266307552">
    <w:abstractNumId w:val="24"/>
  </w:num>
  <w:num w:numId="29" w16cid:durableId="1092892136">
    <w:abstractNumId w:val="27"/>
  </w:num>
  <w:num w:numId="30" w16cid:durableId="1016229847">
    <w:abstractNumId w:val="20"/>
  </w:num>
  <w:num w:numId="31" w16cid:durableId="452020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00A39"/>
    <w:rsid w:val="00064023"/>
    <w:rsid w:val="00071655"/>
    <w:rsid w:val="000957BE"/>
    <w:rsid w:val="0009671B"/>
    <w:rsid w:val="000D6E73"/>
    <w:rsid w:val="000F099B"/>
    <w:rsid w:val="0012109E"/>
    <w:rsid w:val="001272DE"/>
    <w:rsid w:val="00130EEB"/>
    <w:rsid w:val="0013280C"/>
    <w:rsid w:val="001864C5"/>
    <w:rsid w:val="001A2EED"/>
    <w:rsid w:val="001E7A15"/>
    <w:rsid w:val="0020369F"/>
    <w:rsid w:val="00203BAF"/>
    <w:rsid w:val="002225A7"/>
    <w:rsid w:val="00231EA9"/>
    <w:rsid w:val="00234636"/>
    <w:rsid w:val="00252AF4"/>
    <w:rsid w:val="0026019B"/>
    <w:rsid w:val="002614D9"/>
    <w:rsid w:val="00267981"/>
    <w:rsid w:val="002747C7"/>
    <w:rsid w:val="002A1391"/>
    <w:rsid w:val="002D4226"/>
    <w:rsid w:val="002E2734"/>
    <w:rsid w:val="0030501F"/>
    <w:rsid w:val="00341B76"/>
    <w:rsid w:val="0035418E"/>
    <w:rsid w:val="0039588A"/>
    <w:rsid w:val="003B3B1F"/>
    <w:rsid w:val="003C6D32"/>
    <w:rsid w:val="0040230B"/>
    <w:rsid w:val="00411358"/>
    <w:rsid w:val="00434057"/>
    <w:rsid w:val="0044322A"/>
    <w:rsid w:val="00443FF3"/>
    <w:rsid w:val="00465EAF"/>
    <w:rsid w:val="00474E66"/>
    <w:rsid w:val="004C7FFC"/>
    <w:rsid w:val="004D0502"/>
    <w:rsid w:val="004E39D7"/>
    <w:rsid w:val="004F1F3D"/>
    <w:rsid w:val="004F47A8"/>
    <w:rsid w:val="00517D9A"/>
    <w:rsid w:val="005B5AA4"/>
    <w:rsid w:val="005E4B43"/>
    <w:rsid w:val="006172C9"/>
    <w:rsid w:val="006444E8"/>
    <w:rsid w:val="006921E2"/>
    <w:rsid w:val="006A0DF8"/>
    <w:rsid w:val="006C14D2"/>
    <w:rsid w:val="006D3AE7"/>
    <w:rsid w:val="006D6404"/>
    <w:rsid w:val="006E25F7"/>
    <w:rsid w:val="006F28AC"/>
    <w:rsid w:val="006F4927"/>
    <w:rsid w:val="00725EEB"/>
    <w:rsid w:val="00726970"/>
    <w:rsid w:val="0074260C"/>
    <w:rsid w:val="00765DD4"/>
    <w:rsid w:val="00775A41"/>
    <w:rsid w:val="00781F6E"/>
    <w:rsid w:val="007962EF"/>
    <w:rsid w:val="007972E0"/>
    <w:rsid w:val="007F0682"/>
    <w:rsid w:val="007F095A"/>
    <w:rsid w:val="0080615F"/>
    <w:rsid w:val="00812618"/>
    <w:rsid w:val="00824020"/>
    <w:rsid w:val="0084094B"/>
    <w:rsid w:val="00846D9F"/>
    <w:rsid w:val="00854078"/>
    <w:rsid w:val="008801C5"/>
    <w:rsid w:val="008907BF"/>
    <w:rsid w:val="008A7D33"/>
    <w:rsid w:val="008C6E35"/>
    <w:rsid w:val="008E146B"/>
    <w:rsid w:val="008E6EB5"/>
    <w:rsid w:val="00904971"/>
    <w:rsid w:val="00911800"/>
    <w:rsid w:val="00934083"/>
    <w:rsid w:val="00946355"/>
    <w:rsid w:val="00952CAC"/>
    <w:rsid w:val="00974E4E"/>
    <w:rsid w:val="009754F5"/>
    <w:rsid w:val="00991238"/>
    <w:rsid w:val="00A365A7"/>
    <w:rsid w:val="00A370F9"/>
    <w:rsid w:val="00A40BBB"/>
    <w:rsid w:val="00A54AD2"/>
    <w:rsid w:val="00A652F7"/>
    <w:rsid w:val="00A746E8"/>
    <w:rsid w:val="00A8519B"/>
    <w:rsid w:val="00AA6637"/>
    <w:rsid w:val="00AA6DC7"/>
    <w:rsid w:val="00AA7ED5"/>
    <w:rsid w:val="00AC09FA"/>
    <w:rsid w:val="00AC1830"/>
    <w:rsid w:val="00B038D0"/>
    <w:rsid w:val="00B04939"/>
    <w:rsid w:val="00B07B53"/>
    <w:rsid w:val="00B22D85"/>
    <w:rsid w:val="00B276E4"/>
    <w:rsid w:val="00B30CDE"/>
    <w:rsid w:val="00B57110"/>
    <w:rsid w:val="00B57856"/>
    <w:rsid w:val="00B6266A"/>
    <w:rsid w:val="00B7000A"/>
    <w:rsid w:val="00B76EB7"/>
    <w:rsid w:val="00BA2039"/>
    <w:rsid w:val="00BA63FA"/>
    <w:rsid w:val="00BB5777"/>
    <w:rsid w:val="00BD3CBA"/>
    <w:rsid w:val="00C26FF8"/>
    <w:rsid w:val="00C2727D"/>
    <w:rsid w:val="00C30760"/>
    <w:rsid w:val="00C32EC1"/>
    <w:rsid w:val="00C376D5"/>
    <w:rsid w:val="00C44806"/>
    <w:rsid w:val="00C74A6E"/>
    <w:rsid w:val="00C7594E"/>
    <w:rsid w:val="00C82543"/>
    <w:rsid w:val="00CD47BF"/>
    <w:rsid w:val="00CE5052"/>
    <w:rsid w:val="00D02907"/>
    <w:rsid w:val="00D04450"/>
    <w:rsid w:val="00D23D82"/>
    <w:rsid w:val="00D46715"/>
    <w:rsid w:val="00D47AF6"/>
    <w:rsid w:val="00D6514E"/>
    <w:rsid w:val="00D740FF"/>
    <w:rsid w:val="00D821CC"/>
    <w:rsid w:val="00E058B0"/>
    <w:rsid w:val="00E110EB"/>
    <w:rsid w:val="00E13D89"/>
    <w:rsid w:val="00E54E46"/>
    <w:rsid w:val="00E8756A"/>
    <w:rsid w:val="00E87702"/>
    <w:rsid w:val="00EC17B1"/>
    <w:rsid w:val="00ED10EE"/>
    <w:rsid w:val="00ED51B4"/>
    <w:rsid w:val="00EE0B69"/>
    <w:rsid w:val="00F1413A"/>
    <w:rsid w:val="00F31D86"/>
    <w:rsid w:val="00F3212E"/>
    <w:rsid w:val="00F33A8A"/>
    <w:rsid w:val="00F71E1C"/>
    <w:rsid w:val="00FB6234"/>
    <w:rsid w:val="00FD3540"/>
    <w:rsid w:val="00FE194C"/>
    <w:rsid w:val="00FF31AA"/>
    <w:rsid w:val="00FF44DD"/>
    <w:rsid w:val="0151A1F0"/>
    <w:rsid w:val="0584E8EF"/>
    <w:rsid w:val="05B5213E"/>
    <w:rsid w:val="07624EF1"/>
    <w:rsid w:val="07917782"/>
    <w:rsid w:val="07B83854"/>
    <w:rsid w:val="0999EF58"/>
    <w:rsid w:val="09E9F4BF"/>
    <w:rsid w:val="0A73928F"/>
    <w:rsid w:val="0AED6E73"/>
    <w:rsid w:val="0E1ECEB8"/>
    <w:rsid w:val="0F7C539A"/>
    <w:rsid w:val="0FB128D5"/>
    <w:rsid w:val="11748543"/>
    <w:rsid w:val="123CAC3F"/>
    <w:rsid w:val="1242395D"/>
    <w:rsid w:val="12B6B192"/>
    <w:rsid w:val="14E16704"/>
    <w:rsid w:val="15204F32"/>
    <w:rsid w:val="17A66C5C"/>
    <w:rsid w:val="17D23AEE"/>
    <w:rsid w:val="182640DF"/>
    <w:rsid w:val="18FA9E3F"/>
    <w:rsid w:val="19D1E0DD"/>
    <w:rsid w:val="1AD25374"/>
    <w:rsid w:val="1AD4C568"/>
    <w:rsid w:val="1D7A4FF7"/>
    <w:rsid w:val="1E8CD743"/>
    <w:rsid w:val="20617935"/>
    <w:rsid w:val="2191FAA8"/>
    <w:rsid w:val="240B40F1"/>
    <w:rsid w:val="249939AC"/>
    <w:rsid w:val="261D65C6"/>
    <w:rsid w:val="26612DC5"/>
    <w:rsid w:val="27F51E09"/>
    <w:rsid w:val="281F9C4C"/>
    <w:rsid w:val="288692BC"/>
    <w:rsid w:val="2EE0D44D"/>
    <w:rsid w:val="303B3467"/>
    <w:rsid w:val="315E732C"/>
    <w:rsid w:val="31C4D2FF"/>
    <w:rsid w:val="32D0E43D"/>
    <w:rsid w:val="3379CBBD"/>
    <w:rsid w:val="35B6B69A"/>
    <w:rsid w:val="363B7716"/>
    <w:rsid w:val="3C0E3605"/>
    <w:rsid w:val="3E5C892F"/>
    <w:rsid w:val="437EB4B0"/>
    <w:rsid w:val="43BA3286"/>
    <w:rsid w:val="45F03738"/>
    <w:rsid w:val="47A22ADF"/>
    <w:rsid w:val="493DFB40"/>
    <w:rsid w:val="4B42F9BD"/>
    <w:rsid w:val="4BFFA699"/>
    <w:rsid w:val="4E02BC98"/>
    <w:rsid w:val="4EB80398"/>
    <w:rsid w:val="4EF5B764"/>
    <w:rsid w:val="503AC10F"/>
    <w:rsid w:val="52A6182B"/>
    <w:rsid w:val="533EAF9A"/>
    <w:rsid w:val="54E9DC03"/>
    <w:rsid w:val="55BC8913"/>
    <w:rsid w:val="5667A280"/>
    <w:rsid w:val="579A9325"/>
    <w:rsid w:val="5845D2F4"/>
    <w:rsid w:val="5968FF8B"/>
    <w:rsid w:val="5ADA6ABB"/>
    <w:rsid w:val="5BC7F5B0"/>
    <w:rsid w:val="5BF82DE0"/>
    <w:rsid w:val="5D987267"/>
    <w:rsid w:val="60B29396"/>
    <w:rsid w:val="61F4A2C0"/>
    <w:rsid w:val="62CD5DB9"/>
    <w:rsid w:val="63907321"/>
    <w:rsid w:val="648596DA"/>
    <w:rsid w:val="64A0BBDF"/>
    <w:rsid w:val="65723D11"/>
    <w:rsid w:val="670D3CA8"/>
    <w:rsid w:val="69FFB4A5"/>
    <w:rsid w:val="6A7EE2F5"/>
    <w:rsid w:val="6AC0D03A"/>
    <w:rsid w:val="6B9B8506"/>
    <w:rsid w:val="6C189095"/>
    <w:rsid w:val="6E6A2090"/>
    <w:rsid w:val="6F82DACB"/>
    <w:rsid w:val="700C6697"/>
    <w:rsid w:val="73002BB4"/>
    <w:rsid w:val="73F3AD36"/>
    <w:rsid w:val="743BC56F"/>
    <w:rsid w:val="7585A90D"/>
    <w:rsid w:val="7A168CF2"/>
    <w:rsid w:val="7A49C65D"/>
    <w:rsid w:val="7A8E22DF"/>
    <w:rsid w:val="7CD16C2B"/>
    <w:rsid w:val="7DD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652463E2E7644B435291D0B95225E" ma:contentTypeVersion="15" ma:contentTypeDescription="Create a new document." ma:contentTypeScope="" ma:versionID="3459b6218c470ff35c692109b353a55f">
  <xsd:schema xmlns:xsd="http://www.w3.org/2001/XMLSchema" xmlns:xs="http://www.w3.org/2001/XMLSchema" xmlns:p="http://schemas.microsoft.com/office/2006/metadata/properties" xmlns:ns2="285acbbe-a411-4b58-b9e9-ba5503bb0200" xmlns:ns3="df4e273e-05bd-4087-9ff1-1e33e163eca2" xmlns:ns4="0862de27-bf98-42c3-9af4-81ee2ef416fb" targetNamespace="http://schemas.microsoft.com/office/2006/metadata/properties" ma:root="true" ma:fieldsID="9679cbf2203a03343e6920f264b80cef" ns2:_="" ns3:_="" ns4:_="">
    <xsd:import namespace="285acbbe-a411-4b58-b9e9-ba5503bb0200"/>
    <xsd:import namespace="df4e273e-05bd-4087-9ff1-1e33e163eca2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acbbe-a411-4b58-b9e9-ba5503bb0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e273e-05bd-4087-9ff1-1e33e163e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200ff1-ce56-44f0-9388-a898d24c7ec1}" ma:internalName="TaxCatchAll" ma:showField="CatchAllData" ma:web="df4e273e-05bd-4087-9ff1-1e33e163ec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285acbbe-a411-4b58-b9e9-ba5503bb02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BF32B7-357C-44EA-851F-BA73D681F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acbbe-a411-4b58-b9e9-ba5503bb0200"/>
    <ds:schemaRef ds:uri="df4e273e-05bd-4087-9ff1-1e33e163eca2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D207FA-D9DF-4791-A34B-35DB8DAEB7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F1B849-0250-44F0-B2D6-3AE2D442FAE0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285acbbe-a411-4b58-b9e9-ba5503bb02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3679</Characters>
  <Application>Microsoft Office Word</Application>
  <DocSecurity>4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Claire Dunn</cp:lastModifiedBy>
  <cp:revision>2</cp:revision>
  <cp:lastPrinted>2020-01-29T16:03:00Z</cp:lastPrinted>
  <dcterms:created xsi:type="dcterms:W3CDTF">2026-09-14T11:52:00Z</dcterms:created>
  <dcterms:modified xsi:type="dcterms:W3CDTF">2026-09-14T11:52:00Z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0x010100F5D652463E2E7644B435291D0B95225E</vt:lpwstr>
  </property>
  <property fmtid="{D5CDD505-2E9C-101B-9397-08002B2CF9AE}" pid="3" name="MediaServiceImageTags">
    <vt:lpwstr/>
  </property>
</Properties>
</file>