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034F2C7E" w:rsidR="0012420B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852AE8">
        <w:rPr>
          <w:rFonts w:ascii="Arial" w:hAnsi="Arial" w:cs="Arial"/>
          <w:b/>
          <w:bCs/>
          <w:color w:val="000000" w:themeColor="text1"/>
        </w:rPr>
        <w:tab/>
      </w:r>
      <w:r w:rsidR="00852AE8">
        <w:rPr>
          <w:rFonts w:ascii="Arial" w:hAnsi="Arial" w:cs="Arial"/>
          <w:b/>
          <w:bCs/>
          <w:color w:val="000000" w:themeColor="text1"/>
        </w:rPr>
        <w:tab/>
      </w:r>
      <w:r w:rsidR="00852AE8">
        <w:rPr>
          <w:rFonts w:ascii="Arial" w:hAnsi="Arial" w:cs="Arial"/>
          <w:b/>
          <w:bCs/>
          <w:color w:val="000000" w:themeColor="text1"/>
        </w:rPr>
        <w:tab/>
      </w:r>
      <w:r w:rsidR="00852AE8">
        <w:rPr>
          <w:rFonts w:ascii="Arial" w:hAnsi="Arial" w:cs="Arial"/>
          <w:b/>
          <w:bCs/>
          <w:color w:val="000000" w:themeColor="text1"/>
        </w:rPr>
        <w:tab/>
      </w:r>
      <w:r w:rsidR="00852AE8">
        <w:rPr>
          <w:rFonts w:ascii="Arial" w:hAnsi="Arial" w:cs="Arial"/>
          <w:b/>
          <w:bCs/>
          <w:color w:val="000000" w:themeColor="text1"/>
        </w:rPr>
        <w:tab/>
      </w:r>
      <w:r w:rsidR="00852AE8">
        <w:rPr>
          <w:rFonts w:ascii="Arial" w:hAnsi="Arial" w:cs="Arial"/>
          <w:b/>
          <w:bCs/>
          <w:color w:val="000000" w:themeColor="text1"/>
        </w:rPr>
        <w:tab/>
        <w:t xml:space="preserve">HLTA – </w:t>
      </w:r>
      <w:r w:rsidR="00711754">
        <w:rPr>
          <w:rFonts w:ascii="Arial" w:hAnsi="Arial" w:cs="Arial"/>
          <w:b/>
          <w:bCs/>
          <w:color w:val="000000" w:themeColor="text1"/>
        </w:rPr>
        <w:t>Shotley Bridge</w:t>
      </w:r>
      <w:r w:rsidR="00852AE8">
        <w:rPr>
          <w:rFonts w:ascii="Arial" w:hAnsi="Arial" w:cs="Arial"/>
          <w:b/>
          <w:bCs/>
          <w:color w:val="000000" w:themeColor="text1"/>
        </w:rPr>
        <w:t xml:space="preserve"> Primary</w:t>
      </w:r>
    </w:p>
    <w:p w14:paraId="606B04B4" w14:textId="12AA8A22" w:rsidR="001E413E" w:rsidRPr="00EE1C01" w:rsidRDefault="00EE1C01" w:rsidP="00EE1C01">
      <w:pPr>
        <w:jc w:val="center"/>
      </w:pPr>
      <w:r>
        <w:rPr>
          <w:noProof/>
        </w:rPr>
        <w:drawing>
          <wp:inline distT="0" distB="0" distL="0" distR="0" wp14:anchorId="252111EC" wp14:editId="4A4E13C0">
            <wp:extent cx="352425" cy="4845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27" cy="48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946C5C" w:rsidRPr="001E413E" w14:paraId="1EE0869D" w14:textId="77777777" w:rsidTr="007373D8">
        <w:tc>
          <w:tcPr>
            <w:tcW w:w="3114" w:type="dxa"/>
          </w:tcPr>
          <w:p w14:paraId="50157605" w14:textId="7A11C583" w:rsidR="00946C5C" w:rsidRDefault="00946C5C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625D79D4" w14:textId="171C938F" w:rsidR="00946C5C" w:rsidRPr="001E413E" w:rsidRDefault="00946C5C" w:rsidP="001E413E">
            <w:pPr>
              <w:rPr>
                <w:rFonts w:ascii="Arial" w:hAnsi="Arial" w:cs="Arial"/>
                <w:b/>
                <w:bCs/>
              </w:rPr>
            </w:pPr>
            <w:r w:rsidRPr="00946C5C">
              <w:rPr>
                <w:rFonts w:ascii="Arial" w:hAnsi="Arial" w:cs="Arial"/>
                <w:b/>
                <w:bCs/>
              </w:rPr>
              <w:t>•</w:t>
            </w:r>
            <w:r w:rsidRPr="00946C5C">
              <w:rPr>
                <w:rFonts w:ascii="Arial" w:hAnsi="Arial" w:cs="Arial"/>
                <w:b/>
                <w:bCs/>
              </w:rPr>
              <w:tab/>
            </w:r>
            <w:r w:rsidRPr="00946C5C">
              <w:rPr>
                <w:rFonts w:ascii="Arial" w:hAnsi="Arial" w:cs="Arial"/>
              </w:rPr>
              <w:t>Fully supported in reference</w:t>
            </w:r>
          </w:p>
        </w:tc>
        <w:tc>
          <w:tcPr>
            <w:tcW w:w="6037" w:type="dxa"/>
          </w:tcPr>
          <w:p w14:paraId="371795F4" w14:textId="77777777" w:rsidR="00946C5C" w:rsidRPr="001E413E" w:rsidRDefault="00946C5C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28EAB3C5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  <w:b/>
                <w:bCs/>
              </w:rPr>
              <w:t>•</w:t>
            </w:r>
            <w:r w:rsidRPr="00946C5C">
              <w:rPr>
                <w:rFonts w:ascii="Arial" w:hAnsi="Arial" w:cs="Arial"/>
                <w:b/>
                <w:bCs/>
              </w:rPr>
              <w:tab/>
            </w:r>
            <w:r w:rsidRPr="00946C5C">
              <w:rPr>
                <w:rFonts w:ascii="Arial" w:hAnsi="Arial" w:cs="Arial"/>
              </w:rPr>
              <w:t>Met the professional standards for Higher Level Teaching Assistants or equivalent</w:t>
            </w:r>
          </w:p>
          <w:p w14:paraId="432958FD" w14:textId="4EFF667B" w:rsidR="001F2A21" w:rsidRPr="001E413E" w:rsidRDefault="00946C5C" w:rsidP="00946C5C">
            <w:pPr>
              <w:rPr>
                <w:rFonts w:ascii="Arial" w:hAnsi="Arial" w:cs="Arial"/>
                <w:b/>
                <w:bCs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GCSE in English and Maths or equivalent</w:t>
            </w:r>
          </w:p>
        </w:tc>
        <w:tc>
          <w:tcPr>
            <w:tcW w:w="6037" w:type="dxa"/>
          </w:tcPr>
          <w:p w14:paraId="79037FAB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  <w:b/>
                <w:bCs/>
              </w:rPr>
              <w:t>•</w:t>
            </w:r>
            <w:r w:rsidRPr="00946C5C">
              <w:rPr>
                <w:rFonts w:ascii="Arial" w:hAnsi="Arial" w:cs="Arial"/>
              </w:rPr>
              <w:tab/>
              <w:t xml:space="preserve">May </w:t>
            </w:r>
            <w:proofErr w:type="gramStart"/>
            <w:r w:rsidRPr="00946C5C">
              <w:rPr>
                <w:rFonts w:ascii="Arial" w:hAnsi="Arial" w:cs="Arial"/>
              </w:rPr>
              <w:t>have, or</w:t>
            </w:r>
            <w:proofErr w:type="gramEnd"/>
            <w:r w:rsidRPr="00946C5C">
              <w:rPr>
                <w:rFonts w:ascii="Arial" w:hAnsi="Arial" w:cs="Arial"/>
              </w:rPr>
              <w:t xml:space="preserve"> be working towards a relevant Foundation degree.</w:t>
            </w:r>
          </w:p>
          <w:p w14:paraId="2447B8D4" w14:textId="1645CC51" w:rsidR="001F2A21" w:rsidRPr="001E413E" w:rsidRDefault="00946C5C" w:rsidP="00946C5C">
            <w:pPr>
              <w:rPr>
                <w:rFonts w:ascii="Arial" w:hAnsi="Arial" w:cs="Arial"/>
                <w:b/>
                <w:bCs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Valid First Aid Certificate/ Paediatric First Aid.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12934F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planning, preparing and delivering learning to individuals, small groups and whole classes, as directed by the class teacher</w:t>
            </w:r>
          </w:p>
          <w:p w14:paraId="41AA3ECD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participating in the planning and evaluation of learning activities.</w:t>
            </w:r>
          </w:p>
          <w:p w14:paraId="3B38171D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assessing and reporting on pupil development, progress and attainment</w:t>
            </w:r>
          </w:p>
          <w:p w14:paraId="71DB88CD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a range of effective, positive behaviour management strategies</w:t>
            </w:r>
          </w:p>
          <w:p w14:paraId="0E1C1570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working with pupils with SEND, including implementing support plans and Education Health Care Plans</w:t>
            </w:r>
          </w:p>
          <w:p w14:paraId="72786B7E" w14:textId="666F31FE" w:rsidR="007373D8" w:rsidRPr="007373D8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Experience of working with other professionals</w:t>
            </w:r>
          </w:p>
        </w:tc>
        <w:tc>
          <w:tcPr>
            <w:tcW w:w="6037" w:type="dxa"/>
          </w:tcPr>
          <w:p w14:paraId="09A3A2BA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Knowledge of Read Write Inc. phonics scheme</w:t>
            </w:r>
          </w:p>
          <w:p w14:paraId="10C0BA63" w14:textId="65A680D3" w:rsidR="007373D8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Evidence of specialist interest or skills in a specific subject.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27B775A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Knowledge of the National Curriculum across the Primary phase, including the Early Years</w:t>
            </w:r>
          </w:p>
          <w:p w14:paraId="359EA564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 xml:space="preserve">Knowledge and understanding of child development </w:t>
            </w:r>
          </w:p>
          <w:p w14:paraId="223BC42C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An understanding of safeguarding procedures and health and safety requirements</w:t>
            </w:r>
          </w:p>
          <w:p w14:paraId="69E19377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Willingness to attend to the medical needs of individuals</w:t>
            </w:r>
          </w:p>
          <w:p w14:paraId="3CAF446A" w14:textId="0DE32103" w:rsidR="00C01F43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Use ICT effectively to support teaching and learning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70CAC4B1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Knowledge of Autistic Spectrum Disorder</w:t>
            </w:r>
          </w:p>
          <w:p w14:paraId="1B6F8EA4" w14:textId="2DE8AE24" w:rsidR="007373D8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Specialist knowledge in an area of SEND or the National Curriculum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BEE5E38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Ability to communicate effectively, verbally and in writing</w:t>
            </w:r>
          </w:p>
          <w:p w14:paraId="62A176C3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 xml:space="preserve">Successful experience of working as a cooperative member of a team </w:t>
            </w:r>
          </w:p>
          <w:p w14:paraId="675610AC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Knowledge and understanding of education partnerships</w:t>
            </w:r>
          </w:p>
          <w:p w14:paraId="6BCA7DA9" w14:textId="77777777" w:rsidR="00946C5C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Good organisation skills</w:t>
            </w:r>
          </w:p>
          <w:p w14:paraId="19F63409" w14:textId="52439ACE" w:rsidR="00F443C6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Shows enthusiasm and warmth</w:t>
            </w:r>
          </w:p>
        </w:tc>
        <w:tc>
          <w:tcPr>
            <w:tcW w:w="6037" w:type="dxa"/>
          </w:tcPr>
          <w:p w14:paraId="15370E6B" w14:textId="4E6409B5" w:rsidR="007373D8" w:rsidRPr="00946C5C" w:rsidRDefault="00946C5C" w:rsidP="00946C5C">
            <w:pPr>
              <w:rPr>
                <w:rFonts w:ascii="Arial" w:hAnsi="Arial" w:cs="Arial"/>
              </w:rPr>
            </w:pPr>
            <w:r w:rsidRPr="00946C5C">
              <w:rPr>
                <w:rFonts w:ascii="Arial" w:hAnsi="Arial" w:cs="Arial"/>
              </w:rPr>
              <w:t>•</w:t>
            </w:r>
            <w:r w:rsidRPr="00946C5C">
              <w:rPr>
                <w:rFonts w:ascii="Arial" w:hAnsi="Arial" w:cs="Arial"/>
              </w:rPr>
              <w:tab/>
              <w:t>Willingness to contribute to the wider life of the scho</w:t>
            </w:r>
            <w:r w:rsidR="00EE1C01">
              <w:rPr>
                <w:rFonts w:ascii="Arial" w:hAnsi="Arial" w:cs="Arial"/>
              </w:rPr>
              <w:t>o</w:t>
            </w:r>
            <w:r w:rsidRPr="00946C5C">
              <w:rPr>
                <w:rFonts w:ascii="Arial" w:hAnsi="Arial" w:cs="Arial"/>
              </w:rPr>
              <w:t>l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623478">
    <w:abstractNumId w:val="1"/>
  </w:num>
  <w:num w:numId="2" w16cid:durableId="161817466">
    <w:abstractNumId w:val="5"/>
  </w:num>
  <w:num w:numId="3" w16cid:durableId="561793358">
    <w:abstractNumId w:val="3"/>
  </w:num>
  <w:num w:numId="4" w16cid:durableId="752311911">
    <w:abstractNumId w:val="2"/>
  </w:num>
  <w:num w:numId="5" w16cid:durableId="1062094902">
    <w:abstractNumId w:val="4"/>
  </w:num>
  <w:num w:numId="6" w16cid:durableId="136991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B66D3"/>
    <w:rsid w:val="003C7B4B"/>
    <w:rsid w:val="003E790C"/>
    <w:rsid w:val="00437BED"/>
    <w:rsid w:val="004F695B"/>
    <w:rsid w:val="00571D0A"/>
    <w:rsid w:val="005E7586"/>
    <w:rsid w:val="005F2687"/>
    <w:rsid w:val="006853DB"/>
    <w:rsid w:val="00711754"/>
    <w:rsid w:val="007373D8"/>
    <w:rsid w:val="00852AE8"/>
    <w:rsid w:val="00872135"/>
    <w:rsid w:val="00907E96"/>
    <w:rsid w:val="00946C5C"/>
    <w:rsid w:val="00983F1E"/>
    <w:rsid w:val="009933D7"/>
    <w:rsid w:val="009A0AC3"/>
    <w:rsid w:val="009C292B"/>
    <w:rsid w:val="00A1190E"/>
    <w:rsid w:val="00A667E7"/>
    <w:rsid w:val="00AD1223"/>
    <w:rsid w:val="00C01F43"/>
    <w:rsid w:val="00DB1BC5"/>
    <w:rsid w:val="00EE1C01"/>
    <w:rsid w:val="00F443C6"/>
    <w:rsid w:val="00F92E97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2026-09-14T13:26:00Z</dcterms:created>
  <dcterms:modified xsi:type="dcterms:W3CDTF">2026-09-14T13:26:00Z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