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0882" w:type="dxa"/>
        <w:tblLook w:val="04A0" w:firstRow="1" w:lastRow="0" w:firstColumn="1" w:lastColumn="0" w:noHBand="0" w:noVBand="1"/>
      </w:tblPr>
      <w:tblGrid>
        <w:gridCol w:w="1809"/>
        <w:gridCol w:w="3119"/>
        <w:gridCol w:w="1987"/>
        <w:gridCol w:w="3967"/>
      </w:tblGrid>
      <w:tr w:rsidR="00425C7D" w:rsidRPr="004734A5" w14:paraId="1D00734F" w14:textId="67080B66" w:rsidTr="003713E2">
        <w:tc>
          <w:tcPr>
            <w:tcW w:w="1809" w:type="dxa"/>
          </w:tcPr>
          <w:p w14:paraId="0BB8447C" w14:textId="624E571E"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3119" w:type="dxa"/>
          </w:tcPr>
          <w:p w14:paraId="3727F40E" w14:textId="246ED0D8" w:rsidR="008E5E21" w:rsidRPr="004734A5" w:rsidRDefault="00F76B50" w:rsidP="00425C7D">
            <w:pPr>
              <w:jc w:val="both"/>
              <w:rPr>
                <w:rFonts w:ascii="Calibri" w:eastAsia="Calibri" w:hAnsi="Calibri" w:cs="Calibri"/>
                <w:b/>
                <w:bCs/>
                <w:color w:val="007297"/>
                <w:sz w:val="40"/>
                <w:szCs w:val="40"/>
              </w:rPr>
            </w:pPr>
            <w:r>
              <w:rPr>
                <w:rFonts w:ascii="Calibri" w:eastAsia="Calibri" w:hAnsi="Calibri" w:cs="Calibri"/>
                <w:b/>
                <w:bCs/>
                <w:color w:val="007297"/>
                <w:sz w:val="40"/>
                <w:szCs w:val="40"/>
              </w:rPr>
              <w:t>Coach</w:t>
            </w:r>
          </w:p>
        </w:tc>
        <w:tc>
          <w:tcPr>
            <w:tcW w:w="1987" w:type="dxa"/>
          </w:tcPr>
          <w:p w14:paraId="12CAA0F8" w14:textId="5B504954"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r>
              <w:rPr>
                <w:rFonts w:ascii="Calibri" w:eastAsia="Calibri" w:hAnsi="Calibri"/>
                <w:b/>
                <w:bCs/>
                <w:color w:val="007297"/>
                <w:sz w:val="40"/>
                <w:szCs w:val="40"/>
              </w:rPr>
              <w:t xml:space="preserve"> </w:t>
            </w:r>
          </w:p>
        </w:tc>
        <w:tc>
          <w:tcPr>
            <w:tcW w:w="3967" w:type="dxa"/>
          </w:tcPr>
          <w:p w14:paraId="460A1236" w14:textId="77777777" w:rsidR="00425C7D" w:rsidRDefault="00F76B50" w:rsidP="004734A5">
            <w:pPr>
              <w:jc w:val="both"/>
              <w:rPr>
                <w:rFonts w:ascii="Calibri" w:eastAsia="Calibri" w:hAnsi="Calibri"/>
                <w:b/>
                <w:bCs/>
                <w:color w:val="007297"/>
                <w:sz w:val="40"/>
                <w:szCs w:val="40"/>
              </w:rPr>
            </w:pPr>
            <w:r>
              <w:rPr>
                <w:rFonts w:ascii="Calibri" w:eastAsia="Calibri" w:hAnsi="Calibri"/>
                <w:b/>
                <w:bCs/>
                <w:color w:val="007297"/>
                <w:sz w:val="40"/>
                <w:szCs w:val="40"/>
              </w:rPr>
              <w:t>Coaching Rate 1,2 or 3</w:t>
            </w:r>
          </w:p>
          <w:p w14:paraId="3AAA2E1C" w14:textId="72FDA62D" w:rsidR="003713E2" w:rsidRPr="00062DC9" w:rsidRDefault="003713E2" w:rsidP="004734A5">
            <w:pPr>
              <w:jc w:val="both"/>
              <w:rPr>
                <w:rFonts w:ascii="Calibri" w:eastAsia="Calibri" w:hAnsi="Calibri"/>
                <w:b/>
                <w:bCs/>
                <w:color w:val="007297"/>
                <w:sz w:val="32"/>
                <w:szCs w:val="32"/>
              </w:rPr>
            </w:pPr>
            <w:r w:rsidRPr="00062DC9">
              <w:rPr>
                <w:rFonts w:ascii="Calibri" w:eastAsia="Calibri" w:hAnsi="Calibri"/>
                <w:b/>
                <w:bCs/>
                <w:color w:val="007297"/>
                <w:sz w:val="32"/>
                <w:szCs w:val="32"/>
              </w:rPr>
              <w:t>Dependin</w:t>
            </w:r>
            <w:r w:rsidR="00062DC9" w:rsidRPr="00062DC9">
              <w:rPr>
                <w:rFonts w:ascii="Calibri" w:eastAsia="Calibri" w:hAnsi="Calibri"/>
                <w:b/>
                <w:bCs/>
                <w:color w:val="007297"/>
                <w:sz w:val="32"/>
                <w:szCs w:val="32"/>
              </w:rPr>
              <w:t>g on qualification</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1543" w:type="dxa"/>
        <w:tblLook w:val="04A0" w:firstRow="1" w:lastRow="0" w:firstColumn="1" w:lastColumn="0" w:noHBand="0" w:noVBand="1"/>
      </w:tblPr>
      <w:tblGrid>
        <w:gridCol w:w="1526"/>
        <w:gridCol w:w="1134"/>
        <w:gridCol w:w="5528"/>
        <w:gridCol w:w="2552"/>
        <w:gridCol w:w="567"/>
        <w:gridCol w:w="236"/>
      </w:tblGrid>
      <w:tr w:rsidR="006E4AE6" w14:paraId="09F0DD6C" w14:textId="77777777" w:rsidTr="008063DA">
        <w:trPr>
          <w:gridAfter w:val="2"/>
          <w:wAfter w:w="803" w:type="dxa"/>
          <w:trHeight w:val="719"/>
        </w:trPr>
        <w:tc>
          <w:tcPr>
            <w:tcW w:w="1526" w:type="dxa"/>
          </w:tcPr>
          <w:p w14:paraId="1EC97647" w14:textId="1529495D" w:rsidR="000E7E45" w:rsidRPr="0036070A" w:rsidRDefault="006E4AE6" w:rsidP="000E7E45">
            <w:pPr>
              <w:rPr>
                <w:rFonts w:ascii="Calibri" w:eastAsia="Calibri" w:hAnsi="Calibri" w:cs="Calibri"/>
                <w:bCs/>
                <w:szCs w:val="24"/>
              </w:rPr>
            </w:pPr>
            <w:r w:rsidRPr="00E910EC">
              <w:rPr>
                <w:rFonts w:ascii="Calibri" w:eastAsia="Calibri" w:hAnsi="Calibri" w:cs="Calibri"/>
                <w:b/>
                <w:bCs/>
                <w:color w:val="007297"/>
                <w:szCs w:val="24"/>
              </w:rPr>
              <w:t>Job Purpose:</w:t>
            </w:r>
            <w:r w:rsidR="000E7E45" w:rsidRPr="0036070A">
              <w:rPr>
                <w:rFonts w:ascii="Calibri" w:eastAsia="Calibri" w:hAnsi="Calibri" w:cs="Calibri"/>
                <w:bCs/>
                <w:szCs w:val="24"/>
              </w:rPr>
              <w:t xml:space="preserve"> </w:t>
            </w:r>
          </w:p>
          <w:p w14:paraId="291AAB23" w14:textId="31CB460E" w:rsidR="006E4AE6" w:rsidRPr="00E910EC" w:rsidRDefault="006E4AE6" w:rsidP="009C3E15">
            <w:pPr>
              <w:rPr>
                <w:rFonts w:ascii="Calibri" w:eastAsia="Calibri" w:hAnsi="Calibri" w:cs="Calibri"/>
                <w:b/>
                <w:bCs/>
                <w:color w:val="007297"/>
                <w:szCs w:val="24"/>
              </w:rPr>
            </w:pPr>
          </w:p>
        </w:tc>
        <w:tc>
          <w:tcPr>
            <w:tcW w:w="9214" w:type="dxa"/>
            <w:gridSpan w:val="3"/>
          </w:tcPr>
          <w:p w14:paraId="205578C0" w14:textId="39AB347E" w:rsidR="006E4AE6" w:rsidRPr="004F1D40" w:rsidRDefault="00062DC9" w:rsidP="00052E5C">
            <w:pPr>
              <w:rPr>
                <w:rFonts w:asciiTheme="minorHAnsi" w:eastAsia="Calibri" w:hAnsiTheme="minorHAnsi" w:cstheme="minorHAnsi"/>
                <w:bCs/>
                <w:szCs w:val="24"/>
              </w:rPr>
            </w:pPr>
            <w:r w:rsidRPr="004F1D40">
              <w:rPr>
                <w:rFonts w:asciiTheme="minorHAnsi" w:hAnsiTheme="minorHAnsi" w:cstheme="minorHAnsi"/>
                <w:color w:val="000000"/>
                <w:szCs w:val="24"/>
              </w:rPr>
              <w:t xml:space="preserve">To organise, deliver and monitor a variety of coaching sessions and programmes, ensuring they are delivered to the required </w:t>
            </w:r>
            <w:proofErr w:type="gramStart"/>
            <w:r w:rsidRPr="004F1D40">
              <w:rPr>
                <w:rFonts w:asciiTheme="minorHAnsi" w:hAnsiTheme="minorHAnsi" w:cstheme="minorHAnsi"/>
                <w:color w:val="000000"/>
                <w:szCs w:val="24"/>
              </w:rPr>
              <w:t>high quality</w:t>
            </w:r>
            <w:proofErr w:type="gramEnd"/>
            <w:r w:rsidRPr="004F1D40">
              <w:rPr>
                <w:rFonts w:asciiTheme="minorHAnsi" w:hAnsiTheme="minorHAnsi" w:cstheme="minorHAnsi"/>
                <w:color w:val="000000"/>
                <w:szCs w:val="24"/>
              </w:rPr>
              <w:t xml:space="preserve"> standard.</w:t>
            </w:r>
          </w:p>
          <w:p w14:paraId="29324E41" w14:textId="74082D2F" w:rsidR="000E7E45" w:rsidRPr="000E7E45" w:rsidRDefault="000E7E45" w:rsidP="00052E5C">
            <w:pPr>
              <w:rPr>
                <w:rFonts w:ascii="Calibri" w:eastAsia="Calibri" w:hAnsi="Calibri" w:cs="Calibri"/>
                <w:bCs/>
                <w:szCs w:val="24"/>
              </w:rPr>
            </w:pPr>
          </w:p>
        </w:tc>
      </w:tr>
      <w:tr w:rsidR="00E234FA" w14:paraId="6B408883" w14:textId="77777777" w:rsidTr="008063DA">
        <w:trPr>
          <w:trHeight w:val="296"/>
        </w:trPr>
        <w:tc>
          <w:tcPr>
            <w:tcW w:w="2660" w:type="dxa"/>
            <w:gridSpan w:val="2"/>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5528" w:type="dxa"/>
          </w:tcPr>
          <w:p w14:paraId="57C9C285" w14:textId="5476C11F" w:rsidR="00E234FA" w:rsidRDefault="008728AD" w:rsidP="00052E5C">
            <w:pPr>
              <w:rPr>
                <w:rFonts w:ascii="Calibri" w:hAnsi="Calibri" w:cs="Calibri"/>
                <w:color w:val="007297"/>
                <w:sz w:val="26"/>
                <w:szCs w:val="26"/>
              </w:rPr>
            </w:pPr>
            <w:r w:rsidRPr="008728AD">
              <w:rPr>
                <w:rFonts w:ascii="Calibri" w:hAnsi="Calibri" w:cs="Calibri"/>
                <w:color w:val="007297"/>
                <w:sz w:val="26"/>
                <w:szCs w:val="26"/>
              </w:rPr>
              <w:t xml:space="preserve">1 </w:t>
            </w:r>
          </w:p>
          <w:p w14:paraId="2703624C" w14:textId="0436A6D9" w:rsidR="001C56E1" w:rsidRPr="00E234FA" w:rsidRDefault="001C56E1" w:rsidP="00052E5C">
            <w:pPr>
              <w:rPr>
                <w:rFonts w:ascii="Calibri" w:hAnsi="Calibri" w:cs="Calibri"/>
                <w:color w:val="007297"/>
                <w:sz w:val="26"/>
                <w:szCs w:val="26"/>
              </w:rPr>
            </w:pPr>
          </w:p>
        </w:tc>
        <w:tc>
          <w:tcPr>
            <w:tcW w:w="3119" w:type="dxa"/>
            <w:gridSpan w:val="2"/>
          </w:tcPr>
          <w:p w14:paraId="47DED6C6" w14:textId="6ADBB666" w:rsidR="00E234FA" w:rsidRPr="00E234FA" w:rsidRDefault="00E234FA" w:rsidP="00052E5C">
            <w:pPr>
              <w:rPr>
                <w:rFonts w:ascii="Calibri" w:hAnsi="Calibri" w:cs="Calibri"/>
                <w:b/>
                <w:bCs/>
                <w:color w:val="007297"/>
                <w:sz w:val="26"/>
                <w:szCs w:val="26"/>
              </w:rPr>
            </w:pPr>
          </w:p>
        </w:tc>
        <w:tc>
          <w:tcPr>
            <w:tcW w:w="236" w:type="dxa"/>
          </w:tcPr>
          <w:p w14:paraId="61BB588A" w14:textId="60F4B652" w:rsidR="00E234FA" w:rsidRPr="00E234FA" w:rsidRDefault="00E234FA" w:rsidP="00052E5C">
            <w:pPr>
              <w:rPr>
                <w:rFonts w:ascii="Calibri" w:hAnsi="Calibri" w:cs="Calibri"/>
                <w:color w:val="007297"/>
                <w:sz w:val="26"/>
                <w:szCs w:val="26"/>
              </w:rPr>
            </w:pPr>
          </w:p>
        </w:tc>
      </w:tr>
      <w:tr w:rsidR="009C3E15" w14:paraId="2635738D" w14:textId="77777777" w:rsidTr="008063DA">
        <w:trPr>
          <w:gridAfter w:val="2"/>
          <w:wAfter w:w="803" w:type="dxa"/>
          <w:trHeight w:val="2052"/>
        </w:trPr>
        <w:tc>
          <w:tcPr>
            <w:tcW w:w="10740" w:type="dxa"/>
            <w:gridSpan w:val="4"/>
          </w:tcPr>
          <w:p w14:paraId="786B287C" w14:textId="77777777" w:rsidR="009C3E15" w:rsidRDefault="17C4BFEE" w:rsidP="00346283">
            <w:pPr>
              <w:pStyle w:val="ListParagraph"/>
              <w:ind w:left="0"/>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5A59FB99" w14:textId="77777777" w:rsidR="001C56E1" w:rsidRPr="00A32E5E" w:rsidRDefault="001C56E1" w:rsidP="00346283">
            <w:pPr>
              <w:pStyle w:val="ListParagraph"/>
              <w:ind w:left="0"/>
              <w:jc w:val="both"/>
              <w:rPr>
                <w:rFonts w:ascii="Calibri" w:eastAsia="Calibri" w:hAnsi="Calibri" w:cs="Calibri"/>
                <w:b/>
                <w:bCs/>
                <w:color w:val="007297"/>
                <w:szCs w:val="24"/>
              </w:rPr>
            </w:pPr>
          </w:p>
          <w:p w14:paraId="5E6D26F5" w14:textId="77777777" w:rsidR="004F1D40" w:rsidRPr="004F1D40" w:rsidRDefault="004F1D40" w:rsidP="004F1D40">
            <w:pPr>
              <w:pStyle w:val="NormalWeb"/>
              <w:numPr>
                <w:ilvl w:val="0"/>
                <w:numId w:val="35"/>
              </w:numPr>
              <w:rPr>
                <w:rFonts w:asciiTheme="minorHAnsi" w:hAnsiTheme="minorHAnsi" w:cstheme="minorHAnsi"/>
                <w:color w:val="000000"/>
              </w:rPr>
            </w:pPr>
            <w:r w:rsidRPr="004F1D40">
              <w:rPr>
                <w:rFonts w:asciiTheme="minorHAnsi" w:hAnsiTheme="minorHAnsi" w:cstheme="minorHAnsi"/>
                <w:color w:val="000000"/>
              </w:rPr>
              <w:t xml:space="preserve">To help deliver a </w:t>
            </w:r>
            <w:proofErr w:type="gramStart"/>
            <w:r w:rsidRPr="004F1D40">
              <w:rPr>
                <w:rFonts w:asciiTheme="minorHAnsi" w:hAnsiTheme="minorHAnsi" w:cstheme="minorHAnsi"/>
                <w:color w:val="000000"/>
              </w:rPr>
              <w:t>high quality</w:t>
            </w:r>
            <w:proofErr w:type="gramEnd"/>
            <w:r w:rsidRPr="004F1D40">
              <w:rPr>
                <w:rFonts w:asciiTheme="minorHAnsi" w:hAnsiTheme="minorHAnsi" w:cstheme="minorHAnsi"/>
                <w:color w:val="000000"/>
              </w:rPr>
              <w:t xml:space="preserve"> programme of coaching sessions for the community in Darlington, both sport and physical activity specific and multi-sports/activity in nature.</w:t>
            </w:r>
          </w:p>
          <w:p w14:paraId="1C7C7CF7" w14:textId="5FEF6CE3" w:rsidR="004F1D40" w:rsidRPr="004F1D40" w:rsidRDefault="004F1D40" w:rsidP="004F1D40">
            <w:pPr>
              <w:pStyle w:val="NormalWeb"/>
              <w:numPr>
                <w:ilvl w:val="0"/>
                <w:numId w:val="35"/>
              </w:numPr>
              <w:rPr>
                <w:rFonts w:asciiTheme="minorHAnsi" w:hAnsiTheme="minorHAnsi" w:cstheme="minorHAnsi"/>
                <w:color w:val="000000"/>
              </w:rPr>
            </w:pPr>
            <w:r w:rsidRPr="004F1D40">
              <w:rPr>
                <w:rFonts w:asciiTheme="minorHAnsi" w:hAnsiTheme="minorHAnsi" w:cstheme="minorHAnsi"/>
                <w:color w:val="000000"/>
              </w:rPr>
              <w:t>To effectively plan, develop, implement and evaluate all sessions in a structured way, to ensure that the experience of the participant is of a high quality and is centred round the needs of the participant.</w:t>
            </w:r>
          </w:p>
          <w:p w14:paraId="6ED2E226" w14:textId="766D80DD" w:rsidR="004F1D40" w:rsidRPr="004F1D40" w:rsidRDefault="004F1D40" w:rsidP="004F1D40">
            <w:pPr>
              <w:pStyle w:val="NormalWeb"/>
              <w:numPr>
                <w:ilvl w:val="0"/>
                <w:numId w:val="35"/>
              </w:numPr>
              <w:rPr>
                <w:rFonts w:asciiTheme="minorHAnsi" w:hAnsiTheme="minorHAnsi" w:cstheme="minorHAnsi"/>
                <w:color w:val="000000"/>
              </w:rPr>
            </w:pPr>
            <w:r w:rsidRPr="004F1D40">
              <w:rPr>
                <w:rFonts w:asciiTheme="minorHAnsi" w:hAnsiTheme="minorHAnsi" w:cstheme="minorHAnsi"/>
                <w:color w:val="000000"/>
              </w:rPr>
              <w:t xml:space="preserve">To ensure that the environment within which the activity is to take place is safe, clean and prepared in advance for use by the public and report any deficiencies where necessary and ensure the relevant risk assessment is </w:t>
            </w:r>
            <w:proofErr w:type="gramStart"/>
            <w:r w:rsidRPr="004F1D40">
              <w:rPr>
                <w:rFonts w:asciiTheme="minorHAnsi" w:hAnsiTheme="minorHAnsi" w:cstheme="minorHAnsi"/>
                <w:color w:val="000000"/>
              </w:rPr>
              <w:t>adhered to at all times</w:t>
            </w:r>
            <w:proofErr w:type="gramEnd"/>
            <w:r w:rsidRPr="004F1D40">
              <w:rPr>
                <w:rFonts w:asciiTheme="minorHAnsi" w:hAnsiTheme="minorHAnsi" w:cstheme="minorHAnsi"/>
                <w:color w:val="000000"/>
              </w:rPr>
              <w:t>.</w:t>
            </w:r>
          </w:p>
          <w:p w14:paraId="2B3AC484" w14:textId="52366A26" w:rsidR="004F1D40" w:rsidRPr="004F1D40" w:rsidRDefault="004F1D40" w:rsidP="004F1D40">
            <w:pPr>
              <w:pStyle w:val="NormalWeb"/>
              <w:numPr>
                <w:ilvl w:val="0"/>
                <w:numId w:val="35"/>
              </w:numPr>
              <w:rPr>
                <w:rFonts w:asciiTheme="minorHAnsi" w:hAnsiTheme="minorHAnsi" w:cstheme="minorHAnsi"/>
                <w:color w:val="000000"/>
              </w:rPr>
            </w:pPr>
            <w:r w:rsidRPr="004F1D40">
              <w:rPr>
                <w:rFonts w:asciiTheme="minorHAnsi" w:hAnsiTheme="minorHAnsi" w:cstheme="minorHAnsi"/>
                <w:color w:val="000000"/>
              </w:rPr>
              <w:t>To maintain detailed records of attendance of all coaching activity and ensure that participants complete the relevant Darlington Borough Council player registration forms.</w:t>
            </w:r>
          </w:p>
          <w:p w14:paraId="0891C769" w14:textId="4CA10416" w:rsidR="004F1D40" w:rsidRPr="004F1D40" w:rsidRDefault="004F1D40" w:rsidP="004F1D40">
            <w:pPr>
              <w:pStyle w:val="NormalWeb"/>
              <w:numPr>
                <w:ilvl w:val="0"/>
                <w:numId w:val="35"/>
              </w:numPr>
              <w:rPr>
                <w:rFonts w:asciiTheme="minorHAnsi" w:hAnsiTheme="minorHAnsi" w:cstheme="minorHAnsi"/>
                <w:color w:val="000000"/>
              </w:rPr>
            </w:pPr>
            <w:r w:rsidRPr="004F1D40">
              <w:rPr>
                <w:rFonts w:asciiTheme="minorHAnsi" w:hAnsiTheme="minorHAnsi" w:cstheme="minorHAnsi"/>
                <w:color w:val="000000"/>
              </w:rPr>
              <w:t>To commit to a programme of continuing professional development to ensure that the coaching provided is always of the highest quality and attend coach development meetings as and when required.</w:t>
            </w:r>
          </w:p>
          <w:p w14:paraId="5B9BB73F" w14:textId="4869D7A7" w:rsidR="004F1D40" w:rsidRPr="004F1D40" w:rsidRDefault="004F1D40" w:rsidP="004F1D40">
            <w:pPr>
              <w:pStyle w:val="NormalWeb"/>
              <w:numPr>
                <w:ilvl w:val="0"/>
                <w:numId w:val="35"/>
              </w:numPr>
              <w:rPr>
                <w:rFonts w:asciiTheme="minorHAnsi" w:hAnsiTheme="minorHAnsi" w:cstheme="minorHAnsi"/>
                <w:color w:val="000000"/>
              </w:rPr>
            </w:pPr>
            <w:r w:rsidRPr="004F1D40">
              <w:rPr>
                <w:rFonts w:asciiTheme="minorHAnsi" w:hAnsiTheme="minorHAnsi" w:cstheme="minorHAnsi"/>
                <w:color w:val="000000"/>
              </w:rPr>
              <w:t xml:space="preserve">To </w:t>
            </w:r>
            <w:proofErr w:type="gramStart"/>
            <w:r w:rsidRPr="004F1D40">
              <w:rPr>
                <w:rFonts w:asciiTheme="minorHAnsi" w:hAnsiTheme="minorHAnsi" w:cstheme="minorHAnsi"/>
                <w:color w:val="000000"/>
              </w:rPr>
              <w:t>be a positive role model at all times</w:t>
            </w:r>
            <w:proofErr w:type="gramEnd"/>
            <w:r w:rsidRPr="004F1D40">
              <w:rPr>
                <w:rFonts w:asciiTheme="minorHAnsi" w:hAnsiTheme="minorHAnsi" w:cstheme="minorHAnsi"/>
                <w:color w:val="000000"/>
              </w:rPr>
              <w:t xml:space="preserve"> and abide by the Darlington Borough Council coaches code of conduct.</w:t>
            </w:r>
          </w:p>
          <w:p w14:paraId="7FD1DD40" w14:textId="49C7CDDF" w:rsidR="004F1D40" w:rsidRPr="004F1D40" w:rsidRDefault="004F1D40" w:rsidP="004F1D40">
            <w:pPr>
              <w:pStyle w:val="NormalWeb"/>
              <w:numPr>
                <w:ilvl w:val="0"/>
                <w:numId w:val="35"/>
              </w:numPr>
              <w:rPr>
                <w:rFonts w:asciiTheme="minorHAnsi" w:hAnsiTheme="minorHAnsi" w:cstheme="minorHAnsi"/>
                <w:color w:val="000000"/>
              </w:rPr>
            </w:pPr>
            <w:r w:rsidRPr="004F1D40">
              <w:rPr>
                <w:rFonts w:asciiTheme="minorHAnsi" w:hAnsiTheme="minorHAnsi" w:cstheme="minorHAnsi"/>
                <w:color w:val="000000"/>
              </w:rPr>
              <w:t>To collect monies where necessary and keep accurate records of this and implement the correct Darlington Borough Council financial procedures and protocol.</w:t>
            </w:r>
          </w:p>
          <w:p w14:paraId="3121D9A3" w14:textId="431E7BD1" w:rsidR="004F1D40" w:rsidRPr="004F1D40" w:rsidRDefault="004F1D40" w:rsidP="004F1D40">
            <w:pPr>
              <w:pStyle w:val="NormalWeb"/>
              <w:numPr>
                <w:ilvl w:val="0"/>
                <w:numId w:val="35"/>
              </w:numPr>
              <w:rPr>
                <w:rFonts w:asciiTheme="minorHAnsi" w:hAnsiTheme="minorHAnsi" w:cstheme="minorHAnsi"/>
                <w:color w:val="000000"/>
              </w:rPr>
            </w:pPr>
            <w:r w:rsidRPr="004F1D40">
              <w:rPr>
                <w:rFonts w:asciiTheme="minorHAnsi" w:hAnsiTheme="minorHAnsi" w:cstheme="minorHAnsi"/>
                <w:color w:val="000000"/>
              </w:rPr>
              <w:t>Work as part of the Darlington Move More Team to support local community groups, clubs, coaches and volunteers.</w:t>
            </w:r>
          </w:p>
          <w:p w14:paraId="7AA6FF94" w14:textId="654B4CEB" w:rsidR="004F1D40" w:rsidRPr="004F1D40" w:rsidRDefault="004F1D40" w:rsidP="004F1D40">
            <w:pPr>
              <w:pStyle w:val="NormalWeb"/>
              <w:numPr>
                <w:ilvl w:val="0"/>
                <w:numId w:val="35"/>
              </w:numPr>
              <w:rPr>
                <w:rFonts w:asciiTheme="minorHAnsi" w:hAnsiTheme="minorHAnsi" w:cstheme="minorHAnsi"/>
                <w:color w:val="000000"/>
              </w:rPr>
            </w:pPr>
            <w:r w:rsidRPr="004F1D40">
              <w:rPr>
                <w:rFonts w:asciiTheme="minorHAnsi" w:hAnsiTheme="minorHAnsi" w:cstheme="minorHAnsi"/>
                <w:color w:val="000000"/>
              </w:rPr>
              <w:t>To work in accordance with Health &amp; Safety at Work Regulations.</w:t>
            </w:r>
          </w:p>
          <w:p w14:paraId="66555D29" w14:textId="77777777" w:rsidR="00E234FA" w:rsidRDefault="00E234FA" w:rsidP="00E234FA">
            <w:pPr>
              <w:pStyle w:val="ListParagraph"/>
              <w:jc w:val="both"/>
              <w:rPr>
                <w:rFonts w:ascii="Calibri" w:eastAsia="Calibri" w:hAnsi="Calibri" w:cs="Calibri"/>
                <w:b/>
                <w:bCs/>
                <w:color w:val="007297"/>
                <w:szCs w:val="24"/>
              </w:rPr>
            </w:pPr>
          </w:p>
          <w:p w14:paraId="41FD1C5A" w14:textId="77777777" w:rsidR="009C3E15" w:rsidRDefault="009C3E15" w:rsidP="009C3E15">
            <w:pPr>
              <w:tabs>
                <w:tab w:val="left" w:pos="7065"/>
              </w:tabs>
              <w:rPr>
                <w:rFonts w:ascii="Calibri" w:eastAsia="Calibri" w:hAnsi="Calibri" w:cs="Calibri"/>
                <w:b/>
                <w:bCs/>
                <w:color w:val="007297"/>
                <w:szCs w:val="24"/>
              </w:rPr>
            </w:pPr>
            <w:r>
              <w:rPr>
                <w:rFonts w:ascii="Calibri" w:eastAsia="Calibri" w:hAnsi="Calibri" w:cs="Calibri"/>
                <w:b/>
                <w:bCs/>
                <w:color w:val="007297"/>
                <w:szCs w:val="24"/>
              </w:rPr>
              <w:tab/>
            </w:r>
          </w:p>
        </w:tc>
      </w:tr>
    </w:tbl>
    <w:p w14:paraId="589083D4" w14:textId="57C02298" w:rsidR="00306CD8" w:rsidRDefault="00306CD8" w:rsidP="00892764">
      <w:pPr>
        <w:jc w:val="both"/>
        <w:rPr>
          <w:rFonts w:ascii="Calibri" w:hAnsi="Calibri" w:cs="Calibri"/>
          <w:b/>
          <w:bCs/>
          <w:color w:val="007297"/>
          <w:szCs w:val="24"/>
        </w:rPr>
      </w:pPr>
    </w:p>
    <w:p w14:paraId="4550FBE2" w14:textId="45D9B38E" w:rsidR="002679E8" w:rsidRDefault="002679E8" w:rsidP="005A77E3">
      <w:pPr>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pPr>
              <w:jc w:val="center"/>
              <w:textAlignment w:val="auto"/>
              <w:rPr>
                <w:rFonts w:ascii="Calibri" w:eastAsia="Calibri" w:hAnsi="Calibri" w:cs="Calibri"/>
                <w:b/>
                <w:szCs w:val="24"/>
              </w:rPr>
            </w:pPr>
          </w:p>
        </w:tc>
      </w:tr>
      <w:tr w:rsidR="00306CD8" w:rsidRPr="0047534F" w14:paraId="2F75B8F3"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37C48D76" w:rsidR="00306CD8" w:rsidRPr="00E875E9" w:rsidRDefault="00B47E5A">
            <w:pPr>
              <w:textAlignment w:val="auto"/>
              <w:rPr>
                <w:rFonts w:asciiTheme="minorHAnsi" w:eastAsia="Calibri" w:hAnsiTheme="minorHAnsi" w:cstheme="minorHAnsi"/>
                <w:szCs w:val="24"/>
              </w:rPr>
            </w:pPr>
            <w:r w:rsidRPr="00E875E9">
              <w:rPr>
                <w:rFonts w:asciiTheme="minorHAnsi" w:hAnsiTheme="minorHAnsi" w:cstheme="minorHAnsi"/>
                <w:color w:val="000000"/>
                <w:szCs w:val="24"/>
              </w:rPr>
              <w:t>Minimum of Level 1 relevant industry standard coaching qualification</w:t>
            </w:r>
          </w:p>
        </w:tc>
        <w:tc>
          <w:tcPr>
            <w:tcW w:w="1418" w:type="dxa"/>
            <w:tcBorders>
              <w:top w:val="single" w:sz="4" w:space="0" w:color="auto"/>
              <w:left w:val="single" w:sz="4" w:space="0" w:color="auto"/>
              <w:bottom w:val="single" w:sz="4" w:space="0" w:color="auto"/>
              <w:right w:val="single" w:sz="4" w:space="0" w:color="auto"/>
            </w:tcBorders>
          </w:tcPr>
          <w:p w14:paraId="59CC2C38" w14:textId="53AFD7DE" w:rsidR="00306CD8" w:rsidRPr="00B27419" w:rsidRDefault="00E875E9">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8C9595B" w14:textId="2E7CA3D2" w:rsidR="00306CD8" w:rsidRPr="0047534F" w:rsidRDefault="00306CD8">
            <w:pPr>
              <w:jc w:val="center"/>
              <w:textAlignment w:val="auto"/>
              <w:rPr>
                <w:rFonts w:ascii="Calibri" w:eastAsia="Calibri" w:hAnsi="Calibri" w:cs="Calibri"/>
                <w:b/>
                <w:szCs w:val="24"/>
              </w:rPr>
            </w:pPr>
          </w:p>
        </w:tc>
      </w:tr>
      <w:tr w:rsidR="00306CD8" w:rsidRPr="0047534F" w14:paraId="435F7446"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77777777" w:rsidR="00306CD8" w:rsidRPr="0047534F" w:rsidRDefault="00306CD8">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4DC3B192" w14:textId="6E4FB4FF" w:rsidR="00306CD8" w:rsidRPr="00E875E9" w:rsidRDefault="00E875E9">
            <w:pPr>
              <w:rPr>
                <w:rFonts w:asciiTheme="minorHAnsi" w:hAnsiTheme="minorHAnsi" w:cstheme="minorHAnsi"/>
                <w:szCs w:val="24"/>
              </w:rPr>
            </w:pPr>
            <w:r w:rsidRPr="00E875E9">
              <w:rPr>
                <w:rFonts w:asciiTheme="minorHAnsi" w:hAnsiTheme="minorHAnsi" w:cstheme="minorHAnsi"/>
                <w:color w:val="000000"/>
                <w:szCs w:val="24"/>
              </w:rPr>
              <w:t>A range of Level 1 / 2 /3 qualifications</w:t>
            </w:r>
          </w:p>
        </w:tc>
        <w:tc>
          <w:tcPr>
            <w:tcW w:w="1418" w:type="dxa"/>
            <w:tcBorders>
              <w:top w:val="single" w:sz="4" w:space="0" w:color="auto"/>
              <w:left w:val="single" w:sz="4" w:space="0" w:color="auto"/>
              <w:bottom w:val="single" w:sz="4" w:space="0" w:color="auto"/>
              <w:right w:val="single" w:sz="4" w:space="0" w:color="auto"/>
            </w:tcBorders>
          </w:tcPr>
          <w:p w14:paraId="67800F98" w14:textId="1BF93359" w:rsidR="00306CD8" w:rsidRPr="00B27419" w:rsidRDefault="00E875E9">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6E32717" w14:textId="77777777" w:rsidR="00306CD8" w:rsidRPr="0047534F" w:rsidRDefault="00306CD8">
            <w:pPr>
              <w:jc w:val="center"/>
              <w:textAlignment w:val="auto"/>
              <w:rPr>
                <w:rFonts w:ascii="Calibri" w:eastAsia="Calibri" w:hAnsi="Calibri" w:cs="Calibri"/>
                <w:b/>
                <w:szCs w:val="24"/>
              </w:rPr>
            </w:pPr>
          </w:p>
        </w:tc>
      </w:tr>
      <w:tr w:rsidR="00306CD8" w:rsidRPr="0047534F" w14:paraId="06ADD4F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FFC6FE1" w14:textId="77777777" w:rsidR="00306CD8" w:rsidRPr="0047534F" w:rsidRDefault="00306CD8">
            <w:pPr>
              <w:jc w:val="center"/>
              <w:textAlignment w:val="auto"/>
              <w:rPr>
                <w:rFonts w:ascii="Calibri" w:eastAsia="Calibri" w:hAnsi="Calibri" w:cs="Calibri"/>
                <w:b/>
                <w:szCs w:val="24"/>
              </w:rPr>
            </w:pP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525CEB65" w14:textId="748481F7" w:rsidR="00306CD8" w:rsidRPr="00E875E9" w:rsidRDefault="00E875E9">
            <w:pPr>
              <w:textAlignment w:val="auto"/>
              <w:rPr>
                <w:rFonts w:asciiTheme="minorHAnsi" w:eastAsia="Calibri" w:hAnsiTheme="minorHAnsi" w:cstheme="minorHAnsi"/>
                <w:szCs w:val="24"/>
              </w:rPr>
            </w:pPr>
            <w:r w:rsidRPr="00E875E9">
              <w:rPr>
                <w:rFonts w:asciiTheme="minorHAnsi" w:hAnsiTheme="minorHAnsi" w:cstheme="minorHAnsi"/>
                <w:color w:val="000000"/>
                <w:szCs w:val="24"/>
              </w:rPr>
              <w:t>First Aid at Work certificate</w:t>
            </w:r>
          </w:p>
        </w:tc>
        <w:tc>
          <w:tcPr>
            <w:tcW w:w="1418" w:type="dxa"/>
            <w:tcBorders>
              <w:top w:val="single" w:sz="4" w:space="0" w:color="auto"/>
              <w:left w:val="single" w:sz="4" w:space="0" w:color="auto"/>
              <w:bottom w:val="single" w:sz="4" w:space="0" w:color="auto"/>
              <w:right w:val="single" w:sz="4" w:space="0" w:color="auto"/>
            </w:tcBorders>
          </w:tcPr>
          <w:p w14:paraId="51BF67AB" w14:textId="4C26E0F0"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36F8ED21" w14:textId="42338CB0" w:rsidR="00306CD8" w:rsidRPr="0047534F" w:rsidRDefault="00E875E9">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27CD2C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5CF061B" w14:textId="77777777" w:rsidR="00306CD8" w:rsidRDefault="00306CD8">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022A0A83" w14:textId="2A1C826A" w:rsidR="00306CD8" w:rsidRPr="00E875E9" w:rsidRDefault="00E875E9">
            <w:pPr>
              <w:textAlignment w:val="auto"/>
              <w:rPr>
                <w:rFonts w:asciiTheme="minorHAnsi" w:eastAsia="Calibri" w:hAnsiTheme="minorHAnsi" w:cstheme="minorHAnsi"/>
                <w:szCs w:val="24"/>
              </w:rPr>
            </w:pPr>
            <w:r w:rsidRPr="00E875E9">
              <w:rPr>
                <w:rFonts w:asciiTheme="minorHAnsi" w:hAnsiTheme="minorHAnsi" w:cstheme="minorHAnsi"/>
                <w:color w:val="000000"/>
                <w:szCs w:val="24"/>
              </w:rPr>
              <w:t>Certificate in Safeguarding and Protecting Children or Adult Safeguarding</w:t>
            </w:r>
          </w:p>
        </w:tc>
        <w:tc>
          <w:tcPr>
            <w:tcW w:w="1418" w:type="dxa"/>
            <w:tcBorders>
              <w:top w:val="single" w:sz="4" w:space="0" w:color="auto"/>
              <w:left w:val="single" w:sz="4" w:space="0" w:color="auto"/>
              <w:bottom w:val="single" w:sz="4" w:space="0" w:color="auto"/>
              <w:right w:val="single" w:sz="4" w:space="0" w:color="auto"/>
            </w:tcBorders>
          </w:tcPr>
          <w:p w14:paraId="21E1E8C2" w14:textId="592E65C8"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72AB118C" w14:textId="4EA90DFC" w:rsidR="00306CD8" w:rsidRPr="0047534F" w:rsidRDefault="00E875E9">
            <w:pPr>
              <w:jc w:val="center"/>
              <w:textAlignment w:val="auto"/>
              <w:rPr>
                <w:rFonts w:ascii="Calibri" w:eastAsia="Calibri" w:hAnsi="Calibri" w:cs="Calibri"/>
                <w:b/>
                <w:szCs w:val="24"/>
              </w:rPr>
            </w:pPr>
            <w:r>
              <w:rPr>
                <w:rFonts w:ascii="Calibri" w:eastAsia="Calibri" w:hAnsi="Calibri" w:cs="Calibri"/>
                <w:b/>
                <w:szCs w:val="24"/>
              </w:rPr>
              <w:t>D</w:t>
            </w:r>
          </w:p>
        </w:tc>
      </w:tr>
      <w:tr w:rsidR="00B47E5A" w:rsidRPr="0047534F" w14:paraId="210FA2C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F72E402" w14:textId="43888C7E" w:rsidR="00B47E5A" w:rsidRDefault="00E875E9">
            <w:pPr>
              <w:jc w:val="center"/>
              <w:textAlignment w:val="auto"/>
              <w:rPr>
                <w:rFonts w:ascii="Calibri" w:eastAsia="Calibri" w:hAnsi="Calibri" w:cs="Calibri"/>
                <w:b/>
                <w:szCs w:val="24"/>
              </w:rPr>
            </w:pP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45A1E0CA" w14:textId="3CCB62BE" w:rsidR="00B47E5A" w:rsidRPr="00E875E9" w:rsidRDefault="00E875E9">
            <w:pPr>
              <w:textAlignment w:val="auto"/>
              <w:rPr>
                <w:rFonts w:asciiTheme="minorHAnsi" w:eastAsia="Calibri" w:hAnsiTheme="minorHAnsi" w:cstheme="minorHAnsi"/>
                <w:szCs w:val="24"/>
              </w:rPr>
            </w:pPr>
            <w:r w:rsidRPr="00E875E9">
              <w:rPr>
                <w:rFonts w:asciiTheme="minorHAnsi" w:hAnsiTheme="minorHAnsi" w:cstheme="minorHAnsi"/>
                <w:color w:val="000000"/>
                <w:szCs w:val="24"/>
              </w:rPr>
              <w:t xml:space="preserve">Certificate in Equity </w:t>
            </w:r>
            <w:proofErr w:type="gramStart"/>
            <w:r w:rsidRPr="00E875E9">
              <w:rPr>
                <w:rFonts w:asciiTheme="minorHAnsi" w:hAnsiTheme="minorHAnsi" w:cstheme="minorHAnsi"/>
                <w:color w:val="000000"/>
                <w:szCs w:val="24"/>
              </w:rPr>
              <w:t>In</w:t>
            </w:r>
            <w:proofErr w:type="gramEnd"/>
            <w:r w:rsidRPr="00E875E9">
              <w:rPr>
                <w:rFonts w:asciiTheme="minorHAnsi" w:hAnsiTheme="minorHAnsi" w:cstheme="minorHAnsi"/>
                <w:color w:val="000000"/>
                <w:szCs w:val="24"/>
              </w:rPr>
              <w:t xml:space="preserve"> Your Coaching</w:t>
            </w:r>
          </w:p>
        </w:tc>
        <w:tc>
          <w:tcPr>
            <w:tcW w:w="1418" w:type="dxa"/>
            <w:tcBorders>
              <w:top w:val="single" w:sz="4" w:space="0" w:color="auto"/>
              <w:left w:val="single" w:sz="4" w:space="0" w:color="auto"/>
              <w:bottom w:val="single" w:sz="4" w:space="0" w:color="auto"/>
              <w:right w:val="single" w:sz="4" w:space="0" w:color="auto"/>
            </w:tcBorders>
          </w:tcPr>
          <w:p w14:paraId="6E398AD5" w14:textId="77777777" w:rsidR="00B47E5A" w:rsidRPr="00B27419" w:rsidRDefault="00B47E5A">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30900B56" w14:textId="468A526A" w:rsidR="00B47E5A" w:rsidRPr="0047534F" w:rsidRDefault="00E875E9">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306CD8" w:rsidRPr="00B27419" w:rsidRDefault="00306CD8">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306CD8" w:rsidRPr="0047534F" w:rsidRDefault="00306CD8">
            <w:pPr>
              <w:jc w:val="center"/>
              <w:textAlignment w:val="auto"/>
              <w:rPr>
                <w:rFonts w:ascii="Calibri" w:eastAsia="Calibri" w:hAnsi="Calibri" w:cs="Calibri"/>
                <w:b/>
                <w:szCs w:val="24"/>
              </w:rPr>
            </w:pPr>
          </w:p>
        </w:tc>
      </w:tr>
      <w:tr w:rsidR="00306CD8" w:rsidRPr="0047534F" w14:paraId="64EF08A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236973C8" w:rsidR="00306CD8" w:rsidRPr="0047534F" w:rsidRDefault="00D10A9F">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13F59D3B" w14:textId="326377D9" w:rsidR="00306CD8" w:rsidRPr="00B27419" w:rsidRDefault="00D10A9F">
            <w:pPr>
              <w:textAlignment w:val="auto"/>
              <w:rPr>
                <w:rFonts w:ascii="Calibri" w:eastAsia="Calibri" w:hAnsi="Calibri" w:cs="Calibri"/>
                <w:szCs w:val="24"/>
              </w:rPr>
            </w:pPr>
            <w:r w:rsidRPr="00D10A9F">
              <w:rPr>
                <w:rFonts w:ascii="Calibri" w:eastAsia="Calibri" w:hAnsi="Calibri" w:cs="Calibri"/>
                <w:szCs w:val="24"/>
              </w:rPr>
              <w:t xml:space="preserve">Approximately 1 years’ experience of delivering physical </w:t>
            </w:r>
            <w:proofErr w:type="gramStart"/>
            <w:r w:rsidRPr="00D10A9F">
              <w:rPr>
                <w:rFonts w:ascii="Calibri" w:eastAsia="Calibri" w:hAnsi="Calibri" w:cs="Calibri"/>
                <w:szCs w:val="24"/>
              </w:rPr>
              <w:t>activity based</w:t>
            </w:r>
            <w:proofErr w:type="gramEnd"/>
            <w:r w:rsidRPr="00D10A9F">
              <w:rPr>
                <w:rFonts w:ascii="Calibri" w:eastAsia="Calibri" w:hAnsi="Calibri" w:cs="Calibri"/>
                <w:szCs w:val="24"/>
              </w:rPr>
              <w:t xml:space="preserve"> sessions</w:t>
            </w:r>
          </w:p>
        </w:tc>
        <w:tc>
          <w:tcPr>
            <w:tcW w:w="1418" w:type="dxa"/>
            <w:tcBorders>
              <w:top w:val="single" w:sz="4" w:space="0" w:color="auto"/>
              <w:left w:val="single" w:sz="4" w:space="0" w:color="auto"/>
              <w:bottom w:val="single" w:sz="4" w:space="0" w:color="auto"/>
              <w:right w:val="single" w:sz="4" w:space="0" w:color="auto"/>
            </w:tcBorders>
          </w:tcPr>
          <w:p w14:paraId="509DAA9D" w14:textId="3989F7EF" w:rsidR="00306CD8" w:rsidRPr="00B27419" w:rsidRDefault="00D10A9F">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306CD8" w:rsidRPr="0047534F" w:rsidRDefault="00306CD8">
            <w:pPr>
              <w:jc w:val="center"/>
              <w:textAlignment w:val="auto"/>
              <w:rPr>
                <w:rFonts w:ascii="Calibri" w:eastAsia="Calibri" w:hAnsi="Calibri" w:cs="Calibri"/>
                <w:b/>
                <w:szCs w:val="24"/>
              </w:rPr>
            </w:pPr>
          </w:p>
        </w:tc>
      </w:tr>
      <w:tr w:rsidR="00306CD8" w:rsidRPr="0047534F" w14:paraId="3492C21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4481C8E0" w:rsidR="00306CD8" w:rsidRPr="0047534F" w:rsidRDefault="00D10A9F">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797BB7B9" w14:textId="3EA48C0D" w:rsidR="00306CD8" w:rsidRPr="00B27419" w:rsidRDefault="00D10A9F">
            <w:pPr>
              <w:textAlignment w:val="auto"/>
              <w:rPr>
                <w:rFonts w:ascii="Calibri" w:eastAsia="Calibri" w:hAnsi="Calibri" w:cs="Calibri"/>
                <w:szCs w:val="24"/>
              </w:rPr>
            </w:pPr>
            <w:r w:rsidRPr="00D10A9F">
              <w:rPr>
                <w:rFonts w:ascii="Calibri" w:eastAsia="Calibri" w:hAnsi="Calibri" w:cs="Calibri"/>
                <w:szCs w:val="24"/>
              </w:rPr>
              <w:t>Knowledge and understanding of relevant health and safety legislation</w:t>
            </w:r>
          </w:p>
        </w:tc>
        <w:tc>
          <w:tcPr>
            <w:tcW w:w="1418" w:type="dxa"/>
            <w:tcBorders>
              <w:top w:val="single" w:sz="4" w:space="0" w:color="auto"/>
              <w:left w:val="single" w:sz="4" w:space="0" w:color="auto"/>
              <w:bottom w:val="single" w:sz="4" w:space="0" w:color="auto"/>
              <w:right w:val="single" w:sz="4" w:space="0" w:color="auto"/>
            </w:tcBorders>
          </w:tcPr>
          <w:p w14:paraId="1A44305E" w14:textId="7CF95879" w:rsidR="00306CD8" w:rsidRPr="00B27419" w:rsidRDefault="00D10A9F">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50038E0" w14:textId="77777777" w:rsidR="00306CD8" w:rsidRPr="0047534F" w:rsidRDefault="00306CD8">
            <w:pPr>
              <w:jc w:val="center"/>
              <w:textAlignment w:val="auto"/>
              <w:rPr>
                <w:rFonts w:ascii="Calibri" w:eastAsia="Calibri" w:hAnsi="Calibri" w:cs="Calibri"/>
                <w:b/>
                <w:szCs w:val="24"/>
              </w:rPr>
            </w:pPr>
          </w:p>
        </w:tc>
      </w:tr>
      <w:tr w:rsidR="00306CD8" w:rsidRPr="0047534F" w14:paraId="1587FB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32A6C80A" w:rsidR="00306CD8" w:rsidRPr="0047534F" w:rsidRDefault="00D10A9F">
            <w:pPr>
              <w:jc w:val="center"/>
              <w:textAlignment w:val="auto"/>
              <w:rPr>
                <w:rFonts w:ascii="Calibri" w:eastAsia="Calibri" w:hAnsi="Calibri" w:cs="Calibri"/>
                <w:b/>
                <w:szCs w:val="24"/>
              </w:rPr>
            </w:pP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3A1839B3" w14:textId="0318E9C0" w:rsidR="00306CD8" w:rsidRPr="00B27419" w:rsidRDefault="00D10A9F">
            <w:pPr>
              <w:textAlignment w:val="auto"/>
              <w:rPr>
                <w:rFonts w:ascii="Calibri" w:eastAsia="Calibri" w:hAnsi="Calibri" w:cs="Calibri"/>
                <w:szCs w:val="24"/>
              </w:rPr>
            </w:pPr>
            <w:r w:rsidRPr="00D10A9F">
              <w:rPr>
                <w:rFonts w:ascii="Calibri" w:eastAsia="Calibri" w:hAnsi="Calibri" w:cs="Calibri"/>
                <w:szCs w:val="24"/>
              </w:rPr>
              <w:t>Experience of working with voluntary groups, community groups and sports clubs</w:t>
            </w:r>
          </w:p>
        </w:tc>
        <w:tc>
          <w:tcPr>
            <w:tcW w:w="1418" w:type="dxa"/>
            <w:tcBorders>
              <w:top w:val="single" w:sz="4" w:space="0" w:color="auto"/>
              <w:left w:val="single" w:sz="4" w:space="0" w:color="auto"/>
              <w:bottom w:val="single" w:sz="4" w:space="0" w:color="auto"/>
              <w:right w:val="single" w:sz="4" w:space="0" w:color="auto"/>
            </w:tcBorders>
          </w:tcPr>
          <w:p w14:paraId="4E6A50C8" w14:textId="33034335"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5FA9F0CE" w14:textId="04C41332" w:rsidR="00306CD8" w:rsidRPr="0047534F" w:rsidRDefault="00D10A9F">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306CD8" w:rsidRPr="00B27419" w:rsidRDefault="00306CD8">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306CD8" w:rsidRPr="0047534F" w:rsidRDefault="00306CD8">
            <w:pPr>
              <w:jc w:val="center"/>
              <w:textAlignment w:val="auto"/>
              <w:rPr>
                <w:rFonts w:ascii="Calibri" w:eastAsia="Calibri" w:hAnsi="Calibri" w:cs="Calibri"/>
                <w:b/>
                <w:szCs w:val="24"/>
              </w:rPr>
            </w:pPr>
          </w:p>
        </w:tc>
      </w:tr>
      <w:tr w:rsidR="00306CD8" w:rsidRPr="0047534F" w14:paraId="466142E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18980EE9" w:rsidR="00306CD8" w:rsidRPr="0047534F" w:rsidRDefault="00F91F8F">
            <w:pPr>
              <w:jc w:val="center"/>
              <w:textAlignment w:val="auto"/>
              <w:rPr>
                <w:rFonts w:ascii="Calibri" w:eastAsia="Calibri" w:hAnsi="Calibri" w:cs="Calibri"/>
                <w:b/>
                <w:szCs w:val="24"/>
              </w:rPr>
            </w:pP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502C2C76" w14:textId="5B012105" w:rsidR="00306CD8" w:rsidRPr="00B27419" w:rsidRDefault="003D69D6">
            <w:pPr>
              <w:textAlignment w:val="auto"/>
              <w:rPr>
                <w:rFonts w:ascii="Calibri" w:eastAsia="Calibri" w:hAnsi="Calibri" w:cs="Calibri"/>
                <w:szCs w:val="24"/>
              </w:rPr>
            </w:pPr>
            <w:r w:rsidRPr="003D69D6">
              <w:rPr>
                <w:rFonts w:ascii="Calibri" w:eastAsia="Calibri" w:hAnsi="Calibri" w:cs="Calibri"/>
                <w:szCs w:val="24"/>
              </w:rPr>
              <w:t>Ability to deliver to a variety of target audiences</w:t>
            </w:r>
          </w:p>
        </w:tc>
        <w:tc>
          <w:tcPr>
            <w:tcW w:w="1418" w:type="dxa"/>
            <w:tcBorders>
              <w:top w:val="single" w:sz="4" w:space="0" w:color="auto"/>
              <w:left w:val="single" w:sz="4" w:space="0" w:color="auto"/>
              <w:bottom w:val="single" w:sz="4" w:space="0" w:color="auto"/>
              <w:right w:val="single" w:sz="4" w:space="0" w:color="auto"/>
            </w:tcBorders>
          </w:tcPr>
          <w:p w14:paraId="49B27918" w14:textId="6674E690" w:rsidR="00306CD8" w:rsidRPr="00B27419" w:rsidRDefault="00F91F8F">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306CD8" w:rsidRPr="0047534F" w:rsidRDefault="00306CD8">
            <w:pPr>
              <w:jc w:val="center"/>
              <w:textAlignment w:val="auto"/>
              <w:rPr>
                <w:rFonts w:ascii="Calibri" w:eastAsia="Calibri" w:hAnsi="Calibri" w:cs="Calibri"/>
                <w:b/>
                <w:szCs w:val="24"/>
              </w:rPr>
            </w:pPr>
          </w:p>
        </w:tc>
      </w:tr>
      <w:tr w:rsidR="00306CD8" w:rsidRPr="0047534F" w14:paraId="618B38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1ECCE3FD"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1</w:t>
            </w:r>
            <w:r w:rsidR="00F91F8F">
              <w:rPr>
                <w:rFonts w:ascii="Calibri" w:eastAsia="Calibri" w:hAnsi="Calibri" w:cs="Calibri"/>
                <w:b/>
                <w:szCs w:val="24"/>
              </w:rPr>
              <w:t>0</w:t>
            </w:r>
          </w:p>
        </w:tc>
        <w:tc>
          <w:tcPr>
            <w:tcW w:w="6520" w:type="dxa"/>
            <w:tcBorders>
              <w:top w:val="single" w:sz="4" w:space="0" w:color="auto"/>
              <w:left w:val="single" w:sz="4" w:space="0" w:color="auto"/>
              <w:bottom w:val="single" w:sz="4" w:space="0" w:color="auto"/>
              <w:right w:val="single" w:sz="4" w:space="0" w:color="auto"/>
            </w:tcBorders>
          </w:tcPr>
          <w:p w14:paraId="04351347" w14:textId="091F9180" w:rsidR="00306CD8" w:rsidRPr="00B27419" w:rsidRDefault="003D69D6">
            <w:pPr>
              <w:textAlignment w:val="auto"/>
              <w:rPr>
                <w:rFonts w:ascii="Calibri" w:eastAsia="Calibri" w:hAnsi="Calibri" w:cs="Calibri"/>
                <w:szCs w:val="24"/>
              </w:rPr>
            </w:pPr>
            <w:r w:rsidRPr="003D69D6">
              <w:rPr>
                <w:rFonts w:ascii="Calibri" w:eastAsia="Calibri" w:hAnsi="Calibri" w:cs="Calibri"/>
                <w:szCs w:val="24"/>
              </w:rPr>
              <w:t>Ability to communicate orally to a wide range of audiences</w:t>
            </w:r>
          </w:p>
        </w:tc>
        <w:tc>
          <w:tcPr>
            <w:tcW w:w="1418" w:type="dxa"/>
            <w:tcBorders>
              <w:top w:val="single" w:sz="4" w:space="0" w:color="auto"/>
              <w:left w:val="single" w:sz="4" w:space="0" w:color="auto"/>
              <w:bottom w:val="single" w:sz="4" w:space="0" w:color="auto"/>
              <w:right w:val="single" w:sz="4" w:space="0" w:color="auto"/>
            </w:tcBorders>
          </w:tcPr>
          <w:p w14:paraId="03313A14" w14:textId="2DBE0E96" w:rsidR="00306CD8" w:rsidRPr="00B27419" w:rsidRDefault="00F91F8F">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8DB5FC" w14:textId="1C02C532" w:rsidR="00306CD8" w:rsidRPr="0047534F" w:rsidRDefault="00306CD8">
            <w:pPr>
              <w:jc w:val="center"/>
              <w:textAlignment w:val="auto"/>
              <w:rPr>
                <w:rFonts w:ascii="Calibri" w:eastAsia="Calibri" w:hAnsi="Calibri" w:cs="Calibri"/>
                <w:b/>
                <w:szCs w:val="24"/>
              </w:rPr>
            </w:pPr>
          </w:p>
        </w:tc>
      </w:tr>
      <w:tr w:rsidR="00306CD8" w:rsidRPr="0047534F" w14:paraId="0628E687"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4F9547E3"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1</w:t>
            </w:r>
            <w:r w:rsidR="00F91F8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7EF943A9" w14:textId="4A26612B" w:rsidR="00306CD8" w:rsidRPr="00B27419" w:rsidRDefault="00F91F8F">
            <w:pPr>
              <w:textAlignment w:val="auto"/>
              <w:rPr>
                <w:rFonts w:ascii="Calibri" w:eastAsia="Calibri" w:hAnsi="Calibri" w:cs="Calibri"/>
                <w:szCs w:val="24"/>
              </w:rPr>
            </w:pPr>
            <w:r w:rsidRPr="00F91F8F">
              <w:rPr>
                <w:rFonts w:ascii="Calibri" w:eastAsia="Calibri" w:hAnsi="Calibri" w:cs="Calibri"/>
                <w:szCs w:val="24"/>
              </w:rPr>
              <w:t>Ability to present effectively</w:t>
            </w:r>
          </w:p>
        </w:tc>
        <w:tc>
          <w:tcPr>
            <w:tcW w:w="1418" w:type="dxa"/>
            <w:tcBorders>
              <w:top w:val="single" w:sz="4" w:space="0" w:color="auto"/>
              <w:left w:val="single" w:sz="4" w:space="0" w:color="auto"/>
              <w:bottom w:val="single" w:sz="4" w:space="0" w:color="auto"/>
              <w:right w:val="single" w:sz="4" w:space="0" w:color="auto"/>
            </w:tcBorders>
          </w:tcPr>
          <w:p w14:paraId="3BA5A08F" w14:textId="6F425606" w:rsidR="00306CD8" w:rsidRPr="00B27419" w:rsidRDefault="00F91F8F">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306CD8" w:rsidRPr="0047534F" w:rsidRDefault="00306CD8">
            <w:pPr>
              <w:jc w:val="center"/>
              <w:textAlignment w:val="auto"/>
              <w:rPr>
                <w:rFonts w:ascii="Calibri" w:eastAsia="Calibri" w:hAnsi="Calibri" w:cs="Calibri"/>
                <w:b/>
                <w:szCs w:val="24"/>
              </w:rPr>
            </w:pPr>
          </w:p>
        </w:tc>
      </w:tr>
      <w:tr w:rsidR="00306CD8" w:rsidRPr="0047534F" w14:paraId="5C8F7F49"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19F80F6B"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1</w:t>
            </w:r>
            <w:r w:rsidR="00F91F8F">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7CF3B95D" w14:textId="432F3FFB" w:rsidR="00306CD8" w:rsidRPr="00B27419" w:rsidRDefault="00F91F8F">
            <w:pPr>
              <w:textAlignment w:val="auto"/>
              <w:rPr>
                <w:rFonts w:ascii="Calibri" w:eastAsia="Calibri" w:hAnsi="Calibri" w:cs="Calibri"/>
                <w:szCs w:val="24"/>
              </w:rPr>
            </w:pPr>
            <w:r w:rsidRPr="00F91F8F">
              <w:rPr>
                <w:rFonts w:ascii="Calibri" w:eastAsia="Calibri" w:hAnsi="Calibri" w:cs="Calibri"/>
                <w:szCs w:val="24"/>
              </w:rPr>
              <w:t>Ability to plan, implement, monitor and adapt coaching sessions</w:t>
            </w:r>
          </w:p>
        </w:tc>
        <w:tc>
          <w:tcPr>
            <w:tcW w:w="1418" w:type="dxa"/>
            <w:tcBorders>
              <w:top w:val="single" w:sz="4" w:space="0" w:color="auto"/>
              <w:left w:val="single" w:sz="4" w:space="0" w:color="auto"/>
              <w:bottom w:val="single" w:sz="4" w:space="0" w:color="auto"/>
              <w:right w:val="single" w:sz="4" w:space="0" w:color="auto"/>
            </w:tcBorders>
          </w:tcPr>
          <w:p w14:paraId="2D1B128E" w14:textId="5EEB1399" w:rsidR="00306CD8" w:rsidRPr="00B27419" w:rsidRDefault="00F91F8F">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A3AF7A" w14:textId="77777777" w:rsidR="00306CD8" w:rsidRPr="0047534F" w:rsidRDefault="00306CD8">
            <w:pPr>
              <w:jc w:val="center"/>
              <w:textAlignment w:val="auto"/>
              <w:rPr>
                <w:rFonts w:ascii="Calibri" w:eastAsia="Calibri" w:hAnsi="Calibri" w:cs="Calibri"/>
                <w:b/>
                <w:szCs w:val="24"/>
              </w:rPr>
            </w:pPr>
          </w:p>
        </w:tc>
      </w:tr>
      <w:tr w:rsidR="00306CD8" w:rsidRPr="0047534F" w14:paraId="3F9D0C7B"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701E1CF1"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1</w:t>
            </w:r>
            <w:r w:rsidR="00F91F8F">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5A3CBEAE" w14:textId="00A1DE23" w:rsidR="00306CD8" w:rsidRPr="00B27419" w:rsidRDefault="00F91F8F">
            <w:pPr>
              <w:textAlignment w:val="auto"/>
              <w:rPr>
                <w:rFonts w:ascii="Calibri" w:eastAsia="Calibri" w:hAnsi="Calibri" w:cs="Calibri"/>
                <w:szCs w:val="24"/>
              </w:rPr>
            </w:pPr>
            <w:r w:rsidRPr="00F91F8F">
              <w:rPr>
                <w:rFonts w:ascii="Calibri" w:eastAsia="Calibri" w:hAnsi="Calibri" w:cs="Calibri"/>
                <w:szCs w:val="24"/>
              </w:rPr>
              <w:t>Ability to work on own initiative and as part of a team</w:t>
            </w:r>
          </w:p>
        </w:tc>
        <w:tc>
          <w:tcPr>
            <w:tcW w:w="1418" w:type="dxa"/>
            <w:tcBorders>
              <w:top w:val="single" w:sz="4" w:space="0" w:color="auto"/>
              <w:left w:val="single" w:sz="4" w:space="0" w:color="auto"/>
              <w:bottom w:val="single" w:sz="4" w:space="0" w:color="auto"/>
              <w:right w:val="single" w:sz="4" w:space="0" w:color="auto"/>
            </w:tcBorders>
          </w:tcPr>
          <w:p w14:paraId="676C03E8" w14:textId="7B5BB250" w:rsidR="00306CD8" w:rsidRPr="00B27419" w:rsidRDefault="00F91F8F">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5DECE4C" w14:textId="77777777" w:rsidR="00306CD8" w:rsidRPr="0047534F" w:rsidRDefault="00306CD8">
            <w:pPr>
              <w:jc w:val="center"/>
              <w:textAlignment w:val="auto"/>
              <w:rPr>
                <w:rFonts w:ascii="Calibri" w:eastAsia="Calibri" w:hAnsi="Calibri" w:cs="Calibri"/>
                <w:b/>
                <w:szCs w:val="24"/>
              </w:rPr>
            </w:pPr>
          </w:p>
        </w:tc>
      </w:tr>
      <w:tr w:rsidR="00306CD8" w:rsidRPr="0047534F" w14:paraId="3A15FC0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6A51FD72"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1</w:t>
            </w:r>
            <w:r w:rsidR="00F91F8F">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71BD4155" w14:textId="0770ACE3" w:rsidR="00306CD8" w:rsidRPr="00B27419" w:rsidRDefault="00F91F8F">
            <w:pPr>
              <w:textAlignment w:val="auto"/>
              <w:rPr>
                <w:rFonts w:ascii="Calibri" w:eastAsia="Calibri" w:hAnsi="Calibri" w:cs="Calibri"/>
                <w:szCs w:val="24"/>
              </w:rPr>
            </w:pPr>
            <w:r w:rsidRPr="00F91F8F">
              <w:rPr>
                <w:rFonts w:ascii="Calibri" w:eastAsia="Calibri" w:hAnsi="Calibri" w:cs="Calibri"/>
                <w:szCs w:val="24"/>
              </w:rPr>
              <w:t>Ability to work under pressure</w:t>
            </w:r>
          </w:p>
        </w:tc>
        <w:tc>
          <w:tcPr>
            <w:tcW w:w="1418" w:type="dxa"/>
            <w:tcBorders>
              <w:top w:val="single" w:sz="4" w:space="0" w:color="auto"/>
              <w:left w:val="single" w:sz="4" w:space="0" w:color="auto"/>
              <w:bottom w:val="single" w:sz="4" w:space="0" w:color="auto"/>
              <w:right w:val="single" w:sz="4" w:space="0" w:color="auto"/>
            </w:tcBorders>
          </w:tcPr>
          <w:p w14:paraId="048051FE" w14:textId="77777777"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49D63758" w14:textId="07D4B02F" w:rsidR="00306CD8" w:rsidRPr="0047534F" w:rsidRDefault="00F91F8F">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306CD8" w:rsidRPr="00B27419" w:rsidRDefault="00306CD8">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306CD8" w:rsidRPr="0047534F" w:rsidRDefault="00306CD8">
            <w:pPr>
              <w:jc w:val="center"/>
              <w:textAlignment w:val="auto"/>
              <w:rPr>
                <w:rFonts w:ascii="Calibri" w:eastAsia="Calibri" w:hAnsi="Calibri" w:cs="Calibri"/>
                <w:b/>
                <w:szCs w:val="24"/>
              </w:rPr>
            </w:pPr>
          </w:p>
        </w:tc>
      </w:tr>
      <w:tr w:rsidR="00306CD8" w:rsidRPr="0047534F" w14:paraId="27C3536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52B1DE3C" w:rsidR="00306CD8" w:rsidRPr="0047534F" w:rsidRDefault="00D53938">
            <w:pPr>
              <w:jc w:val="center"/>
              <w:textAlignment w:val="auto"/>
              <w:rPr>
                <w:rFonts w:ascii="Calibri" w:eastAsia="Calibri" w:hAnsi="Calibri" w:cs="Calibri"/>
                <w:b/>
                <w:szCs w:val="24"/>
              </w:rPr>
            </w:pPr>
            <w:r>
              <w:rPr>
                <w:rFonts w:ascii="Calibri" w:eastAsia="Calibri" w:hAnsi="Calibri" w:cs="Calibri"/>
                <w:b/>
                <w:szCs w:val="24"/>
              </w:rPr>
              <w:t>15</w:t>
            </w:r>
          </w:p>
        </w:tc>
        <w:tc>
          <w:tcPr>
            <w:tcW w:w="6520" w:type="dxa"/>
            <w:tcBorders>
              <w:top w:val="single" w:sz="4" w:space="0" w:color="auto"/>
              <w:left w:val="single" w:sz="4" w:space="0" w:color="auto"/>
              <w:bottom w:val="single" w:sz="4" w:space="0" w:color="auto"/>
              <w:right w:val="single" w:sz="4" w:space="0" w:color="auto"/>
            </w:tcBorders>
          </w:tcPr>
          <w:p w14:paraId="5C0EF72C" w14:textId="16F43794" w:rsidR="00306CD8" w:rsidRPr="00B27419" w:rsidRDefault="00536653">
            <w:pPr>
              <w:textAlignment w:val="auto"/>
              <w:rPr>
                <w:rFonts w:ascii="Calibri" w:eastAsia="Calibri" w:hAnsi="Calibri" w:cs="Calibri"/>
                <w:szCs w:val="24"/>
              </w:rPr>
            </w:pPr>
            <w:r w:rsidRPr="00536653">
              <w:rPr>
                <w:rFonts w:ascii="Calibri" w:eastAsia="Calibri" w:hAnsi="Calibri" w:cs="Calibri"/>
                <w:szCs w:val="24"/>
              </w:rPr>
              <w:t>Committed to high standards of customer service</w:t>
            </w:r>
          </w:p>
        </w:tc>
        <w:tc>
          <w:tcPr>
            <w:tcW w:w="1418" w:type="dxa"/>
            <w:tcBorders>
              <w:top w:val="single" w:sz="4" w:space="0" w:color="auto"/>
              <w:left w:val="single" w:sz="4" w:space="0" w:color="auto"/>
              <w:bottom w:val="single" w:sz="4" w:space="0" w:color="auto"/>
              <w:right w:val="single" w:sz="4" w:space="0" w:color="auto"/>
            </w:tcBorders>
          </w:tcPr>
          <w:p w14:paraId="452D4852" w14:textId="3D21CC41" w:rsidR="00306CD8" w:rsidRPr="00B27419" w:rsidRDefault="000961D6">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306CD8" w:rsidRPr="0047534F" w:rsidRDefault="00306CD8">
            <w:pPr>
              <w:jc w:val="center"/>
              <w:textAlignment w:val="auto"/>
              <w:rPr>
                <w:rFonts w:ascii="Calibri" w:eastAsia="Calibri" w:hAnsi="Calibri" w:cs="Calibri"/>
                <w:b/>
                <w:szCs w:val="24"/>
              </w:rPr>
            </w:pPr>
          </w:p>
        </w:tc>
      </w:tr>
      <w:tr w:rsidR="00306CD8" w:rsidRPr="0047534F" w14:paraId="4772DE7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485B918E" w:rsidR="00306CD8" w:rsidRPr="0047534F" w:rsidRDefault="00D53938">
            <w:pPr>
              <w:jc w:val="center"/>
              <w:textAlignment w:val="auto"/>
              <w:rPr>
                <w:rFonts w:ascii="Calibri" w:eastAsia="Calibri" w:hAnsi="Calibri" w:cs="Calibri"/>
                <w:b/>
                <w:szCs w:val="24"/>
              </w:rPr>
            </w:pPr>
            <w:r>
              <w:rPr>
                <w:rFonts w:ascii="Calibri" w:eastAsia="Calibri" w:hAnsi="Calibri" w:cs="Calibri"/>
                <w:b/>
                <w:szCs w:val="24"/>
              </w:rPr>
              <w:t>16</w:t>
            </w:r>
          </w:p>
        </w:tc>
        <w:tc>
          <w:tcPr>
            <w:tcW w:w="6520" w:type="dxa"/>
            <w:tcBorders>
              <w:top w:val="single" w:sz="4" w:space="0" w:color="auto"/>
              <w:left w:val="single" w:sz="4" w:space="0" w:color="auto"/>
              <w:bottom w:val="single" w:sz="4" w:space="0" w:color="auto"/>
              <w:right w:val="single" w:sz="4" w:space="0" w:color="auto"/>
            </w:tcBorders>
          </w:tcPr>
          <w:p w14:paraId="13B38C62" w14:textId="62CC1E98" w:rsidR="00306CD8" w:rsidRPr="00B27419" w:rsidRDefault="00CB69E6">
            <w:pPr>
              <w:textAlignment w:val="auto"/>
              <w:rPr>
                <w:rFonts w:ascii="Calibri" w:eastAsia="Calibri" w:hAnsi="Calibri" w:cs="Calibri"/>
                <w:szCs w:val="24"/>
              </w:rPr>
            </w:pPr>
            <w:r w:rsidRPr="00CB69E6">
              <w:rPr>
                <w:rFonts w:ascii="Calibri" w:eastAsia="Calibri" w:hAnsi="Calibri" w:cs="Calibri"/>
                <w:szCs w:val="24"/>
              </w:rPr>
              <w:t>Interest in health and fitness and enthusiastic towards the benefits of sport and physical activity</w:t>
            </w:r>
          </w:p>
        </w:tc>
        <w:tc>
          <w:tcPr>
            <w:tcW w:w="1418" w:type="dxa"/>
            <w:tcBorders>
              <w:top w:val="single" w:sz="4" w:space="0" w:color="auto"/>
              <w:left w:val="single" w:sz="4" w:space="0" w:color="auto"/>
              <w:bottom w:val="single" w:sz="4" w:space="0" w:color="auto"/>
              <w:right w:val="single" w:sz="4" w:space="0" w:color="auto"/>
            </w:tcBorders>
          </w:tcPr>
          <w:p w14:paraId="6A1D5302" w14:textId="54A59F25" w:rsidR="00306CD8" w:rsidRPr="00B27419" w:rsidRDefault="000961D6">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06518A" w14:textId="77777777" w:rsidR="00306CD8" w:rsidRPr="0047534F" w:rsidRDefault="00306CD8">
            <w:pPr>
              <w:jc w:val="center"/>
              <w:textAlignment w:val="auto"/>
              <w:rPr>
                <w:rFonts w:ascii="Calibri" w:eastAsia="Calibri" w:hAnsi="Calibri" w:cs="Calibri"/>
                <w:b/>
                <w:szCs w:val="24"/>
              </w:rPr>
            </w:pPr>
          </w:p>
        </w:tc>
      </w:tr>
      <w:tr w:rsidR="00306CD8" w:rsidRPr="0047534F" w14:paraId="459B61D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668FEEEF" w:rsidR="00306CD8" w:rsidRPr="0047534F" w:rsidRDefault="00D53938">
            <w:pPr>
              <w:jc w:val="center"/>
              <w:textAlignment w:val="auto"/>
              <w:rPr>
                <w:rFonts w:ascii="Calibri" w:eastAsia="Calibri" w:hAnsi="Calibri" w:cs="Calibri"/>
                <w:b/>
                <w:szCs w:val="24"/>
              </w:rPr>
            </w:pPr>
            <w:r>
              <w:rPr>
                <w:rFonts w:ascii="Calibri" w:eastAsia="Calibri" w:hAnsi="Calibri" w:cs="Calibri"/>
                <w:b/>
                <w:szCs w:val="24"/>
              </w:rPr>
              <w:t>17</w:t>
            </w:r>
          </w:p>
        </w:tc>
        <w:tc>
          <w:tcPr>
            <w:tcW w:w="6520" w:type="dxa"/>
            <w:tcBorders>
              <w:top w:val="single" w:sz="4" w:space="0" w:color="auto"/>
              <w:left w:val="single" w:sz="4" w:space="0" w:color="auto"/>
              <w:bottom w:val="single" w:sz="4" w:space="0" w:color="auto"/>
              <w:right w:val="single" w:sz="4" w:space="0" w:color="auto"/>
            </w:tcBorders>
          </w:tcPr>
          <w:p w14:paraId="3635B92F" w14:textId="158383AF" w:rsidR="00306CD8" w:rsidRPr="00B27419" w:rsidRDefault="00CB69E6">
            <w:pPr>
              <w:textAlignment w:val="auto"/>
              <w:rPr>
                <w:rFonts w:ascii="Calibri" w:eastAsia="Calibri" w:hAnsi="Calibri" w:cs="Calibri"/>
                <w:szCs w:val="24"/>
              </w:rPr>
            </w:pPr>
            <w:r w:rsidRPr="00CB69E6">
              <w:rPr>
                <w:rFonts w:ascii="Calibri" w:eastAsia="Calibri" w:hAnsi="Calibri" w:cs="Calibri"/>
                <w:szCs w:val="24"/>
              </w:rPr>
              <w:t>The ability to communicate at ease with customers and provide advice in accurate spoken English.</w:t>
            </w:r>
          </w:p>
        </w:tc>
        <w:tc>
          <w:tcPr>
            <w:tcW w:w="1418" w:type="dxa"/>
            <w:tcBorders>
              <w:top w:val="single" w:sz="4" w:space="0" w:color="auto"/>
              <w:left w:val="single" w:sz="4" w:space="0" w:color="auto"/>
              <w:bottom w:val="single" w:sz="4" w:space="0" w:color="auto"/>
              <w:right w:val="single" w:sz="4" w:space="0" w:color="auto"/>
            </w:tcBorders>
          </w:tcPr>
          <w:p w14:paraId="460E07EE" w14:textId="70D73DDB" w:rsidR="00306CD8" w:rsidRPr="00B27419" w:rsidRDefault="000961D6">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35316B8" w14:textId="77777777" w:rsidR="00306CD8" w:rsidRPr="0047534F" w:rsidRDefault="00306CD8">
            <w:pPr>
              <w:jc w:val="center"/>
              <w:textAlignment w:val="auto"/>
              <w:rPr>
                <w:rFonts w:ascii="Calibri" w:eastAsia="Calibri" w:hAnsi="Calibri" w:cs="Calibri"/>
                <w:b/>
                <w:szCs w:val="24"/>
              </w:rPr>
            </w:pPr>
          </w:p>
        </w:tc>
      </w:tr>
      <w:tr w:rsidR="00306CD8" w:rsidRPr="0047534F" w14:paraId="71ABCFF2"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75055C81" w14:textId="51C9D444" w:rsidR="00306CD8" w:rsidRPr="0047534F" w:rsidRDefault="00D53938">
            <w:pPr>
              <w:jc w:val="center"/>
              <w:textAlignment w:val="auto"/>
              <w:rPr>
                <w:rFonts w:ascii="Calibri" w:eastAsia="Calibri" w:hAnsi="Calibri" w:cs="Calibri"/>
                <w:b/>
                <w:szCs w:val="24"/>
              </w:rPr>
            </w:pPr>
            <w:r>
              <w:rPr>
                <w:rFonts w:ascii="Calibri" w:eastAsia="Calibri" w:hAnsi="Calibri" w:cs="Calibri"/>
                <w:b/>
                <w:szCs w:val="24"/>
              </w:rPr>
              <w:t>18</w:t>
            </w:r>
          </w:p>
        </w:tc>
        <w:tc>
          <w:tcPr>
            <w:tcW w:w="6520" w:type="dxa"/>
            <w:tcBorders>
              <w:top w:val="single" w:sz="4" w:space="0" w:color="auto"/>
              <w:left w:val="single" w:sz="4" w:space="0" w:color="auto"/>
              <w:bottom w:val="single" w:sz="4" w:space="0" w:color="auto"/>
              <w:right w:val="single" w:sz="4" w:space="0" w:color="auto"/>
            </w:tcBorders>
          </w:tcPr>
          <w:p w14:paraId="69BAB42D" w14:textId="4A96815F" w:rsidR="00306CD8" w:rsidRPr="00B27419" w:rsidRDefault="00CB69E6">
            <w:pPr>
              <w:textAlignment w:val="auto"/>
              <w:rPr>
                <w:rFonts w:ascii="Calibri" w:eastAsia="Calibri" w:hAnsi="Calibri" w:cs="Calibri"/>
                <w:szCs w:val="24"/>
              </w:rPr>
            </w:pPr>
            <w:r w:rsidRPr="00CB69E6">
              <w:rPr>
                <w:rFonts w:ascii="Calibri" w:eastAsia="Calibri" w:hAnsi="Calibri" w:cs="Calibri"/>
                <w:szCs w:val="24"/>
              </w:rPr>
              <w:t>A flexible approach to working time arrangements, with the ability to work some evenings and weekends</w:t>
            </w:r>
          </w:p>
        </w:tc>
        <w:tc>
          <w:tcPr>
            <w:tcW w:w="1418" w:type="dxa"/>
            <w:tcBorders>
              <w:top w:val="single" w:sz="4" w:space="0" w:color="auto"/>
              <w:left w:val="single" w:sz="4" w:space="0" w:color="auto"/>
              <w:bottom w:val="single" w:sz="4" w:space="0" w:color="auto"/>
              <w:right w:val="single" w:sz="4" w:space="0" w:color="auto"/>
            </w:tcBorders>
          </w:tcPr>
          <w:p w14:paraId="3A9F112B" w14:textId="0C6CFE96" w:rsidR="00306CD8" w:rsidRPr="00B27419" w:rsidRDefault="000961D6">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3626AE7" w14:textId="77777777" w:rsidR="00306CD8" w:rsidRPr="0047534F" w:rsidRDefault="00306CD8">
            <w:pPr>
              <w:jc w:val="center"/>
              <w:textAlignment w:val="auto"/>
              <w:rPr>
                <w:rFonts w:ascii="Calibri" w:eastAsia="Calibri" w:hAnsi="Calibri" w:cs="Calibri"/>
                <w:b/>
                <w:szCs w:val="24"/>
              </w:rPr>
            </w:pPr>
          </w:p>
        </w:tc>
      </w:tr>
      <w:tr w:rsidR="00306CD8" w:rsidRPr="0047534F" w14:paraId="19F2CFD1"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755614F" w14:textId="1EDE550E" w:rsidR="00306CD8" w:rsidRPr="0047534F" w:rsidRDefault="00D53938">
            <w:pPr>
              <w:jc w:val="center"/>
              <w:textAlignment w:val="auto"/>
              <w:rPr>
                <w:rFonts w:ascii="Calibri" w:eastAsia="Calibri" w:hAnsi="Calibri" w:cs="Calibri"/>
                <w:b/>
                <w:szCs w:val="24"/>
              </w:rPr>
            </w:pPr>
            <w:r>
              <w:rPr>
                <w:rFonts w:ascii="Calibri" w:eastAsia="Calibri" w:hAnsi="Calibri" w:cs="Calibri"/>
                <w:b/>
                <w:szCs w:val="24"/>
              </w:rPr>
              <w:t>19</w:t>
            </w:r>
          </w:p>
        </w:tc>
        <w:tc>
          <w:tcPr>
            <w:tcW w:w="6520" w:type="dxa"/>
            <w:tcBorders>
              <w:top w:val="single" w:sz="4" w:space="0" w:color="auto"/>
              <w:left w:val="single" w:sz="4" w:space="0" w:color="auto"/>
              <w:bottom w:val="single" w:sz="4" w:space="0" w:color="auto"/>
              <w:right w:val="single" w:sz="4" w:space="0" w:color="auto"/>
            </w:tcBorders>
          </w:tcPr>
          <w:p w14:paraId="51831134" w14:textId="51CF0C1D" w:rsidR="00306CD8" w:rsidRPr="00B27419" w:rsidRDefault="00D53938">
            <w:pPr>
              <w:textAlignment w:val="auto"/>
              <w:rPr>
                <w:rFonts w:ascii="Calibri" w:eastAsia="Calibri" w:hAnsi="Calibri" w:cs="Calibri"/>
                <w:szCs w:val="24"/>
              </w:rPr>
            </w:pPr>
            <w:r w:rsidRPr="00D53938">
              <w:rPr>
                <w:rFonts w:ascii="Calibri" w:eastAsia="Calibri" w:hAnsi="Calibri" w:cs="Calibri"/>
                <w:szCs w:val="24"/>
              </w:rPr>
              <w:t>Ability to form and maintain appropriate relationships and personal boundaries with children.</w:t>
            </w:r>
          </w:p>
        </w:tc>
        <w:tc>
          <w:tcPr>
            <w:tcW w:w="1418" w:type="dxa"/>
            <w:tcBorders>
              <w:top w:val="single" w:sz="4" w:space="0" w:color="auto"/>
              <w:left w:val="single" w:sz="4" w:space="0" w:color="auto"/>
              <w:bottom w:val="single" w:sz="4" w:space="0" w:color="auto"/>
              <w:right w:val="single" w:sz="4" w:space="0" w:color="auto"/>
            </w:tcBorders>
          </w:tcPr>
          <w:p w14:paraId="2C37DB3F" w14:textId="4C6F7611" w:rsidR="00306CD8" w:rsidRPr="00B27419" w:rsidRDefault="000961D6">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E2D42E" w14:textId="77777777" w:rsidR="00306CD8" w:rsidRPr="0047534F" w:rsidRDefault="00306CD8">
            <w:pPr>
              <w:jc w:val="center"/>
              <w:textAlignment w:val="auto"/>
              <w:rPr>
                <w:rFonts w:ascii="Calibri" w:eastAsia="Calibri" w:hAnsi="Calibri" w:cs="Calibri"/>
                <w:b/>
                <w:szCs w:val="24"/>
              </w:rPr>
            </w:pPr>
          </w:p>
        </w:tc>
      </w:tr>
      <w:tr w:rsidR="00D53938" w:rsidRPr="0047534F" w14:paraId="6BF2DD5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575951F" w14:textId="262DAABB" w:rsidR="00D53938" w:rsidRDefault="00D53938">
            <w:pPr>
              <w:jc w:val="center"/>
              <w:textAlignment w:val="auto"/>
              <w:rPr>
                <w:rFonts w:ascii="Calibri" w:eastAsia="Calibri" w:hAnsi="Calibri" w:cs="Calibri"/>
                <w:b/>
                <w:szCs w:val="24"/>
              </w:rPr>
            </w:pPr>
            <w:r>
              <w:rPr>
                <w:rFonts w:ascii="Calibri" w:eastAsia="Calibri" w:hAnsi="Calibri" w:cs="Calibri"/>
                <w:b/>
                <w:szCs w:val="24"/>
              </w:rPr>
              <w:t>20</w:t>
            </w:r>
          </w:p>
        </w:tc>
        <w:tc>
          <w:tcPr>
            <w:tcW w:w="6520" w:type="dxa"/>
            <w:tcBorders>
              <w:top w:val="single" w:sz="4" w:space="0" w:color="auto"/>
              <w:left w:val="single" w:sz="4" w:space="0" w:color="auto"/>
              <w:bottom w:val="single" w:sz="4" w:space="0" w:color="auto"/>
              <w:right w:val="single" w:sz="4" w:space="0" w:color="auto"/>
            </w:tcBorders>
          </w:tcPr>
          <w:p w14:paraId="6AE6B262" w14:textId="22523535" w:rsidR="00D53938" w:rsidRPr="00D53938" w:rsidRDefault="000961D6">
            <w:pPr>
              <w:textAlignment w:val="auto"/>
              <w:rPr>
                <w:rFonts w:ascii="Calibri" w:eastAsia="Calibri" w:hAnsi="Calibri" w:cs="Calibri"/>
                <w:szCs w:val="24"/>
              </w:rPr>
            </w:pPr>
            <w:r w:rsidRPr="000961D6">
              <w:rPr>
                <w:rFonts w:ascii="Calibri" w:eastAsia="Calibri" w:hAnsi="Calibri" w:cs="Calibri"/>
                <w:szCs w:val="24"/>
              </w:rPr>
              <w:t>Emotional resilience in working with challenging behaviours and attitudes to use of authority and maintaining discipline.</w:t>
            </w:r>
          </w:p>
        </w:tc>
        <w:tc>
          <w:tcPr>
            <w:tcW w:w="1418" w:type="dxa"/>
            <w:tcBorders>
              <w:top w:val="single" w:sz="4" w:space="0" w:color="auto"/>
              <w:left w:val="single" w:sz="4" w:space="0" w:color="auto"/>
              <w:bottom w:val="single" w:sz="4" w:space="0" w:color="auto"/>
              <w:right w:val="single" w:sz="4" w:space="0" w:color="auto"/>
            </w:tcBorders>
          </w:tcPr>
          <w:p w14:paraId="2F563790" w14:textId="6B113F24" w:rsidR="00D53938" w:rsidRPr="00B27419" w:rsidRDefault="000961D6">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99E60C3" w14:textId="77777777" w:rsidR="00D53938" w:rsidRPr="0047534F" w:rsidRDefault="00D53938">
            <w:pPr>
              <w:jc w:val="center"/>
              <w:textAlignment w:val="auto"/>
              <w:rPr>
                <w:rFonts w:ascii="Calibri" w:eastAsia="Calibri" w:hAnsi="Calibri" w:cs="Calibri"/>
                <w:b/>
                <w:szCs w:val="24"/>
              </w:rPr>
            </w:pPr>
          </w:p>
        </w:tc>
      </w:tr>
      <w:tr w:rsidR="000961D6" w:rsidRPr="0047534F" w14:paraId="215A7A34"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CC6EA24" w14:textId="7E2E79E3" w:rsidR="000961D6" w:rsidRDefault="000961D6">
            <w:pPr>
              <w:jc w:val="center"/>
              <w:textAlignment w:val="auto"/>
              <w:rPr>
                <w:rFonts w:ascii="Calibri" w:eastAsia="Calibri" w:hAnsi="Calibri" w:cs="Calibri"/>
                <w:b/>
                <w:szCs w:val="24"/>
              </w:rPr>
            </w:pPr>
            <w:r>
              <w:rPr>
                <w:rFonts w:ascii="Calibri" w:eastAsia="Calibri" w:hAnsi="Calibri" w:cs="Calibri"/>
                <w:b/>
                <w:szCs w:val="24"/>
              </w:rPr>
              <w:t>21</w:t>
            </w:r>
          </w:p>
        </w:tc>
        <w:tc>
          <w:tcPr>
            <w:tcW w:w="6520" w:type="dxa"/>
            <w:tcBorders>
              <w:top w:val="single" w:sz="4" w:space="0" w:color="auto"/>
              <w:left w:val="single" w:sz="4" w:space="0" w:color="auto"/>
              <w:bottom w:val="single" w:sz="4" w:space="0" w:color="auto"/>
              <w:right w:val="single" w:sz="4" w:space="0" w:color="auto"/>
            </w:tcBorders>
          </w:tcPr>
          <w:p w14:paraId="56113BBF" w14:textId="5FF10A37" w:rsidR="000961D6" w:rsidRPr="000961D6" w:rsidRDefault="000961D6">
            <w:pPr>
              <w:textAlignment w:val="auto"/>
              <w:rPr>
                <w:rFonts w:ascii="Calibri" w:eastAsia="Calibri" w:hAnsi="Calibri" w:cs="Calibri"/>
                <w:szCs w:val="24"/>
              </w:rPr>
            </w:pPr>
            <w:r w:rsidRPr="000961D6">
              <w:rPr>
                <w:rFonts w:ascii="Calibri" w:eastAsia="Calibri" w:hAnsi="Calibri" w:cs="Calibri"/>
                <w:szCs w:val="24"/>
              </w:rPr>
              <w:t>Satisfactory Enhanced Children and Adults barred list DBS Disclosure</w:t>
            </w:r>
          </w:p>
        </w:tc>
        <w:tc>
          <w:tcPr>
            <w:tcW w:w="1418" w:type="dxa"/>
            <w:tcBorders>
              <w:top w:val="single" w:sz="4" w:space="0" w:color="auto"/>
              <w:left w:val="single" w:sz="4" w:space="0" w:color="auto"/>
              <w:bottom w:val="single" w:sz="4" w:space="0" w:color="auto"/>
              <w:right w:val="single" w:sz="4" w:space="0" w:color="auto"/>
            </w:tcBorders>
          </w:tcPr>
          <w:p w14:paraId="6E2DF1F7" w14:textId="0FB04789" w:rsidR="000961D6" w:rsidRPr="00B27419" w:rsidRDefault="000961D6">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3A879ED" w14:textId="77777777" w:rsidR="000961D6" w:rsidRPr="0047534F" w:rsidRDefault="000961D6">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76FF2C55" w14:textId="0A815B49" w:rsidR="00154295" w:rsidRDefault="00E234FA" w:rsidP="005A77E3">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1185CF56" w14:textId="77777777" w:rsidR="004734A5" w:rsidRPr="004734A5" w:rsidRDefault="004734A5" w:rsidP="004734A5">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Our values:</w:t>
      </w:r>
    </w:p>
    <w:p w14:paraId="50A723B5" w14:textId="77777777" w:rsidR="00AE5C88" w:rsidRDefault="004734A5" w:rsidP="00AE5C88">
      <w:pPr>
        <w:overflowPunct/>
        <w:autoSpaceDE/>
        <w:autoSpaceDN/>
        <w:adjustRightInd/>
        <w:jc w:val="both"/>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Are at the heart of everything we do. Our values are not just words, the way we behave is one of the most important ways we can demonstrate them. </w:t>
      </w:r>
    </w:p>
    <w:p w14:paraId="3DAD7D83"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341"/>
        <w:gridCol w:w="5342"/>
      </w:tblGrid>
      <w:tr w:rsidR="00AE5C88" w14:paraId="03ED7D6D" w14:textId="77777777">
        <w:tc>
          <w:tcPr>
            <w:tcW w:w="5341" w:type="dxa"/>
          </w:tcPr>
          <w:p w14:paraId="2D8EB862" w14:textId="77777777" w:rsidR="00B43709" w:rsidRDefault="00B43709" w:rsidP="00B43709">
            <w:pPr>
              <w:pStyle w:val="Default"/>
              <w:rPr>
                <w:rFonts w:ascii="Calibri" w:eastAsia="Calibri" w:hAnsi="Calibri" w:cs="Calibri"/>
                <w:color w:val="329BB5"/>
                <w:sz w:val="22"/>
                <w:szCs w:val="22"/>
                <w:lang w:eastAsia="en-US"/>
              </w:rPr>
            </w:pPr>
            <w:r>
              <w:rPr>
                <w:rFonts w:ascii="Calibri" w:eastAsia="Calibri" w:hAnsi="Calibri" w:cs="Calibri"/>
                <w:b/>
                <w:bCs/>
                <w:color w:val="007297"/>
                <w:sz w:val="22"/>
                <w:szCs w:val="22"/>
                <w:lang w:eastAsia="en-US"/>
              </w:rPr>
              <w:t>RESPECT…</w:t>
            </w:r>
          </w:p>
          <w:p w14:paraId="5AACD960" w14:textId="77777777" w:rsidR="00AE5C88" w:rsidRDefault="00B43709" w:rsidP="00B43709">
            <w:pPr>
              <w:pStyle w:val="Default"/>
              <w:rPr>
                <w:rFonts w:ascii="Calibri" w:eastAsia="Calibri" w:hAnsi="Calibri" w:cs="Calibri"/>
                <w:sz w:val="22"/>
                <w:szCs w:val="22"/>
                <w:lang w:eastAsia="en-US"/>
              </w:rPr>
            </w:pPr>
            <w:r>
              <w:rPr>
                <w:rFonts w:ascii="Calibri" w:eastAsia="Calibri" w:hAnsi="Calibri" w:cs="Calibri"/>
                <w:sz w:val="22"/>
                <w:szCs w:val="22"/>
                <w:lang w:eastAsia="en-US"/>
              </w:rPr>
              <w:t xml:space="preserve">be Respectful towards the Council, each other as colleagues as well as our community, residents, service users, stakeholders and wider partners. </w:t>
            </w:r>
          </w:p>
          <w:p w14:paraId="46D0F12D" w14:textId="70B82B66" w:rsidR="00F547E7" w:rsidRDefault="00F547E7" w:rsidP="00B43709">
            <w:pPr>
              <w:pStyle w:val="Default"/>
              <w:rPr>
                <w:rFonts w:ascii="Calibri" w:eastAsia="Calibri" w:hAnsi="Calibri" w:cs="Calibri"/>
                <w:sz w:val="22"/>
                <w:szCs w:val="22"/>
                <w:lang w:eastAsia="en-US"/>
              </w:rPr>
            </w:pPr>
          </w:p>
        </w:tc>
        <w:tc>
          <w:tcPr>
            <w:tcW w:w="5342" w:type="dxa"/>
          </w:tcPr>
          <w:p w14:paraId="1DA9E85E" w14:textId="77777777" w:rsidR="00F547E7" w:rsidRDefault="00F547E7" w:rsidP="00F547E7">
            <w:pPr>
              <w:pStyle w:val="Default"/>
              <w:rPr>
                <w:rFonts w:ascii="Calibri" w:eastAsia="Calibri" w:hAnsi="Calibri" w:cs="Calibri"/>
                <w:sz w:val="22"/>
                <w:szCs w:val="22"/>
                <w:lang w:eastAsia="en-US"/>
              </w:rPr>
            </w:pPr>
            <w:r>
              <w:rPr>
                <w:rFonts w:ascii="Calibri" w:eastAsia="Calibri" w:hAnsi="Calibri" w:cs="Calibri"/>
                <w:b/>
                <w:bCs/>
                <w:color w:val="007297"/>
                <w:sz w:val="22"/>
                <w:szCs w:val="22"/>
                <w:lang w:eastAsia="en-US"/>
              </w:rPr>
              <w:t>COLLABORATE…</w:t>
            </w:r>
          </w:p>
          <w:p w14:paraId="58C11FCA" w14:textId="4641A0BE" w:rsidR="00AE5C88" w:rsidRDefault="00F547E7" w:rsidP="00F547E7">
            <w:pPr>
              <w:pStyle w:val="Default"/>
              <w:rPr>
                <w:rFonts w:ascii="Calibri" w:eastAsia="Calibri" w:hAnsi="Calibri" w:cs="Calibri"/>
                <w:sz w:val="22"/>
                <w:szCs w:val="22"/>
                <w:lang w:eastAsia="en-US"/>
              </w:rPr>
            </w:pPr>
            <w:r>
              <w:rPr>
                <w:rFonts w:ascii="Calibri" w:eastAsia="Calibri" w:hAnsi="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14:paraId="799626A9" w14:textId="77777777" w:rsidR="00C75225" w:rsidRDefault="00C75225" w:rsidP="00C75225">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INNOVATE…</w:t>
            </w:r>
          </w:p>
          <w:p w14:paraId="48F1676F" w14:textId="2832D19A" w:rsidR="00AE5C88" w:rsidRDefault="00C75225" w:rsidP="00F547E7">
            <w:pPr>
              <w:rPr>
                <w:rFonts w:ascii="Calibri" w:eastAsia="Calibri" w:hAnsi="Calibri" w:cs="Calibri"/>
                <w:color w:val="000000"/>
                <w:sz w:val="22"/>
                <w:szCs w:val="22"/>
              </w:rPr>
            </w:pPr>
            <w:r>
              <w:rPr>
                <w:rFonts w:ascii="Calibri" w:eastAsia="Calibri" w:hAnsi="Calibri" w:cs="Calibri"/>
                <w:sz w:val="22"/>
                <w:szCs w:val="22"/>
              </w:rPr>
              <w:t>be Innovative in everything we do and voice improvements to ensure we offer quality services.</w:t>
            </w:r>
          </w:p>
        </w:tc>
        <w:tc>
          <w:tcPr>
            <w:tcW w:w="5342" w:type="dxa"/>
          </w:tcPr>
          <w:p w14:paraId="674DFF57" w14:textId="77777777" w:rsidR="0066378B" w:rsidRDefault="0066378B" w:rsidP="0066378B">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DELIVER…</w:t>
            </w:r>
          </w:p>
          <w:p w14:paraId="7019E6F0" w14:textId="7F980FE0" w:rsidR="00AE5C88" w:rsidRDefault="0066378B">
            <w:pPr>
              <w:jc w:val="both"/>
              <w:rPr>
                <w:rFonts w:ascii="Calibri" w:eastAsia="Calibri" w:hAnsi="Calibri" w:cs="Calibri"/>
                <w:color w:val="000000"/>
                <w:sz w:val="22"/>
                <w:szCs w:val="22"/>
              </w:rPr>
            </w:pPr>
            <w:r>
              <w:rPr>
                <w:rFonts w:ascii="Calibri" w:eastAsia="Calibri" w:hAnsi="Calibri" w:cs="Calibri"/>
                <w:sz w:val="22"/>
                <w:szCs w:val="22"/>
              </w:rPr>
              <w:t>deliver quality services to all and strive to always deliver the best we can with the resources available.</w:t>
            </w:r>
          </w:p>
        </w:tc>
      </w:tr>
    </w:tbl>
    <w:p w14:paraId="0B00006A"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p w14:paraId="6B564CF4" w14:textId="29F2123B" w:rsidR="004734A5" w:rsidRPr="004734A5" w:rsidRDefault="004734A5" w:rsidP="00AE5C88">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All employees will be expected to:</w:t>
      </w:r>
    </w:p>
    <w:p w14:paraId="68D314B7"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bookmarkStart w:id="0" w:name="_Hlk216194895"/>
      <w:r w:rsidRPr="004734A5">
        <w:rPr>
          <w:rFonts w:ascii="Calibri" w:eastAsia="Calibri" w:hAnsi="Calibri" w:cs="Calibri"/>
          <w:color w:val="000000"/>
          <w:sz w:val="22"/>
          <w:szCs w:val="22"/>
        </w:rPr>
        <w:t>Engage with our My Journey process and supporting conversations.</w:t>
      </w:r>
    </w:p>
    <w:p w14:paraId="04CE95DD"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Ensure that you work and communicate in line with </w:t>
      </w:r>
      <w:r w:rsidRPr="004734A5">
        <w:rPr>
          <w:rFonts w:ascii="Calibri" w:eastAsia="Calibri" w:hAnsi="Calibri" w:cs="Calibri"/>
          <w:color w:val="000000"/>
          <w:szCs w:val="24"/>
        </w:rPr>
        <w:t xml:space="preserve">our core values, </w:t>
      </w:r>
      <w:r w:rsidRPr="004734A5">
        <w:rPr>
          <w:rFonts w:ascii="Calibri" w:eastAsia="Calibri" w:hAnsi="Calibri"/>
          <w:color w:val="000000"/>
          <w:sz w:val="22"/>
          <w:szCs w:val="22"/>
        </w:rPr>
        <w:t xml:space="preserve">policies and procedures and you are aware of your obligations under these. </w:t>
      </w:r>
    </w:p>
    <w:p w14:paraId="0457E98C"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Behave according to the </w:t>
      </w:r>
      <w:proofErr w:type="gramStart"/>
      <w:r w:rsidRPr="004734A5">
        <w:rPr>
          <w:rFonts w:ascii="Calibri" w:eastAsia="Calibri" w:hAnsi="Calibri" w:cs="Calibri"/>
          <w:color w:val="000000"/>
          <w:szCs w:val="24"/>
        </w:rPr>
        <w:t>Valued</w:t>
      </w:r>
      <w:proofErr w:type="gramEnd"/>
      <w:r w:rsidRPr="004734A5">
        <w:rPr>
          <w:rFonts w:ascii="Calibri" w:eastAsia="Calibri" w:hAnsi="Calibri" w:cs="Calibri"/>
          <w:color w:val="000000"/>
          <w:szCs w:val="24"/>
        </w:rPr>
        <w:t xml:space="preserve"> behaviours framework, the Dignity &amp; Respect Policy and </w:t>
      </w:r>
      <w:r w:rsidRPr="004734A5">
        <w:rPr>
          <w:rFonts w:ascii="Calibri" w:eastAsia="Calibri" w:hAnsi="Calibri"/>
          <w:color w:val="000000"/>
          <w:sz w:val="22"/>
          <w:szCs w:val="22"/>
        </w:rPr>
        <w:t>Employees’ Code of Conduct and ensure that you are aware of your obligations and responsibilities re. conflicts of interest, gifts, hospitality and other matters covered by the Code.</w:t>
      </w:r>
    </w:p>
    <w:p w14:paraId="3BA7646B"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your role in line with our Equality agenda.</w:t>
      </w:r>
    </w:p>
    <w:p w14:paraId="1FC43E6E"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olor w:val="000000"/>
          <w:sz w:val="22"/>
          <w:szCs w:val="22"/>
        </w:rPr>
        <w:t>Be a team player and willing to be supportive and flexible.</w:t>
      </w:r>
    </w:p>
    <w:p w14:paraId="469BC878"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any other duties of a similar nature related to this post that may be required from time-to-time.</w:t>
      </w:r>
    </w:p>
    <w:p w14:paraId="61667A82"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Comply with health and safety policies, organisational statements and procedures, report any incidents / accidents/ hazards and take a pro-active approach to health and safety matters to protect yourself and others.  </w:t>
      </w:r>
    </w:p>
    <w:p w14:paraId="3376C20A"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Carry out your role in line with our climate neutral ambitions.</w:t>
      </w:r>
    </w:p>
    <w:p w14:paraId="6DFEDA4A"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We are committed to safeguarding and promoting the welfare of children and expects all staff and volunteers to share this commitment.</w:t>
      </w:r>
    </w:p>
    <w:p w14:paraId="65092EDC" w14:textId="1DBA2CDF"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bookmarkStart w:id="1" w:name="_Hlk211340693"/>
      <w:r w:rsidRPr="004734A5">
        <w:rPr>
          <w:rFonts w:ascii="Calibri" w:hAnsi="Calibri" w:cs="Calibri"/>
          <w:color w:val="000000"/>
          <w:sz w:val="22"/>
          <w:szCs w:val="22"/>
          <w:lang w:val="en-US" w:eastAsia="ja-JP"/>
        </w:rPr>
        <w:t>You are required to safeguard and promote the welfare of children for whom you have responsibility, or with whom you come into contact, to include adhering to all specified procedures.</w:t>
      </w:r>
    </w:p>
    <w:p w14:paraId="2C579001" w14:textId="0A582FFF"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This post has a high level of contact with, and responsibility for, children.</w:t>
      </w:r>
    </w:p>
    <w:p w14:paraId="41879BF4" w14:textId="422C523C"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This post is deemed to be a ‘Customer Facing’ role in line with the definition of the Code of Practice on the English language requirement for public sector workers.</w:t>
      </w:r>
    </w:p>
    <w:p w14:paraId="0666247E" w14:textId="395BACA7" w:rsidR="004734A5" w:rsidRPr="00F547E7"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sz w:val="22"/>
          <w:szCs w:val="22"/>
          <w:lang w:val="en-US" w:eastAsia="ja-JP"/>
        </w:rPr>
        <w:t xml:space="preserve">This post is subject to an enhanced disclosure. The successful applicant will be subject to the relevant vetting checks before an </w:t>
      </w:r>
      <w:proofErr w:type="gramStart"/>
      <w:r w:rsidRPr="004734A5">
        <w:rPr>
          <w:rFonts w:ascii="Calibri" w:hAnsi="Calibri" w:cs="Calibri"/>
          <w:sz w:val="22"/>
          <w:szCs w:val="22"/>
          <w:lang w:val="en-US" w:eastAsia="ja-JP"/>
        </w:rPr>
        <w:t>offer of appointment</w:t>
      </w:r>
      <w:proofErr w:type="gramEnd"/>
      <w:r w:rsidRPr="004734A5">
        <w:rPr>
          <w:rFonts w:ascii="Calibri" w:hAnsi="Calibri" w:cs="Calibri"/>
          <w:sz w:val="22"/>
          <w:szCs w:val="22"/>
          <w:lang w:val="en-US" w:eastAsia="ja-JP"/>
        </w:rPr>
        <w:t xml:space="preserve"> is confirmed. Following appointment, the </w:t>
      </w:r>
      <w:r w:rsidRPr="004734A5">
        <w:rPr>
          <w:rFonts w:ascii="Calibri" w:hAnsi="Calibri" w:cs="Calibri"/>
          <w:color w:val="000000"/>
          <w:sz w:val="22"/>
          <w:szCs w:val="22"/>
          <w:lang w:val="en-US" w:eastAsia="ja-JP"/>
        </w:rPr>
        <w:t>employee will be subject to rechecking as required from time to time by ourselves.</w:t>
      </w:r>
      <w:bookmarkEnd w:id="1"/>
    </w:p>
    <w:p w14:paraId="1C7812C1" w14:textId="43B397F2" w:rsidR="005A77E3" w:rsidRPr="004734A5" w:rsidRDefault="004734A5" w:rsidP="00F547E7">
      <w:pPr>
        <w:numPr>
          <w:ilvl w:val="0"/>
          <w:numId w:val="34"/>
        </w:numPr>
        <w:overflowPunct/>
        <w:autoSpaceDE/>
        <w:autoSpaceDN/>
        <w:adjustRightInd/>
        <w:spacing w:line="259" w:lineRule="auto"/>
        <w:contextualSpacing/>
        <w:textAlignment w:val="auto"/>
        <w:rPr>
          <w:rFonts w:ascii="Calibri" w:hAnsi="Calibri" w:cs="Calibri"/>
          <w:color w:val="000000"/>
          <w:sz w:val="22"/>
          <w:szCs w:val="22"/>
          <w:lang w:val="en-US" w:eastAsia="ja-JP"/>
        </w:rPr>
      </w:pPr>
      <w:r w:rsidRPr="004734A5">
        <w:rPr>
          <w:rFonts w:ascii="Calibri" w:eastAsia="Calibri" w:hAnsi="Calibri" w:cs="Calibri"/>
          <w:sz w:val="22"/>
          <w:szCs w:val="22"/>
        </w:rPr>
        <w:t>This post requires uniform and PE that will be provided to be worn at all times.</w:t>
      </w:r>
      <w:bookmarkEnd w:id="0"/>
    </w:p>
    <w:sectPr w:rsidR="005A77E3" w:rsidRPr="004734A5" w:rsidSect="00AC2BAD">
      <w:headerReference w:type="default" r:id="rId12"/>
      <w:headerReference w:type="first" r:id="rId13"/>
      <w:footerReference w:type="first" r:id="rId14"/>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39280" w14:textId="77777777" w:rsidR="00822F4D" w:rsidRDefault="00822F4D">
      <w:r>
        <w:separator/>
      </w:r>
    </w:p>
  </w:endnote>
  <w:endnote w:type="continuationSeparator" w:id="0">
    <w:p w14:paraId="06E7DC7D" w14:textId="77777777" w:rsidR="00822F4D" w:rsidRDefault="00822F4D">
      <w:r>
        <w:continuationSeparator/>
      </w:r>
    </w:p>
  </w:endnote>
  <w:endnote w:type="continuationNotice" w:id="1">
    <w:p w14:paraId="5B93DD16" w14:textId="77777777" w:rsidR="00822F4D" w:rsidRDefault="00822F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44D99B4" w14:paraId="584764D3" w14:textId="77777777" w:rsidTr="344D99B4">
      <w:trPr>
        <w:trHeight w:val="300"/>
      </w:trPr>
      <w:tc>
        <w:tcPr>
          <w:tcW w:w="3485" w:type="dxa"/>
        </w:tcPr>
        <w:p w14:paraId="0695407F" w14:textId="42D1F938" w:rsidR="344D99B4" w:rsidRDefault="344D99B4" w:rsidP="344D99B4">
          <w:pPr>
            <w:pStyle w:val="Header"/>
            <w:ind w:left="-115"/>
          </w:pPr>
        </w:p>
      </w:tc>
      <w:tc>
        <w:tcPr>
          <w:tcW w:w="3485" w:type="dxa"/>
        </w:tcPr>
        <w:p w14:paraId="7F4B1A0B" w14:textId="708E7A6F" w:rsidR="344D99B4" w:rsidRDefault="344D99B4" w:rsidP="344D99B4">
          <w:pPr>
            <w:pStyle w:val="Header"/>
            <w:jc w:val="center"/>
          </w:pPr>
        </w:p>
      </w:tc>
      <w:tc>
        <w:tcPr>
          <w:tcW w:w="3485" w:type="dxa"/>
        </w:tcPr>
        <w:p w14:paraId="4AF672BC" w14:textId="305DD33E" w:rsidR="344D99B4" w:rsidRDefault="344D99B4" w:rsidP="344D99B4">
          <w:pPr>
            <w:pStyle w:val="Header"/>
            <w:ind w:right="-115"/>
            <w:jc w:val="right"/>
          </w:pPr>
        </w:p>
      </w:tc>
    </w:tr>
  </w:tbl>
  <w:p w14:paraId="560F0FFC" w14:textId="141ADEB5" w:rsidR="344D99B4" w:rsidRDefault="344D99B4" w:rsidP="344D9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B7C76" w14:textId="77777777" w:rsidR="00822F4D" w:rsidRDefault="00822F4D">
      <w:r>
        <w:separator/>
      </w:r>
    </w:p>
  </w:footnote>
  <w:footnote w:type="continuationSeparator" w:id="0">
    <w:p w14:paraId="2506FADC" w14:textId="77777777" w:rsidR="00822F4D" w:rsidRDefault="00822F4D">
      <w:r>
        <w:continuationSeparator/>
      </w:r>
    </w:p>
  </w:footnote>
  <w:footnote w:type="continuationNotice" w:id="1">
    <w:p w14:paraId="040162A0" w14:textId="77777777" w:rsidR="00822F4D" w:rsidRDefault="00822F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5F411E56" w:rsidR="000A2574" w:rsidRPr="00457682" w:rsidRDefault="00822F4D" w:rsidP="00457682">
    <w:pPr>
      <w:jc w:val="right"/>
      <w:rPr>
        <w:rFonts w:ascii="Calibri" w:hAnsi="Calibri" w:cs="Calibri"/>
        <w:b/>
        <w:bCs/>
        <w:color w:val="000000"/>
        <w:sz w:val="40"/>
        <w:szCs w:val="40"/>
      </w:rPr>
    </w:pPr>
    <w:r>
      <w:rPr>
        <w:noProof/>
      </w:rPr>
      <w:pict w14:anchorId="33C3F1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25.7pt;margin-top:-32pt;width:159.55pt;height:43.2pt;z-index:251659264">
          <v:imagedata r:id="rId1" o:title=""/>
          <w10:wrap type="square"/>
        </v:shape>
      </w:pict>
    </w:r>
    <w:r>
      <w:rPr>
        <w:noProof/>
      </w:rPr>
      <w:pict w14:anchorId="7F232A30">
        <v:shapetype id="_x0000_t202" coordsize="21600,21600" o:spt="202" path="m,l,21600r21600,l21600,xe">
          <v:stroke joinstyle="miter"/>
          <v:path gradientshapeok="t" o:connecttype="rect"/>
        </v:shapetype>
        <v:shape id="_x0000_s1031"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8240;mso-wrap-style:none;mso-position-horizontal-relative:page;mso-position-vertical-relative:page" o:allowincell="f" filled="f" stroked="f">
          <v:textbox style="mso-next-textbox:#_x0000_s1031;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5C6D209A" w:rsidR="00457682" w:rsidRPr="00457682" w:rsidRDefault="00822F4D" w:rsidP="00457682">
    <w:pPr>
      <w:jc w:val="right"/>
      <w:rPr>
        <w:rFonts w:ascii="Calibri" w:hAnsi="Calibri" w:cs="Calibri"/>
        <w:b/>
        <w:bCs/>
        <w:color w:val="000000"/>
        <w:sz w:val="40"/>
        <w:szCs w:val="40"/>
      </w:rPr>
    </w:pPr>
    <w:r>
      <w:rPr>
        <w:noProof/>
      </w:rPr>
      <w:pict w14:anchorId="38B0E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25.7pt;margin-top:-32pt;width:159.55pt;height:43.2pt;z-index:251657216">
          <v:imagedata r:id="rId1" o:title=""/>
          <w10:wrap type="square"/>
        </v:shape>
      </w:pict>
    </w:r>
    <w:r>
      <w:rPr>
        <w:noProof/>
      </w:rPr>
      <w:pict w14:anchorId="75E982F1">
        <v:shapetype id="_x0000_t202" coordsize="21600,21600" o:spt="202" path="m,l,21600r21600,l21600,xe">
          <v:stroke joinstyle="miter"/>
          <v:path gradientshapeok="t" o:connecttype="rect"/>
        </v:shapetype>
        <v:shape id="MSIPCMabc94ccf9bf07d64fc3c7910" o:spid="_x0000_s1029"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6192;mso-wrap-style:none;mso-position-horizontal-relative:page;mso-position-vertical-relative:page" o:allowincell="f" filled="f" stroked="f">
          <v:textbox style="mso-next-textbox:#MSIPCMabc94ccf9bf07d64fc3c7910;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5848C0"/>
    <w:multiLevelType w:val="hybridMultilevel"/>
    <w:tmpl w:val="6AF84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3"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6"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7"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1"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3"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8"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20"/>
  </w:num>
  <w:num w:numId="2" w16cid:durableId="1695303209">
    <w:abstractNumId w:val="28"/>
  </w:num>
  <w:num w:numId="3" w16cid:durableId="1456369216">
    <w:abstractNumId w:val="19"/>
  </w:num>
  <w:num w:numId="4" w16cid:durableId="1564826089">
    <w:abstractNumId w:val="6"/>
  </w:num>
  <w:num w:numId="5" w16cid:durableId="407580612">
    <w:abstractNumId w:val="24"/>
  </w:num>
  <w:num w:numId="6" w16cid:durableId="609702843">
    <w:abstractNumId w:val="15"/>
  </w:num>
  <w:num w:numId="7" w16cid:durableId="1939633071">
    <w:abstractNumId w:val="22"/>
  </w:num>
  <w:num w:numId="8" w16cid:durableId="1505514422">
    <w:abstractNumId w:val="12"/>
  </w:num>
  <w:num w:numId="9" w16cid:durableId="1132401556">
    <w:abstractNumId w:val="12"/>
  </w:num>
  <w:num w:numId="10" w16cid:durableId="1399786572">
    <w:abstractNumId w:val="16"/>
  </w:num>
  <w:num w:numId="11" w16cid:durableId="2046366126">
    <w:abstractNumId w:val="3"/>
  </w:num>
  <w:num w:numId="12" w16cid:durableId="1657950604">
    <w:abstractNumId w:val="4"/>
  </w:num>
  <w:num w:numId="13" w16cid:durableId="810056061">
    <w:abstractNumId w:val="11"/>
  </w:num>
  <w:num w:numId="14" w16cid:durableId="2099253561">
    <w:abstractNumId w:val="9"/>
  </w:num>
  <w:num w:numId="15" w16cid:durableId="1941638039">
    <w:abstractNumId w:val="5"/>
  </w:num>
  <w:num w:numId="16" w16cid:durableId="1235697355">
    <w:abstractNumId w:val="13"/>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1"/>
  </w:num>
  <w:num w:numId="21" w16cid:durableId="873231649">
    <w:abstractNumId w:val="9"/>
  </w:num>
  <w:num w:numId="22" w16cid:durableId="1170634904">
    <w:abstractNumId w:val="5"/>
  </w:num>
  <w:num w:numId="23" w16cid:durableId="640496385">
    <w:abstractNumId w:val="1"/>
  </w:num>
  <w:num w:numId="24" w16cid:durableId="1555237560">
    <w:abstractNumId w:val="23"/>
  </w:num>
  <w:num w:numId="25" w16cid:durableId="1633706142">
    <w:abstractNumId w:val="27"/>
  </w:num>
  <w:num w:numId="26" w16cid:durableId="1298336141">
    <w:abstractNumId w:val="10"/>
  </w:num>
  <w:num w:numId="27" w16cid:durableId="540870127">
    <w:abstractNumId w:val="14"/>
  </w:num>
  <w:num w:numId="28" w16cid:durableId="1202012182">
    <w:abstractNumId w:val="17"/>
  </w:num>
  <w:num w:numId="29" w16cid:durableId="1121457031">
    <w:abstractNumId w:val="18"/>
  </w:num>
  <w:num w:numId="30" w16cid:durableId="1758011993">
    <w:abstractNumId w:val="2"/>
  </w:num>
  <w:num w:numId="31" w16cid:durableId="1604460659">
    <w:abstractNumId w:val="25"/>
  </w:num>
  <w:num w:numId="32" w16cid:durableId="328141997">
    <w:abstractNumId w:val="21"/>
  </w:num>
  <w:num w:numId="33" w16cid:durableId="1554732357">
    <w:abstractNumId w:val="7"/>
  </w:num>
  <w:num w:numId="34" w16cid:durableId="448551457">
    <w:abstractNumId w:val="26"/>
  </w:num>
  <w:num w:numId="35" w16cid:durableId="18168730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1B10"/>
    <w:rsid w:val="00004CD4"/>
    <w:rsid w:val="000104F1"/>
    <w:rsid w:val="000164E1"/>
    <w:rsid w:val="00024699"/>
    <w:rsid w:val="00033ED7"/>
    <w:rsid w:val="00037F44"/>
    <w:rsid w:val="00042918"/>
    <w:rsid w:val="000478ED"/>
    <w:rsid w:val="000503EE"/>
    <w:rsid w:val="00051CA7"/>
    <w:rsid w:val="00052E5C"/>
    <w:rsid w:val="00062DC9"/>
    <w:rsid w:val="000703A0"/>
    <w:rsid w:val="000710A4"/>
    <w:rsid w:val="00074137"/>
    <w:rsid w:val="00074BFB"/>
    <w:rsid w:val="00087640"/>
    <w:rsid w:val="00087F15"/>
    <w:rsid w:val="0009007A"/>
    <w:rsid w:val="00093A81"/>
    <w:rsid w:val="000961D6"/>
    <w:rsid w:val="000A2574"/>
    <w:rsid w:val="000A354A"/>
    <w:rsid w:val="000A37FB"/>
    <w:rsid w:val="000A3E3F"/>
    <w:rsid w:val="000B29EB"/>
    <w:rsid w:val="000B40DE"/>
    <w:rsid w:val="000D0EB7"/>
    <w:rsid w:val="000D7A4D"/>
    <w:rsid w:val="000E5A02"/>
    <w:rsid w:val="000E7E45"/>
    <w:rsid w:val="000F238E"/>
    <w:rsid w:val="00101CAD"/>
    <w:rsid w:val="00112A9A"/>
    <w:rsid w:val="00114EDF"/>
    <w:rsid w:val="001202C8"/>
    <w:rsid w:val="001236FE"/>
    <w:rsid w:val="001252B2"/>
    <w:rsid w:val="001260CB"/>
    <w:rsid w:val="00131AC4"/>
    <w:rsid w:val="0013243D"/>
    <w:rsid w:val="00133948"/>
    <w:rsid w:val="00134F73"/>
    <w:rsid w:val="00135CBB"/>
    <w:rsid w:val="00143D6E"/>
    <w:rsid w:val="001452D4"/>
    <w:rsid w:val="001533FC"/>
    <w:rsid w:val="00154295"/>
    <w:rsid w:val="001565D6"/>
    <w:rsid w:val="001572DD"/>
    <w:rsid w:val="001573DE"/>
    <w:rsid w:val="0015799F"/>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1DF0"/>
    <w:rsid w:val="001C56E1"/>
    <w:rsid w:val="001D5C77"/>
    <w:rsid w:val="001E2217"/>
    <w:rsid w:val="001E3FA1"/>
    <w:rsid w:val="00201265"/>
    <w:rsid w:val="00203F18"/>
    <w:rsid w:val="00204842"/>
    <w:rsid w:val="00207118"/>
    <w:rsid w:val="00207519"/>
    <w:rsid w:val="002139BB"/>
    <w:rsid w:val="002202B1"/>
    <w:rsid w:val="00220E81"/>
    <w:rsid w:val="00230D58"/>
    <w:rsid w:val="00233B1A"/>
    <w:rsid w:val="00237B9B"/>
    <w:rsid w:val="0024107E"/>
    <w:rsid w:val="0024638C"/>
    <w:rsid w:val="00251994"/>
    <w:rsid w:val="00253F38"/>
    <w:rsid w:val="00257653"/>
    <w:rsid w:val="00260323"/>
    <w:rsid w:val="00263CF5"/>
    <w:rsid w:val="002679E8"/>
    <w:rsid w:val="002829F3"/>
    <w:rsid w:val="00283753"/>
    <w:rsid w:val="00287177"/>
    <w:rsid w:val="00290225"/>
    <w:rsid w:val="00292B47"/>
    <w:rsid w:val="002966CB"/>
    <w:rsid w:val="002A0CCD"/>
    <w:rsid w:val="002A6389"/>
    <w:rsid w:val="002A6B3D"/>
    <w:rsid w:val="002C302D"/>
    <w:rsid w:val="002C3584"/>
    <w:rsid w:val="002D030E"/>
    <w:rsid w:val="002D4BED"/>
    <w:rsid w:val="002E545B"/>
    <w:rsid w:val="002F1CBE"/>
    <w:rsid w:val="002F6F6B"/>
    <w:rsid w:val="0030449E"/>
    <w:rsid w:val="00306CD8"/>
    <w:rsid w:val="00312F65"/>
    <w:rsid w:val="00313BA6"/>
    <w:rsid w:val="00316A0D"/>
    <w:rsid w:val="0032079A"/>
    <w:rsid w:val="00325964"/>
    <w:rsid w:val="00333D7C"/>
    <w:rsid w:val="00336197"/>
    <w:rsid w:val="00337782"/>
    <w:rsid w:val="00341634"/>
    <w:rsid w:val="00346283"/>
    <w:rsid w:val="00346F7D"/>
    <w:rsid w:val="0035001F"/>
    <w:rsid w:val="00351546"/>
    <w:rsid w:val="0035344F"/>
    <w:rsid w:val="00354100"/>
    <w:rsid w:val="00356581"/>
    <w:rsid w:val="003611AA"/>
    <w:rsid w:val="003621FB"/>
    <w:rsid w:val="00367577"/>
    <w:rsid w:val="003713E2"/>
    <w:rsid w:val="003715B6"/>
    <w:rsid w:val="003750E8"/>
    <w:rsid w:val="00375DCC"/>
    <w:rsid w:val="003763BE"/>
    <w:rsid w:val="003849E3"/>
    <w:rsid w:val="003858C5"/>
    <w:rsid w:val="003870AA"/>
    <w:rsid w:val="00387536"/>
    <w:rsid w:val="0039045F"/>
    <w:rsid w:val="003929D0"/>
    <w:rsid w:val="003A0FA3"/>
    <w:rsid w:val="003A1CD8"/>
    <w:rsid w:val="003B2475"/>
    <w:rsid w:val="003B43D5"/>
    <w:rsid w:val="003B52EA"/>
    <w:rsid w:val="003B6D25"/>
    <w:rsid w:val="003B7B8C"/>
    <w:rsid w:val="003B7FE6"/>
    <w:rsid w:val="003C591F"/>
    <w:rsid w:val="003C67CB"/>
    <w:rsid w:val="003C6B50"/>
    <w:rsid w:val="003D348F"/>
    <w:rsid w:val="003D69D6"/>
    <w:rsid w:val="003D6CC5"/>
    <w:rsid w:val="003F5650"/>
    <w:rsid w:val="003F7C29"/>
    <w:rsid w:val="003F7CEE"/>
    <w:rsid w:val="004049CC"/>
    <w:rsid w:val="004056F1"/>
    <w:rsid w:val="00406310"/>
    <w:rsid w:val="00416E8B"/>
    <w:rsid w:val="004172C8"/>
    <w:rsid w:val="00417857"/>
    <w:rsid w:val="00420AEC"/>
    <w:rsid w:val="00425C7D"/>
    <w:rsid w:val="0042776C"/>
    <w:rsid w:val="004352D9"/>
    <w:rsid w:val="00442667"/>
    <w:rsid w:val="00445379"/>
    <w:rsid w:val="00457682"/>
    <w:rsid w:val="00457C49"/>
    <w:rsid w:val="00460151"/>
    <w:rsid w:val="004626BB"/>
    <w:rsid w:val="004649AF"/>
    <w:rsid w:val="00466F4B"/>
    <w:rsid w:val="00470556"/>
    <w:rsid w:val="00470AF4"/>
    <w:rsid w:val="004722DE"/>
    <w:rsid w:val="00472442"/>
    <w:rsid w:val="004734A5"/>
    <w:rsid w:val="004865BD"/>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7395"/>
    <w:rsid w:val="004D3B5F"/>
    <w:rsid w:val="004D41BE"/>
    <w:rsid w:val="004D7A5F"/>
    <w:rsid w:val="004E328C"/>
    <w:rsid w:val="004E757E"/>
    <w:rsid w:val="004F0822"/>
    <w:rsid w:val="004F1D40"/>
    <w:rsid w:val="004F7738"/>
    <w:rsid w:val="005008AC"/>
    <w:rsid w:val="00526091"/>
    <w:rsid w:val="005364D2"/>
    <w:rsid w:val="00536653"/>
    <w:rsid w:val="00541431"/>
    <w:rsid w:val="00543E08"/>
    <w:rsid w:val="0056288E"/>
    <w:rsid w:val="0057045A"/>
    <w:rsid w:val="005705CF"/>
    <w:rsid w:val="00572676"/>
    <w:rsid w:val="0057384E"/>
    <w:rsid w:val="00574C3B"/>
    <w:rsid w:val="00583A33"/>
    <w:rsid w:val="00595316"/>
    <w:rsid w:val="005A49E4"/>
    <w:rsid w:val="005A64B2"/>
    <w:rsid w:val="005A77E3"/>
    <w:rsid w:val="005B1674"/>
    <w:rsid w:val="005B407C"/>
    <w:rsid w:val="005C31CE"/>
    <w:rsid w:val="005D0D65"/>
    <w:rsid w:val="005D5B50"/>
    <w:rsid w:val="005D7BD2"/>
    <w:rsid w:val="005E49E9"/>
    <w:rsid w:val="005F4D49"/>
    <w:rsid w:val="006058F9"/>
    <w:rsid w:val="00605D72"/>
    <w:rsid w:val="006074F9"/>
    <w:rsid w:val="0063674C"/>
    <w:rsid w:val="0064402E"/>
    <w:rsid w:val="0064426C"/>
    <w:rsid w:val="00645354"/>
    <w:rsid w:val="00653CE4"/>
    <w:rsid w:val="0065558F"/>
    <w:rsid w:val="006560FD"/>
    <w:rsid w:val="0066378B"/>
    <w:rsid w:val="006701B7"/>
    <w:rsid w:val="006811E0"/>
    <w:rsid w:val="0069088B"/>
    <w:rsid w:val="006934EA"/>
    <w:rsid w:val="006A17FE"/>
    <w:rsid w:val="006A5780"/>
    <w:rsid w:val="006B1B28"/>
    <w:rsid w:val="006B341B"/>
    <w:rsid w:val="006B52A9"/>
    <w:rsid w:val="006B5C1F"/>
    <w:rsid w:val="006B7112"/>
    <w:rsid w:val="006E4AE6"/>
    <w:rsid w:val="006E4E48"/>
    <w:rsid w:val="00701C8C"/>
    <w:rsid w:val="007063A5"/>
    <w:rsid w:val="00717D77"/>
    <w:rsid w:val="007215BD"/>
    <w:rsid w:val="007226D8"/>
    <w:rsid w:val="00723AD7"/>
    <w:rsid w:val="00724044"/>
    <w:rsid w:val="007337D1"/>
    <w:rsid w:val="0076003B"/>
    <w:rsid w:val="00760FBF"/>
    <w:rsid w:val="00763458"/>
    <w:rsid w:val="00786773"/>
    <w:rsid w:val="0078773A"/>
    <w:rsid w:val="00797E14"/>
    <w:rsid w:val="007A74AB"/>
    <w:rsid w:val="007C38C4"/>
    <w:rsid w:val="007C648B"/>
    <w:rsid w:val="007C6CAB"/>
    <w:rsid w:val="007D2AF4"/>
    <w:rsid w:val="007D3836"/>
    <w:rsid w:val="007D7273"/>
    <w:rsid w:val="007E72EB"/>
    <w:rsid w:val="007E7F78"/>
    <w:rsid w:val="007F3169"/>
    <w:rsid w:val="008063DA"/>
    <w:rsid w:val="00807575"/>
    <w:rsid w:val="00815666"/>
    <w:rsid w:val="00821DCC"/>
    <w:rsid w:val="00822F4D"/>
    <w:rsid w:val="00843568"/>
    <w:rsid w:val="00851C1B"/>
    <w:rsid w:val="0085228A"/>
    <w:rsid w:val="00857215"/>
    <w:rsid w:val="00863C76"/>
    <w:rsid w:val="008640F8"/>
    <w:rsid w:val="00865B60"/>
    <w:rsid w:val="00866C58"/>
    <w:rsid w:val="008728AD"/>
    <w:rsid w:val="0087541A"/>
    <w:rsid w:val="0087680B"/>
    <w:rsid w:val="00881B10"/>
    <w:rsid w:val="00885794"/>
    <w:rsid w:val="00885C91"/>
    <w:rsid w:val="00887428"/>
    <w:rsid w:val="0089215F"/>
    <w:rsid w:val="00892764"/>
    <w:rsid w:val="0089378C"/>
    <w:rsid w:val="008A0302"/>
    <w:rsid w:val="008A04F2"/>
    <w:rsid w:val="008A512C"/>
    <w:rsid w:val="008A51B4"/>
    <w:rsid w:val="008A7565"/>
    <w:rsid w:val="008B1E8E"/>
    <w:rsid w:val="008C783B"/>
    <w:rsid w:val="008E1D61"/>
    <w:rsid w:val="008E5E21"/>
    <w:rsid w:val="008E679E"/>
    <w:rsid w:val="008F520D"/>
    <w:rsid w:val="008F7899"/>
    <w:rsid w:val="00906B8F"/>
    <w:rsid w:val="00914F2D"/>
    <w:rsid w:val="00917E9D"/>
    <w:rsid w:val="00921A1D"/>
    <w:rsid w:val="0092745A"/>
    <w:rsid w:val="00935FAE"/>
    <w:rsid w:val="009367E3"/>
    <w:rsid w:val="00950F0D"/>
    <w:rsid w:val="009642AF"/>
    <w:rsid w:val="009642EB"/>
    <w:rsid w:val="00964EF7"/>
    <w:rsid w:val="00970EAB"/>
    <w:rsid w:val="00972AC4"/>
    <w:rsid w:val="0097372C"/>
    <w:rsid w:val="00974594"/>
    <w:rsid w:val="00975AC7"/>
    <w:rsid w:val="00977B31"/>
    <w:rsid w:val="00983CCC"/>
    <w:rsid w:val="00986295"/>
    <w:rsid w:val="009A0160"/>
    <w:rsid w:val="009A5386"/>
    <w:rsid w:val="009C2B22"/>
    <w:rsid w:val="009C3E15"/>
    <w:rsid w:val="009D22F4"/>
    <w:rsid w:val="009D4FA3"/>
    <w:rsid w:val="009E51D8"/>
    <w:rsid w:val="00A01DBE"/>
    <w:rsid w:val="00A0450F"/>
    <w:rsid w:val="00A107EB"/>
    <w:rsid w:val="00A13E07"/>
    <w:rsid w:val="00A22B92"/>
    <w:rsid w:val="00A25677"/>
    <w:rsid w:val="00A32E5E"/>
    <w:rsid w:val="00A41DB1"/>
    <w:rsid w:val="00A45C25"/>
    <w:rsid w:val="00A52E8D"/>
    <w:rsid w:val="00A605E1"/>
    <w:rsid w:val="00A7522E"/>
    <w:rsid w:val="00A81998"/>
    <w:rsid w:val="00A9322E"/>
    <w:rsid w:val="00A97E8D"/>
    <w:rsid w:val="00AB7EC0"/>
    <w:rsid w:val="00AC2BAD"/>
    <w:rsid w:val="00AC78AD"/>
    <w:rsid w:val="00AD1FEA"/>
    <w:rsid w:val="00AE0DE8"/>
    <w:rsid w:val="00AE249E"/>
    <w:rsid w:val="00AE5C88"/>
    <w:rsid w:val="00AF00C9"/>
    <w:rsid w:val="00AF4CBA"/>
    <w:rsid w:val="00B033F1"/>
    <w:rsid w:val="00B04480"/>
    <w:rsid w:val="00B100A4"/>
    <w:rsid w:val="00B112BB"/>
    <w:rsid w:val="00B122FB"/>
    <w:rsid w:val="00B1484E"/>
    <w:rsid w:val="00B15DDF"/>
    <w:rsid w:val="00B21BAA"/>
    <w:rsid w:val="00B25E9B"/>
    <w:rsid w:val="00B310B1"/>
    <w:rsid w:val="00B320E0"/>
    <w:rsid w:val="00B3701B"/>
    <w:rsid w:val="00B41267"/>
    <w:rsid w:val="00B414EE"/>
    <w:rsid w:val="00B43709"/>
    <w:rsid w:val="00B43773"/>
    <w:rsid w:val="00B47E5A"/>
    <w:rsid w:val="00B52A2A"/>
    <w:rsid w:val="00B55205"/>
    <w:rsid w:val="00B61608"/>
    <w:rsid w:val="00B703E7"/>
    <w:rsid w:val="00B747DD"/>
    <w:rsid w:val="00B7715F"/>
    <w:rsid w:val="00B804C2"/>
    <w:rsid w:val="00B91A06"/>
    <w:rsid w:val="00B934F6"/>
    <w:rsid w:val="00B96415"/>
    <w:rsid w:val="00BA0083"/>
    <w:rsid w:val="00BB28D6"/>
    <w:rsid w:val="00BC246F"/>
    <w:rsid w:val="00BC6E47"/>
    <w:rsid w:val="00BD1677"/>
    <w:rsid w:val="00BD1D1E"/>
    <w:rsid w:val="00BD6F37"/>
    <w:rsid w:val="00BE1821"/>
    <w:rsid w:val="00C06212"/>
    <w:rsid w:val="00C11265"/>
    <w:rsid w:val="00C136E2"/>
    <w:rsid w:val="00C16C9C"/>
    <w:rsid w:val="00C17C57"/>
    <w:rsid w:val="00C229CD"/>
    <w:rsid w:val="00C26E68"/>
    <w:rsid w:val="00C30DE0"/>
    <w:rsid w:val="00C4489D"/>
    <w:rsid w:val="00C44940"/>
    <w:rsid w:val="00C45493"/>
    <w:rsid w:val="00C46830"/>
    <w:rsid w:val="00C52812"/>
    <w:rsid w:val="00C5609F"/>
    <w:rsid w:val="00C575B8"/>
    <w:rsid w:val="00C61B25"/>
    <w:rsid w:val="00C633BD"/>
    <w:rsid w:val="00C75225"/>
    <w:rsid w:val="00C7704A"/>
    <w:rsid w:val="00C8089F"/>
    <w:rsid w:val="00C82AAC"/>
    <w:rsid w:val="00C8342F"/>
    <w:rsid w:val="00C83AE1"/>
    <w:rsid w:val="00C84A41"/>
    <w:rsid w:val="00C87685"/>
    <w:rsid w:val="00C94B63"/>
    <w:rsid w:val="00CA24D2"/>
    <w:rsid w:val="00CA3E02"/>
    <w:rsid w:val="00CA5FD5"/>
    <w:rsid w:val="00CB69E6"/>
    <w:rsid w:val="00CC03D0"/>
    <w:rsid w:val="00CC1663"/>
    <w:rsid w:val="00CC5E97"/>
    <w:rsid w:val="00CC6DB7"/>
    <w:rsid w:val="00CC78C8"/>
    <w:rsid w:val="00CD3F6B"/>
    <w:rsid w:val="00CD42A7"/>
    <w:rsid w:val="00CD448D"/>
    <w:rsid w:val="00CD48C4"/>
    <w:rsid w:val="00CD5203"/>
    <w:rsid w:val="00CE5BFE"/>
    <w:rsid w:val="00CF055A"/>
    <w:rsid w:val="00CF1F17"/>
    <w:rsid w:val="00CF22D0"/>
    <w:rsid w:val="00CF4F66"/>
    <w:rsid w:val="00D012B3"/>
    <w:rsid w:val="00D04325"/>
    <w:rsid w:val="00D10A9F"/>
    <w:rsid w:val="00D204BD"/>
    <w:rsid w:val="00D20B21"/>
    <w:rsid w:val="00D23335"/>
    <w:rsid w:val="00D36876"/>
    <w:rsid w:val="00D41659"/>
    <w:rsid w:val="00D43631"/>
    <w:rsid w:val="00D442BC"/>
    <w:rsid w:val="00D52C6E"/>
    <w:rsid w:val="00D530E7"/>
    <w:rsid w:val="00D53938"/>
    <w:rsid w:val="00D54B63"/>
    <w:rsid w:val="00D63F7C"/>
    <w:rsid w:val="00D641D3"/>
    <w:rsid w:val="00D65E7B"/>
    <w:rsid w:val="00D74425"/>
    <w:rsid w:val="00D81ABE"/>
    <w:rsid w:val="00D83EE9"/>
    <w:rsid w:val="00D845B8"/>
    <w:rsid w:val="00D847ED"/>
    <w:rsid w:val="00D86F56"/>
    <w:rsid w:val="00D87C5C"/>
    <w:rsid w:val="00DA2A1B"/>
    <w:rsid w:val="00DA5F7D"/>
    <w:rsid w:val="00DB4F97"/>
    <w:rsid w:val="00DC39DD"/>
    <w:rsid w:val="00DD5EFD"/>
    <w:rsid w:val="00DE12CE"/>
    <w:rsid w:val="00DF7220"/>
    <w:rsid w:val="00E00BE4"/>
    <w:rsid w:val="00E00D2A"/>
    <w:rsid w:val="00E07EC3"/>
    <w:rsid w:val="00E16C83"/>
    <w:rsid w:val="00E22A29"/>
    <w:rsid w:val="00E234FA"/>
    <w:rsid w:val="00E23E64"/>
    <w:rsid w:val="00E27DAB"/>
    <w:rsid w:val="00E349EB"/>
    <w:rsid w:val="00E36180"/>
    <w:rsid w:val="00E366B4"/>
    <w:rsid w:val="00E41B75"/>
    <w:rsid w:val="00E46326"/>
    <w:rsid w:val="00E46D08"/>
    <w:rsid w:val="00E47C79"/>
    <w:rsid w:val="00E51CC3"/>
    <w:rsid w:val="00E52607"/>
    <w:rsid w:val="00E5275A"/>
    <w:rsid w:val="00E546B0"/>
    <w:rsid w:val="00E54CD8"/>
    <w:rsid w:val="00E57328"/>
    <w:rsid w:val="00E664EA"/>
    <w:rsid w:val="00E73326"/>
    <w:rsid w:val="00E83B2A"/>
    <w:rsid w:val="00E86028"/>
    <w:rsid w:val="00E875E9"/>
    <w:rsid w:val="00E90552"/>
    <w:rsid w:val="00E910EC"/>
    <w:rsid w:val="00E92F72"/>
    <w:rsid w:val="00E94212"/>
    <w:rsid w:val="00E95382"/>
    <w:rsid w:val="00E97708"/>
    <w:rsid w:val="00EA08DF"/>
    <w:rsid w:val="00EA238C"/>
    <w:rsid w:val="00EA2488"/>
    <w:rsid w:val="00EA75A5"/>
    <w:rsid w:val="00EB1641"/>
    <w:rsid w:val="00EC3E2F"/>
    <w:rsid w:val="00EC6C3B"/>
    <w:rsid w:val="00ED60CF"/>
    <w:rsid w:val="00ED63E3"/>
    <w:rsid w:val="00EE3787"/>
    <w:rsid w:val="00EE4833"/>
    <w:rsid w:val="00EE65DD"/>
    <w:rsid w:val="00EE6EAB"/>
    <w:rsid w:val="00EF31F9"/>
    <w:rsid w:val="00F22069"/>
    <w:rsid w:val="00F3096C"/>
    <w:rsid w:val="00F33179"/>
    <w:rsid w:val="00F36DBA"/>
    <w:rsid w:val="00F37D3C"/>
    <w:rsid w:val="00F40378"/>
    <w:rsid w:val="00F406F3"/>
    <w:rsid w:val="00F47FF9"/>
    <w:rsid w:val="00F547E7"/>
    <w:rsid w:val="00F618CD"/>
    <w:rsid w:val="00F62934"/>
    <w:rsid w:val="00F6430D"/>
    <w:rsid w:val="00F66A47"/>
    <w:rsid w:val="00F76B50"/>
    <w:rsid w:val="00F77A09"/>
    <w:rsid w:val="00F82173"/>
    <w:rsid w:val="00F91F8F"/>
    <w:rsid w:val="00F94C40"/>
    <w:rsid w:val="00FB50F6"/>
    <w:rsid w:val="00FB70B5"/>
    <w:rsid w:val="00FB744A"/>
    <w:rsid w:val="00FD28F6"/>
    <w:rsid w:val="00FE7A04"/>
    <w:rsid w:val="00FE7AD1"/>
    <w:rsid w:val="092D1294"/>
    <w:rsid w:val="0D9D043C"/>
    <w:rsid w:val="17C4BFEE"/>
    <w:rsid w:val="1922AF0D"/>
    <w:rsid w:val="22595D88"/>
    <w:rsid w:val="344D99B4"/>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987C3BF-0330-4A62-8E33-D4B2D1A7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 w:type="paragraph" w:styleId="NormalWeb">
    <w:name w:val="Normal (Web)"/>
    <w:basedOn w:val="Normal"/>
    <w:uiPriority w:val="99"/>
    <w:unhideWhenUsed/>
    <w:rsid w:val="004F1D40"/>
    <w:pPr>
      <w:overflowPunct/>
      <w:autoSpaceDE/>
      <w:autoSpaceDN/>
      <w:adjustRightInd/>
      <w:spacing w:before="100" w:beforeAutospacing="1" w:after="100" w:afterAutospacing="1"/>
      <w:textAlignment w:val="auto"/>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2.xml><?xml version="1.0" encoding="utf-8"?>
<ds:datastoreItem xmlns:ds="http://schemas.openxmlformats.org/officeDocument/2006/customXml" ds:itemID="{72E23D33-FF1F-475E-80A9-DE61F00FE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4.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5.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912</Words>
  <Characters>5203</Characters>
  <Application>Microsoft Office Word</Application>
  <DocSecurity>0</DocSecurity>
  <Lines>43</Lines>
  <Paragraphs>12</Paragraphs>
  <ScaleCrop>false</ScaleCrop>
  <Company>Unknown Organization</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Amy Bloomer</cp:lastModifiedBy>
  <cp:revision>2</cp:revision>
  <cp:lastPrinted>2008-02-26T10:29:00Z</cp:lastPrinted>
  <dcterms:created xsi:type="dcterms:W3CDTF">2026-09-17T12:48:00Z</dcterms:created>
  <dcterms:modified xsi:type="dcterms:W3CDTF">2026-09-17T12:48:00Z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y fmtid="{D5CDD505-2E9C-101B-9397-08002B2CF9AE}" pid="14" name="docLang">
    <vt:lpwstr>en</vt:lpwstr>
  </property>
</Properties>
</file>