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4A8230A"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282A4AC6" w:rsidR="003B66D3" w:rsidRPr="00DC10FF" w:rsidRDefault="00DC10FF" w:rsidP="00E448A5">
            <w:pPr>
              <w:jc w:val="both"/>
              <w:rPr>
                <w:rFonts w:ascii="Arial" w:hAnsi="Arial" w:cs="Arial"/>
              </w:rPr>
            </w:pPr>
            <w:r w:rsidRPr="00DC10FF">
              <w:rPr>
                <w:rFonts w:ascii="Arial" w:hAnsi="Arial" w:cs="Arial"/>
              </w:rPr>
              <w:t>Advisory</w:t>
            </w:r>
            <w:r w:rsidR="006D2E47">
              <w:rPr>
                <w:rFonts w:ascii="Arial" w:hAnsi="Arial" w:cs="Arial"/>
              </w:rPr>
              <w:t xml:space="preserve"> &amp;</w:t>
            </w:r>
            <w:r w:rsidRPr="00DC10FF">
              <w:rPr>
                <w:rFonts w:ascii="Arial" w:hAnsi="Arial" w:cs="Arial"/>
              </w:rPr>
              <w:t xml:space="preserve"> Inclusion Teacher</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54210280" w:rsidR="006853DB" w:rsidRPr="00DC10FF" w:rsidRDefault="00DC10FF" w:rsidP="00E448A5">
            <w:pPr>
              <w:jc w:val="both"/>
              <w:rPr>
                <w:rFonts w:ascii="Arial" w:hAnsi="Arial" w:cs="Arial"/>
              </w:rPr>
            </w:pPr>
            <w:r w:rsidRPr="00DC10FF">
              <w:rPr>
                <w:rFonts w:ascii="Arial" w:hAnsi="Arial" w:cs="Arial"/>
              </w:rPr>
              <w:t>N/A</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0003486A" w:rsidR="003B66D3" w:rsidRPr="00DC10FF" w:rsidRDefault="00DC10FF" w:rsidP="00E448A5">
            <w:pPr>
              <w:jc w:val="both"/>
              <w:rPr>
                <w:rFonts w:ascii="Arial" w:hAnsi="Arial" w:cs="Arial"/>
              </w:rPr>
            </w:pPr>
            <w:r w:rsidRPr="00DC10FF">
              <w:rPr>
                <w:rFonts w:ascii="Arial" w:hAnsi="Arial" w:cs="Arial"/>
              </w:rPr>
              <w:t>MPS</w:t>
            </w:r>
            <w:r w:rsidR="00C236E5">
              <w:rPr>
                <w:rFonts w:ascii="Arial" w:hAnsi="Arial" w:cs="Arial"/>
              </w:rPr>
              <w:t>/UPS</w:t>
            </w:r>
            <w:r w:rsidRPr="00DC10FF">
              <w:rPr>
                <w:rFonts w:ascii="Arial" w:hAnsi="Arial" w:cs="Arial"/>
              </w:rPr>
              <w:t xml:space="preserve"> + TLR 2</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5155229B" w:rsidR="003B66D3" w:rsidRPr="00DC10FF" w:rsidRDefault="00DC10FF" w:rsidP="00E448A5">
            <w:pPr>
              <w:jc w:val="both"/>
              <w:rPr>
                <w:rFonts w:ascii="Arial" w:hAnsi="Arial" w:cs="Arial"/>
              </w:rPr>
            </w:pPr>
            <w:r w:rsidRPr="00DC10FF">
              <w:rPr>
                <w:rFonts w:ascii="Arial" w:hAnsi="Arial" w:cs="Arial"/>
              </w:rPr>
              <w:t>Children &amp;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15A6EED9" w:rsidR="003B66D3" w:rsidRPr="00DC10FF" w:rsidRDefault="00DC10FF" w:rsidP="00E448A5">
            <w:pPr>
              <w:jc w:val="both"/>
              <w:rPr>
                <w:rFonts w:ascii="Arial" w:hAnsi="Arial" w:cs="Arial"/>
              </w:rPr>
            </w:pPr>
            <w:r w:rsidRPr="00DC10FF">
              <w:rPr>
                <w:rFonts w:ascii="Arial" w:hAnsi="Arial" w:cs="Arial"/>
              </w:rPr>
              <w:t>Specialist Support &amp; Inclusion Service</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5030518F" w:rsidR="003B66D3" w:rsidRPr="00DC10FF" w:rsidRDefault="00DC10FF" w:rsidP="00E448A5">
            <w:pPr>
              <w:jc w:val="both"/>
              <w:rPr>
                <w:rFonts w:ascii="Arial" w:hAnsi="Arial" w:cs="Arial"/>
              </w:rPr>
            </w:pPr>
            <w:r w:rsidRPr="00DC10FF">
              <w:rPr>
                <w:rFonts w:ascii="Arial" w:hAnsi="Arial" w:cs="Arial"/>
              </w:rPr>
              <w:t xml:space="preserve">The post holder will be accountable day to day to the Team Leader.  </w:t>
            </w:r>
          </w:p>
        </w:tc>
      </w:tr>
      <w:tr w:rsidR="0012420B" w:rsidRPr="0012420B" w14:paraId="485DA181" w14:textId="77777777" w:rsidTr="00DC10FF">
        <w:trPr>
          <w:trHeight w:val="725"/>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653E67B5" w:rsidR="003B66D3" w:rsidRPr="00DC10FF" w:rsidRDefault="00DC10FF" w:rsidP="00E448A5">
            <w:pPr>
              <w:jc w:val="both"/>
              <w:rPr>
                <w:rFonts w:ascii="Arial" w:hAnsi="Arial" w:cs="Arial"/>
              </w:rPr>
            </w:pPr>
            <w:r w:rsidRPr="00DC10FF">
              <w:rPr>
                <w:rFonts w:ascii="Arial" w:hAnsi="Arial" w:cs="Arial"/>
              </w:rPr>
              <w:t>Your normal place of work will be Education Development Centre, Spennymoor but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22851838" w:rsidR="00872135" w:rsidRPr="00DC10FF" w:rsidRDefault="00DC10FF" w:rsidP="00E448A5">
            <w:pPr>
              <w:jc w:val="both"/>
              <w:rPr>
                <w:rFonts w:ascii="Arial" w:hAnsi="Arial" w:cs="Arial"/>
              </w:rPr>
            </w:pPr>
            <w:r w:rsidRPr="00DC10FF">
              <w:rPr>
                <w:rFonts w:ascii="Arial" w:hAnsi="Arial" w:cs="Arial"/>
              </w:rPr>
              <w:t>This post is subject to an 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5757CFC3" w:rsidR="003B66D3" w:rsidRPr="00DC10FF" w:rsidRDefault="00DC10FF" w:rsidP="00E448A5">
            <w:pPr>
              <w:jc w:val="both"/>
              <w:rPr>
                <w:rFonts w:ascii="Arial" w:hAnsi="Arial" w:cs="Arial"/>
              </w:rPr>
            </w:pPr>
            <w:r w:rsidRPr="00DC10FF">
              <w:rPr>
                <w:rFonts w:ascii="Arial" w:hAnsi="Arial" w:cs="Arial"/>
              </w:rPr>
              <w:t>This post is not eligible for flexitime.</w:t>
            </w:r>
          </w:p>
        </w:tc>
      </w:tr>
      <w:tr w:rsidR="0012420B" w:rsidRPr="0012420B" w14:paraId="43D7633C" w14:textId="77777777" w:rsidTr="00DC10FF">
        <w:trPr>
          <w:trHeight w:val="847"/>
        </w:trPr>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75C613D" w:rsidR="003B66D3" w:rsidRPr="00DC10FF" w:rsidRDefault="006853DB" w:rsidP="00E448A5">
            <w:pPr>
              <w:jc w:val="both"/>
              <w:rPr>
                <w:rFonts w:ascii="Arial" w:hAnsi="Arial" w:cs="Arial"/>
              </w:rPr>
            </w:pPr>
            <w:r w:rsidRPr="00DC10FF">
              <w:rPr>
                <w:rFonts w:ascii="Arial" w:hAnsi="Arial" w:cs="Arial"/>
              </w:rPr>
              <w:t xml:space="preserve">This post </w:t>
            </w:r>
            <w:r w:rsidRPr="00DC10FF">
              <w:rPr>
                <w:rFonts w:ascii="Arial" w:hAnsi="Arial" w:cs="Arial"/>
                <w:b/>
                <w:bCs/>
              </w:rPr>
              <w:t>is not</w:t>
            </w:r>
            <w:r w:rsidRPr="00DC10FF">
              <w:rPr>
                <w:rFonts w:ascii="Arial" w:hAnsi="Arial" w:cs="Arial"/>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759579B1" w14:textId="77777777" w:rsidR="00DC10FF" w:rsidRDefault="00DC10FF" w:rsidP="00DC10FF">
      <w:pPr>
        <w:rPr>
          <w:rFonts w:cs="Arial"/>
          <w:b/>
          <w:szCs w:val="24"/>
        </w:rPr>
      </w:pPr>
    </w:p>
    <w:p w14:paraId="4AF10B86" w14:textId="76E687FB" w:rsidR="00DC10FF" w:rsidRPr="00DC10FF" w:rsidRDefault="00DC10FF" w:rsidP="00DC10FF">
      <w:pPr>
        <w:rPr>
          <w:rFonts w:ascii="Arial" w:hAnsi="Arial" w:cs="Arial"/>
        </w:rPr>
      </w:pPr>
      <w:r w:rsidRPr="00DC10FF">
        <w:rPr>
          <w:rFonts w:ascii="Arial" w:hAnsi="Arial" w:cs="Arial"/>
        </w:rPr>
        <w:t>The general responsibilities of the post include:</w:t>
      </w:r>
    </w:p>
    <w:p w14:paraId="59985DD4" w14:textId="04FBA41E" w:rsidR="00DC10FF" w:rsidRPr="00DC10FF" w:rsidRDefault="00DC10FF" w:rsidP="00DC10FF">
      <w:pPr>
        <w:rPr>
          <w:rFonts w:ascii="Arial" w:hAnsi="Arial" w:cs="Arial"/>
        </w:rPr>
      </w:pPr>
      <w:r w:rsidRPr="00DC10FF">
        <w:rPr>
          <w:rFonts w:ascii="Arial" w:hAnsi="Arial" w:cs="Arial"/>
        </w:rPr>
        <w:t>To contribute to improving the quality of education and learning opportunities for the people of the County of Durham by assisting:</w:t>
      </w:r>
    </w:p>
    <w:p w14:paraId="4554714C" w14:textId="77777777" w:rsidR="00DC10FF" w:rsidRPr="00DC10FF" w:rsidRDefault="00DC10FF" w:rsidP="00DC10FF">
      <w:pPr>
        <w:numPr>
          <w:ilvl w:val="0"/>
          <w:numId w:val="2"/>
        </w:numPr>
        <w:spacing w:after="0" w:line="240" w:lineRule="auto"/>
        <w:ind w:left="426"/>
        <w:jc w:val="both"/>
        <w:rPr>
          <w:rFonts w:ascii="Arial" w:hAnsi="Arial" w:cs="Arial"/>
        </w:rPr>
      </w:pPr>
      <w:r w:rsidRPr="00DC10FF">
        <w:rPr>
          <w:rFonts w:ascii="Arial" w:hAnsi="Arial" w:cs="Arial"/>
        </w:rPr>
        <w:t>Individual clients and service users</w:t>
      </w:r>
    </w:p>
    <w:p w14:paraId="538B3DEF" w14:textId="77777777" w:rsidR="00DC10FF" w:rsidRPr="00DC10FF" w:rsidRDefault="00DC10FF" w:rsidP="00DC10FF">
      <w:pPr>
        <w:numPr>
          <w:ilvl w:val="0"/>
          <w:numId w:val="2"/>
        </w:numPr>
        <w:spacing w:after="0" w:line="240" w:lineRule="auto"/>
        <w:ind w:left="426"/>
        <w:jc w:val="both"/>
        <w:rPr>
          <w:rFonts w:ascii="Arial" w:hAnsi="Arial" w:cs="Arial"/>
        </w:rPr>
      </w:pPr>
      <w:r w:rsidRPr="00DC10FF">
        <w:rPr>
          <w:rFonts w:ascii="Arial" w:hAnsi="Arial" w:cs="Arial"/>
        </w:rPr>
        <w:t>Head teachers and other heads of establishments and services of CYPS and other teaching and support staff on managerial, administrative, procedural, resource and other matters</w:t>
      </w:r>
    </w:p>
    <w:p w14:paraId="1FD3E50D" w14:textId="77777777" w:rsidR="00DC10FF" w:rsidRPr="00DC10FF" w:rsidRDefault="00DC10FF" w:rsidP="00DC10FF">
      <w:pPr>
        <w:numPr>
          <w:ilvl w:val="0"/>
          <w:numId w:val="2"/>
        </w:numPr>
        <w:spacing w:after="0" w:line="240" w:lineRule="auto"/>
        <w:ind w:left="426"/>
        <w:jc w:val="both"/>
        <w:rPr>
          <w:rFonts w:ascii="Arial" w:hAnsi="Arial" w:cs="Arial"/>
        </w:rPr>
      </w:pPr>
      <w:r w:rsidRPr="00DC10FF">
        <w:rPr>
          <w:rFonts w:ascii="Arial" w:hAnsi="Arial" w:cs="Arial"/>
        </w:rPr>
        <w:t>Colleague officers and inspectors and, where appropriate, governors and Elected Members in supporting schools and other educational establishments in their work</w:t>
      </w:r>
    </w:p>
    <w:p w14:paraId="1F06D46E" w14:textId="77777777" w:rsidR="00DC10FF" w:rsidRPr="00DC10FF" w:rsidRDefault="00DC10FF" w:rsidP="00DC10FF">
      <w:pPr>
        <w:rPr>
          <w:rFonts w:ascii="Arial" w:hAnsi="Arial" w:cs="Arial"/>
        </w:rPr>
      </w:pPr>
    </w:p>
    <w:p w14:paraId="5CF3DCF6" w14:textId="44D3D728" w:rsidR="00DC10FF" w:rsidRPr="00DC10FF" w:rsidRDefault="00DC10FF" w:rsidP="00DC10FF">
      <w:pPr>
        <w:rPr>
          <w:rFonts w:ascii="Arial" w:hAnsi="Arial" w:cs="Arial"/>
        </w:rPr>
      </w:pPr>
      <w:r w:rsidRPr="00DC10FF">
        <w:rPr>
          <w:rFonts w:ascii="Arial" w:hAnsi="Arial" w:cs="Arial"/>
        </w:rPr>
        <w:t>This will involve supporting the senior management team of CYPS and the wider group of officers in:</w:t>
      </w:r>
    </w:p>
    <w:p w14:paraId="1270B019" w14:textId="77777777" w:rsidR="00DC10FF" w:rsidRPr="00DC10FF" w:rsidRDefault="00DC10FF" w:rsidP="00DC10FF">
      <w:pPr>
        <w:numPr>
          <w:ilvl w:val="0"/>
          <w:numId w:val="2"/>
        </w:numPr>
        <w:spacing w:after="0" w:line="240" w:lineRule="auto"/>
        <w:ind w:left="426"/>
        <w:jc w:val="both"/>
        <w:rPr>
          <w:rFonts w:ascii="Arial" w:hAnsi="Arial" w:cs="Arial"/>
        </w:rPr>
      </w:pPr>
      <w:r w:rsidRPr="00DC10FF">
        <w:rPr>
          <w:rFonts w:ascii="Arial" w:hAnsi="Arial" w:cs="Arial"/>
        </w:rPr>
        <w:t>Implementing the policies of CYPS as they bear on the individual's post and responsibilities</w:t>
      </w:r>
    </w:p>
    <w:p w14:paraId="082063AF" w14:textId="77777777" w:rsidR="00DC10FF" w:rsidRPr="00DC10FF" w:rsidRDefault="00DC10FF" w:rsidP="00DC10FF">
      <w:pPr>
        <w:numPr>
          <w:ilvl w:val="0"/>
          <w:numId w:val="2"/>
        </w:numPr>
        <w:spacing w:after="0" w:line="240" w:lineRule="auto"/>
        <w:ind w:left="426"/>
        <w:jc w:val="both"/>
        <w:rPr>
          <w:rFonts w:ascii="Arial" w:hAnsi="Arial" w:cs="Arial"/>
        </w:rPr>
      </w:pPr>
      <w:r w:rsidRPr="00DC10FF">
        <w:rPr>
          <w:rFonts w:ascii="Arial" w:hAnsi="Arial" w:cs="Arial"/>
        </w:rPr>
        <w:t>Providing direct advice and support to clients of CYPS</w:t>
      </w:r>
    </w:p>
    <w:p w14:paraId="34382F0A" w14:textId="77777777" w:rsidR="00DC10FF" w:rsidRPr="00DC10FF" w:rsidRDefault="00DC10FF" w:rsidP="00DC10FF">
      <w:pPr>
        <w:numPr>
          <w:ilvl w:val="0"/>
          <w:numId w:val="2"/>
        </w:numPr>
        <w:spacing w:after="0" w:line="240" w:lineRule="auto"/>
        <w:ind w:left="426"/>
        <w:jc w:val="both"/>
        <w:rPr>
          <w:rFonts w:ascii="Arial" w:hAnsi="Arial" w:cs="Arial"/>
        </w:rPr>
      </w:pPr>
      <w:r w:rsidRPr="00DC10FF">
        <w:rPr>
          <w:rFonts w:ascii="Arial" w:hAnsi="Arial" w:cs="Arial"/>
        </w:rPr>
        <w:t>Responding to requests for advice from head teachers and heads of other educational establishments or services</w:t>
      </w:r>
    </w:p>
    <w:p w14:paraId="6A715C49" w14:textId="77777777" w:rsidR="00DC10FF" w:rsidRPr="00DC10FF" w:rsidRDefault="00DC10FF" w:rsidP="00DC10FF">
      <w:pPr>
        <w:numPr>
          <w:ilvl w:val="0"/>
          <w:numId w:val="2"/>
        </w:numPr>
        <w:spacing w:after="0" w:line="240" w:lineRule="auto"/>
        <w:ind w:left="426"/>
        <w:jc w:val="both"/>
        <w:rPr>
          <w:rFonts w:ascii="Arial" w:hAnsi="Arial" w:cs="Arial"/>
        </w:rPr>
      </w:pPr>
      <w:r w:rsidRPr="00DC10FF">
        <w:rPr>
          <w:rFonts w:ascii="Arial" w:hAnsi="Arial" w:cs="Arial"/>
        </w:rPr>
        <w:t>Assisting in the organisation of, and taking part in, County Council in-service training and personal development programmes</w:t>
      </w:r>
    </w:p>
    <w:p w14:paraId="19EE4B91" w14:textId="77777777" w:rsidR="00DC10FF" w:rsidRPr="00DC10FF" w:rsidRDefault="00DC10FF" w:rsidP="00DC10FF">
      <w:pPr>
        <w:numPr>
          <w:ilvl w:val="0"/>
          <w:numId w:val="2"/>
        </w:numPr>
        <w:spacing w:after="0" w:line="240" w:lineRule="auto"/>
        <w:ind w:left="426"/>
        <w:jc w:val="both"/>
        <w:rPr>
          <w:rFonts w:ascii="Arial" w:hAnsi="Arial" w:cs="Arial"/>
        </w:rPr>
      </w:pPr>
      <w:r w:rsidRPr="00DC10FF">
        <w:rPr>
          <w:rFonts w:ascii="Arial" w:hAnsi="Arial" w:cs="Arial"/>
        </w:rPr>
        <w:t>Assisting in the implementation of special projects as appropriate to the post holder’s sphere of work</w:t>
      </w:r>
    </w:p>
    <w:p w14:paraId="65D5B47E" w14:textId="77777777" w:rsidR="00DC10FF" w:rsidRPr="00DC10FF" w:rsidRDefault="00DC10FF" w:rsidP="00DC10FF">
      <w:pPr>
        <w:numPr>
          <w:ilvl w:val="0"/>
          <w:numId w:val="2"/>
        </w:numPr>
        <w:spacing w:after="0" w:line="240" w:lineRule="auto"/>
        <w:ind w:left="426"/>
        <w:jc w:val="both"/>
        <w:rPr>
          <w:rFonts w:ascii="Arial" w:hAnsi="Arial" w:cs="Arial"/>
        </w:rPr>
      </w:pPr>
      <w:r w:rsidRPr="00DC10FF">
        <w:rPr>
          <w:rFonts w:ascii="Arial" w:hAnsi="Arial" w:cs="Arial"/>
        </w:rPr>
        <w:t>Contributing to regular review processes</w:t>
      </w:r>
    </w:p>
    <w:p w14:paraId="527A362A" w14:textId="77777777" w:rsidR="00DC10FF" w:rsidRPr="00DC10FF" w:rsidRDefault="00DC10FF" w:rsidP="00DC10FF">
      <w:pPr>
        <w:numPr>
          <w:ilvl w:val="0"/>
          <w:numId w:val="2"/>
        </w:numPr>
        <w:spacing w:after="0" w:line="240" w:lineRule="auto"/>
        <w:ind w:left="426"/>
        <w:jc w:val="both"/>
        <w:rPr>
          <w:rFonts w:ascii="Arial" w:hAnsi="Arial" w:cs="Arial"/>
        </w:rPr>
      </w:pPr>
      <w:r w:rsidRPr="00DC10FF">
        <w:rPr>
          <w:rFonts w:ascii="Arial" w:hAnsi="Arial" w:cs="Arial"/>
        </w:rPr>
        <w:t>Maintaining an effective and up to date expertise and ongoing involvement in policy implementation, specifically in relation to the duties of the post but also more generally</w:t>
      </w:r>
    </w:p>
    <w:p w14:paraId="471B8F03" w14:textId="4CE246B4" w:rsidR="00935842" w:rsidRDefault="00935842" w:rsidP="00E448A5">
      <w:pPr>
        <w:pStyle w:val="Heading2"/>
        <w:jc w:val="both"/>
        <w:rPr>
          <w:rFonts w:ascii="Arial" w:hAnsi="Arial" w:cs="Arial"/>
          <w:b/>
          <w:bCs/>
          <w:color w:val="auto"/>
        </w:rPr>
      </w:pPr>
    </w:p>
    <w:p w14:paraId="1FBF3804" w14:textId="77777777" w:rsidR="003228DD" w:rsidRPr="003228DD" w:rsidRDefault="003228DD" w:rsidP="00E448A5">
      <w:pPr>
        <w:jc w:val="both"/>
      </w:pPr>
    </w:p>
    <w:p w14:paraId="11644A3F" w14:textId="3D21B928" w:rsidR="006853DB" w:rsidRPr="00DC10FF" w:rsidRDefault="0012420B" w:rsidP="00DC10FF">
      <w:pPr>
        <w:pStyle w:val="Heading2"/>
        <w:spacing w:before="0"/>
        <w:jc w:val="both"/>
        <w:rPr>
          <w:rFonts w:ascii="Arial" w:hAnsi="Arial" w:cs="Arial"/>
          <w:b/>
          <w:bCs/>
          <w:color w:val="auto"/>
        </w:rPr>
      </w:pPr>
      <w:r w:rsidRPr="0012420B">
        <w:rPr>
          <w:rFonts w:ascii="Arial" w:hAnsi="Arial" w:cs="Arial"/>
          <w:b/>
          <w:bCs/>
          <w:color w:val="auto"/>
        </w:rPr>
        <w:lastRenderedPageBreak/>
        <w:t>Duties and Responsibilities</w:t>
      </w:r>
    </w:p>
    <w:p w14:paraId="592DCB6F" w14:textId="77777777" w:rsidR="003228DD" w:rsidRPr="0012420B" w:rsidRDefault="003228DD" w:rsidP="00E448A5">
      <w:pPr>
        <w:spacing w:after="0"/>
        <w:jc w:val="both"/>
        <w:rPr>
          <w:rFonts w:ascii="Arial" w:hAnsi="Arial" w:cs="Arial"/>
        </w:rPr>
      </w:pPr>
    </w:p>
    <w:p w14:paraId="69E16E8D" w14:textId="51C8F970" w:rsidR="00DC10FF" w:rsidRPr="00DC10FF" w:rsidRDefault="00DC10FF" w:rsidP="00DC10FF">
      <w:pPr>
        <w:widowControl w:val="0"/>
        <w:tabs>
          <w:tab w:val="left" w:pos="4334"/>
        </w:tabs>
        <w:jc w:val="both"/>
        <w:rPr>
          <w:rFonts w:ascii="Arial" w:hAnsi="Arial" w:cs="Arial"/>
        </w:rPr>
      </w:pPr>
      <w:r w:rsidRPr="00DC10FF">
        <w:rPr>
          <w:rFonts w:ascii="Arial" w:hAnsi="Arial" w:cs="Arial"/>
        </w:rPr>
        <w:t>The successful candidate will work within the Specialist Inclusion Support Teams.</w:t>
      </w:r>
    </w:p>
    <w:p w14:paraId="085AFBEE" w14:textId="77777777" w:rsidR="00DC10FF" w:rsidRPr="00DC10FF" w:rsidRDefault="00DC10FF" w:rsidP="00DC10FF">
      <w:pPr>
        <w:widowControl w:val="0"/>
        <w:tabs>
          <w:tab w:val="left" w:pos="4334"/>
        </w:tabs>
        <w:jc w:val="both"/>
        <w:rPr>
          <w:rFonts w:ascii="Arial" w:hAnsi="Arial" w:cs="Arial"/>
        </w:rPr>
      </w:pPr>
      <w:r w:rsidRPr="00DC10FF">
        <w:rPr>
          <w:rFonts w:ascii="Arial" w:hAnsi="Arial" w:cs="Arial"/>
        </w:rPr>
        <w:t>The focus for the Specialist Inclusion Support Teams is to work with schools to:</w:t>
      </w:r>
    </w:p>
    <w:p w14:paraId="257F91BC" w14:textId="77777777" w:rsidR="00DC10FF" w:rsidRPr="00DC10FF" w:rsidRDefault="00DC10FF" w:rsidP="00DC10FF">
      <w:pPr>
        <w:pStyle w:val="ListParagraph"/>
        <w:widowControl w:val="0"/>
        <w:numPr>
          <w:ilvl w:val="0"/>
          <w:numId w:val="3"/>
        </w:numPr>
        <w:tabs>
          <w:tab w:val="left" w:pos="4334"/>
        </w:tabs>
        <w:spacing w:after="0" w:line="276" w:lineRule="auto"/>
        <w:ind w:left="426"/>
        <w:jc w:val="both"/>
        <w:rPr>
          <w:rFonts w:ascii="Arial" w:hAnsi="Arial" w:cs="Arial"/>
        </w:rPr>
      </w:pPr>
      <w:r w:rsidRPr="00DC10FF">
        <w:rPr>
          <w:rFonts w:ascii="Arial" w:hAnsi="Arial" w:cs="Arial"/>
        </w:rPr>
        <w:t xml:space="preserve">Improve the participation, wellbeing, achievement and resilience of vulnerable young people including those with SEND. </w:t>
      </w:r>
    </w:p>
    <w:p w14:paraId="2A069C96" w14:textId="77777777" w:rsidR="00DC10FF" w:rsidRPr="00DC10FF" w:rsidRDefault="00DC10FF" w:rsidP="00DC10FF">
      <w:pPr>
        <w:pStyle w:val="ListParagraph"/>
        <w:widowControl w:val="0"/>
        <w:numPr>
          <w:ilvl w:val="0"/>
          <w:numId w:val="3"/>
        </w:numPr>
        <w:tabs>
          <w:tab w:val="left" w:pos="4334"/>
        </w:tabs>
        <w:spacing w:after="0" w:line="276" w:lineRule="auto"/>
        <w:ind w:left="426"/>
        <w:jc w:val="both"/>
        <w:rPr>
          <w:rFonts w:ascii="Arial" w:hAnsi="Arial" w:cs="Arial"/>
          <w:szCs w:val="24"/>
        </w:rPr>
      </w:pPr>
      <w:r w:rsidRPr="00DC10FF">
        <w:rPr>
          <w:rFonts w:ascii="Arial" w:hAnsi="Arial" w:cs="Arial"/>
          <w:szCs w:val="24"/>
        </w:rPr>
        <w:t>Develop the capacity of schools to effectively identify and meet the needs of all their learners.</w:t>
      </w:r>
    </w:p>
    <w:p w14:paraId="5AB1DE50" w14:textId="77777777" w:rsidR="00DC10FF" w:rsidRPr="00DC10FF" w:rsidRDefault="00DC10FF" w:rsidP="00DC10FF">
      <w:pPr>
        <w:pStyle w:val="ListParagraph"/>
        <w:widowControl w:val="0"/>
        <w:numPr>
          <w:ilvl w:val="0"/>
          <w:numId w:val="3"/>
        </w:numPr>
        <w:tabs>
          <w:tab w:val="left" w:pos="4334"/>
        </w:tabs>
        <w:spacing w:after="0" w:line="276" w:lineRule="auto"/>
        <w:ind w:left="426"/>
        <w:jc w:val="both"/>
        <w:rPr>
          <w:rFonts w:ascii="Arial" w:hAnsi="Arial" w:cs="Arial"/>
          <w:szCs w:val="24"/>
        </w:rPr>
      </w:pPr>
      <w:r w:rsidRPr="00DC10FF">
        <w:rPr>
          <w:rFonts w:ascii="Arial" w:hAnsi="Arial" w:cs="Arial"/>
          <w:szCs w:val="24"/>
        </w:rPr>
        <w:t>Promote inclusion.</w:t>
      </w:r>
    </w:p>
    <w:p w14:paraId="3B46288C" w14:textId="77777777" w:rsidR="00DC10FF" w:rsidRDefault="00DC10FF" w:rsidP="00DC10FF">
      <w:pPr>
        <w:pStyle w:val="ListParagraph"/>
        <w:widowControl w:val="0"/>
        <w:tabs>
          <w:tab w:val="left" w:pos="4334"/>
        </w:tabs>
        <w:spacing w:after="0" w:line="276" w:lineRule="auto"/>
        <w:ind w:left="426"/>
        <w:jc w:val="both"/>
        <w:rPr>
          <w:rFonts w:cs="Arial"/>
          <w:szCs w:val="24"/>
        </w:rPr>
      </w:pPr>
    </w:p>
    <w:p w14:paraId="4865FD61" w14:textId="77777777" w:rsidR="00DC10FF" w:rsidRPr="00DC10FF" w:rsidRDefault="00DC10FF" w:rsidP="00DC10FF">
      <w:pPr>
        <w:pStyle w:val="epsbodytext"/>
        <w:widowControl w:val="0"/>
        <w:spacing w:after="120"/>
        <w:ind w:left="0"/>
        <w:jc w:val="both"/>
        <w:rPr>
          <w:sz w:val="22"/>
          <w:szCs w:val="22"/>
        </w:rPr>
      </w:pPr>
      <w:r w:rsidRPr="00DC10FF">
        <w:rPr>
          <w:sz w:val="22"/>
          <w:szCs w:val="22"/>
          <w14:ligatures w14:val="none"/>
        </w:rPr>
        <w:t xml:space="preserve">The teams consist of Educational Psychologists, Advisory and Inclusion Teachers, Counsellors, Inclusion Support Workers, Assistant Psychologists and Specialist Support Staff. </w:t>
      </w:r>
      <w:r w:rsidRPr="00DC10FF">
        <w:rPr>
          <w:sz w:val="22"/>
          <w:szCs w:val="22"/>
        </w:rPr>
        <w:t>They provide:</w:t>
      </w:r>
    </w:p>
    <w:p w14:paraId="0BB648DC" w14:textId="77777777" w:rsidR="00DC10FF" w:rsidRPr="00DC10FF" w:rsidRDefault="00DC10FF" w:rsidP="00DC10FF">
      <w:pPr>
        <w:pStyle w:val="ListParagraph"/>
        <w:numPr>
          <w:ilvl w:val="0"/>
          <w:numId w:val="4"/>
        </w:numPr>
        <w:spacing w:after="0" w:line="276" w:lineRule="auto"/>
        <w:ind w:left="426"/>
        <w:jc w:val="both"/>
        <w:rPr>
          <w:rFonts w:ascii="Arial" w:hAnsi="Arial" w:cs="Arial"/>
        </w:rPr>
      </w:pPr>
      <w:r w:rsidRPr="00DC10FF">
        <w:rPr>
          <w:rFonts w:ascii="Arial" w:hAnsi="Arial" w:cs="Arial"/>
        </w:rPr>
        <w:t>Assessment, screening and consultation in relation to the SEND and Inclusion needs of children and young people within school contexts.</w:t>
      </w:r>
    </w:p>
    <w:p w14:paraId="6B15D27F" w14:textId="77777777" w:rsidR="00DC10FF" w:rsidRPr="00DC10FF" w:rsidRDefault="00DC10FF" w:rsidP="00DC10FF">
      <w:pPr>
        <w:pStyle w:val="ListParagraph"/>
        <w:numPr>
          <w:ilvl w:val="0"/>
          <w:numId w:val="4"/>
        </w:numPr>
        <w:spacing w:after="0" w:line="276" w:lineRule="auto"/>
        <w:ind w:left="426"/>
        <w:jc w:val="both"/>
        <w:rPr>
          <w:rFonts w:ascii="Arial" w:hAnsi="Arial" w:cs="Arial"/>
        </w:rPr>
      </w:pPr>
      <w:r w:rsidRPr="00DC10FF">
        <w:rPr>
          <w:rFonts w:ascii="Arial" w:hAnsi="Arial" w:cs="Arial"/>
        </w:rPr>
        <w:t>Advice and consultation in relation to how SEND impacts on learning and inclusion.</w:t>
      </w:r>
    </w:p>
    <w:p w14:paraId="3F394347" w14:textId="77777777" w:rsidR="00DC10FF" w:rsidRPr="00DC10FF" w:rsidRDefault="00DC10FF" w:rsidP="00DC10FF">
      <w:pPr>
        <w:pStyle w:val="ListParagraph"/>
        <w:numPr>
          <w:ilvl w:val="0"/>
          <w:numId w:val="4"/>
        </w:numPr>
        <w:spacing w:after="0" w:line="276" w:lineRule="auto"/>
        <w:ind w:left="426"/>
        <w:jc w:val="both"/>
        <w:rPr>
          <w:rFonts w:ascii="Arial" w:hAnsi="Arial" w:cs="Arial"/>
        </w:rPr>
      </w:pPr>
      <w:r w:rsidRPr="00DC10FF">
        <w:rPr>
          <w:rFonts w:ascii="Arial" w:hAnsi="Arial" w:cs="Arial"/>
        </w:rPr>
        <w:t>Intervention at individual, group and whole class levels; and school development support</w:t>
      </w:r>
    </w:p>
    <w:p w14:paraId="12D6DF6D" w14:textId="77777777" w:rsidR="00DC10FF" w:rsidRPr="00DC10FF" w:rsidRDefault="00DC10FF" w:rsidP="00DC10FF">
      <w:pPr>
        <w:pStyle w:val="ListParagraph"/>
        <w:numPr>
          <w:ilvl w:val="0"/>
          <w:numId w:val="4"/>
        </w:numPr>
        <w:spacing w:after="0" w:line="276" w:lineRule="auto"/>
        <w:ind w:left="426"/>
        <w:jc w:val="both"/>
        <w:rPr>
          <w:rFonts w:ascii="Arial" w:hAnsi="Arial" w:cs="Arial"/>
        </w:rPr>
      </w:pPr>
      <w:r w:rsidRPr="00DC10FF">
        <w:rPr>
          <w:rFonts w:ascii="Arial" w:hAnsi="Arial" w:cs="Arial"/>
        </w:rPr>
        <w:t>Training and network support for a range of evidence-based programmes.</w:t>
      </w:r>
    </w:p>
    <w:p w14:paraId="584609E6" w14:textId="77777777" w:rsidR="00DC10FF" w:rsidRPr="00DC10FF" w:rsidRDefault="00DC10FF" w:rsidP="00DC10FF">
      <w:pPr>
        <w:pStyle w:val="ListParagraph"/>
        <w:numPr>
          <w:ilvl w:val="0"/>
          <w:numId w:val="4"/>
        </w:numPr>
        <w:spacing w:after="0" w:line="276" w:lineRule="auto"/>
        <w:ind w:left="426"/>
        <w:jc w:val="both"/>
        <w:rPr>
          <w:rFonts w:ascii="Arial" w:hAnsi="Arial" w:cs="Arial"/>
        </w:rPr>
      </w:pPr>
      <w:r w:rsidRPr="00DC10FF">
        <w:rPr>
          <w:rFonts w:ascii="Arial" w:hAnsi="Arial" w:cs="Arial"/>
        </w:rPr>
        <w:t>Research and development support aimed at developing evidence-based practice.</w:t>
      </w:r>
    </w:p>
    <w:p w14:paraId="11F6AA54" w14:textId="77777777" w:rsidR="00DC10FF" w:rsidRDefault="00DC10FF" w:rsidP="00DC10FF">
      <w:pPr>
        <w:rPr>
          <w:rFonts w:cs="Arial"/>
        </w:rPr>
      </w:pPr>
    </w:p>
    <w:p w14:paraId="40FE3A17" w14:textId="7F14BEB3" w:rsidR="00DC10FF" w:rsidRPr="00DC10FF" w:rsidRDefault="00DC10FF" w:rsidP="00DC10FF">
      <w:pPr>
        <w:rPr>
          <w:rFonts w:ascii="Arial" w:hAnsi="Arial" w:cs="Arial"/>
        </w:rPr>
      </w:pPr>
      <w:r w:rsidRPr="00DC10FF">
        <w:rPr>
          <w:rFonts w:ascii="Arial" w:hAnsi="Arial" w:cs="Arial"/>
        </w:rPr>
        <w:t>Under the direction of the Team Leader and the Management Team, the post holder will:</w:t>
      </w:r>
    </w:p>
    <w:p w14:paraId="74076981"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Carry out casework that supports better understanding and support of children and young people with SEND needs, and which enables better progress and inclusion over time.</w:t>
      </w:r>
    </w:p>
    <w:p w14:paraId="5B67824E"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Support the planning and reviewing of support arrangements in schools, encouraging evidence based and ethical based practice in all instances.</w:t>
      </w:r>
    </w:p>
    <w:p w14:paraId="2CFEE1B3"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Deliver direct support and intervention consistent with evidence-based programmes and practices aligned to the needs of the young person, group or whole school context.</w:t>
      </w:r>
    </w:p>
    <w:p w14:paraId="49255111"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Evaluate and feedback on work undertaken to promote professional learning, and better practice over time.</w:t>
      </w:r>
    </w:p>
    <w:p w14:paraId="37A3C621"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Produce written communication for a range of purposes, as appropriate to the role.</w:t>
      </w:r>
    </w:p>
    <w:p w14:paraId="20F4A85F"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Engage in strategic developments within the wider service and Local Authority contexts.</w:t>
      </w:r>
    </w:p>
    <w:p w14:paraId="64EC09D2"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Link to and work in collaboration with a range of other agencies including Social Care, CAMHS and One Point Services.</w:t>
      </w:r>
    </w:p>
    <w:p w14:paraId="3C8B939A"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Work in full collaboration with professionals across the SEND and Inclusion teams, and in relation to a range of projects and initiatives.</w:t>
      </w:r>
    </w:p>
    <w:p w14:paraId="51AA58FB"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Provide training and network support to schools-based staff, and others as appropriate.</w:t>
      </w:r>
    </w:p>
    <w:p w14:paraId="0F246D74"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Maintain a good working knowledge of national and local education and school agendas; and provide support to colleagues to ensure effective understanding of these.</w:t>
      </w:r>
    </w:p>
    <w:p w14:paraId="0387AD92"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Where appropriate and in relation to specific projects and areas of service delivery, take responsibility for coordinating and managing the activity of colleagues within the team.</w:t>
      </w:r>
    </w:p>
    <w:p w14:paraId="071A76E2" w14:textId="77777777" w:rsidR="00DC10FF" w:rsidRPr="00DC10FF" w:rsidRDefault="00DC10FF" w:rsidP="00DC10FF">
      <w:pPr>
        <w:pStyle w:val="ListParagraph"/>
        <w:numPr>
          <w:ilvl w:val="0"/>
          <w:numId w:val="5"/>
        </w:numPr>
        <w:spacing w:after="0" w:line="276" w:lineRule="auto"/>
        <w:ind w:left="426"/>
        <w:jc w:val="both"/>
        <w:rPr>
          <w:rFonts w:ascii="Arial" w:hAnsi="Arial" w:cs="Arial"/>
        </w:rPr>
      </w:pPr>
      <w:r w:rsidRPr="00DC10FF">
        <w:rPr>
          <w:rFonts w:ascii="Arial" w:hAnsi="Arial" w:cs="Arial"/>
        </w:rPr>
        <w:t>Where appropriate and in relation to specific projects and areas of service delivery, take a lead in developing the practice of colleagues within the team.</w:t>
      </w: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520"/>
        <w:gridCol w:w="5754"/>
      </w:tblGrid>
      <w:tr w:rsidR="001E413E" w:rsidRPr="001E413E" w14:paraId="31E2D319" w14:textId="77777777" w:rsidTr="00DC10FF">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520"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5754"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DC10FF">
        <w:tc>
          <w:tcPr>
            <w:tcW w:w="3114" w:type="dxa"/>
          </w:tcPr>
          <w:p w14:paraId="7FBD5925" w14:textId="77777777" w:rsidR="00E448A5" w:rsidRDefault="00E448A5" w:rsidP="00E448A5">
            <w:pPr>
              <w:jc w:val="both"/>
              <w:rPr>
                <w:rFonts w:ascii="Arial" w:hAnsi="Arial" w:cs="Arial"/>
                <w:b/>
                <w:bCs/>
              </w:rPr>
            </w:pPr>
          </w:p>
          <w:p w14:paraId="1DC08802" w14:textId="71DB28E9" w:rsidR="001E413E" w:rsidRDefault="001E413E" w:rsidP="00E448A5">
            <w:pPr>
              <w:jc w:val="both"/>
              <w:rPr>
                <w:rFonts w:ascii="Arial" w:hAnsi="Arial" w:cs="Arial"/>
                <w:b/>
                <w:bCs/>
              </w:rPr>
            </w:pPr>
            <w:r w:rsidRPr="001E413E">
              <w:rPr>
                <w:rFonts w:ascii="Arial" w:hAnsi="Arial" w:cs="Arial"/>
                <w:b/>
                <w:bCs/>
              </w:rPr>
              <w:t>Qualifications</w:t>
            </w:r>
          </w:p>
          <w:p w14:paraId="65C93162" w14:textId="46DDF09E" w:rsidR="001E413E" w:rsidRPr="001E413E" w:rsidRDefault="001E413E" w:rsidP="00E448A5">
            <w:pPr>
              <w:jc w:val="both"/>
              <w:rPr>
                <w:rFonts w:ascii="Arial" w:hAnsi="Arial" w:cs="Arial"/>
                <w:b/>
                <w:bCs/>
              </w:rPr>
            </w:pPr>
          </w:p>
        </w:tc>
        <w:tc>
          <w:tcPr>
            <w:tcW w:w="6520" w:type="dxa"/>
          </w:tcPr>
          <w:p w14:paraId="3B02C1BE" w14:textId="77777777" w:rsidR="00DC10FF" w:rsidRPr="00DC10FF" w:rsidRDefault="00DC10FF" w:rsidP="00DC10FF">
            <w:pPr>
              <w:pStyle w:val="ListParagraph"/>
              <w:numPr>
                <w:ilvl w:val="0"/>
                <w:numId w:val="8"/>
              </w:numPr>
              <w:rPr>
                <w:rFonts w:ascii="Arial" w:hAnsi="Arial" w:cs="Arial"/>
                <w:iCs/>
                <w:noProof/>
                <w:lang w:eastAsia="en-GB"/>
              </w:rPr>
            </w:pPr>
            <w:r w:rsidRPr="00DC10FF">
              <w:rPr>
                <w:rFonts w:ascii="Arial" w:hAnsi="Arial" w:cs="Arial"/>
              </w:rPr>
              <w:t>Qualified Teacher Status</w:t>
            </w:r>
          </w:p>
          <w:p w14:paraId="73CF5C87" w14:textId="77777777" w:rsidR="00DC10FF" w:rsidRPr="00DC10FF" w:rsidRDefault="00DC10FF" w:rsidP="00DC10FF">
            <w:pPr>
              <w:pStyle w:val="ListParagraph"/>
              <w:numPr>
                <w:ilvl w:val="0"/>
                <w:numId w:val="8"/>
              </w:numPr>
              <w:rPr>
                <w:rFonts w:ascii="Arial" w:hAnsi="Arial" w:cs="Arial"/>
                <w:iCs/>
                <w:noProof/>
                <w:lang w:eastAsia="en-GB"/>
              </w:rPr>
            </w:pPr>
            <w:r w:rsidRPr="00DC10FF">
              <w:rPr>
                <w:rFonts w:ascii="Arial" w:hAnsi="Arial" w:cs="Arial"/>
              </w:rPr>
              <w:t>Evidence of ongoing professional development</w:t>
            </w:r>
          </w:p>
          <w:p w14:paraId="609F0D59" w14:textId="751DA452" w:rsidR="006853DB" w:rsidRPr="00DC10FF" w:rsidRDefault="00DC10FF" w:rsidP="00DC10FF">
            <w:pPr>
              <w:pStyle w:val="ListParagraph"/>
              <w:numPr>
                <w:ilvl w:val="0"/>
                <w:numId w:val="8"/>
              </w:numPr>
              <w:jc w:val="both"/>
              <w:rPr>
                <w:rFonts w:ascii="Arial" w:hAnsi="Arial" w:cs="Arial"/>
              </w:rPr>
            </w:pPr>
            <w:r w:rsidRPr="00DC10FF">
              <w:rPr>
                <w:rFonts w:ascii="Arial" w:hAnsi="Arial" w:cs="Arial"/>
                <w:noProof/>
              </w:rPr>
              <w:t>Recent relevant CPD in relation to SEND, in particular relating communication and interaction (including autism), neurodivergence, cognition and leanring, and social, emotional and mental health needs</w:t>
            </w:r>
          </w:p>
          <w:p w14:paraId="72786B7E" w14:textId="125881C5" w:rsidR="00E448A5" w:rsidRPr="00DC10FF" w:rsidRDefault="00E448A5" w:rsidP="00E448A5">
            <w:pPr>
              <w:ind w:left="360"/>
              <w:jc w:val="both"/>
              <w:rPr>
                <w:rFonts w:ascii="Arial" w:hAnsi="Arial" w:cs="Arial"/>
              </w:rPr>
            </w:pPr>
          </w:p>
        </w:tc>
        <w:tc>
          <w:tcPr>
            <w:tcW w:w="5754" w:type="dxa"/>
          </w:tcPr>
          <w:p w14:paraId="47DBA880" w14:textId="77777777" w:rsidR="00DC10FF" w:rsidRPr="00DC10FF" w:rsidRDefault="00DC10FF" w:rsidP="00DC10FF">
            <w:pPr>
              <w:pStyle w:val="ListParagraph"/>
              <w:numPr>
                <w:ilvl w:val="0"/>
                <w:numId w:val="8"/>
              </w:numPr>
              <w:rPr>
                <w:rFonts w:ascii="Arial" w:hAnsi="Arial" w:cs="Arial"/>
              </w:rPr>
            </w:pPr>
            <w:r w:rsidRPr="00DC10FF">
              <w:rPr>
                <w:rFonts w:ascii="Arial" w:hAnsi="Arial" w:cs="Arial"/>
              </w:rPr>
              <w:t xml:space="preserve">Additional qualifications in relation to special educational needs; cognition and learning needs. </w:t>
            </w:r>
          </w:p>
          <w:p w14:paraId="10C0BA63" w14:textId="2A1F6AFF" w:rsidR="001E413E" w:rsidRPr="00DC10FF" w:rsidRDefault="001E413E" w:rsidP="00E448A5">
            <w:pPr>
              <w:ind w:left="172"/>
              <w:jc w:val="both"/>
              <w:rPr>
                <w:rFonts w:ascii="Arial" w:hAnsi="Arial" w:cs="Arial"/>
              </w:rPr>
            </w:pPr>
          </w:p>
        </w:tc>
      </w:tr>
      <w:tr w:rsidR="001E413E" w:rsidRPr="001E413E" w14:paraId="34EC0C0E" w14:textId="77777777" w:rsidTr="00DC10FF">
        <w:tc>
          <w:tcPr>
            <w:tcW w:w="3114" w:type="dxa"/>
          </w:tcPr>
          <w:p w14:paraId="2BED0DD5" w14:textId="77777777" w:rsidR="00E448A5" w:rsidRDefault="00E448A5" w:rsidP="00E448A5">
            <w:pPr>
              <w:jc w:val="both"/>
              <w:rPr>
                <w:rFonts w:ascii="Arial" w:hAnsi="Arial" w:cs="Arial"/>
                <w:b/>
                <w:bCs/>
              </w:rPr>
            </w:pPr>
          </w:p>
          <w:p w14:paraId="0C043E20" w14:textId="1E11CCDD" w:rsidR="001E413E" w:rsidRDefault="001E413E" w:rsidP="00E448A5">
            <w:pPr>
              <w:jc w:val="both"/>
              <w:rPr>
                <w:rFonts w:ascii="Arial" w:hAnsi="Arial" w:cs="Arial"/>
                <w:b/>
                <w:bCs/>
              </w:rPr>
            </w:pPr>
            <w:r w:rsidRPr="001E413E">
              <w:rPr>
                <w:rFonts w:ascii="Arial" w:hAnsi="Arial" w:cs="Arial"/>
                <w:b/>
                <w:bCs/>
              </w:rPr>
              <w:t>Experience</w:t>
            </w:r>
          </w:p>
          <w:p w14:paraId="3FF91CA8" w14:textId="1B687906" w:rsidR="001E413E" w:rsidRPr="001E413E" w:rsidRDefault="001E413E" w:rsidP="00E448A5">
            <w:pPr>
              <w:jc w:val="both"/>
              <w:rPr>
                <w:rFonts w:ascii="Arial" w:hAnsi="Arial" w:cs="Arial"/>
                <w:b/>
                <w:bCs/>
              </w:rPr>
            </w:pPr>
          </w:p>
        </w:tc>
        <w:tc>
          <w:tcPr>
            <w:tcW w:w="6520" w:type="dxa"/>
          </w:tcPr>
          <w:p w14:paraId="33D5807B" w14:textId="77777777" w:rsidR="00DC10FF" w:rsidRPr="00DC10FF" w:rsidRDefault="00DC10FF" w:rsidP="00DC10FF">
            <w:pPr>
              <w:pStyle w:val="ListParagraph"/>
              <w:numPr>
                <w:ilvl w:val="0"/>
                <w:numId w:val="9"/>
              </w:numPr>
              <w:rPr>
                <w:rFonts w:ascii="Arial" w:hAnsi="Arial" w:cs="Arial"/>
              </w:rPr>
            </w:pPr>
            <w:r w:rsidRPr="00DC10FF">
              <w:rPr>
                <w:rFonts w:ascii="Arial" w:hAnsi="Arial" w:cs="Arial"/>
              </w:rPr>
              <w:t>Significant, recent and relevant experience of:</w:t>
            </w:r>
          </w:p>
          <w:p w14:paraId="20AEBE56" w14:textId="77777777" w:rsidR="00DC10FF" w:rsidRPr="00DC10FF" w:rsidRDefault="00DC10FF" w:rsidP="00DC10FF">
            <w:pPr>
              <w:pStyle w:val="ListParagraph"/>
              <w:numPr>
                <w:ilvl w:val="0"/>
                <w:numId w:val="9"/>
              </w:numPr>
              <w:rPr>
                <w:rFonts w:ascii="Arial" w:hAnsi="Arial" w:cs="Arial"/>
              </w:rPr>
            </w:pPr>
            <w:r w:rsidRPr="00DC10FF">
              <w:rPr>
                <w:rFonts w:ascii="Arial" w:hAnsi="Arial" w:cs="Arial"/>
              </w:rPr>
              <w:t>Quality first teaching in a primary, secondary or special school setting</w:t>
            </w:r>
          </w:p>
          <w:p w14:paraId="6AC89FF0" w14:textId="77777777" w:rsidR="00DC10FF" w:rsidRPr="00DC10FF" w:rsidRDefault="00DC10FF" w:rsidP="00DC10FF">
            <w:pPr>
              <w:pStyle w:val="ListParagraph"/>
              <w:numPr>
                <w:ilvl w:val="0"/>
                <w:numId w:val="9"/>
              </w:numPr>
              <w:rPr>
                <w:rFonts w:ascii="Arial" w:hAnsi="Arial" w:cs="Arial"/>
              </w:rPr>
            </w:pPr>
            <w:r w:rsidRPr="00DC10FF">
              <w:rPr>
                <w:rFonts w:ascii="Arial" w:hAnsi="Arial" w:cs="Arial"/>
              </w:rPr>
              <w:t>Supporting the learning of children with complex needs</w:t>
            </w:r>
          </w:p>
          <w:p w14:paraId="2DACAAF5" w14:textId="77777777" w:rsidR="00DC10FF" w:rsidRPr="00DC10FF" w:rsidRDefault="00DC10FF" w:rsidP="00DC10FF">
            <w:pPr>
              <w:pStyle w:val="ListParagraph"/>
              <w:numPr>
                <w:ilvl w:val="0"/>
                <w:numId w:val="9"/>
              </w:numPr>
              <w:rPr>
                <w:rFonts w:ascii="Arial" w:hAnsi="Arial" w:cs="Arial"/>
              </w:rPr>
            </w:pPr>
            <w:r w:rsidRPr="00DC10FF">
              <w:rPr>
                <w:rFonts w:ascii="Arial" w:hAnsi="Arial" w:cs="Arial"/>
              </w:rPr>
              <w:t>Assessing children’s needs in the areas relevant to the post</w:t>
            </w:r>
          </w:p>
          <w:p w14:paraId="54273AB7" w14:textId="77777777" w:rsidR="00DC10FF" w:rsidRPr="00DC10FF" w:rsidRDefault="00DC10FF" w:rsidP="00DC10FF">
            <w:pPr>
              <w:pStyle w:val="ListParagraph"/>
              <w:numPr>
                <w:ilvl w:val="0"/>
                <w:numId w:val="9"/>
              </w:numPr>
              <w:rPr>
                <w:rFonts w:ascii="Arial" w:hAnsi="Arial" w:cs="Arial"/>
              </w:rPr>
            </w:pPr>
            <w:r w:rsidRPr="00DC10FF">
              <w:rPr>
                <w:rFonts w:ascii="Arial" w:hAnsi="Arial" w:cs="Arial"/>
              </w:rPr>
              <w:t>Working with parents</w:t>
            </w:r>
          </w:p>
          <w:p w14:paraId="000463CA" w14:textId="77777777" w:rsidR="00DC10FF" w:rsidRPr="00DC10FF" w:rsidRDefault="00DC10FF" w:rsidP="00DC10FF">
            <w:pPr>
              <w:pStyle w:val="ListParagraph"/>
              <w:numPr>
                <w:ilvl w:val="0"/>
                <w:numId w:val="9"/>
              </w:numPr>
              <w:rPr>
                <w:rFonts w:ascii="Arial" w:hAnsi="Arial" w:cs="Arial"/>
              </w:rPr>
            </w:pPr>
            <w:r w:rsidRPr="00DC10FF">
              <w:rPr>
                <w:rFonts w:ascii="Arial" w:hAnsi="Arial" w:cs="Arial"/>
              </w:rPr>
              <w:t>Supporting the inclusion of children with complex needs in mainstream school contexts</w:t>
            </w:r>
          </w:p>
          <w:p w14:paraId="4374DFAD" w14:textId="77777777" w:rsidR="00DC10FF" w:rsidRPr="00DC10FF" w:rsidRDefault="00DC10FF" w:rsidP="00DC10FF">
            <w:pPr>
              <w:pStyle w:val="ListParagraph"/>
              <w:numPr>
                <w:ilvl w:val="0"/>
                <w:numId w:val="9"/>
              </w:numPr>
              <w:rPr>
                <w:rFonts w:ascii="Arial" w:hAnsi="Arial" w:cs="Arial"/>
                <w:iCs/>
                <w:noProof/>
                <w:lang w:eastAsia="en-GB"/>
              </w:rPr>
            </w:pPr>
            <w:r w:rsidRPr="00DC10FF">
              <w:rPr>
                <w:rFonts w:ascii="Arial" w:hAnsi="Arial" w:cs="Arial"/>
              </w:rPr>
              <w:t>Integrated practice development and multi-agency working</w:t>
            </w:r>
          </w:p>
          <w:p w14:paraId="75B5B887" w14:textId="77777777" w:rsidR="00DC10FF" w:rsidRPr="00DC10FF" w:rsidRDefault="00DC10FF" w:rsidP="00DC10FF">
            <w:pPr>
              <w:pStyle w:val="ListParagraph"/>
              <w:numPr>
                <w:ilvl w:val="0"/>
                <w:numId w:val="9"/>
              </w:numPr>
              <w:rPr>
                <w:rFonts w:ascii="Arial" w:hAnsi="Arial" w:cs="Arial"/>
                <w:iCs/>
                <w:noProof/>
                <w:lang w:eastAsia="en-GB"/>
              </w:rPr>
            </w:pPr>
            <w:r w:rsidRPr="00DC10FF">
              <w:rPr>
                <w:rFonts w:ascii="Arial" w:hAnsi="Arial" w:cs="Arial"/>
              </w:rPr>
              <w:t>Development of programmes of support for vulnerable children and young people</w:t>
            </w:r>
          </w:p>
          <w:p w14:paraId="57750216" w14:textId="77777777" w:rsidR="00DC10FF" w:rsidRPr="00DC10FF" w:rsidRDefault="00DC10FF" w:rsidP="00DC10FF">
            <w:pPr>
              <w:pStyle w:val="ListParagraph"/>
              <w:numPr>
                <w:ilvl w:val="0"/>
                <w:numId w:val="9"/>
              </w:numPr>
              <w:rPr>
                <w:rFonts w:ascii="Arial" w:hAnsi="Arial" w:cs="Arial"/>
              </w:rPr>
            </w:pPr>
            <w:r w:rsidRPr="00DC10FF">
              <w:rPr>
                <w:rFonts w:ascii="Arial" w:hAnsi="Arial" w:cs="Arial"/>
              </w:rPr>
              <w:t>Involvement in the delivery of in-service training</w:t>
            </w:r>
          </w:p>
          <w:p w14:paraId="52CD2888" w14:textId="3D33630C" w:rsidR="001E413E" w:rsidRPr="00DC10FF" w:rsidRDefault="001E413E" w:rsidP="00E448A5">
            <w:pPr>
              <w:ind w:left="172"/>
              <w:jc w:val="both"/>
              <w:rPr>
                <w:rFonts w:ascii="Arial" w:hAnsi="Arial" w:cs="Arial"/>
              </w:rPr>
            </w:pPr>
          </w:p>
        </w:tc>
        <w:tc>
          <w:tcPr>
            <w:tcW w:w="5754" w:type="dxa"/>
          </w:tcPr>
          <w:p w14:paraId="6E5874C0" w14:textId="77777777" w:rsidR="00DC10FF" w:rsidRPr="00DC10FF" w:rsidRDefault="00DC10FF" w:rsidP="00DC10FF">
            <w:pPr>
              <w:pStyle w:val="ListParagraph"/>
              <w:numPr>
                <w:ilvl w:val="0"/>
                <w:numId w:val="9"/>
              </w:numPr>
              <w:rPr>
                <w:rFonts w:ascii="Arial" w:hAnsi="Arial" w:cs="Arial"/>
              </w:rPr>
            </w:pPr>
            <w:r w:rsidRPr="00DC10FF">
              <w:rPr>
                <w:rFonts w:ascii="Arial" w:hAnsi="Arial" w:cs="Arial"/>
              </w:rPr>
              <w:t>Experience of advisory and support work</w:t>
            </w:r>
          </w:p>
          <w:p w14:paraId="5283DBF1" w14:textId="77777777" w:rsidR="00DC10FF" w:rsidRPr="00DC10FF" w:rsidRDefault="00DC10FF" w:rsidP="00DC10FF">
            <w:pPr>
              <w:pStyle w:val="ListParagraph"/>
              <w:numPr>
                <w:ilvl w:val="0"/>
                <w:numId w:val="9"/>
              </w:numPr>
              <w:rPr>
                <w:rFonts w:ascii="Arial" w:hAnsi="Arial" w:cs="Arial"/>
              </w:rPr>
            </w:pPr>
            <w:r w:rsidRPr="00DC10FF">
              <w:rPr>
                <w:rFonts w:ascii="Arial" w:hAnsi="Arial" w:cs="Arial"/>
              </w:rPr>
              <w:t>Family engagement and support</w:t>
            </w:r>
          </w:p>
          <w:p w14:paraId="2398B888" w14:textId="27997F80" w:rsidR="001E413E" w:rsidRPr="00DC10FF" w:rsidRDefault="00DC10FF" w:rsidP="00DC10FF">
            <w:pPr>
              <w:pStyle w:val="ListParagraph"/>
              <w:numPr>
                <w:ilvl w:val="0"/>
                <w:numId w:val="9"/>
              </w:numPr>
              <w:jc w:val="both"/>
              <w:rPr>
                <w:rFonts w:ascii="Arial" w:hAnsi="Arial" w:cs="Arial"/>
              </w:rPr>
            </w:pPr>
            <w:r w:rsidRPr="00DC10FF">
              <w:rPr>
                <w:rFonts w:ascii="Arial" w:hAnsi="Arial" w:cs="Arial"/>
              </w:rPr>
              <w:t>Experience of delivering evidence-based programmes related to cognition and learning needs.</w:t>
            </w:r>
          </w:p>
        </w:tc>
      </w:tr>
      <w:tr w:rsidR="001E413E" w:rsidRPr="001E413E" w14:paraId="7C30EDD8" w14:textId="77777777" w:rsidTr="00DC10FF">
        <w:tc>
          <w:tcPr>
            <w:tcW w:w="3114" w:type="dxa"/>
          </w:tcPr>
          <w:p w14:paraId="4F9A3B2F" w14:textId="77777777" w:rsidR="00E448A5" w:rsidRDefault="00E448A5" w:rsidP="00E448A5">
            <w:pPr>
              <w:jc w:val="both"/>
              <w:rPr>
                <w:rFonts w:ascii="Arial" w:hAnsi="Arial" w:cs="Arial"/>
                <w:b/>
                <w:bCs/>
              </w:rPr>
            </w:pPr>
          </w:p>
          <w:p w14:paraId="2F98CFC5" w14:textId="40386C29" w:rsidR="001E413E" w:rsidRDefault="001E413E" w:rsidP="00E448A5">
            <w:pPr>
              <w:jc w:val="both"/>
              <w:rPr>
                <w:rFonts w:ascii="Arial" w:hAnsi="Arial" w:cs="Arial"/>
                <w:b/>
                <w:bCs/>
              </w:rPr>
            </w:pPr>
            <w:r w:rsidRPr="001E413E">
              <w:rPr>
                <w:rFonts w:ascii="Arial" w:hAnsi="Arial" w:cs="Arial"/>
                <w:b/>
                <w:bCs/>
              </w:rPr>
              <w:t xml:space="preserve">Skills and Knowledge </w:t>
            </w:r>
          </w:p>
          <w:p w14:paraId="6DFCE551" w14:textId="588E1B09" w:rsidR="001E413E" w:rsidRPr="001E413E" w:rsidRDefault="001E413E" w:rsidP="00E448A5">
            <w:pPr>
              <w:jc w:val="both"/>
              <w:rPr>
                <w:rFonts w:ascii="Arial" w:hAnsi="Arial" w:cs="Arial"/>
                <w:b/>
                <w:bCs/>
              </w:rPr>
            </w:pPr>
          </w:p>
        </w:tc>
        <w:tc>
          <w:tcPr>
            <w:tcW w:w="6520" w:type="dxa"/>
          </w:tcPr>
          <w:p w14:paraId="170D659C"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t>Knowledge of Special Educational Needs and Disability Code of Practice</w:t>
            </w:r>
          </w:p>
          <w:p w14:paraId="77FFD7CD"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t>Good knowledge of SEND in particular relating to cognition and learning needs, communication and interaction differences, neurodivergence and social, emotional and mental health needs; and how these needs are interrelated.</w:t>
            </w:r>
          </w:p>
          <w:p w14:paraId="2D06D447"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t xml:space="preserve">Knowledge of a variety of evidence-based support programmes </w:t>
            </w:r>
          </w:p>
          <w:p w14:paraId="7A0A648E"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t>Ability to work as part of multi-agency team</w:t>
            </w:r>
          </w:p>
          <w:p w14:paraId="7BC0A7B3"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t>Ability to work independently and demonstrate initiative</w:t>
            </w:r>
          </w:p>
          <w:p w14:paraId="28EE71A5"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t>Ability to coordinate the work of others</w:t>
            </w:r>
          </w:p>
          <w:p w14:paraId="5E8A84E8"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t>Good record keeping and report writing skills</w:t>
            </w:r>
          </w:p>
          <w:p w14:paraId="03199A71"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t>Ability to review the impact of work undertaken</w:t>
            </w:r>
          </w:p>
          <w:p w14:paraId="08469295"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lastRenderedPageBreak/>
              <w:t>Excellent communication skills</w:t>
            </w:r>
          </w:p>
          <w:p w14:paraId="16721415"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t xml:space="preserve">Excellent organisational skills </w:t>
            </w:r>
          </w:p>
          <w:p w14:paraId="31792BB5" w14:textId="77777777" w:rsidR="00DC10FF" w:rsidRPr="00DC10FF" w:rsidRDefault="00DC10FF" w:rsidP="00DC10FF">
            <w:pPr>
              <w:pStyle w:val="ListParagraph"/>
              <w:numPr>
                <w:ilvl w:val="0"/>
                <w:numId w:val="11"/>
              </w:numPr>
              <w:rPr>
                <w:rFonts w:ascii="Arial" w:hAnsi="Arial" w:cs="Arial"/>
                <w:szCs w:val="24"/>
              </w:rPr>
            </w:pPr>
            <w:r w:rsidRPr="00DC10FF">
              <w:rPr>
                <w:rFonts w:ascii="Arial" w:hAnsi="Arial" w:cs="Arial"/>
                <w:szCs w:val="24"/>
              </w:rPr>
              <w:t>Good problem-solving skills</w:t>
            </w:r>
          </w:p>
          <w:p w14:paraId="19F63409" w14:textId="108E914A" w:rsidR="001E413E" w:rsidRPr="00DC10FF" w:rsidRDefault="00DC10FF" w:rsidP="00DC10FF">
            <w:pPr>
              <w:pStyle w:val="ListParagraph"/>
              <w:numPr>
                <w:ilvl w:val="0"/>
                <w:numId w:val="11"/>
              </w:numPr>
              <w:jc w:val="both"/>
              <w:rPr>
                <w:rFonts w:ascii="Arial" w:hAnsi="Arial" w:cs="Arial"/>
              </w:rPr>
            </w:pPr>
            <w:r w:rsidRPr="00DC10FF">
              <w:rPr>
                <w:rFonts w:ascii="Arial" w:hAnsi="Arial" w:cs="Arial"/>
                <w:szCs w:val="24"/>
              </w:rPr>
              <w:t>Commitment to safeguarding and promoting the welfare of children/young people (see Safeguarding Recruitment Statement)</w:t>
            </w:r>
          </w:p>
        </w:tc>
        <w:tc>
          <w:tcPr>
            <w:tcW w:w="5754" w:type="dxa"/>
          </w:tcPr>
          <w:p w14:paraId="551E26AF" w14:textId="77777777" w:rsidR="00DC10FF" w:rsidRPr="00DC10FF" w:rsidRDefault="00DC10FF" w:rsidP="00DC10FF">
            <w:pPr>
              <w:pStyle w:val="ListParagraph"/>
              <w:numPr>
                <w:ilvl w:val="0"/>
                <w:numId w:val="10"/>
              </w:numPr>
              <w:rPr>
                <w:rFonts w:ascii="Arial" w:hAnsi="Arial" w:cs="Arial"/>
                <w:szCs w:val="24"/>
              </w:rPr>
            </w:pPr>
            <w:r w:rsidRPr="00DC10FF">
              <w:rPr>
                <w:rFonts w:ascii="Arial" w:hAnsi="Arial" w:cs="Arial"/>
                <w:szCs w:val="24"/>
              </w:rPr>
              <w:lastRenderedPageBreak/>
              <w:t>Interest in/experience of research and development</w:t>
            </w:r>
          </w:p>
          <w:p w14:paraId="00BEEF0E" w14:textId="77777777" w:rsidR="00DC10FF" w:rsidRPr="00DC10FF" w:rsidRDefault="00DC10FF" w:rsidP="00DC10FF">
            <w:pPr>
              <w:pStyle w:val="ListParagraph"/>
              <w:numPr>
                <w:ilvl w:val="0"/>
                <w:numId w:val="10"/>
              </w:numPr>
              <w:rPr>
                <w:rFonts w:ascii="Arial" w:hAnsi="Arial" w:cs="Arial"/>
                <w:szCs w:val="24"/>
              </w:rPr>
            </w:pPr>
            <w:r w:rsidRPr="00DC10FF">
              <w:rPr>
                <w:rFonts w:ascii="Arial" w:hAnsi="Arial" w:cs="Arial"/>
                <w:szCs w:val="24"/>
              </w:rPr>
              <w:t>Understanding of how and why to adapt practice to support children and young people who have cognition and learning needs.</w:t>
            </w:r>
          </w:p>
          <w:p w14:paraId="15370E6B" w14:textId="37E599A5" w:rsidR="001E413E" w:rsidRPr="00DC10FF" w:rsidRDefault="00DC10FF" w:rsidP="00DC10FF">
            <w:pPr>
              <w:pStyle w:val="ListParagraph"/>
              <w:numPr>
                <w:ilvl w:val="0"/>
                <w:numId w:val="10"/>
              </w:numPr>
              <w:jc w:val="both"/>
              <w:rPr>
                <w:rFonts w:ascii="Arial" w:hAnsi="Arial" w:cs="Arial"/>
              </w:rPr>
            </w:pPr>
            <w:r w:rsidRPr="00DC10FF">
              <w:rPr>
                <w:rFonts w:ascii="Arial" w:hAnsi="Arial" w:cs="Arial"/>
                <w:szCs w:val="24"/>
              </w:rPr>
              <w:t>Good IT skills</w:t>
            </w:r>
          </w:p>
        </w:tc>
      </w:tr>
      <w:tr w:rsidR="001E413E" w:rsidRPr="001E413E" w14:paraId="52EFE2D0" w14:textId="77777777" w:rsidTr="00DC10FF">
        <w:tc>
          <w:tcPr>
            <w:tcW w:w="3114" w:type="dxa"/>
          </w:tcPr>
          <w:p w14:paraId="4733F1D4" w14:textId="77777777" w:rsidR="00E448A5" w:rsidRDefault="00E448A5" w:rsidP="00E448A5">
            <w:pPr>
              <w:jc w:val="both"/>
              <w:rPr>
                <w:rFonts w:ascii="Arial" w:hAnsi="Arial" w:cs="Arial"/>
                <w:b/>
                <w:bCs/>
              </w:rPr>
            </w:pPr>
          </w:p>
          <w:p w14:paraId="3C34A579" w14:textId="6ADD4F31" w:rsidR="001E413E" w:rsidRDefault="001E413E" w:rsidP="00E448A5">
            <w:pPr>
              <w:jc w:val="both"/>
              <w:rPr>
                <w:rFonts w:ascii="Arial" w:hAnsi="Arial" w:cs="Arial"/>
                <w:b/>
                <w:bCs/>
              </w:rPr>
            </w:pPr>
            <w:r w:rsidRPr="001E413E">
              <w:rPr>
                <w:rFonts w:ascii="Arial" w:hAnsi="Arial" w:cs="Arial"/>
                <w:b/>
                <w:bCs/>
              </w:rPr>
              <w:t>Personal Qualities</w:t>
            </w:r>
          </w:p>
          <w:p w14:paraId="61679D80" w14:textId="17C3647B" w:rsidR="001E413E" w:rsidRPr="001E413E" w:rsidRDefault="001E413E" w:rsidP="00E448A5">
            <w:pPr>
              <w:jc w:val="both"/>
              <w:rPr>
                <w:rFonts w:ascii="Arial" w:hAnsi="Arial" w:cs="Arial"/>
                <w:b/>
                <w:bCs/>
              </w:rPr>
            </w:pPr>
          </w:p>
        </w:tc>
        <w:tc>
          <w:tcPr>
            <w:tcW w:w="6520" w:type="dxa"/>
          </w:tcPr>
          <w:p w14:paraId="5209172B" w14:textId="77777777" w:rsidR="00DC10FF" w:rsidRPr="00DC10FF" w:rsidRDefault="00DC10FF" w:rsidP="00DC10FF">
            <w:pPr>
              <w:pStyle w:val="ListParagraph"/>
              <w:numPr>
                <w:ilvl w:val="0"/>
                <w:numId w:val="12"/>
              </w:numPr>
              <w:rPr>
                <w:rFonts w:ascii="Arial" w:hAnsi="Arial" w:cs="Arial"/>
                <w:szCs w:val="24"/>
              </w:rPr>
            </w:pPr>
            <w:r w:rsidRPr="00DC10FF">
              <w:rPr>
                <w:rFonts w:ascii="Arial" w:hAnsi="Arial" w:cs="Arial"/>
                <w:szCs w:val="24"/>
              </w:rPr>
              <w:t>Ability to work flexibly as part of a multi-disciplinary team</w:t>
            </w:r>
          </w:p>
          <w:p w14:paraId="41CAB05A" w14:textId="77777777" w:rsidR="00DC10FF" w:rsidRPr="00DC10FF" w:rsidRDefault="00DC10FF" w:rsidP="00DC10FF">
            <w:pPr>
              <w:pStyle w:val="ListParagraph"/>
              <w:numPr>
                <w:ilvl w:val="0"/>
                <w:numId w:val="12"/>
              </w:numPr>
              <w:rPr>
                <w:rFonts w:ascii="Arial" w:hAnsi="Arial" w:cs="Arial"/>
                <w:szCs w:val="24"/>
              </w:rPr>
            </w:pPr>
            <w:r w:rsidRPr="00DC10FF">
              <w:rPr>
                <w:rFonts w:ascii="Arial" w:hAnsi="Arial" w:cs="Arial"/>
                <w:szCs w:val="24"/>
              </w:rPr>
              <w:t>Ability to use own initiative</w:t>
            </w:r>
          </w:p>
          <w:p w14:paraId="17DC3D79" w14:textId="77777777" w:rsidR="00DC10FF" w:rsidRPr="00DC10FF" w:rsidRDefault="00DC10FF" w:rsidP="00DC10FF">
            <w:pPr>
              <w:pStyle w:val="ListParagraph"/>
              <w:numPr>
                <w:ilvl w:val="0"/>
                <w:numId w:val="12"/>
              </w:numPr>
              <w:rPr>
                <w:rFonts w:ascii="Arial" w:hAnsi="Arial" w:cs="Arial"/>
              </w:rPr>
            </w:pPr>
            <w:r w:rsidRPr="00DC10FF">
              <w:rPr>
                <w:rFonts w:ascii="Arial" w:hAnsi="Arial" w:cs="Arial"/>
              </w:rPr>
              <w:t>Ability to develop professional working relationships with parents and colleagues from teams and services that are part of the wider support offer</w:t>
            </w:r>
          </w:p>
          <w:p w14:paraId="772EF716" w14:textId="77777777" w:rsidR="00DC10FF" w:rsidRPr="00DC10FF" w:rsidRDefault="00DC10FF" w:rsidP="00DC10FF">
            <w:pPr>
              <w:pStyle w:val="ListParagraph"/>
              <w:numPr>
                <w:ilvl w:val="0"/>
                <w:numId w:val="12"/>
              </w:numPr>
              <w:rPr>
                <w:rFonts w:ascii="Arial" w:hAnsi="Arial" w:cs="Arial"/>
                <w:szCs w:val="24"/>
              </w:rPr>
            </w:pPr>
            <w:r w:rsidRPr="00DC10FF">
              <w:rPr>
                <w:rFonts w:ascii="Arial" w:hAnsi="Arial" w:cs="Arial"/>
                <w:szCs w:val="24"/>
              </w:rPr>
              <w:t>Empathic to the needs of parents, children and teachers</w:t>
            </w:r>
          </w:p>
          <w:p w14:paraId="5FCA06AB" w14:textId="77777777" w:rsidR="00DC10FF" w:rsidRPr="00DC10FF" w:rsidRDefault="00DC10FF" w:rsidP="00DC10FF">
            <w:pPr>
              <w:pStyle w:val="ListParagraph"/>
              <w:numPr>
                <w:ilvl w:val="0"/>
                <w:numId w:val="12"/>
              </w:numPr>
              <w:rPr>
                <w:rFonts w:ascii="Arial" w:hAnsi="Arial" w:cs="Arial"/>
                <w:szCs w:val="24"/>
              </w:rPr>
            </w:pPr>
            <w:r w:rsidRPr="00DC10FF">
              <w:rPr>
                <w:rFonts w:ascii="Arial" w:hAnsi="Arial" w:cs="Arial"/>
                <w:szCs w:val="24"/>
              </w:rPr>
              <w:t>Willingness to develop own practice</w:t>
            </w:r>
          </w:p>
          <w:p w14:paraId="646EBBBD" w14:textId="77777777" w:rsidR="00DC10FF" w:rsidRPr="00DC10FF" w:rsidRDefault="00DC10FF" w:rsidP="00DC10FF">
            <w:pPr>
              <w:pStyle w:val="ListParagraph"/>
              <w:numPr>
                <w:ilvl w:val="0"/>
                <w:numId w:val="12"/>
              </w:numPr>
              <w:rPr>
                <w:rFonts w:ascii="Arial" w:hAnsi="Arial" w:cs="Arial"/>
                <w:szCs w:val="24"/>
              </w:rPr>
            </w:pPr>
            <w:r w:rsidRPr="00DC10FF">
              <w:rPr>
                <w:rFonts w:ascii="Arial" w:hAnsi="Arial" w:cs="Arial"/>
                <w:szCs w:val="24"/>
              </w:rPr>
              <w:t>Enthusiasm</w:t>
            </w:r>
          </w:p>
          <w:p w14:paraId="072537E7" w14:textId="77777777" w:rsidR="00DC10FF" w:rsidRPr="00DC10FF" w:rsidRDefault="00DC10FF" w:rsidP="00DC10FF">
            <w:pPr>
              <w:pStyle w:val="ListParagraph"/>
              <w:numPr>
                <w:ilvl w:val="0"/>
                <w:numId w:val="12"/>
              </w:numPr>
              <w:rPr>
                <w:rFonts w:ascii="Arial" w:hAnsi="Arial" w:cs="Arial"/>
                <w:szCs w:val="24"/>
              </w:rPr>
            </w:pPr>
            <w:r w:rsidRPr="00DC10FF">
              <w:rPr>
                <w:rFonts w:ascii="Arial" w:hAnsi="Arial" w:cs="Arial"/>
                <w:szCs w:val="24"/>
              </w:rPr>
              <w:t xml:space="preserve">Confidence </w:t>
            </w:r>
          </w:p>
          <w:p w14:paraId="39DE3E28" w14:textId="77777777" w:rsidR="00DC10FF" w:rsidRPr="00DC10FF" w:rsidRDefault="00DC10FF" w:rsidP="00DC10FF">
            <w:pPr>
              <w:pStyle w:val="ListParagraph"/>
              <w:numPr>
                <w:ilvl w:val="0"/>
                <w:numId w:val="12"/>
              </w:numPr>
              <w:rPr>
                <w:rFonts w:ascii="Arial" w:hAnsi="Arial" w:cs="Arial"/>
                <w:szCs w:val="24"/>
              </w:rPr>
            </w:pPr>
            <w:r w:rsidRPr="00DC10FF">
              <w:rPr>
                <w:rFonts w:ascii="Arial" w:hAnsi="Arial" w:cs="Arial"/>
                <w:szCs w:val="24"/>
              </w:rPr>
              <w:t>Ability to travel to and from various sites within the County</w:t>
            </w:r>
          </w:p>
          <w:p w14:paraId="5F121DED" w14:textId="07CB13CB" w:rsidR="001E413E" w:rsidRPr="00DC10FF" w:rsidRDefault="001E413E" w:rsidP="00E448A5">
            <w:pPr>
              <w:ind w:left="172"/>
              <w:jc w:val="both"/>
              <w:rPr>
                <w:rFonts w:ascii="Arial" w:hAnsi="Arial" w:cs="Arial"/>
              </w:rPr>
            </w:pPr>
          </w:p>
        </w:tc>
        <w:tc>
          <w:tcPr>
            <w:tcW w:w="5754" w:type="dxa"/>
          </w:tcPr>
          <w:p w14:paraId="5512F28D" w14:textId="5CC4DFD0" w:rsidR="001E413E" w:rsidRPr="00DC10FF" w:rsidRDefault="001E413E" w:rsidP="00E448A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DC54F" w14:textId="77777777" w:rsidR="00E52ADA" w:rsidRDefault="00E52ADA" w:rsidP="00935842">
      <w:pPr>
        <w:spacing w:after="0" w:line="240" w:lineRule="auto"/>
      </w:pPr>
      <w:r>
        <w:separator/>
      </w:r>
    </w:p>
  </w:endnote>
  <w:endnote w:type="continuationSeparator" w:id="0">
    <w:p w14:paraId="0180EC03" w14:textId="77777777" w:rsidR="00E52ADA" w:rsidRDefault="00E52ADA"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FE551" w14:textId="77777777" w:rsidR="00E52ADA" w:rsidRDefault="00E52ADA" w:rsidP="00935842">
      <w:pPr>
        <w:spacing w:after="0" w:line="240" w:lineRule="auto"/>
      </w:pPr>
      <w:r>
        <w:separator/>
      </w:r>
    </w:p>
  </w:footnote>
  <w:footnote w:type="continuationSeparator" w:id="0">
    <w:p w14:paraId="15CDF57A" w14:textId="77777777" w:rsidR="00E52ADA" w:rsidRDefault="00E52ADA"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A10"/>
    <w:multiLevelType w:val="hybridMultilevel"/>
    <w:tmpl w:val="0690005E"/>
    <w:lvl w:ilvl="0" w:tplc="04090001">
      <w:start w:val="1"/>
      <w:numFmt w:val="bullet"/>
      <w:lvlText w:val=""/>
      <w:lvlJc w:val="left"/>
      <w:pPr>
        <w:tabs>
          <w:tab w:val="num" w:pos="340"/>
        </w:tabs>
        <w:ind w:left="340" w:hanging="34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D1E1E"/>
    <w:multiLevelType w:val="hybridMultilevel"/>
    <w:tmpl w:val="3C6A1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E526E"/>
    <w:multiLevelType w:val="hybridMultilevel"/>
    <w:tmpl w:val="97AC1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64BB4"/>
    <w:multiLevelType w:val="hybridMultilevel"/>
    <w:tmpl w:val="CECE4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D4693"/>
    <w:multiLevelType w:val="hybridMultilevel"/>
    <w:tmpl w:val="B0DA3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246975"/>
    <w:multiLevelType w:val="hybridMultilevel"/>
    <w:tmpl w:val="1CDC6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ED4A7C"/>
    <w:multiLevelType w:val="hybridMultilevel"/>
    <w:tmpl w:val="607E4496"/>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7" w15:restartNumberingAfterBreak="0">
    <w:nsid w:val="222466C2"/>
    <w:multiLevelType w:val="hybridMultilevel"/>
    <w:tmpl w:val="B54496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0958D7"/>
    <w:multiLevelType w:val="hybridMultilevel"/>
    <w:tmpl w:val="EB002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7279F6"/>
    <w:multiLevelType w:val="hybridMultilevel"/>
    <w:tmpl w:val="BE64742E"/>
    <w:lvl w:ilvl="0" w:tplc="04090001">
      <w:start w:val="1"/>
      <w:numFmt w:val="bullet"/>
      <w:lvlText w:val=""/>
      <w:lvlJc w:val="left"/>
      <w:pPr>
        <w:tabs>
          <w:tab w:val="num" w:pos="340"/>
        </w:tabs>
        <w:ind w:left="340" w:hanging="34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76D5D8B"/>
    <w:multiLevelType w:val="hybridMultilevel"/>
    <w:tmpl w:val="C1F0B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8"/>
  </w:num>
  <w:num w:numId="2" w16cid:durableId="1434396037">
    <w:abstractNumId w:val="5"/>
  </w:num>
  <w:num w:numId="3" w16cid:durableId="1998344140">
    <w:abstractNumId w:val="6"/>
  </w:num>
  <w:num w:numId="4" w16cid:durableId="701785561">
    <w:abstractNumId w:val="1"/>
  </w:num>
  <w:num w:numId="5" w16cid:durableId="529682999">
    <w:abstractNumId w:val="7"/>
  </w:num>
  <w:num w:numId="6" w16cid:durableId="921795163">
    <w:abstractNumId w:val="0"/>
  </w:num>
  <w:num w:numId="7" w16cid:durableId="733167070">
    <w:abstractNumId w:val="10"/>
  </w:num>
  <w:num w:numId="8" w16cid:durableId="55668967">
    <w:abstractNumId w:val="3"/>
  </w:num>
  <w:num w:numId="9" w16cid:durableId="93476342">
    <w:abstractNumId w:val="4"/>
  </w:num>
  <w:num w:numId="10" w16cid:durableId="1228152965">
    <w:abstractNumId w:val="11"/>
  </w:num>
  <w:num w:numId="11" w16cid:durableId="685179443">
    <w:abstractNumId w:val="2"/>
  </w:num>
  <w:num w:numId="12" w16cid:durableId="15979798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139A"/>
    <w:rsid w:val="000F1D4B"/>
    <w:rsid w:val="0012420B"/>
    <w:rsid w:val="001E413E"/>
    <w:rsid w:val="002F7FE7"/>
    <w:rsid w:val="003228DD"/>
    <w:rsid w:val="003B66D3"/>
    <w:rsid w:val="00437BED"/>
    <w:rsid w:val="00571D0A"/>
    <w:rsid w:val="0058091B"/>
    <w:rsid w:val="00586BD7"/>
    <w:rsid w:val="005D6149"/>
    <w:rsid w:val="005F2687"/>
    <w:rsid w:val="00647B73"/>
    <w:rsid w:val="006853DB"/>
    <w:rsid w:val="006D2E47"/>
    <w:rsid w:val="00723D3B"/>
    <w:rsid w:val="00872135"/>
    <w:rsid w:val="00883387"/>
    <w:rsid w:val="008D546E"/>
    <w:rsid w:val="00935842"/>
    <w:rsid w:val="00956BED"/>
    <w:rsid w:val="00962758"/>
    <w:rsid w:val="009933D7"/>
    <w:rsid w:val="009A0AC3"/>
    <w:rsid w:val="009A0DCF"/>
    <w:rsid w:val="009C292B"/>
    <w:rsid w:val="00A667E7"/>
    <w:rsid w:val="00B71334"/>
    <w:rsid w:val="00C236E5"/>
    <w:rsid w:val="00DC10FF"/>
    <w:rsid w:val="00E20CA2"/>
    <w:rsid w:val="00E43FB9"/>
    <w:rsid w:val="00E448A5"/>
    <w:rsid w:val="00E52ADA"/>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epsbodytext">
    <w:name w:val="eps body text"/>
    <w:basedOn w:val="Normal"/>
    <w:rsid w:val="00DC10FF"/>
    <w:pPr>
      <w:tabs>
        <w:tab w:val="left" w:pos="4334"/>
      </w:tabs>
      <w:spacing w:after="0" w:line="285" w:lineRule="auto"/>
      <w:ind w:left="55"/>
    </w:pPr>
    <w:rPr>
      <w:rFonts w:ascii="Arial" w:eastAsia="Times New Roman" w:hAnsi="Arial" w:cs="Arial"/>
      <w:color w:val="000000"/>
      <w:kern w:val="28"/>
      <w:sz w:val="24"/>
      <w:szCs w:val="24"/>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1607</Words>
  <Characters>9162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6</cp:revision>
  <dcterms:created xsi:type="dcterms:W3CDTF">2025-05-23T14:23:00Z</dcterms:created>
  <dcterms:modified xsi:type="dcterms:W3CDTF">2026-09-17T12:55:00Z</dcterms:modified>
</cp:coreProperties>
</file>