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28344" w14:textId="791C5237" w:rsidR="00E161FF" w:rsidRPr="007B59B2" w:rsidRDefault="00E161FF" w:rsidP="00E161FF">
      <w:pPr>
        <w:pBdr>
          <w:bottom w:val="single" w:sz="4" w:space="1" w:color="auto"/>
        </w:pBdr>
        <w:spacing w:after="0" w:line="276" w:lineRule="auto"/>
        <w:rPr>
          <w:rFonts w:cstheme="minorHAnsi"/>
          <w:b/>
          <w:bCs/>
          <w:color w:val="44546A" w:themeColor="text2"/>
          <w:sz w:val="36"/>
          <w:szCs w:val="36"/>
        </w:rPr>
      </w:pPr>
      <w:r w:rsidRPr="007B59B2">
        <w:rPr>
          <w:rFonts w:cstheme="minorHAnsi"/>
          <w:b/>
          <w:bCs/>
          <w:color w:val="44546A" w:themeColor="text2"/>
          <w:sz w:val="36"/>
          <w:szCs w:val="36"/>
        </w:rPr>
        <w:t>Person Specification</w:t>
      </w:r>
      <w:r w:rsidR="006A50F8">
        <w:rPr>
          <w:rFonts w:cstheme="minorHAnsi"/>
          <w:b/>
          <w:bCs/>
          <w:color w:val="44546A" w:themeColor="text2"/>
          <w:sz w:val="36"/>
          <w:szCs w:val="36"/>
        </w:rPr>
        <w:t xml:space="preserve"> – Level 3 TA</w:t>
      </w:r>
    </w:p>
    <w:p w14:paraId="0362A957" w14:textId="77777777" w:rsidR="00E161FF" w:rsidRPr="007B59B2" w:rsidRDefault="00E161FF" w:rsidP="00E161FF">
      <w:pPr>
        <w:spacing w:after="0" w:line="276" w:lineRule="auto"/>
        <w:rPr>
          <w:rFonts w:eastAsia="Arial" w:cstheme="minorHAnsi"/>
          <w:b/>
          <w:sz w:val="24"/>
          <w:szCs w:val="24"/>
        </w:rPr>
      </w:pPr>
    </w:p>
    <w:tbl>
      <w:tblPr>
        <w:tblStyle w:val="TableGrid"/>
        <w:tblW w:w="9159" w:type="dxa"/>
        <w:tblLayout w:type="fixed"/>
        <w:tblLook w:val="04A0" w:firstRow="1" w:lastRow="0" w:firstColumn="1" w:lastColumn="0" w:noHBand="0" w:noVBand="1"/>
      </w:tblPr>
      <w:tblGrid>
        <w:gridCol w:w="1866"/>
        <w:gridCol w:w="397"/>
        <w:gridCol w:w="3597"/>
        <w:gridCol w:w="10"/>
        <w:gridCol w:w="362"/>
        <w:gridCol w:w="2918"/>
        <w:gridCol w:w="9"/>
      </w:tblGrid>
      <w:tr w:rsidR="00E161FF" w:rsidRPr="007B59B2" w14:paraId="43137C6D" w14:textId="77777777" w:rsidTr="00796ECC">
        <w:trPr>
          <w:trHeight w:val="510"/>
        </w:trPr>
        <w:tc>
          <w:tcPr>
            <w:tcW w:w="1866" w:type="dxa"/>
            <w:shd w:val="clear" w:color="auto" w:fill="44546A" w:themeFill="text2"/>
            <w:vAlign w:val="center"/>
          </w:tcPr>
          <w:p w14:paraId="7B0715B7" w14:textId="77777777" w:rsidR="00E161FF" w:rsidRPr="007B59B2" w:rsidRDefault="00E161FF" w:rsidP="006C7AA9">
            <w:pPr>
              <w:spacing w:line="276" w:lineRule="auto"/>
              <w:rPr>
                <w:rFonts w:eastAsia="Arial" w:cstheme="minorHAnsi"/>
                <w:b/>
                <w:color w:val="FFFFFF" w:themeColor="background1"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color w:val="FFFFFF" w:themeColor="background1"/>
                <w:sz w:val="24"/>
                <w:szCs w:val="24"/>
              </w:rPr>
              <w:t>Factors</w:t>
            </w:r>
          </w:p>
        </w:tc>
        <w:tc>
          <w:tcPr>
            <w:tcW w:w="4004" w:type="dxa"/>
            <w:gridSpan w:val="3"/>
            <w:shd w:val="clear" w:color="auto" w:fill="44546A" w:themeFill="text2"/>
            <w:vAlign w:val="center"/>
          </w:tcPr>
          <w:p w14:paraId="59D906A3" w14:textId="77777777" w:rsidR="00E161FF" w:rsidRPr="007B59B2" w:rsidRDefault="00E161FF" w:rsidP="006C7AA9">
            <w:pPr>
              <w:spacing w:line="276" w:lineRule="auto"/>
              <w:rPr>
                <w:rFonts w:eastAsia="Arial" w:cstheme="minorHAnsi"/>
                <w:b/>
                <w:color w:val="FFFFFF" w:themeColor="background1"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3289" w:type="dxa"/>
            <w:gridSpan w:val="3"/>
            <w:shd w:val="clear" w:color="auto" w:fill="44546A" w:themeFill="text2"/>
            <w:vAlign w:val="center"/>
          </w:tcPr>
          <w:p w14:paraId="75E0907A" w14:textId="77777777" w:rsidR="00E161FF" w:rsidRPr="007B59B2" w:rsidRDefault="00E161FF" w:rsidP="006C7AA9">
            <w:pPr>
              <w:spacing w:line="276" w:lineRule="auto"/>
              <w:rPr>
                <w:rFonts w:eastAsia="Arial" w:cstheme="minorHAnsi"/>
                <w:b/>
                <w:color w:val="FFFFFF" w:themeColor="background1"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D137C4" w:rsidRPr="007B59B2" w14:paraId="2BA99C2E" w14:textId="77777777" w:rsidTr="00C819DD">
        <w:trPr>
          <w:gridAfter w:val="1"/>
          <w:wAfter w:w="9" w:type="dxa"/>
        </w:trPr>
        <w:tc>
          <w:tcPr>
            <w:tcW w:w="1866" w:type="dxa"/>
          </w:tcPr>
          <w:p w14:paraId="5D992ED9" w14:textId="77777777" w:rsidR="00D137C4" w:rsidRPr="007B59B2" w:rsidRDefault="00D137C4" w:rsidP="00796ECC">
            <w:pPr>
              <w:rPr>
                <w:rFonts w:eastAsia="Arial" w:cstheme="minorHAnsi"/>
                <w:b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sz w:val="24"/>
                <w:szCs w:val="24"/>
              </w:rPr>
              <w:t>Qualifications &amp; Training</w:t>
            </w:r>
          </w:p>
          <w:p w14:paraId="58A71F16" w14:textId="77777777" w:rsidR="00D137C4" w:rsidRPr="007B59B2" w:rsidRDefault="00D137C4" w:rsidP="00796ECC">
            <w:pPr>
              <w:rPr>
                <w:rFonts w:eastAsia="Arial" w:cstheme="minorHAnsi"/>
                <w:b/>
                <w:sz w:val="24"/>
                <w:szCs w:val="24"/>
              </w:rPr>
            </w:pPr>
          </w:p>
        </w:tc>
        <w:tc>
          <w:tcPr>
            <w:tcW w:w="397" w:type="dxa"/>
          </w:tcPr>
          <w:p w14:paraId="1E606A2F" w14:textId="127BA484" w:rsidR="00151C6E" w:rsidRPr="007B59B2" w:rsidRDefault="00C819DD" w:rsidP="00796ECC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E</w:t>
            </w:r>
          </w:p>
        </w:tc>
        <w:tc>
          <w:tcPr>
            <w:tcW w:w="3597" w:type="dxa"/>
            <w:vAlign w:val="center"/>
          </w:tcPr>
          <w:p w14:paraId="55AAF38B" w14:textId="08735F1C" w:rsidR="001F52C8" w:rsidRPr="007B59B2" w:rsidRDefault="001F52C8" w:rsidP="00796ECC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Good standard of education – 4 GCSE</w:t>
            </w:r>
            <w:r w:rsidR="004552AA" w:rsidRPr="007B59B2">
              <w:rPr>
                <w:rFonts w:eastAsia="Arial" w:cstheme="minorHAnsi"/>
                <w:bCs/>
                <w:sz w:val="24"/>
                <w:szCs w:val="24"/>
              </w:rPr>
              <w:t>’</w:t>
            </w:r>
            <w:r w:rsidRPr="007B59B2">
              <w:rPr>
                <w:rFonts w:eastAsia="Arial" w:cstheme="minorHAnsi"/>
                <w:bCs/>
                <w:sz w:val="24"/>
                <w:szCs w:val="24"/>
              </w:rPr>
              <w:t>s</w:t>
            </w:r>
            <w:r w:rsidR="000F42EC" w:rsidRPr="007B59B2">
              <w:rPr>
                <w:rFonts w:eastAsia="Arial" w:cstheme="minorHAnsi"/>
                <w:bCs/>
                <w:sz w:val="24"/>
                <w:szCs w:val="24"/>
              </w:rPr>
              <w:t xml:space="preserve"> including English and Mathematics</w:t>
            </w:r>
          </w:p>
          <w:p w14:paraId="3F44CDD3" w14:textId="77777777" w:rsidR="001F52C8" w:rsidRPr="007B59B2" w:rsidRDefault="001F52C8" w:rsidP="00796ECC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Level 3 Teaching Assistant qualification or equivalent</w:t>
            </w:r>
          </w:p>
          <w:p w14:paraId="73D642B8" w14:textId="1C520A23" w:rsidR="00D137C4" w:rsidRPr="007B59B2" w:rsidRDefault="00D137C4" w:rsidP="00796ECC">
            <w:pPr>
              <w:rPr>
                <w:rFonts w:eastAsia="Arial" w:cstheme="minorHAnsi"/>
                <w:bCs/>
                <w:sz w:val="24"/>
                <w:szCs w:val="24"/>
              </w:rPr>
            </w:pPr>
          </w:p>
        </w:tc>
        <w:tc>
          <w:tcPr>
            <w:tcW w:w="372" w:type="dxa"/>
            <w:gridSpan w:val="2"/>
          </w:tcPr>
          <w:p w14:paraId="7DCA8F24" w14:textId="1CD2C1D8" w:rsidR="00151C6E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D</w:t>
            </w:r>
          </w:p>
        </w:tc>
        <w:tc>
          <w:tcPr>
            <w:tcW w:w="2918" w:type="dxa"/>
          </w:tcPr>
          <w:p w14:paraId="630A8423" w14:textId="462DA4C2" w:rsidR="00D137C4" w:rsidRPr="007B59B2" w:rsidRDefault="00D137C4" w:rsidP="00796ECC">
            <w:pPr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 xml:space="preserve">First Aid </w:t>
            </w:r>
            <w:r w:rsidR="00094A1F" w:rsidRPr="007B59B2">
              <w:rPr>
                <w:rFonts w:cstheme="minorHAnsi"/>
                <w:bCs/>
                <w:sz w:val="24"/>
                <w:szCs w:val="24"/>
              </w:rPr>
              <w:t>Qualification</w:t>
            </w:r>
          </w:p>
          <w:p w14:paraId="2402E95D" w14:textId="77777777" w:rsidR="00D137C4" w:rsidRPr="007B59B2" w:rsidRDefault="00D137C4" w:rsidP="00796ECC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EE2537C" w14:textId="0672B588" w:rsidR="00D137C4" w:rsidRPr="007B59B2" w:rsidRDefault="00D137C4" w:rsidP="00796ECC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Willingness to obtain - essential</w:t>
            </w:r>
          </w:p>
        </w:tc>
      </w:tr>
      <w:tr w:rsidR="00C819DD" w:rsidRPr="007B59B2" w14:paraId="5EEC0842" w14:textId="77777777" w:rsidTr="00C819DD">
        <w:trPr>
          <w:gridAfter w:val="1"/>
          <w:wAfter w:w="9" w:type="dxa"/>
        </w:trPr>
        <w:tc>
          <w:tcPr>
            <w:tcW w:w="1866" w:type="dxa"/>
          </w:tcPr>
          <w:p w14:paraId="24D96C46" w14:textId="77777777" w:rsidR="00C819DD" w:rsidRPr="007B59B2" w:rsidRDefault="00C819DD" w:rsidP="00C819DD">
            <w:pPr>
              <w:rPr>
                <w:rFonts w:eastAsia="Arial" w:cstheme="minorHAnsi"/>
                <w:b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sz w:val="24"/>
                <w:szCs w:val="24"/>
              </w:rPr>
              <w:t>Experience</w:t>
            </w:r>
          </w:p>
        </w:tc>
        <w:tc>
          <w:tcPr>
            <w:tcW w:w="397" w:type="dxa"/>
          </w:tcPr>
          <w:p w14:paraId="441B91EC" w14:textId="5C632BA5" w:rsidR="00C819DD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E</w:t>
            </w:r>
          </w:p>
        </w:tc>
        <w:tc>
          <w:tcPr>
            <w:tcW w:w="3597" w:type="dxa"/>
            <w:vAlign w:val="center"/>
          </w:tcPr>
          <w:p w14:paraId="24E7E733" w14:textId="77777777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Experience of working in a school environment either in a paid or voluntary capacity</w:t>
            </w:r>
          </w:p>
          <w:p w14:paraId="06715297" w14:textId="4D3E70E0" w:rsidR="00C819DD" w:rsidRPr="007B59B2" w:rsidRDefault="00C819DD" w:rsidP="00C819DD">
            <w:pPr>
              <w:rPr>
                <w:rFonts w:eastAsia="Arial" w:cstheme="minorHAnsi"/>
                <w:sz w:val="24"/>
                <w:szCs w:val="24"/>
              </w:rPr>
            </w:pPr>
          </w:p>
          <w:p w14:paraId="0B1314EB" w14:textId="77777777" w:rsidR="008F4740" w:rsidRPr="007B59B2" w:rsidRDefault="008F4740" w:rsidP="008F4740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Experience of working in both key stages</w:t>
            </w:r>
          </w:p>
          <w:p w14:paraId="447A10D8" w14:textId="77777777" w:rsidR="00C819DD" w:rsidRPr="007B59B2" w:rsidRDefault="00C819DD" w:rsidP="00C819DD">
            <w:pPr>
              <w:rPr>
                <w:rFonts w:eastAsia="Arial" w:cstheme="minorHAnsi"/>
                <w:sz w:val="24"/>
                <w:szCs w:val="24"/>
              </w:rPr>
            </w:pPr>
          </w:p>
          <w:p w14:paraId="70B9D210" w14:textId="442795E6" w:rsidR="00C819DD" w:rsidRPr="007B59B2" w:rsidRDefault="00C819DD" w:rsidP="00C819DD">
            <w:pPr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72" w:type="dxa"/>
            <w:gridSpan w:val="2"/>
          </w:tcPr>
          <w:p w14:paraId="23BCAD05" w14:textId="13F334CE" w:rsidR="00C819DD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D</w:t>
            </w:r>
          </w:p>
        </w:tc>
        <w:tc>
          <w:tcPr>
            <w:tcW w:w="2918" w:type="dxa"/>
          </w:tcPr>
          <w:p w14:paraId="6B8F86DB" w14:textId="30724A9D" w:rsidR="00C819DD" w:rsidRPr="007B59B2" w:rsidRDefault="00C819DD" w:rsidP="00C819DD">
            <w:pPr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An understanding of child development and learning</w:t>
            </w:r>
          </w:p>
          <w:p w14:paraId="18466060" w14:textId="77777777" w:rsidR="00C819DD" w:rsidRPr="007B59B2" w:rsidRDefault="00C819DD" w:rsidP="00C819DD">
            <w:pPr>
              <w:rPr>
                <w:rFonts w:eastAsia="Arial" w:cstheme="minorHAnsi"/>
                <w:b/>
                <w:sz w:val="24"/>
                <w:szCs w:val="24"/>
              </w:rPr>
            </w:pPr>
          </w:p>
        </w:tc>
      </w:tr>
      <w:tr w:rsidR="00C819DD" w:rsidRPr="007B59B2" w14:paraId="4EF4AE33" w14:textId="77777777" w:rsidTr="00C819DD">
        <w:trPr>
          <w:gridAfter w:val="1"/>
          <w:wAfter w:w="9" w:type="dxa"/>
        </w:trPr>
        <w:tc>
          <w:tcPr>
            <w:tcW w:w="1866" w:type="dxa"/>
          </w:tcPr>
          <w:p w14:paraId="71828322" w14:textId="4A86F3D5" w:rsidR="00C819DD" w:rsidRPr="007B59B2" w:rsidRDefault="00C819DD" w:rsidP="00C819DD">
            <w:pPr>
              <w:rPr>
                <w:rFonts w:eastAsia="Arial" w:cstheme="minorHAnsi"/>
                <w:b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sz w:val="24"/>
                <w:szCs w:val="24"/>
              </w:rPr>
              <w:t>Personal Attributes</w:t>
            </w:r>
          </w:p>
        </w:tc>
        <w:tc>
          <w:tcPr>
            <w:tcW w:w="397" w:type="dxa"/>
          </w:tcPr>
          <w:p w14:paraId="36ED9A5A" w14:textId="638E5146" w:rsidR="00C819DD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E</w:t>
            </w:r>
          </w:p>
        </w:tc>
        <w:tc>
          <w:tcPr>
            <w:tcW w:w="3597" w:type="dxa"/>
          </w:tcPr>
          <w:p w14:paraId="78A947AA" w14:textId="014CA1E4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Ability to work under pressure</w:t>
            </w:r>
          </w:p>
          <w:p w14:paraId="313405ED" w14:textId="73EB5B9A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Ability to use own initiative, unsupervised.</w:t>
            </w:r>
          </w:p>
          <w:p w14:paraId="3FAF8708" w14:textId="2726107E" w:rsidR="00C819DD" w:rsidRPr="007B59B2" w:rsidRDefault="00C819DD" w:rsidP="00C819DD">
            <w:pPr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Flexible approach to work</w:t>
            </w:r>
          </w:p>
          <w:p w14:paraId="57ACD35B" w14:textId="7A538637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Awareness of confidentiality, working with integrity</w:t>
            </w:r>
          </w:p>
          <w:p w14:paraId="4063C10F" w14:textId="7150E104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Good timekeeping and good attendance record</w:t>
            </w:r>
          </w:p>
          <w:p w14:paraId="7B2DF163" w14:textId="46D54C2A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Conscientious, enthusiastic, hard-working, courteous and polite</w:t>
            </w:r>
          </w:p>
          <w:p w14:paraId="16F73271" w14:textId="77777777" w:rsidR="00C819DD" w:rsidRPr="007B59B2" w:rsidRDefault="00C819DD" w:rsidP="00C819DD">
            <w:pPr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B59B2">
              <w:rPr>
                <w:rFonts w:cstheme="minorHAnsi"/>
                <w:bCs/>
                <w:sz w:val="24"/>
                <w:szCs w:val="24"/>
              </w:rPr>
              <w:t>Calm and positive approach</w:t>
            </w:r>
          </w:p>
          <w:p w14:paraId="544730DB" w14:textId="77777777" w:rsidR="00C819DD" w:rsidRPr="007B59B2" w:rsidRDefault="00C819DD" w:rsidP="00C819DD">
            <w:pPr>
              <w:textAlignment w:val="baseline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372" w:type="dxa"/>
            <w:gridSpan w:val="2"/>
          </w:tcPr>
          <w:p w14:paraId="4A2A2A4F" w14:textId="1D26AE53" w:rsidR="00C819DD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</w:p>
        </w:tc>
        <w:tc>
          <w:tcPr>
            <w:tcW w:w="2918" w:type="dxa"/>
          </w:tcPr>
          <w:p w14:paraId="146F581F" w14:textId="77777777" w:rsidR="00C819DD" w:rsidRPr="007B59B2" w:rsidRDefault="00C819DD" w:rsidP="00C819DD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</w:p>
          <w:p w14:paraId="6AD6153C" w14:textId="77777777" w:rsidR="00C819DD" w:rsidRPr="007B59B2" w:rsidRDefault="00C819DD" w:rsidP="00C819DD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  <w:p w14:paraId="4ED74605" w14:textId="77777777" w:rsidR="00C819DD" w:rsidRPr="007B59B2" w:rsidRDefault="00C819DD" w:rsidP="00C819DD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  <w:p w14:paraId="4EA5EFFD" w14:textId="77777777" w:rsidR="00C819DD" w:rsidRPr="007B59B2" w:rsidRDefault="00C819DD" w:rsidP="00C819DD">
            <w:pPr>
              <w:textAlignment w:val="baseline"/>
              <w:rPr>
                <w:rFonts w:eastAsia="Arial" w:cstheme="minorHAnsi"/>
                <w:sz w:val="24"/>
                <w:szCs w:val="24"/>
              </w:rPr>
            </w:pPr>
          </w:p>
        </w:tc>
      </w:tr>
      <w:tr w:rsidR="00C819DD" w:rsidRPr="007B59B2" w14:paraId="68B30A64" w14:textId="77777777" w:rsidTr="00C819DD">
        <w:trPr>
          <w:gridAfter w:val="1"/>
          <w:wAfter w:w="9" w:type="dxa"/>
        </w:trPr>
        <w:tc>
          <w:tcPr>
            <w:tcW w:w="1866" w:type="dxa"/>
          </w:tcPr>
          <w:p w14:paraId="32AC476A" w14:textId="77777777" w:rsidR="00C819DD" w:rsidRPr="007B59B2" w:rsidRDefault="00C819DD" w:rsidP="00C819DD">
            <w:pPr>
              <w:rPr>
                <w:rFonts w:eastAsia="Arial" w:cstheme="minorHAnsi"/>
                <w:b/>
                <w:sz w:val="24"/>
                <w:szCs w:val="24"/>
              </w:rPr>
            </w:pPr>
            <w:r w:rsidRPr="007B59B2">
              <w:rPr>
                <w:rFonts w:eastAsia="Arial" w:cstheme="minorHAnsi"/>
                <w:b/>
                <w:sz w:val="24"/>
                <w:szCs w:val="24"/>
              </w:rPr>
              <w:t>Special Requirements</w:t>
            </w:r>
          </w:p>
        </w:tc>
        <w:tc>
          <w:tcPr>
            <w:tcW w:w="397" w:type="dxa"/>
          </w:tcPr>
          <w:p w14:paraId="163C7332" w14:textId="65D0DFB1" w:rsidR="00C819DD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  <w:r w:rsidRPr="007B59B2">
              <w:rPr>
                <w:rFonts w:eastAsia="Arial" w:cstheme="minorHAnsi"/>
                <w:bCs/>
                <w:sz w:val="24"/>
                <w:szCs w:val="24"/>
              </w:rPr>
              <w:t>E</w:t>
            </w:r>
          </w:p>
        </w:tc>
        <w:tc>
          <w:tcPr>
            <w:tcW w:w="3597" w:type="dxa"/>
          </w:tcPr>
          <w:p w14:paraId="53B1422A" w14:textId="7FD7CEE1" w:rsidR="00C819DD" w:rsidRPr="007B59B2" w:rsidRDefault="00C819DD" w:rsidP="00C819DD">
            <w:pPr>
              <w:ind w:right="7"/>
              <w:rPr>
                <w:rFonts w:cstheme="minorHAnsi"/>
                <w:sz w:val="24"/>
                <w:szCs w:val="24"/>
              </w:rPr>
            </w:pPr>
            <w:r w:rsidRPr="007B59B2">
              <w:rPr>
                <w:rFonts w:eastAsia="Arial" w:cstheme="minorHAnsi"/>
                <w:sz w:val="24"/>
                <w:szCs w:val="24"/>
              </w:rPr>
              <w:t xml:space="preserve">A commitment to safeguard the welfare of children </w:t>
            </w:r>
          </w:p>
          <w:p w14:paraId="7735252A" w14:textId="152895F6" w:rsidR="00C819DD" w:rsidRPr="007B59B2" w:rsidRDefault="00C819DD" w:rsidP="00C819DD">
            <w:pPr>
              <w:ind w:right="7"/>
              <w:rPr>
                <w:rFonts w:eastAsia="Arial" w:cstheme="minorHAnsi"/>
                <w:sz w:val="24"/>
                <w:szCs w:val="24"/>
              </w:rPr>
            </w:pPr>
            <w:r w:rsidRPr="007B59B2">
              <w:rPr>
                <w:rFonts w:eastAsia="Arial" w:cstheme="minorHAnsi"/>
                <w:sz w:val="24"/>
                <w:szCs w:val="24"/>
              </w:rPr>
              <w:t>Compliance with data protection principles</w:t>
            </w:r>
          </w:p>
          <w:p w14:paraId="0E76DE7D" w14:textId="510DBA89" w:rsidR="00C819DD" w:rsidRPr="007B59B2" w:rsidRDefault="00C819DD" w:rsidP="00C819DD">
            <w:pPr>
              <w:ind w:right="7"/>
              <w:rPr>
                <w:rFonts w:eastAsia="Arial" w:cstheme="minorHAnsi"/>
                <w:sz w:val="24"/>
                <w:szCs w:val="24"/>
              </w:rPr>
            </w:pPr>
            <w:r w:rsidRPr="007B59B2">
              <w:rPr>
                <w:rFonts w:eastAsia="Arial" w:cstheme="minorHAnsi"/>
                <w:sz w:val="24"/>
                <w:szCs w:val="24"/>
              </w:rPr>
              <w:t>Compliance with Equal Opportunities Policies, the Trust/school Code of Conduct, and all other Trust/school policies</w:t>
            </w:r>
          </w:p>
          <w:p w14:paraId="7CCA8B1E" w14:textId="77777777" w:rsidR="00C819DD" w:rsidRPr="007B59B2" w:rsidRDefault="00C819DD" w:rsidP="00C819DD">
            <w:pPr>
              <w:ind w:right="7"/>
              <w:rPr>
                <w:rFonts w:eastAsiaTheme="minorEastAsia" w:cstheme="minorHAnsi"/>
                <w:sz w:val="24"/>
                <w:szCs w:val="24"/>
              </w:rPr>
            </w:pPr>
            <w:r w:rsidRPr="007B59B2">
              <w:rPr>
                <w:rFonts w:eastAsia="Arial" w:cstheme="minorHAnsi"/>
                <w:sz w:val="24"/>
                <w:szCs w:val="24"/>
              </w:rPr>
              <w:t>Compliance with health and safety policies, rules and regulations</w:t>
            </w:r>
          </w:p>
          <w:p w14:paraId="1AD14F1A" w14:textId="1E3D5BA3" w:rsidR="00C819DD" w:rsidRPr="008F4740" w:rsidRDefault="00C819DD" w:rsidP="008F4740">
            <w:pPr>
              <w:ind w:right="7"/>
              <w:rPr>
                <w:rFonts w:eastAsiaTheme="minorEastAsia" w:cstheme="minorHAnsi"/>
                <w:sz w:val="24"/>
                <w:szCs w:val="24"/>
              </w:rPr>
            </w:pPr>
            <w:r w:rsidRPr="007B59B2">
              <w:rPr>
                <w:rFonts w:eastAsia="Arial" w:cstheme="minorHAnsi"/>
                <w:sz w:val="24"/>
                <w:szCs w:val="24"/>
              </w:rPr>
              <w:t>To uphold the Catholic ethos of our schools</w:t>
            </w:r>
          </w:p>
        </w:tc>
        <w:tc>
          <w:tcPr>
            <w:tcW w:w="372" w:type="dxa"/>
            <w:gridSpan w:val="2"/>
          </w:tcPr>
          <w:p w14:paraId="6AD45090" w14:textId="54D9501E" w:rsidR="00C819DD" w:rsidRPr="007B59B2" w:rsidRDefault="00C819DD" w:rsidP="00C819DD">
            <w:pPr>
              <w:rPr>
                <w:rFonts w:eastAsia="Arial" w:cstheme="minorHAnsi"/>
                <w:bCs/>
                <w:sz w:val="24"/>
                <w:szCs w:val="24"/>
              </w:rPr>
            </w:pPr>
          </w:p>
        </w:tc>
        <w:tc>
          <w:tcPr>
            <w:tcW w:w="2918" w:type="dxa"/>
          </w:tcPr>
          <w:p w14:paraId="6E23A663" w14:textId="77777777" w:rsidR="00C819DD" w:rsidRPr="007B59B2" w:rsidRDefault="00C819DD" w:rsidP="00C819DD">
            <w:pPr>
              <w:rPr>
                <w:rFonts w:eastAsia="Arial" w:cstheme="minorHAnsi"/>
                <w:sz w:val="24"/>
                <w:szCs w:val="24"/>
              </w:rPr>
            </w:pPr>
          </w:p>
        </w:tc>
      </w:tr>
    </w:tbl>
    <w:p w14:paraId="233C3D4A" w14:textId="77777777" w:rsidR="00E161FF" w:rsidRPr="007B59B2" w:rsidRDefault="00E161FF" w:rsidP="00796ECC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590800FF" w14:textId="20389208" w:rsidR="00E161FF" w:rsidRPr="007B59B2" w:rsidRDefault="00C819DD" w:rsidP="00796ECC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7B59B2">
        <w:rPr>
          <w:rFonts w:cstheme="minorHAnsi"/>
          <w:b/>
          <w:bCs/>
          <w:sz w:val="24"/>
          <w:szCs w:val="24"/>
        </w:rPr>
        <w:t xml:space="preserve">September </w:t>
      </w:r>
      <w:r w:rsidR="0082699C" w:rsidRPr="007B59B2">
        <w:rPr>
          <w:rFonts w:cstheme="minorHAnsi"/>
          <w:b/>
          <w:bCs/>
          <w:sz w:val="24"/>
          <w:szCs w:val="24"/>
        </w:rPr>
        <w:t>2022</w:t>
      </w:r>
    </w:p>
    <w:sectPr w:rsidR="00E161FF" w:rsidRPr="007B59B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5BCB1" w14:textId="77777777" w:rsidR="00B678CE" w:rsidRDefault="00B678CE" w:rsidP="00F85CD1">
      <w:pPr>
        <w:spacing w:after="0" w:line="240" w:lineRule="auto"/>
      </w:pPr>
      <w:r>
        <w:separator/>
      </w:r>
    </w:p>
  </w:endnote>
  <w:endnote w:type="continuationSeparator" w:id="0">
    <w:p w14:paraId="49D8E046" w14:textId="77777777" w:rsidR="00B678CE" w:rsidRDefault="00B678CE" w:rsidP="00F8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185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8A162E" w14:textId="39EB0DF7" w:rsidR="00F85CD1" w:rsidRDefault="00F85C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F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732E71" w14:textId="77777777" w:rsidR="00F85CD1" w:rsidRDefault="00F85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8D6A2" w14:textId="77777777" w:rsidR="00B678CE" w:rsidRDefault="00B678CE" w:rsidP="00F85CD1">
      <w:pPr>
        <w:spacing w:after="0" w:line="240" w:lineRule="auto"/>
      </w:pPr>
      <w:r>
        <w:separator/>
      </w:r>
    </w:p>
  </w:footnote>
  <w:footnote w:type="continuationSeparator" w:id="0">
    <w:p w14:paraId="59D269CC" w14:textId="77777777" w:rsidR="00B678CE" w:rsidRDefault="00B678CE" w:rsidP="00F85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24B5" w14:textId="3BBF4279" w:rsidR="00F85CD1" w:rsidRPr="00CC5FC5" w:rsidRDefault="00CC5FC5" w:rsidP="00CC5FC5">
    <w:pPr>
      <w:pStyle w:val="Header"/>
      <w:tabs>
        <w:tab w:val="clear" w:pos="4513"/>
      </w:tabs>
      <w:jc w:val="right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9C0C7B0" wp14:editId="5E6A7F1F">
          <wp:simplePos x="0" y="0"/>
          <wp:positionH relativeFrom="margin">
            <wp:align>right</wp:align>
          </wp:positionH>
          <wp:positionV relativeFrom="paragraph">
            <wp:posOffset>57150</wp:posOffset>
          </wp:positionV>
          <wp:extent cx="1839600" cy="568800"/>
          <wp:effectExtent l="0" t="0" r="0" b="3175"/>
          <wp:wrapNone/>
          <wp:docPr id="4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6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07284273" wp14:editId="7803B51E">
          <wp:extent cx="1836000" cy="626400"/>
          <wp:effectExtent l="0" t="0" r="0" b="2540"/>
          <wp:docPr id="5" name="Picture 5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62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35"/>
    <w:rsid w:val="00035964"/>
    <w:rsid w:val="000420CC"/>
    <w:rsid w:val="00056E35"/>
    <w:rsid w:val="00094A1F"/>
    <w:rsid w:val="000D2F23"/>
    <w:rsid w:val="000F42EC"/>
    <w:rsid w:val="001144E1"/>
    <w:rsid w:val="00151C6E"/>
    <w:rsid w:val="001F52C8"/>
    <w:rsid w:val="0027503A"/>
    <w:rsid w:val="0028583F"/>
    <w:rsid w:val="002B3169"/>
    <w:rsid w:val="002B3417"/>
    <w:rsid w:val="002C02F8"/>
    <w:rsid w:val="0031281E"/>
    <w:rsid w:val="00345FAC"/>
    <w:rsid w:val="00374615"/>
    <w:rsid w:val="004328C7"/>
    <w:rsid w:val="004552AA"/>
    <w:rsid w:val="004D60F9"/>
    <w:rsid w:val="00531B1D"/>
    <w:rsid w:val="005B002D"/>
    <w:rsid w:val="006320F0"/>
    <w:rsid w:val="006A50F8"/>
    <w:rsid w:val="00711ECA"/>
    <w:rsid w:val="0072464E"/>
    <w:rsid w:val="007307C0"/>
    <w:rsid w:val="00750B3A"/>
    <w:rsid w:val="007563B7"/>
    <w:rsid w:val="00796ECC"/>
    <w:rsid w:val="007B59B2"/>
    <w:rsid w:val="007F1D0D"/>
    <w:rsid w:val="00814DC9"/>
    <w:rsid w:val="0082699C"/>
    <w:rsid w:val="00853CAC"/>
    <w:rsid w:val="0085414B"/>
    <w:rsid w:val="008869CA"/>
    <w:rsid w:val="008F3FAD"/>
    <w:rsid w:val="008F4740"/>
    <w:rsid w:val="00B03D48"/>
    <w:rsid w:val="00B66815"/>
    <w:rsid w:val="00B678CE"/>
    <w:rsid w:val="00B7359E"/>
    <w:rsid w:val="00C10C7F"/>
    <w:rsid w:val="00C20FAD"/>
    <w:rsid w:val="00C62182"/>
    <w:rsid w:val="00C819DD"/>
    <w:rsid w:val="00CC5FC5"/>
    <w:rsid w:val="00CD7F8B"/>
    <w:rsid w:val="00D00CB5"/>
    <w:rsid w:val="00D04FDC"/>
    <w:rsid w:val="00D137C4"/>
    <w:rsid w:val="00DE0F2F"/>
    <w:rsid w:val="00E161FF"/>
    <w:rsid w:val="00E201E1"/>
    <w:rsid w:val="00E5032D"/>
    <w:rsid w:val="00EC2E79"/>
    <w:rsid w:val="00EC4DE2"/>
    <w:rsid w:val="00EE228B"/>
    <w:rsid w:val="00EE3D72"/>
    <w:rsid w:val="00EF6ADC"/>
    <w:rsid w:val="00F10787"/>
    <w:rsid w:val="00F11CA4"/>
    <w:rsid w:val="00F8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5C2D686"/>
  <w15:chartTrackingRefBased/>
  <w15:docId w15:val="{28AEC89A-6170-4B56-B524-B8C13F73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5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CD1"/>
  </w:style>
  <w:style w:type="paragraph" w:styleId="Footer">
    <w:name w:val="footer"/>
    <w:basedOn w:val="Normal"/>
    <w:link w:val="FooterChar"/>
    <w:uiPriority w:val="99"/>
    <w:unhideWhenUsed/>
    <w:rsid w:val="00F85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9" ma:contentTypeDescription="Create a new document." ma:contentTypeScope="" ma:versionID="53e62e7be52e68f086863da964212621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aafe915986c61b8be75afc32420c0489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7a5796-596c-47d3-878d-e3154b8f1f8b" xsi:nil="true"/>
    <lcf76f155ced4ddcb4097134ff3c332f xmlns="4e2b9b61-e91a-46dd-bb1f-03e3e3a441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E086B2-9689-4166-ACE9-2F1112AE733A}"/>
</file>

<file path=customXml/itemProps2.xml><?xml version="1.0" encoding="utf-8"?>
<ds:datastoreItem xmlns:ds="http://schemas.openxmlformats.org/officeDocument/2006/customXml" ds:itemID="{1BC7CCBD-EE9E-4E9B-9236-60EF8A59A04F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4e2b9b61-e91a-46dd-bb1f-03e3e3a441df"/>
    <ds:schemaRef ds:uri="http://schemas.openxmlformats.org/package/2006/metadata/core-properties"/>
    <ds:schemaRef ds:uri="d57a5796-596c-47d3-878d-e3154b8f1f8b"/>
    <ds:schemaRef ds:uri="e4b7eff7-1f5a-4537-b8be-5646c502f9e0"/>
    <ds:schemaRef ds:uri="a2e3be3a-91ba-42cc-baa5-5caaba17d1f5"/>
  </ds:schemaRefs>
</ds:datastoreItem>
</file>

<file path=customXml/itemProps3.xml><?xml version="1.0" encoding="utf-8"?>
<ds:datastoreItem xmlns:ds="http://schemas.openxmlformats.org/officeDocument/2006/customXml" ds:itemID="{FA9B5BE0-2B40-4008-AAC5-D86B6097E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G Miller (BWCET)</dc:creator>
  <cp:keywords/>
  <dc:description/>
  <cp:lastModifiedBy>Mrs S Scullion (STAG)</cp:lastModifiedBy>
  <cp:revision>6</cp:revision>
  <cp:lastPrinted>2022-10-04T07:17:00Z</cp:lastPrinted>
  <dcterms:created xsi:type="dcterms:W3CDTF">2022-10-04T07:14:00Z</dcterms:created>
  <dcterms:modified xsi:type="dcterms:W3CDTF">2026-03-06T12:53:00Z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0x010100448B89204191AF46BC18C7AD918F16C3</vt:lpwstr>
  </property>
  <property fmtid="{D5CDD505-2E9C-101B-9397-08002B2CF9AE}" pid="3" name="MediaServiceImageTags">
    <vt:lpwstr/>
  </property>
  <property fmtid="{D5CDD505-2E9C-101B-9397-08002B2CF9AE}" pid="4" name="Order">
    <vt:r8>6557000</vt:r8>
  </property>
</Properties>
</file>