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1BFA" w14:textId="5BF8116C" w:rsidR="00881282" w:rsidRDefault="00881282" w:rsidP="00881282">
      <w:pPr>
        <w:ind w:right="180"/>
        <w:jc w:val="righ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6C140A3" wp14:editId="30C21F4F">
            <wp:extent cx="1571625" cy="533400"/>
            <wp:effectExtent l="0" t="0" r="9525" b="0"/>
            <wp:docPr id="1981975078" name="Picture 1981975078">
              <a:extLst xmlns:a="http://schemas.openxmlformats.org/drawingml/2006/main">
                <a:ext uri="{FF2B5EF4-FFF2-40B4-BE49-F238E27FC236}">
                  <a16:creationId xmlns:a16="http://schemas.microsoft.com/office/drawing/2014/main" id="{57C665C2-786A-4892-98A9-56CF50B136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D5842" w14:textId="224E46E2" w:rsidR="003A0FD4" w:rsidRPr="004E3A52" w:rsidRDefault="2CC3EF9C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435B0126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3A0FD4" w:rsidRPr="00E30234" w14:paraId="4747AE1D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AC02B60" w14:textId="20D11696" w:rsidR="003A0FD4" w:rsidRPr="00E30234" w:rsidRDefault="1841DF1A" w:rsidP="001D552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435B0126">
              <w:rPr>
                <w:rFonts w:ascii="Arial" w:hAnsi="Arial" w:cs="Arial"/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3A1AF172" w:rsidR="003A0FD4" w:rsidRPr="003154ED" w:rsidRDefault="007C579F" w:rsidP="58CF652B">
            <w:pPr>
              <w:spacing w:line="276" w:lineRule="auto"/>
              <w:ind w:left="2880" w:hanging="288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Senior</w:t>
            </w:r>
            <w:r w:rsidR="000E44B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Accountant</w:t>
            </w:r>
          </w:p>
        </w:tc>
      </w:tr>
      <w:tr w:rsidR="002A70E2" w:rsidRPr="00E30234" w14:paraId="4FB9098F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1A921E4C" w:rsidR="002A70E2" w:rsidRPr="00E30234" w:rsidRDefault="00AE3490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Salary, </w:t>
            </w:r>
            <w:r w:rsidR="2F5B6AC2" w:rsidRPr="435B0126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and SCP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FF1796" w14:textId="5FB50639" w:rsidR="00FF2979" w:rsidRPr="003154ED" w:rsidRDefault="28A534C1" w:rsidP="62119087">
            <w:pPr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3154ED">
              <w:rPr>
                <w:rFonts w:ascii="Arial" w:hAnsi="Arial"/>
                <w:sz w:val="20"/>
                <w:szCs w:val="20"/>
              </w:rPr>
              <w:t>£</w:t>
            </w:r>
            <w:r w:rsidR="70331764" w:rsidRPr="003154ED">
              <w:rPr>
                <w:rFonts w:ascii="Arial" w:hAnsi="Arial"/>
                <w:sz w:val="20"/>
                <w:szCs w:val="20"/>
              </w:rPr>
              <w:t>4</w:t>
            </w:r>
            <w:r w:rsidR="7F6E40E5" w:rsidRPr="003154ED">
              <w:rPr>
                <w:rFonts w:ascii="Arial" w:hAnsi="Arial"/>
                <w:sz w:val="20"/>
                <w:szCs w:val="20"/>
              </w:rPr>
              <w:t>9,81</w:t>
            </w:r>
            <w:r w:rsidR="006B1EEC" w:rsidRPr="003154ED">
              <w:rPr>
                <w:rFonts w:ascii="Arial" w:hAnsi="Arial"/>
                <w:sz w:val="20"/>
                <w:szCs w:val="20"/>
              </w:rPr>
              <w:t>8</w:t>
            </w:r>
            <w:r w:rsidRPr="003154ED">
              <w:rPr>
                <w:rFonts w:ascii="Arial" w:hAnsi="Arial"/>
                <w:sz w:val="20"/>
                <w:szCs w:val="20"/>
              </w:rPr>
              <w:t xml:space="preserve"> - £</w:t>
            </w:r>
            <w:r w:rsidR="45A6B6DB" w:rsidRPr="003154ED">
              <w:rPr>
                <w:rFonts w:ascii="Arial" w:hAnsi="Arial"/>
                <w:sz w:val="20"/>
                <w:szCs w:val="20"/>
              </w:rPr>
              <w:t>5</w:t>
            </w:r>
            <w:r w:rsidR="01912862" w:rsidRPr="003154ED">
              <w:rPr>
                <w:rFonts w:ascii="Arial" w:hAnsi="Arial"/>
                <w:sz w:val="20"/>
                <w:szCs w:val="20"/>
              </w:rPr>
              <w:t>4</w:t>
            </w:r>
            <w:r w:rsidR="45A6B6DB" w:rsidRPr="003154ED">
              <w:rPr>
                <w:rFonts w:ascii="Arial" w:hAnsi="Arial"/>
                <w:sz w:val="20"/>
                <w:szCs w:val="20"/>
              </w:rPr>
              <w:t>,</w:t>
            </w:r>
            <w:r w:rsidR="3AF20BFA" w:rsidRPr="003154ED">
              <w:rPr>
                <w:rFonts w:ascii="Arial" w:hAnsi="Arial"/>
                <w:sz w:val="20"/>
                <w:szCs w:val="20"/>
              </w:rPr>
              <w:t>143</w:t>
            </w:r>
          </w:p>
          <w:p w14:paraId="62B56820" w14:textId="11AFFE33" w:rsidR="002A70E2" w:rsidRPr="003154ED" w:rsidRDefault="008041AA" w:rsidP="58CF652B">
            <w:pPr>
              <w:spacing w:line="276" w:lineRule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Grade </w:t>
            </w:r>
            <w:r w:rsidR="007C579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9</w:t>
            </w:r>
          </w:p>
          <w:p w14:paraId="73E5BE0E" w14:textId="50440825" w:rsidR="008041AA" w:rsidRPr="003154ED" w:rsidRDefault="00FF2979" w:rsidP="58CF652B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SCP </w:t>
            </w:r>
            <w:r w:rsidR="00793DED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37</w:t>
            </w:r>
            <w:r w:rsidR="004508F4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-</w:t>
            </w:r>
            <w:r w:rsidR="004508F4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 w:rsidR="00FF68F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3A0FD4" w:rsidRPr="00E30234" w14:paraId="781E7AF7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306A6847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6B54DDE4" w:rsidR="003A0FD4" w:rsidRPr="003154ED" w:rsidRDefault="003C793B" w:rsidP="00F54826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54ED">
              <w:rPr>
                <w:rFonts w:ascii="Arial" w:hAnsi="Arial" w:cs="Arial"/>
                <w:color w:val="000000"/>
                <w:sz w:val="20"/>
                <w:szCs w:val="20"/>
              </w:rPr>
              <w:t xml:space="preserve">Financial </w:t>
            </w:r>
            <w:r w:rsidR="00D300CD">
              <w:rPr>
                <w:rFonts w:ascii="Arial" w:hAnsi="Arial" w:cs="Arial"/>
                <w:color w:val="000000"/>
                <w:sz w:val="20"/>
                <w:szCs w:val="20"/>
              </w:rPr>
              <w:t>Mana</w:t>
            </w:r>
            <w:r w:rsidR="00535F5F">
              <w:rPr>
                <w:rFonts w:ascii="Arial" w:hAnsi="Arial" w:cs="Arial"/>
                <w:color w:val="000000"/>
                <w:sz w:val="20"/>
                <w:szCs w:val="20"/>
              </w:rPr>
              <w:t>gemen</w:t>
            </w:r>
            <w:r w:rsidR="00C9409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</w:tr>
      <w:tr w:rsidR="00AE3490" w:rsidRPr="00E30234" w14:paraId="2618BF76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EE2422D" w14:textId="77777777" w:rsidR="00AE3490" w:rsidRPr="00E30234" w:rsidRDefault="00AE3490" w:rsidP="009527E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58CF652B">
              <w:rPr>
                <w:rFonts w:ascii="Arial" w:hAnsi="Arial" w:cs="Arial"/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11ACA3" w14:textId="066AF5B6" w:rsidR="00AE3490" w:rsidRPr="003154ED" w:rsidRDefault="003421EC" w:rsidP="009527E1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Principal Accountant</w:t>
            </w:r>
          </w:p>
        </w:tc>
      </w:tr>
      <w:tr w:rsidR="00AE3490" w:rsidRPr="00E30234" w14:paraId="3B46F124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75C7F8" w14:textId="77777777" w:rsidR="00AE3490" w:rsidRPr="00E30234" w:rsidRDefault="00AE3490" w:rsidP="009527E1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proofErr w:type="gramStart"/>
            <w:r w:rsidRPr="58CF652B">
              <w:rPr>
                <w:rFonts w:ascii="Arial" w:hAnsi="Arial" w:cs="Arial"/>
                <w:b/>
                <w:bCs/>
              </w:rPr>
              <w:t>Responsible for</w:t>
            </w:r>
            <w:proofErr w:type="gramEnd"/>
            <w:r w:rsidRPr="58CF652B">
              <w:rPr>
                <w:rFonts w:ascii="Arial" w:hAnsi="Arial" w:cs="Arial"/>
                <w:b/>
                <w:bCs/>
              </w:rPr>
              <w:t xml:space="preserve"> staff/equipment</w:t>
            </w:r>
            <w:r w:rsidRPr="58CF652B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40FB69" w14:textId="77777777" w:rsidR="00A448E4" w:rsidRPr="003154ED" w:rsidRDefault="00A448E4" w:rsidP="00A448E4">
            <w:pPr>
              <w:pStyle w:val="Header"/>
              <w:tabs>
                <w:tab w:val="left" w:pos="2694"/>
              </w:tabs>
              <w:rPr>
                <w:rFonts w:ascii="Arial" w:hAnsi="Arial"/>
                <w:bCs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sz w:val="20"/>
                <w:szCs w:val="20"/>
              </w:rPr>
              <w:t>No direct line management responsibility</w:t>
            </w:r>
          </w:p>
          <w:p w14:paraId="27852E1E" w14:textId="46E0F8A0" w:rsidR="00AE3490" w:rsidRPr="003154ED" w:rsidRDefault="00AE3490" w:rsidP="009527E1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A0FD4" w:rsidRPr="00E30234" w14:paraId="112442D8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472F58B5" w:rsidR="003A0FD4" w:rsidRPr="00E30234" w:rsidRDefault="1841DF1A" w:rsidP="00AD689F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435B0126">
              <w:rPr>
                <w:rFonts w:ascii="Arial" w:hAnsi="Arial" w:cs="Arial"/>
                <w:b/>
                <w:bCs/>
              </w:rPr>
              <w:t>Main purpose of job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039133F" w14:textId="35FB6E0D" w:rsidR="003A0FD4" w:rsidRPr="003154ED" w:rsidRDefault="0092150F" w:rsidP="58CF652B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To assist in the </w:t>
            </w:r>
            <w:r w:rsidR="00D8373A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delivery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of a specialist </w:t>
            </w:r>
            <w:proofErr w:type="gramStart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financial management</w:t>
            </w:r>
            <w:proofErr w:type="gramEnd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service through the provision of a range of accounting and financial reporting services </w:t>
            </w:r>
            <w:r w:rsidR="00D32E60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in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support</w:t>
            </w:r>
            <w:r w:rsidR="00D32E60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of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the decision</w:t>
            </w:r>
            <w:r w:rsidR="00160810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-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making requirements of the Council</w:t>
            </w:r>
            <w:r w:rsidR="00482970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its 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partners.</w:t>
            </w:r>
          </w:p>
          <w:p w14:paraId="40E0F503" w14:textId="6D1B6D32" w:rsidR="00AE3490" w:rsidRPr="003154ED" w:rsidRDefault="00AE3490" w:rsidP="58CF652B">
            <w:pPr>
              <w:spacing w:line="276" w:lineRule="auto"/>
              <w:rPr>
                <w:rFonts w:ascii="Arial" w:eastAsia="Arial" w:hAnsi="Arial" w:cs="Arial"/>
                <w:lang w:val="en-US"/>
              </w:rPr>
            </w:pPr>
          </w:p>
        </w:tc>
      </w:tr>
      <w:tr w:rsidR="003A0FD4" w:rsidRPr="00E30234" w14:paraId="40A8B52A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70A8B33D" w:rsidR="003A0FD4" w:rsidRPr="00E30234" w:rsidRDefault="1841DF1A" w:rsidP="00F41F91">
            <w:pPr>
              <w:spacing w:line="276" w:lineRule="auto"/>
              <w:rPr>
                <w:rFonts w:ascii="Arial" w:hAnsi="Arial" w:cs="Arial"/>
              </w:rPr>
            </w:pPr>
            <w:r w:rsidRPr="435B0126">
              <w:rPr>
                <w:rFonts w:ascii="Arial" w:hAnsi="Arial" w:cs="Arial"/>
                <w:b/>
                <w:bCs/>
              </w:rPr>
              <w:t xml:space="preserve">Key </w:t>
            </w:r>
            <w:r w:rsidR="6BF287EA" w:rsidRPr="435B0126">
              <w:rPr>
                <w:rFonts w:ascii="Arial" w:hAnsi="Arial" w:cs="Arial"/>
                <w:b/>
                <w:bCs/>
              </w:rPr>
              <w:t>responsibilities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25AC108" w14:textId="77777777" w:rsidR="00354F26" w:rsidRPr="003154ED" w:rsidRDefault="00354F26" w:rsidP="00354F26">
            <w:pPr>
              <w:pStyle w:val="Header"/>
              <w:numPr>
                <w:ilvl w:val="0"/>
                <w:numId w:val="3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Leading on the co-ordination and preparation of Collection Fund Accounts.</w:t>
            </w:r>
          </w:p>
          <w:p w14:paraId="3B221F9D" w14:textId="77777777" w:rsidR="00354F26" w:rsidRPr="003154ED" w:rsidRDefault="00354F26" w:rsidP="00354F26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44C46B72" w14:textId="66FB5523" w:rsidR="00354F26" w:rsidRPr="003154ED" w:rsidRDefault="00354F26" w:rsidP="00354F26">
            <w:pPr>
              <w:pStyle w:val="Header"/>
              <w:numPr>
                <w:ilvl w:val="0"/>
                <w:numId w:val="3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Leading on a range of statutory financial returns</w:t>
            </w:r>
            <w:r w:rsidR="005F39BE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.</w:t>
            </w:r>
          </w:p>
          <w:p w14:paraId="3DAF23AE" w14:textId="77777777" w:rsidR="00354F26" w:rsidRPr="003154ED" w:rsidRDefault="00354F26" w:rsidP="00354F26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0C2401B9" w14:textId="13DB89F9" w:rsidR="00320734" w:rsidRPr="003154ED" w:rsidRDefault="000F619F" w:rsidP="009A561A">
            <w:pPr>
              <w:pStyle w:val="Header"/>
              <w:numPr>
                <w:ilvl w:val="0"/>
                <w:numId w:val="3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Supporting the</w:t>
            </w:r>
            <w:r w:rsidR="00717BF7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 w:rsidR="00F51DE7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management of financial information necessary to</w:t>
            </w:r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allow the </w:t>
            </w:r>
            <w:r w:rsidR="00F51DE7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Council</w:t>
            </w:r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to set a</w:t>
            </w:r>
            <w:r w:rsidR="00C536D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nd maintain a</w:t>
            </w:r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balanced budget</w:t>
            </w:r>
            <w:r w:rsidR="006A5AF3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in accordance with </w:t>
            </w:r>
            <w:proofErr w:type="gramStart"/>
            <w:r w:rsidR="006A5AF3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timeframes</w:t>
            </w:r>
            <w:proofErr w:type="gramEnd"/>
            <w:r w:rsidR="006A5AF3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to required standard</w:t>
            </w:r>
            <w:proofErr w:type="gramStart"/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.  </w:t>
            </w:r>
            <w:proofErr w:type="gramEnd"/>
          </w:p>
          <w:p w14:paraId="0D3FCE8D" w14:textId="77777777" w:rsidR="00522401" w:rsidRPr="003154ED" w:rsidRDefault="00522401" w:rsidP="00522401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5C62C3FD" w14:textId="6B9F9FF9" w:rsidR="00320734" w:rsidRPr="003154ED" w:rsidRDefault="00320734" w:rsidP="009A561A">
            <w:pPr>
              <w:pStyle w:val="Header"/>
              <w:numPr>
                <w:ilvl w:val="0"/>
                <w:numId w:val="3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Supporting the provision of financial information to support good management of the resources of the </w:t>
            </w:r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ouncil</w:t>
            </w:r>
            <w:r w:rsidR="0052240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its 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partners through to production of final accounts in accord</w:t>
            </w:r>
            <w:r w:rsidR="005F39BE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a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nce with </w:t>
            </w:r>
            <w:proofErr w:type="gramStart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timeframes</w:t>
            </w:r>
            <w:proofErr w:type="gramEnd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to required standard.</w:t>
            </w:r>
          </w:p>
          <w:p w14:paraId="1B6D06C0" w14:textId="5B8F8CBD" w:rsidR="00415012" w:rsidRPr="003154ED" w:rsidRDefault="00415012" w:rsidP="005F39BE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textAlignment w:val="auto"/>
              <w:rPr>
                <w:rFonts w:ascii="Arial" w:hAnsi="Arial"/>
                <w:bCs/>
                <w:color w:val="000000"/>
              </w:rPr>
            </w:pPr>
          </w:p>
        </w:tc>
      </w:tr>
      <w:tr w:rsidR="003A0FD4" w:rsidRPr="0091555C" w14:paraId="4989EF5A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49BA594A" w:rsidR="003A0FD4" w:rsidRPr="00E30234" w:rsidRDefault="1841DF1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t xml:space="preserve">Key </w:t>
            </w:r>
            <w:r w:rsidR="2CC3EF9C" w:rsidRPr="435B0126">
              <w:rPr>
                <w:rFonts w:ascii="Arial" w:hAnsi="Arial" w:cs="Arial"/>
                <w:b/>
                <w:bCs/>
              </w:rPr>
              <w:t>tasks</w:t>
            </w:r>
            <w:r w:rsidR="7124AB92" w:rsidRPr="435B012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E5E1572" w14:textId="50DD1FE2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0A69A5B0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7672FC6B" w14:textId="50B89B44" w:rsidR="003A0FD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55295053" w14:textId="77777777" w:rsidR="00E972C2" w:rsidRPr="00E30234" w:rsidRDefault="00E972C2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7F68FA" w14:textId="7C5A13D3" w:rsidR="00C536DB" w:rsidRPr="003154ED" w:rsidRDefault="00996059" w:rsidP="00C536DB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Support</w:t>
            </w:r>
            <w:r w:rsidR="00094F4E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ing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r w:rsidR="00CB08D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the </w:t>
            </w:r>
            <w:r w:rsidR="00C536D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financial </w:t>
            </w:r>
            <w:r w:rsidR="00CB08D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processes which un</w:t>
            </w:r>
            <w:r w:rsidR="007B3282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derpin the budget cycle of the Council</w:t>
            </w:r>
            <w:r w:rsidR="00094F4E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its partners</w:t>
            </w:r>
            <w:r w:rsidR="00BC3A81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, including provision of </w:t>
            </w:r>
            <w:r w:rsidR="00C536D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advice and management to cover revenue, </w:t>
            </w:r>
            <w:proofErr w:type="gramStart"/>
            <w:r w:rsidR="00C536D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capital</w:t>
            </w:r>
            <w:proofErr w:type="gramEnd"/>
            <w:r w:rsidR="00C536DB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balance sheet areas as appropriate.</w:t>
            </w:r>
          </w:p>
          <w:p w14:paraId="26B25CBB" w14:textId="650161D4" w:rsidR="00182EBF" w:rsidRPr="003154ED" w:rsidRDefault="00182EBF" w:rsidP="00C536DB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25902A45" w14:textId="32074DE6" w:rsidR="00182EBF" w:rsidRPr="003154ED" w:rsidRDefault="00385C70" w:rsidP="00385C70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Support</w:t>
            </w:r>
            <w:r w:rsidR="00094F4E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ing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the closedown of revenue and capital budgets, through to production of final accounts in accordance with </w:t>
            </w:r>
            <w:proofErr w:type="gramStart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timeframes</w:t>
            </w:r>
            <w:proofErr w:type="gramEnd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and to required standard.</w:t>
            </w:r>
          </w:p>
          <w:p w14:paraId="081E3F0D" w14:textId="37CFDAA9" w:rsidR="00FD19D8" w:rsidRPr="003154ED" w:rsidRDefault="00FD19D8" w:rsidP="00F81C68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6AE7C54F" w14:textId="62A64428" w:rsidR="00F4782A" w:rsidRPr="003154ED" w:rsidRDefault="00D63D17" w:rsidP="00F4782A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Completion of</w:t>
            </w:r>
            <w:r w:rsidR="00F4782A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government and statistical returns, supported by high</w:t>
            </w:r>
            <w:r w:rsidR="004D320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-</w:t>
            </w:r>
            <w:r w:rsidR="00F4782A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quality working papers for audit purposes.</w:t>
            </w:r>
          </w:p>
          <w:p w14:paraId="489B7A18" w14:textId="77777777" w:rsidR="003D3751" w:rsidRPr="003154ED" w:rsidRDefault="003D3751" w:rsidP="003D3751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5B3B50C6" w14:textId="13D3BE53" w:rsidR="00182611" w:rsidRPr="003154ED" w:rsidRDefault="00182611" w:rsidP="009A561A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Undertake assigned service reviews and project work as directed, supported by financial analysis whilst ensuring robust logic and reasoning.</w:t>
            </w:r>
          </w:p>
          <w:p w14:paraId="0D96A056" w14:textId="77777777" w:rsidR="00182611" w:rsidRPr="003154ED" w:rsidRDefault="00182611" w:rsidP="009A561A">
            <w:pPr>
              <w:pStyle w:val="ListParagraph"/>
              <w:ind w:left="390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6691C600" w14:textId="11AE86B0" w:rsidR="00182611" w:rsidRPr="003154ED" w:rsidRDefault="00182611" w:rsidP="009A561A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Provision of performance monitoring information for the Financial Management Service and, where applicable, service area and/or </w:t>
            </w:r>
            <w:r w:rsidR="00BA678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ouncil as a whole.</w:t>
            </w:r>
          </w:p>
          <w:p w14:paraId="0165E823" w14:textId="77777777" w:rsidR="00182611" w:rsidRPr="003154ED" w:rsidRDefault="00182611" w:rsidP="009A561A">
            <w:pPr>
              <w:pStyle w:val="Header"/>
              <w:tabs>
                <w:tab w:val="left" w:pos="2694"/>
              </w:tabs>
              <w:ind w:left="390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3D873D0A" w14:textId="77777777" w:rsidR="00182611" w:rsidRPr="003154ED" w:rsidRDefault="00182611" w:rsidP="00D92C66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425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lastRenderedPageBreak/>
              <w:t xml:space="preserve">Compliance with relevant accounting standards, good practice and internal accounting requirements as directed to ensure financial records </w:t>
            </w:r>
            <w:proofErr w:type="gramStart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are maintained</w:t>
            </w:r>
            <w:proofErr w:type="gramEnd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in accordance with said standards.</w:t>
            </w:r>
          </w:p>
          <w:p w14:paraId="083D7690" w14:textId="77777777" w:rsidR="00182611" w:rsidRPr="003154ED" w:rsidRDefault="00182611" w:rsidP="009A561A">
            <w:pPr>
              <w:pStyle w:val="ListParagraph"/>
              <w:ind w:left="390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38FA2DA8" w14:textId="77777777" w:rsidR="00182611" w:rsidRPr="003154ED" w:rsidRDefault="00182611" w:rsidP="00D92C66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425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Support the provision of accurate and timely responses to Freedom of Information requests.</w:t>
            </w:r>
          </w:p>
          <w:p w14:paraId="70B65A79" w14:textId="77777777" w:rsidR="00182611" w:rsidRPr="003154ED" w:rsidRDefault="00182611" w:rsidP="00D92C66">
            <w:pPr>
              <w:pStyle w:val="ListParagraph"/>
              <w:ind w:left="390" w:hanging="425"/>
              <w:rPr>
                <w:rFonts w:ascii="Arial" w:hAnsi="Arial"/>
                <w:bCs/>
                <w:color w:val="000000"/>
              </w:rPr>
            </w:pPr>
          </w:p>
          <w:p w14:paraId="1EB9C8FF" w14:textId="41AEC2CB" w:rsidR="00182611" w:rsidRPr="003154ED" w:rsidRDefault="00182611" w:rsidP="00D92C66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425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Attend meetings representing Financial </w:t>
            </w:r>
            <w:r w:rsidR="00DE5D2F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M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anagement as required within or external to the </w:t>
            </w:r>
            <w:r w:rsidR="0091555C"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C</w:t>
            </w: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ouncil, ensuring appropriate advice and direction </w:t>
            </w:r>
            <w:proofErr w:type="gramStart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is provided</w:t>
            </w:r>
            <w:proofErr w:type="gramEnd"/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through effective communication.</w:t>
            </w:r>
          </w:p>
          <w:p w14:paraId="5860ADFC" w14:textId="77777777" w:rsidR="00182611" w:rsidRPr="003154ED" w:rsidRDefault="00182611" w:rsidP="00D92C66">
            <w:pPr>
              <w:pStyle w:val="ListParagraph"/>
              <w:ind w:left="390" w:hanging="425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0FFF841A" w14:textId="77777777" w:rsidR="00182611" w:rsidRPr="003154ED" w:rsidRDefault="00182611" w:rsidP="00D92C66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425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Remain up to date and report, as necessary, on financial legislation and circulars related to the service area.</w:t>
            </w:r>
          </w:p>
          <w:p w14:paraId="587B8DF8" w14:textId="77777777" w:rsidR="00182611" w:rsidRPr="003154ED" w:rsidRDefault="00182611" w:rsidP="00D92C66">
            <w:pPr>
              <w:pStyle w:val="ListParagraph"/>
              <w:ind w:left="390" w:hanging="425"/>
              <w:rPr>
                <w:rFonts w:ascii="Arial" w:hAnsi="Arial"/>
                <w:bCs/>
                <w:color w:val="000000"/>
              </w:rPr>
            </w:pPr>
          </w:p>
          <w:p w14:paraId="17024999" w14:textId="77777777" w:rsidR="00182611" w:rsidRPr="003154ED" w:rsidRDefault="00182611" w:rsidP="00D92C66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 w:hanging="425"/>
              <w:textAlignment w:val="auto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 w:rsidRPr="003154ED">
              <w:rPr>
                <w:rFonts w:ascii="Arial" w:hAnsi="Arial"/>
                <w:bCs/>
                <w:color w:val="000000"/>
                <w:sz w:val="20"/>
                <w:szCs w:val="20"/>
              </w:rPr>
              <w:t>Ensure a workable knowledge of the financial procedures, constitution and delegation schemes that influence and control the relevant service area.</w:t>
            </w:r>
          </w:p>
          <w:p w14:paraId="4DCE38A4" w14:textId="77777777" w:rsidR="00182611" w:rsidRPr="003154ED" w:rsidRDefault="00182611" w:rsidP="00D92C66">
            <w:pPr>
              <w:pStyle w:val="ListParagraph"/>
              <w:ind w:left="390" w:hanging="425"/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533941DA" w14:textId="39123170" w:rsidR="00D92C66" w:rsidRPr="003154ED" w:rsidRDefault="6152A557" w:rsidP="62119087">
            <w:pPr>
              <w:pStyle w:val="Header"/>
              <w:numPr>
                <w:ilvl w:val="0"/>
                <w:numId w:val="5"/>
              </w:numPr>
              <w:tabs>
                <w:tab w:val="clear" w:pos="4513"/>
                <w:tab w:val="clear" w:pos="9026"/>
                <w:tab w:val="left" w:pos="2694"/>
              </w:tabs>
              <w:ind w:left="390" w:hanging="42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154ED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Any other duties as required by the </w:t>
            </w:r>
            <w:r w:rsidR="7988C41E" w:rsidRPr="003154ED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Principal Accountant </w:t>
            </w:r>
            <w:r w:rsidRPr="003154ED">
              <w:rPr>
                <w:rFonts w:ascii="Arial" w:hAnsi="Arial"/>
                <w:color w:val="000000" w:themeColor="text1"/>
                <w:sz w:val="20"/>
                <w:szCs w:val="20"/>
              </w:rPr>
              <w:t>or Senior Management in the department.</w:t>
            </w:r>
          </w:p>
          <w:p w14:paraId="2D2041D2" w14:textId="210CC450" w:rsidR="00D92C66" w:rsidRPr="003154ED" w:rsidRDefault="00D92C66" w:rsidP="00D92C66">
            <w:pPr>
              <w:pStyle w:val="Header"/>
              <w:tabs>
                <w:tab w:val="clear" w:pos="4513"/>
                <w:tab w:val="clear" w:pos="9026"/>
                <w:tab w:val="left" w:pos="2694"/>
              </w:tabs>
              <w:suppressAutoHyphens w:val="0"/>
              <w:overflowPunct/>
              <w:autoSpaceDE/>
              <w:autoSpaceDN/>
              <w:ind w:left="390"/>
              <w:textAlignment w:val="auto"/>
              <w:rPr>
                <w:color w:val="000000" w:themeColor="text1"/>
                <w:lang w:eastAsia="en-US"/>
              </w:rPr>
            </w:pPr>
          </w:p>
        </w:tc>
      </w:tr>
      <w:tr w:rsidR="003154ED" w:rsidRPr="00E30234" w14:paraId="31342879" w14:textId="77777777" w:rsidTr="62119087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154ED" w:rsidRPr="00E30234" w:rsidRDefault="003154ED" w:rsidP="003154E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435B0126">
              <w:rPr>
                <w:rFonts w:ascii="Arial" w:hAnsi="Arial" w:cs="Arial"/>
                <w:b/>
                <w:bCs/>
              </w:rPr>
              <w:lastRenderedPageBreak/>
              <w:t>Other duties/specific policies e.g. DBS</w:t>
            </w:r>
          </w:p>
          <w:p w14:paraId="7A1DBFF4" w14:textId="1AD03A2A" w:rsidR="003154ED" w:rsidRPr="00E30234" w:rsidRDefault="003154ED" w:rsidP="003154E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140CF2" w14:textId="77777777" w:rsidR="003154ED" w:rsidRPr="0064722E" w:rsidRDefault="003154ED" w:rsidP="003154E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post holder must </w:t>
            </w:r>
            <w:proofErr w:type="gramStart"/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>carry out</w:t>
            </w:r>
            <w:proofErr w:type="gramEnd"/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their duties with full regard to the Council’s Equal Opportunities Policy, Code of </w:t>
            </w:r>
            <w:proofErr w:type="gramStart"/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>Conduct</w:t>
            </w:r>
            <w:proofErr w:type="gramEnd"/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all other Council Policies.</w:t>
            </w:r>
          </w:p>
          <w:p w14:paraId="514172EF" w14:textId="77777777" w:rsidR="003154ED" w:rsidRPr="0064722E" w:rsidRDefault="003154ED" w:rsidP="003154E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6E31E8D" w14:textId="77777777" w:rsidR="003154ED" w:rsidRPr="0064722E" w:rsidRDefault="003154ED" w:rsidP="003154E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>The post holder must comply with the Council’s Health and safety rules and regulations and with Health and safety legislation.</w:t>
            </w:r>
          </w:p>
          <w:p w14:paraId="6217FE5B" w14:textId="77777777" w:rsidR="003154ED" w:rsidRPr="0064722E" w:rsidRDefault="003154ED" w:rsidP="003154ED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D85E1EB" w14:textId="77777777" w:rsidR="003154ED" w:rsidRPr="0064722E" w:rsidRDefault="003154ED" w:rsidP="003154E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2438CDB0" w14:textId="77777777" w:rsidR="003154ED" w:rsidRPr="0064722E" w:rsidRDefault="003154ED" w:rsidP="003154ED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37A032" w14:textId="0762EF6E" w:rsidR="003154ED" w:rsidRPr="00EF45F9" w:rsidRDefault="003154ED" w:rsidP="003154E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To comply with the principles and requirements of the Data Protection Act 2018 and GDPR in relation to the management of Council records and </w:t>
            </w:r>
            <w:r w:rsidR="005A18A1"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information and</w:t>
            </w:r>
            <w:r w:rsidRPr="006472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respect the privacy of personal information held by the Council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B096E0A" w14:textId="77777777" w:rsidR="003154ED" w:rsidRPr="00EF45F9" w:rsidRDefault="003154ED" w:rsidP="003154ED">
            <w:pPr>
              <w:pStyle w:val="ListParagraph"/>
              <w:rPr>
                <w:sz w:val="20"/>
                <w:szCs w:val="20"/>
              </w:rPr>
            </w:pPr>
          </w:p>
          <w:p w14:paraId="6259FC62" w14:textId="53CF413C" w:rsidR="003154ED" w:rsidRPr="00AC5AEA" w:rsidRDefault="003154ED" w:rsidP="003154ED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F45F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post holder must maintain the highest standards of professional integrity, </w:t>
            </w:r>
            <w:proofErr w:type="gramStart"/>
            <w:r w:rsidRPr="00EF45F9">
              <w:rPr>
                <w:rFonts w:ascii="Arial" w:hAnsi="Arial" w:cs="Arial"/>
                <w:color w:val="000000" w:themeColor="text1"/>
                <w:sz w:val="20"/>
                <w:szCs w:val="20"/>
              </w:rPr>
              <w:t>confidentiality</w:t>
            </w:r>
            <w:proofErr w:type="gramEnd"/>
            <w:r w:rsidRPr="00EF45F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stewardship in relation to public funds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64722E">
              <w:rPr>
                <w:sz w:val="20"/>
                <w:szCs w:val="20"/>
              </w:rPr>
              <w:br/>
            </w: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1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55D6" w14:textId="77777777" w:rsidR="009C71C6" w:rsidRDefault="009C71C6" w:rsidP="00245B78">
      <w:r>
        <w:separator/>
      </w:r>
    </w:p>
  </w:endnote>
  <w:endnote w:type="continuationSeparator" w:id="0">
    <w:p w14:paraId="4EF9FD59" w14:textId="77777777" w:rsidR="009C71C6" w:rsidRDefault="009C71C6" w:rsidP="00245B78">
      <w:r>
        <w:continuationSeparator/>
      </w:r>
    </w:p>
  </w:endnote>
  <w:endnote w:type="continuationNotice" w:id="1">
    <w:p w14:paraId="2B06E753" w14:textId="77777777" w:rsidR="009C71C6" w:rsidRDefault="009C71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CFD6E" w14:textId="77777777" w:rsidR="009C71C6" w:rsidRDefault="009C71C6" w:rsidP="00245B78">
      <w:r>
        <w:separator/>
      </w:r>
    </w:p>
  </w:footnote>
  <w:footnote w:type="continuationSeparator" w:id="0">
    <w:p w14:paraId="78045152" w14:textId="77777777" w:rsidR="009C71C6" w:rsidRDefault="009C71C6" w:rsidP="00245B78">
      <w:r>
        <w:continuationSeparator/>
      </w:r>
    </w:p>
  </w:footnote>
  <w:footnote w:type="continuationNotice" w:id="1">
    <w:p w14:paraId="0F26B77D" w14:textId="77777777" w:rsidR="009C71C6" w:rsidRDefault="009C71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087C4420" w:rsidR="00D70592" w:rsidRPr="00245B78" w:rsidRDefault="00D70592" w:rsidP="00245B78">
    <w:pPr>
      <w:pStyle w:val="Header"/>
      <w:ind w:firstLine="72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01AC"/>
    <w:multiLevelType w:val="hybridMultilevel"/>
    <w:tmpl w:val="ECDA0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33F9C"/>
    <w:multiLevelType w:val="hybridMultilevel"/>
    <w:tmpl w:val="D7B8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C81C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B057C"/>
    <w:multiLevelType w:val="hybridMultilevel"/>
    <w:tmpl w:val="180CFC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882F9A"/>
    <w:multiLevelType w:val="hybridMultilevel"/>
    <w:tmpl w:val="A8520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A2B0C"/>
    <w:multiLevelType w:val="hybridMultilevel"/>
    <w:tmpl w:val="DED67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42BD9"/>
    <w:multiLevelType w:val="hybridMultilevel"/>
    <w:tmpl w:val="B7408702"/>
    <w:lvl w:ilvl="0" w:tplc="C3E4A4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C46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1E5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82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5411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66A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85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D0E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C08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A6494"/>
    <w:multiLevelType w:val="hybridMultilevel"/>
    <w:tmpl w:val="9D3A56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12763"/>
    <w:multiLevelType w:val="hybridMultilevel"/>
    <w:tmpl w:val="90C68F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93994"/>
    <w:multiLevelType w:val="hybridMultilevel"/>
    <w:tmpl w:val="C9FA1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63774"/>
    <w:multiLevelType w:val="hybridMultilevel"/>
    <w:tmpl w:val="4E42D018"/>
    <w:lvl w:ilvl="0" w:tplc="ACEC8C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DE5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027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A1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60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0D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E1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FEBF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DC1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A7A0C"/>
    <w:multiLevelType w:val="hybridMultilevel"/>
    <w:tmpl w:val="F63ABF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2A76D2"/>
    <w:multiLevelType w:val="hybridMultilevel"/>
    <w:tmpl w:val="5BA08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84463"/>
    <w:multiLevelType w:val="hybridMultilevel"/>
    <w:tmpl w:val="DB586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D3C5E"/>
    <w:multiLevelType w:val="hybridMultilevel"/>
    <w:tmpl w:val="58506FF6"/>
    <w:lvl w:ilvl="0" w:tplc="CEECDA9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30080"/>
    <w:multiLevelType w:val="hybridMultilevel"/>
    <w:tmpl w:val="A6324D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248415">
    <w:abstractNumId w:val="6"/>
  </w:num>
  <w:num w:numId="2" w16cid:durableId="1577321247">
    <w:abstractNumId w:val="5"/>
  </w:num>
  <w:num w:numId="3" w16cid:durableId="1592663593">
    <w:abstractNumId w:val="0"/>
  </w:num>
  <w:num w:numId="4" w16cid:durableId="1672902871">
    <w:abstractNumId w:val="17"/>
  </w:num>
  <w:num w:numId="5" w16cid:durableId="1743138924">
    <w:abstractNumId w:val="10"/>
  </w:num>
  <w:num w:numId="6" w16cid:durableId="1895658418">
    <w:abstractNumId w:val="19"/>
  </w:num>
  <w:num w:numId="7" w16cid:durableId="1932082347">
    <w:abstractNumId w:val="16"/>
  </w:num>
  <w:num w:numId="8" w16cid:durableId="1991714064">
    <w:abstractNumId w:val="9"/>
  </w:num>
  <w:num w:numId="9" w16cid:durableId="2023051347">
    <w:abstractNumId w:val="14"/>
  </w:num>
  <w:num w:numId="10" w16cid:durableId="2113746829">
    <w:abstractNumId w:val="3"/>
  </w:num>
  <w:num w:numId="11" w16cid:durableId="239290510">
    <w:abstractNumId w:val="15"/>
  </w:num>
  <w:num w:numId="12" w16cid:durableId="47196076">
    <w:abstractNumId w:val="13"/>
  </w:num>
  <w:num w:numId="13" w16cid:durableId="535696900">
    <w:abstractNumId w:val="8"/>
  </w:num>
  <w:num w:numId="14" w16cid:durableId="561210556">
    <w:abstractNumId w:val="2"/>
  </w:num>
  <w:num w:numId="15" w16cid:durableId="566720932">
    <w:abstractNumId w:val="18"/>
  </w:num>
  <w:num w:numId="16" w16cid:durableId="599533432">
    <w:abstractNumId w:val="11"/>
  </w:num>
  <w:num w:numId="17" w16cid:durableId="667444222">
    <w:abstractNumId w:val="20"/>
  </w:num>
  <w:num w:numId="18" w16cid:durableId="709493404">
    <w:abstractNumId w:val="7"/>
  </w:num>
  <w:num w:numId="19" w16cid:durableId="800927006">
    <w:abstractNumId w:val="21"/>
  </w:num>
  <w:num w:numId="20" w16cid:durableId="815495051">
    <w:abstractNumId w:val="12"/>
  </w:num>
  <w:num w:numId="21" w16cid:durableId="919604275">
    <w:abstractNumId w:val="1"/>
  </w:num>
  <w:num w:numId="22" w16cid:durableId="952713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02250"/>
    <w:rsid w:val="00032ABA"/>
    <w:rsid w:val="00094F4E"/>
    <w:rsid w:val="000B2C8F"/>
    <w:rsid w:val="000B48BB"/>
    <w:rsid w:val="000C748F"/>
    <w:rsid w:val="000E44BB"/>
    <w:rsid w:val="000F04FF"/>
    <w:rsid w:val="000F619F"/>
    <w:rsid w:val="0010680B"/>
    <w:rsid w:val="00141DA8"/>
    <w:rsid w:val="00143E6A"/>
    <w:rsid w:val="001449C3"/>
    <w:rsid w:val="001466D1"/>
    <w:rsid w:val="00160810"/>
    <w:rsid w:val="00162BFA"/>
    <w:rsid w:val="00165154"/>
    <w:rsid w:val="00165F6C"/>
    <w:rsid w:val="00171C03"/>
    <w:rsid w:val="00182611"/>
    <w:rsid w:val="00182EBF"/>
    <w:rsid w:val="00194F97"/>
    <w:rsid w:val="00197FEE"/>
    <w:rsid w:val="001A5007"/>
    <w:rsid w:val="001C3628"/>
    <w:rsid w:val="001D3E29"/>
    <w:rsid w:val="001D552D"/>
    <w:rsid w:val="001D75D5"/>
    <w:rsid w:val="0020037A"/>
    <w:rsid w:val="002021C1"/>
    <w:rsid w:val="00245B78"/>
    <w:rsid w:val="002A70E2"/>
    <w:rsid w:val="002E5FFC"/>
    <w:rsid w:val="002E6A8C"/>
    <w:rsid w:val="002F0885"/>
    <w:rsid w:val="003154ED"/>
    <w:rsid w:val="00320734"/>
    <w:rsid w:val="00323F54"/>
    <w:rsid w:val="003421EC"/>
    <w:rsid w:val="00343C4D"/>
    <w:rsid w:val="00354F26"/>
    <w:rsid w:val="003602F7"/>
    <w:rsid w:val="0036167D"/>
    <w:rsid w:val="00371D80"/>
    <w:rsid w:val="00374C56"/>
    <w:rsid w:val="00385C70"/>
    <w:rsid w:val="00386693"/>
    <w:rsid w:val="003A0FD4"/>
    <w:rsid w:val="003B321B"/>
    <w:rsid w:val="003C4715"/>
    <w:rsid w:val="003C793B"/>
    <w:rsid w:val="003D3751"/>
    <w:rsid w:val="003E779A"/>
    <w:rsid w:val="00410647"/>
    <w:rsid w:val="004118C4"/>
    <w:rsid w:val="00415012"/>
    <w:rsid w:val="00424205"/>
    <w:rsid w:val="00435219"/>
    <w:rsid w:val="004508F4"/>
    <w:rsid w:val="004549D9"/>
    <w:rsid w:val="00482970"/>
    <w:rsid w:val="004855EC"/>
    <w:rsid w:val="004D320F"/>
    <w:rsid w:val="004E3A52"/>
    <w:rsid w:val="004F6306"/>
    <w:rsid w:val="00512D4B"/>
    <w:rsid w:val="00522401"/>
    <w:rsid w:val="005304D5"/>
    <w:rsid w:val="00535F5F"/>
    <w:rsid w:val="00541ADD"/>
    <w:rsid w:val="00554E79"/>
    <w:rsid w:val="00597EBF"/>
    <w:rsid w:val="005A18A1"/>
    <w:rsid w:val="005A51B6"/>
    <w:rsid w:val="005A6040"/>
    <w:rsid w:val="005F39BE"/>
    <w:rsid w:val="00602DCB"/>
    <w:rsid w:val="006156A3"/>
    <w:rsid w:val="00617BB3"/>
    <w:rsid w:val="00630510"/>
    <w:rsid w:val="00637DA3"/>
    <w:rsid w:val="006556C0"/>
    <w:rsid w:val="00667605"/>
    <w:rsid w:val="006927E8"/>
    <w:rsid w:val="00693409"/>
    <w:rsid w:val="00696F9D"/>
    <w:rsid w:val="006A5AF3"/>
    <w:rsid w:val="006B1EEC"/>
    <w:rsid w:val="006D0126"/>
    <w:rsid w:val="006E3312"/>
    <w:rsid w:val="006E426A"/>
    <w:rsid w:val="00716FA0"/>
    <w:rsid w:val="00717BF7"/>
    <w:rsid w:val="00717F2B"/>
    <w:rsid w:val="007232BA"/>
    <w:rsid w:val="00737441"/>
    <w:rsid w:val="00754306"/>
    <w:rsid w:val="007624F9"/>
    <w:rsid w:val="0077107D"/>
    <w:rsid w:val="0077414C"/>
    <w:rsid w:val="00776BBF"/>
    <w:rsid w:val="00777853"/>
    <w:rsid w:val="00782F60"/>
    <w:rsid w:val="00793DED"/>
    <w:rsid w:val="007A0C61"/>
    <w:rsid w:val="007A228A"/>
    <w:rsid w:val="007A3B66"/>
    <w:rsid w:val="007A5B00"/>
    <w:rsid w:val="007A5DA9"/>
    <w:rsid w:val="007B1E2A"/>
    <w:rsid w:val="007B3282"/>
    <w:rsid w:val="007C579F"/>
    <w:rsid w:val="008041AA"/>
    <w:rsid w:val="00827CE0"/>
    <w:rsid w:val="00832820"/>
    <w:rsid w:val="0084376C"/>
    <w:rsid w:val="0085144C"/>
    <w:rsid w:val="00854EE5"/>
    <w:rsid w:val="0088047D"/>
    <w:rsid w:val="00881282"/>
    <w:rsid w:val="00887AEF"/>
    <w:rsid w:val="008B3DC4"/>
    <w:rsid w:val="008C50E0"/>
    <w:rsid w:val="008E740E"/>
    <w:rsid w:val="009069CC"/>
    <w:rsid w:val="00906AEB"/>
    <w:rsid w:val="00912DAF"/>
    <w:rsid w:val="0091555C"/>
    <w:rsid w:val="0092150F"/>
    <w:rsid w:val="00942335"/>
    <w:rsid w:val="0094795B"/>
    <w:rsid w:val="009527E1"/>
    <w:rsid w:val="009543C3"/>
    <w:rsid w:val="00996059"/>
    <w:rsid w:val="009A561A"/>
    <w:rsid w:val="009C05A3"/>
    <w:rsid w:val="009C138A"/>
    <w:rsid w:val="009C544E"/>
    <w:rsid w:val="009C71C6"/>
    <w:rsid w:val="00A10DF3"/>
    <w:rsid w:val="00A10E11"/>
    <w:rsid w:val="00A2774B"/>
    <w:rsid w:val="00A31F73"/>
    <w:rsid w:val="00A448E4"/>
    <w:rsid w:val="00A65F56"/>
    <w:rsid w:val="00A66FEE"/>
    <w:rsid w:val="00A67D75"/>
    <w:rsid w:val="00A93EE8"/>
    <w:rsid w:val="00AC5AEA"/>
    <w:rsid w:val="00AD208A"/>
    <w:rsid w:val="00AD689F"/>
    <w:rsid w:val="00AE3490"/>
    <w:rsid w:val="00B12E1F"/>
    <w:rsid w:val="00B13F5A"/>
    <w:rsid w:val="00B16E62"/>
    <w:rsid w:val="00B229E9"/>
    <w:rsid w:val="00B266E0"/>
    <w:rsid w:val="00B35A15"/>
    <w:rsid w:val="00B36118"/>
    <w:rsid w:val="00B44459"/>
    <w:rsid w:val="00B5717D"/>
    <w:rsid w:val="00B67DF0"/>
    <w:rsid w:val="00B85DAA"/>
    <w:rsid w:val="00BA678F"/>
    <w:rsid w:val="00BB2F9B"/>
    <w:rsid w:val="00BB7FAA"/>
    <w:rsid w:val="00BC3A81"/>
    <w:rsid w:val="00BC4D51"/>
    <w:rsid w:val="00BD01F3"/>
    <w:rsid w:val="00BD76A1"/>
    <w:rsid w:val="00BE111F"/>
    <w:rsid w:val="00BF2D8B"/>
    <w:rsid w:val="00BF664D"/>
    <w:rsid w:val="00C01983"/>
    <w:rsid w:val="00C05906"/>
    <w:rsid w:val="00C333A6"/>
    <w:rsid w:val="00C45539"/>
    <w:rsid w:val="00C536DB"/>
    <w:rsid w:val="00C7233D"/>
    <w:rsid w:val="00C90A0B"/>
    <w:rsid w:val="00C94099"/>
    <w:rsid w:val="00CB08DF"/>
    <w:rsid w:val="00CB3FAE"/>
    <w:rsid w:val="00CB7B28"/>
    <w:rsid w:val="00CD482D"/>
    <w:rsid w:val="00CD52EE"/>
    <w:rsid w:val="00CE219F"/>
    <w:rsid w:val="00CF5E17"/>
    <w:rsid w:val="00D13B22"/>
    <w:rsid w:val="00D14B4B"/>
    <w:rsid w:val="00D300CD"/>
    <w:rsid w:val="00D32E60"/>
    <w:rsid w:val="00D33790"/>
    <w:rsid w:val="00D3481B"/>
    <w:rsid w:val="00D4447D"/>
    <w:rsid w:val="00D44FEF"/>
    <w:rsid w:val="00D63D17"/>
    <w:rsid w:val="00D70592"/>
    <w:rsid w:val="00D8373A"/>
    <w:rsid w:val="00D874E3"/>
    <w:rsid w:val="00D92C66"/>
    <w:rsid w:val="00D93D68"/>
    <w:rsid w:val="00DB5226"/>
    <w:rsid w:val="00DE0C5A"/>
    <w:rsid w:val="00DE22EC"/>
    <w:rsid w:val="00DE5D2F"/>
    <w:rsid w:val="00DF1AAB"/>
    <w:rsid w:val="00E25A17"/>
    <w:rsid w:val="00E30234"/>
    <w:rsid w:val="00E33FC6"/>
    <w:rsid w:val="00E643A8"/>
    <w:rsid w:val="00E80F53"/>
    <w:rsid w:val="00E843CF"/>
    <w:rsid w:val="00E972C2"/>
    <w:rsid w:val="00ED144F"/>
    <w:rsid w:val="00F05E58"/>
    <w:rsid w:val="00F12BE5"/>
    <w:rsid w:val="00F405FD"/>
    <w:rsid w:val="00F41F91"/>
    <w:rsid w:val="00F4782A"/>
    <w:rsid w:val="00F501A2"/>
    <w:rsid w:val="00F51DE7"/>
    <w:rsid w:val="00F54826"/>
    <w:rsid w:val="00F721A0"/>
    <w:rsid w:val="00F73B07"/>
    <w:rsid w:val="00F81C68"/>
    <w:rsid w:val="00F94DDD"/>
    <w:rsid w:val="00F974C9"/>
    <w:rsid w:val="00FC55B2"/>
    <w:rsid w:val="00FD0D7D"/>
    <w:rsid w:val="00FD19D8"/>
    <w:rsid w:val="00FF2979"/>
    <w:rsid w:val="00FF68F1"/>
    <w:rsid w:val="01912862"/>
    <w:rsid w:val="051FF4C0"/>
    <w:rsid w:val="05B7EBF0"/>
    <w:rsid w:val="06687D61"/>
    <w:rsid w:val="06AD427A"/>
    <w:rsid w:val="06F49669"/>
    <w:rsid w:val="075B5E9F"/>
    <w:rsid w:val="0B3BEE84"/>
    <w:rsid w:val="0B51256A"/>
    <w:rsid w:val="0B6A92FD"/>
    <w:rsid w:val="10910EB8"/>
    <w:rsid w:val="10938C09"/>
    <w:rsid w:val="14298EAB"/>
    <w:rsid w:val="14B7B03E"/>
    <w:rsid w:val="153C3AE0"/>
    <w:rsid w:val="15F3F9DA"/>
    <w:rsid w:val="1841DF1A"/>
    <w:rsid w:val="1C329CC6"/>
    <w:rsid w:val="1C83EF4E"/>
    <w:rsid w:val="219AF575"/>
    <w:rsid w:val="21C94158"/>
    <w:rsid w:val="226D8C6A"/>
    <w:rsid w:val="22DA0875"/>
    <w:rsid w:val="27D2EEE8"/>
    <w:rsid w:val="28A534C1"/>
    <w:rsid w:val="2A404426"/>
    <w:rsid w:val="2C3B3392"/>
    <w:rsid w:val="2C69DADE"/>
    <w:rsid w:val="2CC3EF9C"/>
    <w:rsid w:val="2F5B6AC2"/>
    <w:rsid w:val="2FCFAC91"/>
    <w:rsid w:val="300D6445"/>
    <w:rsid w:val="306A6847"/>
    <w:rsid w:val="32096E47"/>
    <w:rsid w:val="321D97D4"/>
    <w:rsid w:val="33E3EF32"/>
    <w:rsid w:val="351359A3"/>
    <w:rsid w:val="38A2D9C0"/>
    <w:rsid w:val="3AF20BFA"/>
    <w:rsid w:val="3B4E8CF1"/>
    <w:rsid w:val="3D03B90F"/>
    <w:rsid w:val="435B0126"/>
    <w:rsid w:val="457DDE41"/>
    <w:rsid w:val="45A6B6DB"/>
    <w:rsid w:val="48057AB8"/>
    <w:rsid w:val="492924D3"/>
    <w:rsid w:val="49696E2B"/>
    <w:rsid w:val="4D4E008C"/>
    <w:rsid w:val="4E62E091"/>
    <w:rsid w:val="4EE7973F"/>
    <w:rsid w:val="4EED70BF"/>
    <w:rsid w:val="51F6F899"/>
    <w:rsid w:val="521C2EB3"/>
    <w:rsid w:val="52F72814"/>
    <w:rsid w:val="5470EB93"/>
    <w:rsid w:val="554E2DA3"/>
    <w:rsid w:val="55AA7C5E"/>
    <w:rsid w:val="56130C53"/>
    <w:rsid w:val="568DD992"/>
    <w:rsid w:val="58CF652B"/>
    <w:rsid w:val="5B55BE58"/>
    <w:rsid w:val="5C641B1B"/>
    <w:rsid w:val="5DE642F6"/>
    <w:rsid w:val="5E864274"/>
    <w:rsid w:val="5EFDEBAC"/>
    <w:rsid w:val="60A75270"/>
    <w:rsid w:val="610A68EF"/>
    <w:rsid w:val="6152A557"/>
    <w:rsid w:val="62119087"/>
    <w:rsid w:val="63E4E77F"/>
    <w:rsid w:val="657AC393"/>
    <w:rsid w:val="671C8841"/>
    <w:rsid w:val="677663FE"/>
    <w:rsid w:val="696CE622"/>
    <w:rsid w:val="6A4E34B6"/>
    <w:rsid w:val="6BF287EA"/>
    <w:rsid w:val="6C5A385B"/>
    <w:rsid w:val="6D57BC90"/>
    <w:rsid w:val="6D964E60"/>
    <w:rsid w:val="70326CF6"/>
    <w:rsid w:val="70331764"/>
    <w:rsid w:val="7124AB92"/>
    <w:rsid w:val="7750AD4F"/>
    <w:rsid w:val="78563830"/>
    <w:rsid w:val="786A68D3"/>
    <w:rsid w:val="78729B17"/>
    <w:rsid w:val="7988C41E"/>
    <w:rsid w:val="7BDD9AC0"/>
    <w:rsid w:val="7F6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1572D9F3-6AC7-4F2D-89BA-368990C0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435B0126"/>
    <w:pPr>
      <w:keepNext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435B0126"/>
    <w:pPr>
      <w:keepNext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435B0126"/>
    <w:pPr>
      <w:keepNext/>
      <w:spacing w:before="40"/>
      <w:outlineLvl w:val="2"/>
    </w:pPr>
    <w:rPr>
      <w:rFonts w:asciiTheme="majorHAnsi" w:eastAsiaTheme="majorEastAsia" w:hAnsiTheme="majorHAnsi" w:cstheme="majorBidi"/>
      <w:color w:val="1F4D78"/>
    </w:rPr>
  </w:style>
  <w:style w:type="paragraph" w:styleId="Heading4">
    <w:name w:val="heading 4"/>
    <w:basedOn w:val="Normal"/>
    <w:next w:val="Normal"/>
    <w:link w:val="Heading4Char"/>
    <w:unhideWhenUsed/>
    <w:qFormat/>
    <w:rsid w:val="435B0126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435B0126"/>
    <w:pPr>
      <w:keepNext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435B0126"/>
    <w:pPr>
      <w:keepNext/>
      <w:spacing w:before="4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Heading7">
    <w:name w:val="heading 7"/>
    <w:basedOn w:val="Normal"/>
    <w:next w:val="Normal"/>
    <w:link w:val="Heading7Char"/>
    <w:unhideWhenUsed/>
    <w:qFormat/>
    <w:rsid w:val="435B0126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link w:val="Heading8Char"/>
    <w:unhideWhenUsed/>
    <w:qFormat/>
    <w:rsid w:val="435B0126"/>
    <w:pPr>
      <w:keepNext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435B0126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435B0126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435B0126"/>
    <w:rPr>
      <w:rFonts w:eastAsiaTheme="minorEastAsia"/>
      <w:color w:val="5A5A5A"/>
    </w:rPr>
  </w:style>
  <w:style w:type="character" w:customStyle="1" w:styleId="Heading1Char">
    <w:name w:val="Heading 1 Char"/>
    <w:basedOn w:val="DefaultParagraphFont"/>
    <w:link w:val="Heading1"/>
    <w:rsid w:val="435B01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435B01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435B0126"/>
    <w:rPr>
      <w:rFonts w:asciiTheme="majorHAnsi" w:eastAsiaTheme="majorEastAsia" w:hAnsiTheme="majorHAnsi" w:cstheme="majorBidi"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435B012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435B012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435B0126"/>
    <w:rPr>
      <w:rFonts w:asciiTheme="majorHAnsi" w:eastAsiaTheme="majorEastAsia" w:hAnsiTheme="majorHAnsi" w:cstheme="majorBidi"/>
      <w:color w:val="1F4D78"/>
    </w:rPr>
  </w:style>
  <w:style w:type="character" w:customStyle="1" w:styleId="Heading7Char">
    <w:name w:val="Heading 7 Char"/>
    <w:basedOn w:val="DefaultParagraphFont"/>
    <w:link w:val="Heading7"/>
    <w:rsid w:val="435B0126"/>
    <w:rPr>
      <w:rFonts w:asciiTheme="majorHAnsi" w:eastAsiaTheme="majorEastAsia" w:hAnsiTheme="majorHAnsi" w:cstheme="majorBidi"/>
      <w:i/>
      <w:iCs/>
      <w:color w:val="1F4D78"/>
    </w:rPr>
  </w:style>
  <w:style w:type="character" w:customStyle="1" w:styleId="Heading8Char">
    <w:name w:val="Heading 8 Char"/>
    <w:basedOn w:val="DefaultParagraphFont"/>
    <w:link w:val="Heading8"/>
    <w:rsid w:val="435B0126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435B0126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customStyle="1" w:styleId="TitleChar">
    <w:name w:val="Title Char"/>
    <w:basedOn w:val="DefaultParagraphFont"/>
    <w:link w:val="Title"/>
    <w:rsid w:val="435B0126"/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rsid w:val="435B0126"/>
    <w:rPr>
      <w:rFonts w:ascii="Times New Roman" w:eastAsiaTheme="minorEastAsia" w:hAnsi="Times New Roman" w:cs="Times New Roman"/>
      <w:color w:val="5A5A5A"/>
    </w:rPr>
  </w:style>
  <w:style w:type="character" w:styleId="CommentReference">
    <w:name w:val="annotation reference"/>
    <w:basedOn w:val="DefaultParagraphFont"/>
    <w:uiPriority w:val="99"/>
    <w:semiHidden/>
    <w:unhideWhenUsed/>
    <w:rsid w:val="00C72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33D"/>
    <w:pPr>
      <w:suppressAutoHyphens w:val="0"/>
      <w:overflowPunct/>
      <w:autoSpaceDE/>
      <w:autoSpaceDN/>
      <w:textAlignment w:val="auto"/>
    </w:pPr>
    <w:rPr>
      <w:rFonts w:ascii="Arial" w:hAnsi="Arial" w:cs="Arial"/>
      <w:kern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33D"/>
    <w:rPr>
      <w:rFonts w:ascii="Arial" w:hAnsi="Arial" w:cs="Arial"/>
      <w:kern w:val="0"/>
      <w:lang w:eastAsia="en-US"/>
    </w:rPr>
  </w:style>
  <w:style w:type="paragraph" w:customStyle="1" w:styleId="Default">
    <w:name w:val="Default"/>
    <w:rsid w:val="000C748F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F54826"/>
    <w:pPr>
      <w:suppressAutoHyphens w:val="0"/>
      <w:overflowPunct/>
      <w:autoSpaceDE/>
      <w:autoSpaceDN/>
      <w:textAlignment w:val="auto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D51"/>
    <w:pPr>
      <w:suppressAutoHyphens/>
      <w:overflowPunct w:val="0"/>
      <w:autoSpaceDE w:val="0"/>
      <w:autoSpaceDN w:val="0"/>
      <w:textAlignment w:val="baseline"/>
    </w:pPr>
    <w:rPr>
      <w:rFonts w:ascii="Times New Roman" w:hAnsi="Times New Roman" w:cs="Times New Roman"/>
      <w:b/>
      <w:bCs/>
      <w:kern w:val="3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D51"/>
    <w:rPr>
      <w:rFonts w:ascii="Arial" w:hAnsi="Arial" w:cs="Arial"/>
      <w:b/>
      <w:bCs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  <UserInfo>
        <DisplayName>Berni Whitaker</DisplayName>
        <AccountId>602</AccountId>
        <AccountType/>
      </UserInfo>
      <UserInfo>
        <DisplayName>Catherine Auld</DisplayName>
        <AccountId>1256</AccountId>
        <AccountType/>
      </UserInfo>
    </SharedWithUsers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f402516b-b635-45ee-9de5-e2b95591c7e5"/>
  </ds:schemaRefs>
</ds:datastoreItem>
</file>

<file path=customXml/itemProps2.xml><?xml version="1.0" encoding="utf-8"?>
<ds:datastoreItem xmlns:ds="http://schemas.openxmlformats.org/officeDocument/2006/customXml" ds:itemID="{D889EF27-5E80-4498-B328-246A07823E8E}"/>
</file>

<file path=customXml/itemProps3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dwebb</dc:creator>
  <cp:keywords/>
  <dc:description/>
  <cp:lastModifiedBy>Deborah Carney</cp:lastModifiedBy>
  <cp:revision>2</cp:revision>
  <dcterms:created xsi:type="dcterms:W3CDTF">2026-09-24T07:37:00Z</dcterms:created>
  <dcterms:modified xsi:type="dcterms:W3CDTF">2026-09-24T07:37:00Z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SharedWithUsers">
    <vt:lpwstr>791;#Helen Stubbs;#19;#Helen Hunter;#3539;#Gillian Hunter;#955;#Lyn Barnes;#4409;#Sherrie Knowles;#3823;#Elaine Cowan;#779;#Graeme Atkinson;#693;#Brian Harrison;#612;#Monica Pattar;#4210;#Melissa Wilkinson;#4220;#Nikki Sims;#4216;#Jessica Cowan;#602;#Berni Whitaker;#1256;#Catherine Auld</vt:lpwstr>
  </property>
</Properties>
</file>