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9A13B" w14:textId="126515A3" w:rsidR="005A7035" w:rsidRDefault="005A7035">
      <w:pPr>
        <w:pBdr>
          <w:top w:val="nil"/>
          <w:left w:val="nil"/>
          <w:bottom w:val="nil"/>
          <w:right w:val="nil"/>
          <w:between w:val="nil"/>
        </w:pBdr>
        <w:jc w:val="center"/>
        <w:rPr>
          <w:rFonts w:ascii="Arial" w:eastAsia="Arial" w:hAnsi="Arial" w:cs="Arial"/>
          <w:color w:val="000000"/>
          <w:sz w:val="28"/>
          <w:szCs w:val="28"/>
        </w:rPr>
      </w:pPr>
    </w:p>
    <w:p w14:paraId="7BAB407A" w14:textId="61D5E08D" w:rsidR="005A7035" w:rsidRDefault="004D304B">
      <w:pPr>
        <w:pBdr>
          <w:top w:val="nil"/>
          <w:left w:val="nil"/>
          <w:bottom w:val="nil"/>
          <w:right w:val="nil"/>
          <w:between w:val="nil"/>
        </w:pBdr>
        <w:jc w:val="center"/>
        <w:rPr>
          <w:color w:val="000000"/>
          <w:sz w:val="24"/>
          <w:szCs w:val="24"/>
        </w:rPr>
      </w:pPr>
      <w:r>
        <w:rPr>
          <w:b/>
          <w:noProof/>
        </w:rPr>
        <w:drawing>
          <wp:anchor distT="0" distB="0" distL="114300" distR="114300" simplePos="0" relativeHeight="251659264" behindDoc="1" locked="0" layoutInCell="1" allowOverlap="1" wp14:anchorId="2E41EF4B" wp14:editId="65146F11">
            <wp:simplePos x="0" y="0"/>
            <wp:positionH relativeFrom="margin">
              <wp:align>center</wp:align>
            </wp:positionH>
            <wp:positionV relativeFrom="paragraph">
              <wp:posOffset>5715</wp:posOffset>
            </wp:positionV>
            <wp:extent cx="2387600" cy="1155700"/>
            <wp:effectExtent l="0" t="0" r="0" b="635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7063">
        <w:rPr>
          <w:color w:val="000000"/>
          <w:sz w:val="24"/>
          <w:szCs w:val="24"/>
        </w:rPr>
        <w:t xml:space="preserve">                 </w:t>
      </w:r>
    </w:p>
    <w:p w14:paraId="2BD221C1" w14:textId="0B5C292F" w:rsidR="004D304B" w:rsidRDefault="004D304B">
      <w:pPr>
        <w:jc w:val="center"/>
        <w:rPr>
          <w:rFonts w:ascii="Arial" w:eastAsia="Arial" w:hAnsi="Arial" w:cs="Arial"/>
          <w:b/>
          <w:bCs/>
          <w:sz w:val="28"/>
          <w:szCs w:val="28"/>
        </w:rPr>
      </w:pPr>
    </w:p>
    <w:p w14:paraId="5587A13A" w14:textId="2032A26D" w:rsidR="004D304B" w:rsidRDefault="004D304B">
      <w:pPr>
        <w:jc w:val="center"/>
        <w:rPr>
          <w:rFonts w:ascii="Arial" w:eastAsia="Arial" w:hAnsi="Arial" w:cs="Arial"/>
          <w:b/>
          <w:bCs/>
          <w:sz w:val="28"/>
          <w:szCs w:val="28"/>
        </w:rPr>
      </w:pPr>
    </w:p>
    <w:p w14:paraId="0D40C2AA" w14:textId="52AD6A5A" w:rsidR="004D304B" w:rsidRDefault="004D304B">
      <w:pPr>
        <w:jc w:val="center"/>
        <w:rPr>
          <w:rFonts w:ascii="Arial" w:eastAsia="Arial" w:hAnsi="Arial" w:cs="Arial"/>
          <w:b/>
          <w:bCs/>
          <w:sz w:val="28"/>
          <w:szCs w:val="28"/>
        </w:rPr>
      </w:pPr>
    </w:p>
    <w:p w14:paraId="1866B274" w14:textId="77777777" w:rsidR="004D304B" w:rsidRDefault="004D304B">
      <w:pPr>
        <w:jc w:val="center"/>
        <w:rPr>
          <w:rFonts w:ascii="Arial" w:eastAsia="Arial" w:hAnsi="Arial" w:cs="Arial"/>
          <w:b/>
          <w:bCs/>
          <w:sz w:val="28"/>
          <w:szCs w:val="28"/>
        </w:rPr>
      </w:pPr>
    </w:p>
    <w:p w14:paraId="361ECC58" w14:textId="77777777" w:rsidR="004D304B" w:rsidRDefault="004D304B">
      <w:pPr>
        <w:jc w:val="center"/>
        <w:rPr>
          <w:rFonts w:ascii="Arial" w:eastAsia="Arial" w:hAnsi="Arial" w:cs="Arial"/>
          <w:b/>
          <w:bCs/>
          <w:sz w:val="28"/>
          <w:szCs w:val="28"/>
        </w:rPr>
      </w:pPr>
    </w:p>
    <w:p w14:paraId="7E6B4D3D" w14:textId="77777777" w:rsidR="004D304B" w:rsidRDefault="004D304B">
      <w:pPr>
        <w:jc w:val="center"/>
        <w:rPr>
          <w:rFonts w:ascii="Arial" w:eastAsia="Arial" w:hAnsi="Arial" w:cs="Arial"/>
          <w:b/>
          <w:bCs/>
          <w:sz w:val="28"/>
          <w:szCs w:val="28"/>
        </w:rPr>
      </w:pPr>
    </w:p>
    <w:p w14:paraId="21DE8766" w14:textId="09C71E0F" w:rsidR="004D304B" w:rsidRPr="004D304B" w:rsidRDefault="004D304B">
      <w:pPr>
        <w:jc w:val="center"/>
        <w:rPr>
          <w:rFonts w:ascii="Arial" w:eastAsia="Arial" w:hAnsi="Arial" w:cs="Arial"/>
          <w:b/>
          <w:bCs/>
          <w:u w:val="single"/>
        </w:rPr>
      </w:pPr>
      <w:r w:rsidRPr="004D304B">
        <w:rPr>
          <w:rFonts w:ascii="Arial" w:eastAsia="Arial" w:hAnsi="Arial" w:cs="Arial"/>
          <w:b/>
          <w:bCs/>
          <w:u w:val="single"/>
        </w:rPr>
        <w:t>CHILDREN’S SERVICES</w:t>
      </w:r>
    </w:p>
    <w:p w14:paraId="2F3D4A90" w14:textId="77777777" w:rsidR="004D304B" w:rsidRDefault="004D304B">
      <w:pPr>
        <w:jc w:val="center"/>
        <w:rPr>
          <w:rFonts w:ascii="Arial" w:eastAsia="Arial" w:hAnsi="Arial" w:cs="Arial"/>
          <w:b/>
          <w:bCs/>
          <w:sz w:val="28"/>
          <w:szCs w:val="28"/>
        </w:rPr>
      </w:pPr>
    </w:p>
    <w:p w14:paraId="73D585AC" w14:textId="08AEA6AF" w:rsidR="005A7035" w:rsidRDefault="00B87063">
      <w:pPr>
        <w:jc w:val="center"/>
        <w:rPr>
          <w:rFonts w:ascii="Arial" w:eastAsia="Arial" w:hAnsi="Arial" w:cs="Arial"/>
          <w:sz w:val="28"/>
          <w:szCs w:val="28"/>
        </w:rPr>
      </w:pPr>
      <w:r>
        <w:rPr>
          <w:rFonts w:ascii="Arial" w:eastAsia="Arial" w:hAnsi="Arial" w:cs="Arial"/>
          <w:b/>
          <w:bCs/>
          <w:sz w:val="28"/>
          <w:szCs w:val="28"/>
        </w:rPr>
        <w:t>ASSISTANT HEAD TEACHER PERSON SPECIFICATION</w:t>
      </w:r>
    </w:p>
    <w:p w14:paraId="61761357" w14:textId="77777777" w:rsidR="005A7035" w:rsidRDefault="00B87063">
      <w:pPr>
        <w:jc w:val="center"/>
        <w:rPr>
          <w:rFonts w:ascii="Arial" w:eastAsia="Arial" w:hAnsi="Arial" w:cs="Arial"/>
          <w:sz w:val="28"/>
          <w:szCs w:val="28"/>
        </w:rPr>
      </w:pPr>
      <w:proofErr w:type="spellStart"/>
      <w:r>
        <w:rPr>
          <w:rFonts w:ascii="Arial" w:eastAsia="Arial" w:hAnsi="Arial" w:cs="Arial"/>
          <w:b/>
          <w:bCs/>
          <w:sz w:val="28"/>
          <w:szCs w:val="28"/>
        </w:rPr>
        <w:t>Keelmans</w:t>
      </w:r>
      <w:proofErr w:type="spellEnd"/>
      <w:r>
        <w:rPr>
          <w:rFonts w:ascii="Arial" w:eastAsia="Arial" w:hAnsi="Arial" w:cs="Arial"/>
          <w:b/>
          <w:bCs/>
          <w:sz w:val="28"/>
          <w:szCs w:val="28"/>
        </w:rPr>
        <w:t xml:space="preserve"> Way School</w:t>
      </w:r>
    </w:p>
    <w:p w14:paraId="09D0D430" w14:textId="77777777" w:rsidR="005A7035" w:rsidRDefault="005A7035">
      <w:pPr>
        <w:pBdr>
          <w:top w:val="nil"/>
          <w:left w:val="nil"/>
          <w:bottom w:val="nil"/>
          <w:right w:val="nil"/>
          <w:between w:val="nil"/>
        </w:pBdr>
        <w:rPr>
          <w:rFonts w:ascii="Arial" w:eastAsia="Arial" w:hAnsi="Arial" w:cs="Arial"/>
          <w:color w:val="000000"/>
        </w:rPr>
      </w:pPr>
    </w:p>
    <w:p w14:paraId="2B68F846" w14:textId="77777777" w:rsidR="005A7035" w:rsidRDefault="00B87063">
      <w:pPr>
        <w:pBdr>
          <w:top w:val="nil"/>
          <w:left w:val="nil"/>
          <w:bottom w:val="nil"/>
          <w:right w:val="nil"/>
          <w:between w:val="nil"/>
        </w:pBdr>
        <w:ind w:left="360"/>
        <w:rPr>
          <w:rFonts w:ascii="Arial" w:eastAsia="Arial" w:hAnsi="Arial" w:cs="Arial"/>
          <w:color w:val="000000"/>
          <w:sz w:val="24"/>
          <w:szCs w:val="24"/>
        </w:rPr>
      </w:pPr>
      <w:r>
        <w:rPr>
          <w:rFonts w:ascii="Arial" w:eastAsia="Arial" w:hAnsi="Arial" w:cs="Arial"/>
          <w:b/>
          <w:bCs/>
          <w:color w:val="000000"/>
          <w:sz w:val="24"/>
          <w:szCs w:val="24"/>
        </w:rPr>
        <w:t>[A]</w:t>
      </w:r>
      <w:r>
        <w:rPr>
          <w:rFonts w:ascii="Arial" w:eastAsia="Arial" w:hAnsi="Arial" w:cs="Arial"/>
          <w:b/>
          <w:bCs/>
          <w:color w:val="000000"/>
          <w:sz w:val="24"/>
          <w:szCs w:val="24"/>
        </w:rPr>
        <w:tab/>
        <w:t>TRAINING AND QUALIFICATIONS</w:t>
      </w:r>
    </w:p>
    <w:p w14:paraId="7509702A" w14:textId="77777777" w:rsidR="005A7035" w:rsidRDefault="005A7035">
      <w:pPr>
        <w:pBdr>
          <w:top w:val="nil"/>
          <w:left w:val="nil"/>
          <w:bottom w:val="nil"/>
          <w:right w:val="nil"/>
          <w:between w:val="nil"/>
        </w:pBdr>
        <w:ind w:left="360"/>
        <w:rPr>
          <w:rFonts w:ascii="Arial" w:eastAsia="Arial" w:hAnsi="Arial" w:cs="Arial"/>
          <w:color w:val="000000"/>
        </w:rPr>
      </w:pPr>
    </w:p>
    <w:tbl>
      <w:tblPr>
        <w:tblStyle w:val="a5"/>
        <w:tblW w:w="9774" w:type="dxa"/>
        <w:tblLayout w:type="fixed"/>
        <w:tblLook w:val="0000" w:firstRow="0" w:lastRow="0" w:firstColumn="0" w:lastColumn="0" w:noHBand="0" w:noVBand="0"/>
      </w:tblPr>
      <w:tblGrid>
        <w:gridCol w:w="6214"/>
        <w:gridCol w:w="1227"/>
        <w:gridCol w:w="1204"/>
        <w:gridCol w:w="1129"/>
      </w:tblGrid>
      <w:tr w:rsidR="005A7035" w14:paraId="235D3CB4" w14:textId="77777777">
        <w:tc>
          <w:tcPr>
            <w:tcW w:w="6214" w:type="dxa"/>
            <w:tcBorders>
              <w:top w:val="single" w:sz="6" w:space="0" w:color="000000"/>
              <w:left w:val="single" w:sz="6" w:space="0" w:color="000000"/>
              <w:bottom w:val="single" w:sz="6" w:space="0" w:color="000000"/>
              <w:right w:val="single" w:sz="6" w:space="0" w:color="000000"/>
            </w:tcBorders>
          </w:tcPr>
          <w:p w14:paraId="0620FA31"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227" w:type="dxa"/>
            <w:tcBorders>
              <w:top w:val="single" w:sz="6" w:space="0" w:color="000000"/>
              <w:left w:val="single" w:sz="6" w:space="0" w:color="000000"/>
              <w:bottom w:val="single" w:sz="6" w:space="0" w:color="000000"/>
              <w:right w:val="single" w:sz="6" w:space="0" w:color="000000"/>
            </w:tcBorders>
          </w:tcPr>
          <w:p w14:paraId="3A2AD1E3"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6"/>
                <w:szCs w:val="16"/>
              </w:rPr>
              <w:t>Essential</w:t>
            </w:r>
          </w:p>
        </w:tc>
        <w:tc>
          <w:tcPr>
            <w:tcW w:w="1204" w:type="dxa"/>
            <w:tcBorders>
              <w:top w:val="single" w:sz="6" w:space="0" w:color="000000"/>
              <w:left w:val="single" w:sz="6" w:space="0" w:color="000000"/>
              <w:right w:val="single" w:sz="6" w:space="0" w:color="000000"/>
            </w:tcBorders>
          </w:tcPr>
          <w:p w14:paraId="17C2D220" w14:textId="77777777" w:rsidR="005A7035" w:rsidRDefault="00B87063">
            <w:pPr>
              <w:pBdr>
                <w:top w:val="nil"/>
                <w:left w:val="nil"/>
                <w:bottom w:val="nil"/>
                <w:right w:val="nil"/>
                <w:between w:val="nil"/>
              </w:pBdr>
              <w:ind w:left="34"/>
              <w:jc w:val="center"/>
              <w:rPr>
                <w:rFonts w:ascii="Arial" w:eastAsia="Arial" w:hAnsi="Arial" w:cs="Arial"/>
                <w:color w:val="000000"/>
                <w:sz w:val="24"/>
                <w:szCs w:val="24"/>
              </w:rPr>
            </w:pPr>
            <w:r>
              <w:rPr>
                <w:rFonts w:ascii="Arial" w:eastAsia="Arial" w:hAnsi="Arial" w:cs="Arial"/>
                <w:color w:val="000000"/>
                <w:sz w:val="16"/>
                <w:szCs w:val="16"/>
              </w:rPr>
              <w:t>Desirable</w:t>
            </w:r>
          </w:p>
        </w:tc>
        <w:tc>
          <w:tcPr>
            <w:tcW w:w="1129" w:type="dxa"/>
            <w:tcBorders>
              <w:top w:val="single" w:sz="6" w:space="0" w:color="000000"/>
              <w:left w:val="single" w:sz="6" w:space="0" w:color="000000"/>
              <w:bottom w:val="single" w:sz="6" w:space="0" w:color="000000"/>
              <w:right w:val="single" w:sz="6" w:space="0" w:color="000000"/>
            </w:tcBorders>
          </w:tcPr>
          <w:p w14:paraId="2803D53E" w14:textId="77777777" w:rsidR="005A7035" w:rsidRDefault="00B87063">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Source</w:t>
            </w:r>
          </w:p>
          <w:p w14:paraId="3618672B" w14:textId="77777777" w:rsidR="005A7035" w:rsidRDefault="00B87063">
            <w:pPr>
              <w:pBdr>
                <w:top w:val="nil"/>
                <w:left w:val="nil"/>
                <w:bottom w:val="nil"/>
                <w:right w:val="nil"/>
                <w:between w:val="nil"/>
              </w:pBdr>
              <w:rPr>
                <w:rFonts w:ascii="Arial" w:eastAsia="Arial" w:hAnsi="Arial" w:cs="Arial"/>
                <w:color w:val="000000"/>
                <w:sz w:val="14"/>
                <w:szCs w:val="14"/>
              </w:rPr>
            </w:pPr>
            <w:r>
              <w:rPr>
                <w:rFonts w:ascii="Arial" w:eastAsia="Arial" w:hAnsi="Arial" w:cs="Arial"/>
                <w:color w:val="000000"/>
                <w:sz w:val="14"/>
                <w:szCs w:val="14"/>
              </w:rPr>
              <w:t>A- application</w:t>
            </w:r>
          </w:p>
          <w:p w14:paraId="613AA693" w14:textId="77777777" w:rsidR="005A7035" w:rsidRDefault="00B87063">
            <w:pPr>
              <w:pBdr>
                <w:top w:val="nil"/>
                <w:left w:val="nil"/>
                <w:bottom w:val="nil"/>
                <w:right w:val="nil"/>
                <w:between w:val="nil"/>
              </w:pBdr>
              <w:ind w:left="34"/>
              <w:rPr>
                <w:rFonts w:ascii="Arial" w:eastAsia="Arial" w:hAnsi="Arial" w:cs="Arial"/>
                <w:color w:val="000000"/>
                <w:sz w:val="14"/>
                <w:szCs w:val="14"/>
              </w:rPr>
            </w:pPr>
            <w:r>
              <w:rPr>
                <w:rFonts w:ascii="Arial" w:eastAsia="Arial" w:hAnsi="Arial" w:cs="Arial"/>
                <w:color w:val="000000"/>
                <w:sz w:val="14"/>
                <w:szCs w:val="14"/>
              </w:rPr>
              <w:t>I - interview</w:t>
            </w:r>
          </w:p>
          <w:p w14:paraId="221539F5" w14:textId="77777777" w:rsidR="005A7035" w:rsidRDefault="00B8706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14"/>
                <w:szCs w:val="14"/>
              </w:rPr>
              <w:t>R - references</w:t>
            </w:r>
          </w:p>
        </w:tc>
      </w:tr>
      <w:tr w:rsidR="005A7035" w14:paraId="6A145B63" w14:textId="77777777">
        <w:tc>
          <w:tcPr>
            <w:tcW w:w="6214" w:type="dxa"/>
            <w:tcBorders>
              <w:top w:val="single" w:sz="6" w:space="0" w:color="000000"/>
              <w:left w:val="single" w:sz="6" w:space="0" w:color="000000"/>
              <w:bottom w:val="single" w:sz="6" w:space="0" w:color="000000"/>
              <w:right w:val="single" w:sz="6" w:space="0" w:color="000000"/>
            </w:tcBorders>
          </w:tcPr>
          <w:p w14:paraId="4AEE90EB"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Qualified teacher status</w:t>
            </w:r>
          </w:p>
        </w:tc>
        <w:tc>
          <w:tcPr>
            <w:tcW w:w="1227" w:type="dxa"/>
            <w:tcBorders>
              <w:top w:val="single" w:sz="6" w:space="0" w:color="000000"/>
              <w:left w:val="single" w:sz="6" w:space="0" w:color="000000"/>
              <w:bottom w:val="single" w:sz="6" w:space="0" w:color="000000"/>
              <w:right w:val="single" w:sz="6" w:space="0" w:color="000000"/>
            </w:tcBorders>
          </w:tcPr>
          <w:p w14:paraId="3D3A64CF"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right w:val="single" w:sz="6" w:space="0" w:color="000000"/>
            </w:tcBorders>
          </w:tcPr>
          <w:p w14:paraId="043A2016"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44ED990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5A7035" w14:paraId="18F88DAF" w14:textId="77777777">
        <w:tc>
          <w:tcPr>
            <w:tcW w:w="6214" w:type="dxa"/>
            <w:tcBorders>
              <w:top w:val="single" w:sz="6" w:space="0" w:color="000000"/>
              <w:left w:val="single" w:sz="6" w:space="0" w:color="000000"/>
              <w:bottom w:val="single" w:sz="6" w:space="0" w:color="000000"/>
              <w:right w:val="single" w:sz="6" w:space="0" w:color="000000"/>
            </w:tcBorders>
          </w:tcPr>
          <w:p w14:paraId="2A02C77F"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Degree</w:t>
            </w:r>
          </w:p>
        </w:tc>
        <w:tc>
          <w:tcPr>
            <w:tcW w:w="1227" w:type="dxa"/>
            <w:tcBorders>
              <w:top w:val="single" w:sz="6" w:space="0" w:color="000000"/>
              <w:left w:val="single" w:sz="6" w:space="0" w:color="000000"/>
              <w:bottom w:val="single" w:sz="6" w:space="0" w:color="000000"/>
              <w:right w:val="single" w:sz="6" w:space="0" w:color="000000"/>
            </w:tcBorders>
          </w:tcPr>
          <w:p w14:paraId="47AC2781"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32746DEF"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37AA3D25"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5A7035" w14:paraId="3DB27669" w14:textId="77777777">
        <w:tc>
          <w:tcPr>
            <w:tcW w:w="6214" w:type="dxa"/>
            <w:tcBorders>
              <w:top w:val="single" w:sz="6" w:space="0" w:color="000000"/>
              <w:left w:val="single" w:sz="6" w:space="0" w:color="000000"/>
              <w:bottom w:val="single" w:sz="6" w:space="0" w:color="000000"/>
              <w:right w:val="single" w:sz="6" w:space="0" w:color="000000"/>
            </w:tcBorders>
          </w:tcPr>
          <w:p w14:paraId="126032DE"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Higher degree</w:t>
            </w:r>
          </w:p>
        </w:tc>
        <w:tc>
          <w:tcPr>
            <w:tcW w:w="1227" w:type="dxa"/>
            <w:tcBorders>
              <w:top w:val="single" w:sz="6" w:space="0" w:color="000000"/>
              <w:left w:val="single" w:sz="6" w:space="0" w:color="000000"/>
              <w:bottom w:val="single" w:sz="6" w:space="0" w:color="000000"/>
              <w:right w:val="single" w:sz="6" w:space="0" w:color="000000"/>
            </w:tcBorders>
          </w:tcPr>
          <w:p w14:paraId="0F8C1C48"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204" w:type="dxa"/>
            <w:tcBorders>
              <w:top w:val="single" w:sz="6" w:space="0" w:color="000000"/>
              <w:left w:val="single" w:sz="6" w:space="0" w:color="000000"/>
              <w:bottom w:val="single" w:sz="6" w:space="0" w:color="000000"/>
              <w:right w:val="single" w:sz="6" w:space="0" w:color="000000"/>
            </w:tcBorders>
          </w:tcPr>
          <w:p w14:paraId="0D25C163"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129" w:type="dxa"/>
            <w:tcBorders>
              <w:top w:val="single" w:sz="6" w:space="0" w:color="000000"/>
              <w:left w:val="single" w:sz="6" w:space="0" w:color="000000"/>
              <w:bottom w:val="single" w:sz="6" w:space="0" w:color="000000"/>
              <w:right w:val="single" w:sz="6" w:space="0" w:color="000000"/>
            </w:tcBorders>
          </w:tcPr>
          <w:p w14:paraId="7C78B48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5A7035" w14:paraId="537D5D5A" w14:textId="77777777">
        <w:tc>
          <w:tcPr>
            <w:tcW w:w="6214" w:type="dxa"/>
            <w:tcBorders>
              <w:top w:val="single" w:sz="6" w:space="0" w:color="000000"/>
              <w:left w:val="single" w:sz="6" w:space="0" w:color="000000"/>
              <w:bottom w:val="single" w:sz="6" w:space="0" w:color="000000"/>
              <w:right w:val="single" w:sz="6" w:space="0" w:color="000000"/>
            </w:tcBorders>
          </w:tcPr>
          <w:p w14:paraId="02756C32"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Recent participation in a range of relevant In-service training</w:t>
            </w:r>
          </w:p>
        </w:tc>
        <w:tc>
          <w:tcPr>
            <w:tcW w:w="1227" w:type="dxa"/>
            <w:tcBorders>
              <w:top w:val="single" w:sz="6" w:space="0" w:color="000000"/>
              <w:left w:val="single" w:sz="6" w:space="0" w:color="000000"/>
              <w:bottom w:val="single" w:sz="6" w:space="0" w:color="000000"/>
              <w:right w:val="single" w:sz="6" w:space="0" w:color="000000"/>
            </w:tcBorders>
          </w:tcPr>
          <w:p w14:paraId="6DC469AB" w14:textId="77777777" w:rsidR="005A7035" w:rsidRDefault="00B87063">
            <w:pPr>
              <w:jc w:val="center"/>
              <w:rPr>
                <w:rFonts w:ascii="Arial" w:eastAsia="Arial" w:hAnsi="Arial" w:cs="Arial"/>
                <w:color w:val="000000"/>
                <w:sz w:val="24"/>
                <w:szCs w:val="24"/>
              </w:rPr>
            </w:pPr>
            <w:r>
              <w:rPr>
                <w:rFonts w:ascii="Noto Sans Symbols" w:eastAsia="Noto Sans Symbols" w:hAnsi="Noto Sans Symbols" w:cs="Noto Sans Symbols"/>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2316A51C"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36C8E170"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bl>
    <w:p w14:paraId="0B733378"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5D8A3A0A" w14:textId="77777777" w:rsidR="005A7035" w:rsidRDefault="005A7035">
      <w:pPr>
        <w:pBdr>
          <w:top w:val="nil"/>
          <w:left w:val="nil"/>
          <w:bottom w:val="nil"/>
          <w:right w:val="nil"/>
          <w:between w:val="nil"/>
        </w:pBdr>
        <w:rPr>
          <w:rFonts w:ascii="Arial" w:eastAsia="Arial" w:hAnsi="Arial" w:cs="Arial"/>
          <w:color w:val="000000"/>
          <w:sz w:val="24"/>
          <w:szCs w:val="24"/>
        </w:rPr>
      </w:pPr>
    </w:p>
    <w:p w14:paraId="1AE17B5C"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bCs/>
          <w:color w:val="000000"/>
          <w:sz w:val="24"/>
          <w:szCs w:val="24"/>
        </w:rPr>
        <w:t>[B]</w:t>
      </w:r>
      <w:r>
        <w:rPr>
          <w:rFonts w:ascii="Arial" w:eastAsia="Arial" w:hAnsi="Arial" w:cs="Arial"/>
          <w:b/>
          <w:bCs/>
          <w:color w:val="000000"/>
          <w:sz w:val="24"/>
          <w:szCs w:val="24"/>
        </w:rPr>
        <w:tab/>
        <w:t>EXPERIENCE OF TEACHING AND SCHOOL MANAGEMENT</w:t>
      </w:r>
    </w:p>
    <w:p w14:paraId="57463736" w14:textId="77777777" w:rsidR="005A7035" w:rsidRDefault="005A7035">
      <w:pPr>
        <w:pBdr>
          <w:top w:val="nil"/>
          <w:left w:val="nil"/>
          <w:bottom w:val="nil"/>
          <w:right w:val="nil"/>
          <w:between w:val="nil"/>
        </w:pBdr>
        <w:ind w:left="284"/>
        <w:rPr>
          <w:rFonts w:ascii="Arial" w:eastAsia="Arial" w:hAnsi="Arial" w:cs="Arial"/>
          <w:color w:val="000000"/>
          <w:sz w:val="24"/>
          <w:szCs w:val="24"/>
        </w:rPr>
      </w:pPr>
    </w:p>
    <w:tbl>
      <w:tblPr>
        <w:tblStyle w:val="a6"/>
        <w:tblW w:w="9774" w:type="dxa"/>
        <w:tblLayout w:type="fixed"/>
        <w:tblLook w:val="0000" w:firstRow="0" w:lastRow="0" w:firstColumn="0" w:lastColumn="0" w:noHBand="0" w:noVBand="0"/>
      </w:tblPr>
      <w:tblGrid>
        <w:gridCol w:w="6209"/>
        <w:gridCol w:w="1230"/>
        <w:gridCol w:w="1206"/>
        <w:gridCol w:w="1129"/>
      </w:tblGrid>
      <w:tr w:rsidR="005A7035" w14:paraId="2237D7AE" w14:textId="77777777">
        <w:trPr>
          <w:trHeight w:val="327"/>
        </w:trPr>
        <w:tc>
          <w:tcPr>
            <w:tcW w:w="6209" w:type="dxa"/>
            <w:tcBorders>
              <w:top w:val="single" w:sz="6" w:space="0" w:color="000000"/>
              <w:left w:val="single" w:sz="6" w:space="0" w:color="000000"/>
              <w:bottom w:val="single" w:sz="6" w:space="0" w:color="000000"/>
              <w:right w:val="single" w:sz="6" w:space="0" w:color="000000"/>
            </w:tcBorders>
          </w:tcPr>
          <w:p w14:paraId="3BC0F4B3"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230" w:type="dxa"/>
            <w:tcBorders>
              <w:top w:val="single" w:sz="6" w:space="0" w:color="000000"/>
              <w:left w:val="single" w:sz="6" w:space="0" w:color="000000"/>
              <w:bottom w:val="single" w:sz="6" w:space="0" w:color="000000"/>
              <w:right w:val="single" w:sz="6" w:space="0" w:color="000000"/>
            </w:tcBorders>
          </w:tcPr>
          <w:p w14:paraId="747847F2"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Essential</w:t>
            </w:r>
          </w:p>
        </w:tc>
        <w:tc>
          <w:tcPr>
            <w:tcW w:w="1206" w:type="dxa"/>
            <w:tcBorders>
              <w:top w:val="single" w:sz="6" w:space="0" w:color="000000"/>
              <w:left w:val="single" w:sz="6" w:space="0" w:color="000000"/>
              <w:bottom w:val="single" w:sz="6" w:space="0" w:color="000000"/>
              <w:right w:val="single" w:sz="6" w:space="0" w:color="000000"/>
            </w:tcBorders>
          </w:tcPr>
          <w:p w14:paraId="456D15B6"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Desirable</w:t>
            </w:r>
          </w:p>
        </w:tc>
        <w:tc>
          <w:tcPr>
            <w:tcW w:w="1129" w:type="dxa"/>
            <w:tcBorders>
              <w:top w:val="single" w:sz="6" w:space="0" w:color="000000"/>
              <w:left w:val="single" w:sz="6" w:space="0" w:color="000000"/>
              <w:bottom w:val="single" w:sz="6" w:space="0" w:color="000000"/>
              <w:right w:val="single" w:sz="6" w:space="0" w:color="000000"/>
            </w:tcBorders>
          </w:tcPr>
          <w:p w14:paraId="04E6B845" w14:textId="77777777" w:rsidR="005A7035" w:rsidRDefault="00B8706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18"/>
                <w:szCs w:val="18"/>
              </w:rPr>
              <w:t>Source</w:t>
            </w:r>
          </w:p>
        </w:tc>
      </w:tr>
      <w:tr w:rsidR="005A7035" w14:paraId="5904DE41" w14:textId="77777777">
        <w:tc>
          <w:tcPr>
            <w:tcW w:w="6209" w:type="dxa"/>
            <w:tcBorders>
              <w:top w:val="single" w:sz="6" w:space="0" w:color="000000"/>
              <w:left w:val="single" w:sz="6" w:space="0" w:color="000000"/>
              <w:bottom w:val="single" w:sz="6" w:space="0" w:color="000000"/>
              <w:right w:val="single" w:sz="6" w:space="0" w:color="000000"/>
            </w:tcBorders>
          </w:tcPr>
          <w:p w14:paraId="5359F2EB"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 xml:space="preserve">Leadership experience at </w:t>
            </w:r>
          </w:p>
        </w:tc>
        <w:tc>
          <w:tcPr>
            <w:tcW w:w="1230" w:type="dxa"/>
            <w:tcBorders>
              <w:top w:val="single" w:sz="6" w:space="0" w:color="000000"/>
              <w:left w:val="single" w:sz="6" w:space="0" w:color="000000"/>
              <w:bottom w:val="single" w:sz="6" w:space="0" w:color="000000"/>
              <w:right w:val="single" w:sz="6" w:space="0" w:color="000000"/>
            </w:tcBorders>
          </w:tcPr>
          <w:p w14:paraId="3CC910DD"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206" w:type="dxa"/>
            <w:tcBorders>
              <w:top w:val="single" w:sz="6" w:space="0" w:color="000000"/>
              <w:left w:val="single" w:sz="6" w:space="0" w:color="000000"/>
              <w:bottom w:val="single" w:sz="6" w:space="0" w:color="000000"/>
              <w:right w:val="single" w:sz="6" w:space="0" w:color="000000"/>
            </w:tcBorders>
          </w:tcPr>
          <w:p w14:paraId="0898D2EB"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69E032AC" w14:textId="77777777" w:rsidR="005A7035" w:rsidRDefault="005A7035">
            <w:pPr>
              <w:pBdr>
                <w:top w:val="nil"/>
                <w:left w:val="nil"/>
                <w:bottom w:val="nil"/>
                <w:right w:val="nil"/>
                <w:between w:val="nil"/>
              </w:pBdr>
              <w:jc w:val="center"/>
              <w:rPr>
                <w:rFonts w:ascii="Arial" w:eastAsia="Arial" w:hAnsi="Arial" w:cs="Arial"/>
                <w:color w:val="000000"/>
                <w:sz w:val="18"/>
                <w:szCs w:val="18"/>
              </w:rPr>
            </w:pPr>
          </w:p>
        </w:tc>
      </w:tr>
      <w:tr w:rsidR="005A7035" w14:paraId="1D117CB4" w14:textId="77777777">
        <w:tc>
          <w:tcPr>
            <w:tcW w:w="6209" w:type="dxa"/>
            <w:tcBorders>
              <w:top w:val="single" w:sz="6" w:space="0" w:color="000000"/>
              <w:left w:val="single" w:sz="6" w:space="0" w:color="000000"/>
              <w:bottom w:val="single" w:sz="6" w:space="0" w:color="000000"/>
              <w:right w:val="single" w:sz="6" w:space="0" w:color="000000"/>
            </w:tcBorders>
          </w:tcPr>
          <w:p w14:paraId="2ACF416D"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 xml:space="preserve"> Leadership experience                                    at middle management level </w:t>
            </w:r>
            <w:proofErr w:type="spellStart"/>
            <w:r>
              <w:rPr>
                <w:rFonts w:ascii="Arial" w:eastAsia="Arial" w:hAnsi="Arial" w:cs="Arial"/>
                <w:sz w:val="18"/>
                <w:szCs w:val="18"/>
              </w:rPr>
              <w:t>e.g</w:t>
            </w:r>
            <w:proofErr w:type="spellEnd"/>
            <w:r>
              <w:rPr>
                <w:rFonts w:ascii="Arial" w:eastAsia="Arial" w:hAnsi="Arial" w:cs="Arial"/>
                <w:sz w:val="18"/>
                <w:szCs w:val="18"/>
              </w:rPr>
              <w:t xml:space="preserve"> TLR responsibilities or subject leadership responsibilities.</w:t>
            </w:r>
          </w:p>
        </w:tc>
        <w:tc>
          <w:tcPr>
            <w:tcW w:w="1230" w:type="dxa"/>
            <w:tcBorders>
              <w:top w:val="single" w:sz="6" w:space="0" w:color="000000"/>
              <w:left w:val="single" w:sz="6" w:space="0" w:color="000000"/>
              <w:bottom w:val="single" w:sz="6" w:space="0" w:color="000000"/>
              <w:right w:val="single" w:sz="6" w:space="0" w:color="000000"/>
            </w:tcBorders>
          </w:tcPr>
          <w:p w14:paraId="6C0DB5F5"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6" w:type="dxa"/>
            <w:tcBorders>
              <w:top w:val="single" w:sz="6" w:space="0" w:color="000000"/>
              <w:left w:val="single" w:sz="6" w:space="0" w:color="000000"/>
              <w:bottom w:val="single" w:sz="6" w:space="0" w:color="000000"/>
              <w:right w:val="single" w:sz="6" w:space="0" w:color="000000"/>
            </w:tcBorders>
          </w:tcPr>
          <w:p w14:paraId="650A5D28"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59A4A9C3"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5A7035" w14:paraId="13730BD3" w14:textId="77777777">
        <w:tc>
          <w:tcPr>
            <w:tcW w:w="6209" w:type="dxa"/>
            <w:tcBorders>
              <w:top w:val="single" w:sz="6" w:space="0" w:color="000000"/>
              <w:left w:val="single" w:sz="6" w:space="0" w:color="000000"/>
              <w:bottom w:val="single" w:sz="6" w:space="0" w:color="000000"/>
              <w:right w:val="single" w:sz="6" w:space="0" w:color="000000"/>
            </w:tcBorders>
          </w:tcPr>
          <w:p w14:paraId="42E9B738" w14:textId="77777777" w:rsidR="005A7035" w:rsidRDefault="00B87063">
            <w:pPr>
              <w:pBdr>
                <w:top w:val="nil"/>
                <w:left w:val="nil"/>
                <w:bottom w:val="nil"/>
                <w:right w:val="nil"/>
                <w:between w:val="nil"/>
              </w:pBdr>
              <w:ind w:left="284"/>
              <w:jc w:val="left"/>
              <w:rPr>
                <w:rFonts w:ascii="Arial" w:eastAsia="Arial" w:hAnsi="Arial" w:cs="Arial"/>
                <w:color w:val="000000"/>
                <w:sz w:val="18"/>
                <w:szCs w:val="18"/>
              </w:rPr>
            </w:pPr>
            <w:r>
              <w:rPr>
                <w:rFonts w:ascii="Arial" w:eastAsia="Arial" w:hAnsi="Arial" w:cs="Arial"/>
                <w:color w:val="000000"/>
                <w:sz w:val="18"/>
                <w:szCs w:val="18"/>
              </w:rPr>
              <w:t>A proven successful experience in relevant type of school</w:t>
            </w:r>
          </w:p>
        </w:tc>
        <w:tc>
          <w:tcPr>
            <w:tcW w:w="1230" w:type="dxa"/>
            <w:tcBorders>
              <w:top w:val="single" w:sz="6" w:space="0" w:color="000000"/>
              <w:left w:val="single" w:sz="6" w:space="0" w:color="000000"/>
              <w:bottom w:val="single" w:sz="6" w:space="0" w:color="000000"/>
              <w:right w:val="single" w:sz="6" w:space="0" w:color="000000"/>
            </w:tcBorders>
          </w:tcPr>
          <w:p w14:paraId="1B26B12B"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6" w:type="dxa"/>
            <w:tcBorders>
              <w:top w:val="single" w:sz="6" w:space="0" w:color="000000"/>
              <w:left w:val="single" w:sz="6" w:space="0" w:color="000000"/>
              <w:bottom w:val="single" w:sz="6" w:space="0" w:color="000000"/>
              <w:right w:val="single" w:sz="6" w:space="0" w:color="000000"/>
            </w:tcBorders>
          </w:tcPr>
          <w:p w14:paraId="36677F96"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3B96637A"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5A7035" w14:paraId="112D965C" w14:textId="77777777">
        <w:tc>
          <w:tcPr>
            <w:tcW w:w="6209" w:type="dxa"/>
            <w:tcBorders>
              <w:top w:val="single" w:sz="6" w:space="0" w:color="000000"/>
              <w:left w:val="single" w:sz="6" w:space="0" w:color="000000"/>
              <w:bottom w:val="single" w:sz="6" w:space="0" w:color="000000"/>
              <w:right w:val="single" w:sz="6" w:space="0" w:color="000000"/>
            </w:tcBorders>
          </w:tcPr>
          <w:p w14:paraId="3F996296" w14:textId="77777777" w:rsidR="005A7035" w:rsidRDefault="00B87063">
            <w:pPr>
              <w:pBdr>
                <w:top w:val="nil"/>
                <w:left w:val="nil"/>
                <w:bottom w:val="nil"/>
                <w:right w:val="nil"/>
                <w:between w:val="nil"/>
              </w:pBdr>
              <w:jc w:val="left"/>
              <w:rPr>
                <w:rFonts w:ascii="Arial" w:eastAsia="Arial" w:hAnsi="Arial" w:cs="Arial"/>
                <w:color w:val="000000"/>
                <w:sz w:val="24"/>
                <w:szCs w:val="24"/>
              </w:rPr>
            </w:pPr>
            <w:r>
              <w:rPr>
                <w:rFonts w:ascii="Arial" w:eastAsia="Arial" w:hAnsi="Arial" w:cs="Arial"/>
                <w:color w:val="000000"/>
                <w:sz w:val="18"/>
                <w:szCs w:val="18"/>
              </w:rPr>
              <w:t xml:space="preserve">      Experience of teaching pupils </w:t>
            </w:r>
            <w:r>
              <w:rPr>
                <w:rFonts w:ascii="Arial" w:eastAsia="Arial" w:hAnsi="Arial" w:cs="Arial"/>
                <w:sz w:val="18"/>
                <w:szCs w:val="18"/>
              </w:rPr>
              <w:t>with SEND</w:t>
            </w:r>
          </w:p>
        </w:tc>
        <w:tc>
          <w:tcPr>
            <w:tcW w:w="1230" w:type="dxa"/>
            <w:tcBorders>
              <w:top w:val="single" w:sz="6" w:space="0" w:color="000000"/>
              <w:left w:val="single" w:sz="6" w:space="0" w:color="000000"/>
              <w:bottom w:val="single" w:sz="6" w:space="0" w:color="000000"/>
              <w:right w:val="single" w:sz="4" w:space="0" w:color="000000"/>
            </w:tcBorders>
          </w:tcPr>
          <w:p w14:paraId="7A67F286"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6" w:type="dxa"/>
            <w:tcBorders>
              <w:top w:val="single" w:sz="6" w:space="0" w:color="000000"/>
              <w:left w:val="single" w:sz="4" w:space="0" w:color="000000"/>
              <w:bottom w:val="single" w:sz="6" w:space="0" w:color="000000"/>
              <w:right w:val="single" w:sz="4" w:space="0" w:color="000000"/>
            </w:tcBorders>
          </w:tcPr>
          <w:p w14:paraId="00CFFD50"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4" w:space="0" w:color="000000"/>
              <w:bottom w:val="single" w:sz="6" w:space="0" w:color="000000"/>
              <w:right w:val="single" w:sz="6" w:space="0" w:color="000000"/>
            </w:tcBorders>
          </w:tcPr>
          <w:p w14:paraId="463598A4"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5A7035" w14:paraId="01A8DC55" w14:textId="77777777">
        <w:tc>
          <w:tcPr>
            <w:tcW w:w="6209" w:type="dxa"/>
            <w:tcBorders>
              <w:top w:val="single" w:sz="6" w:space="0" w:color="000000"/>
              <w:left w:val="single" w:sz="6" w:space="0" w:color="000000"/>
              <w:bottom w:val="single" w:sz="6" w:space="0" w:color="000000"/>
              <w:right w:val="single" w:sz="6" w:space="0" w:color="000000"/>
            </w:tcBorders>
          </w:tcPr>
          <w:p w14:paraId="1CEE1101" w14:textId="77777777" w:rsidR="005A7035" w:rsidRDefault="00B87063">
            <w:pPr>
              <w:pBdr>
                <w:top w:val="nil"/>
                <w:left w:val="nil"/>
                <w:bottom w:val="nil"/>
                <w:right w:val="nil"/>
                <w:between w:val="nil"/>
              </w:pBdr>
              <w:jc w:val="left"/>
              <w:rPr>
                <w:rFonts w:ascii="Arial" w:eastAsia="Arial" w:hAnsi="Arial" w:cs="Arial"/>
                <w:color w:val="000000"/>
                <w:sz w:val="18"/>
                <w:szCs w:val="18"/>
              </w:rPr>
            </w:pPr>
            <w:r>
              <w:rPr>
                <w:rFonts w:ascii="Arial" w:eastAsia="Arial" w:hAnsi="Arial" w:cs="Arial"/>
                <w:sz w:val="18"/>
                <w:szCs w:val="18"/>
              </w:rPr>
              <w:t xml:space="preserve">      Experience of teaching in a SEND/Special school</w:t>
            </w:r>
          </w:p>
        </w:tc>
        <w:tc>
          <w:tcPr>
            <w:tcW w:w="1230" w:type="dxa"/>
            <w:tcBorders>
              <w:top w:val="single" w:sz="6" w:space="0" w:color="000000"/>
              <w:left w:val="single" w:sz="6" w:space="0" w:color="000000"/>
              <w:bottom w:val="single" w:sz="6" w:space="0" w:color="000000"/>
              <w:right w:val="single" w:sz="4" w:space="0" w:color="000000"/>
            </w:tcBorders>
          </w:tcPr>
          <w:p w14:paraId="740F1513" w14:textId="77777777" w:rsidR="005A7035" w:rsidRDefault="005A7035">
            <w:pPr>
              <w:pBdr>
                <w:top w:val="nil"/>
                <w:left w:val="nil"/>
                <w:bottom w:val="nil"/>
                <w:right w:val="nil"/>
                <w:between w:val="nil"/>
              </w:pBdr>
              <w:jc w:val="center"/>
              <w:rPr>
                <w:rFonts w:ascii="Noto Sans Symbols" w:eastAsia="Noto Sans Symbols" w:hAnsi="Noto Sans Symbols" w:cs="Noto Sans Symbols"/>
                <w:color w:val="000000"/>
                <w:sz w:val="24"/>
                <w:szCs w:val="24"/>
              </w:rPr>
            </w:pPr>
          </w:p>
        </w:tc>
        <w:tc>
          <w:tcPr>
            <w:tcW w:w="1206" w:type="dxa"/>
            <w:tcBorders>
              <w:top w:val="single" w:sz="6" w:space="0" w:color="000000"/>
              <w:left w:val="single" w:sz="4" w:space="0" w:color="000000"/>
              <w:bottom w:val="single" w:sz="6" w:space="0" w:color="000000"/>
              <w:right w:val="single" w:sz="4" w:space="0" w:color="000000"/>
            </w:tcBorders>
          </w:tcPr>
          <w:p w14:paraId="01A85F36" w14:textId="77777777" w:rsidR="005A7035" w:rsidRDefault="00B87063">
            <w:pPr>
              <w:jc w:val="center"/>
              <w:rPr>
                <w:rFonts w:ascii="Arial" w:eastAsia="Arial" w:hAnsi="Arial" w:cs="Arial"/>
                <w:sz w:val="24"/>
                <w:szCs w:val="24"/>
              </w:rPr>
            </w:pPr>
            <w:r>
              <w:rPr>
                <w:rFonts w:ascii="Noto Sans Symbols" w:eastAsia="Noto Sans Symbols" w:hAnsi="Noto Sans Symbols" w:cs="Noto Sans Symbols"/>
                <w:sz w:val="24"/>
                <w:szCs w:val="24"/>
              </w:rPr>
              <w:t>√</w:t>
            </w:r>
          </w:p>
        </w:tc>
        <w:tc>
          <w:tcPr>
            <w:tcW w:w="1129" w:type="dxa"/>
            <w:tcBorders>
              <w:top w:val="single" w:sz="6" w:space="0" w:color="000000"/>
              <w:left w:val="single" w:sz="4" w:space="0" w:color="000000"/>
              <w:bottom w:val="single" w:sz="6" w:space="0" w:color="000000"/>
              <w:right w:val="single" w:sz="6" w:space="0" w:color="000000"/>
            </w:tcBorders>
          </w:tcPr>
          <w:p w14:paraId="33593DE9"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 I</w:t>
            </w:r>
          </w:p>
        </w:tc>
      </w:tr>
      <w:tr w:rsidR="005A7035" w14:paraId="309EA896" w14:textId="77777777">
        <w:tc>
          <w:tcPr>
            <w:tcW w:w="6209" w:type="dxa"/>
            <w:tcBorders>
              <w:top w:val="single" w:sz="6" w:space="0" w:color="000000"/>
              <w:left w:val="single" w:sz="6" w:space="0" w:color="000000"/>
              <w:bottom w:val="single" w:sz="6" w:space="0" w:color="000000"/>
              <w:right w:val="single" w:sz="6" w:space="0" w:color="000000"/>
            </w:tcBorders>
          </w:tcPr>
          <w:p w14:paraId="461948D6" w14:textId="77777777" w:rsidR="005A7035" w:rsidRDefault="00B87063">
            <w:pPr>
              <w:pBdr>
                <w:top w:val="nil"/>
                <w:left w:val="nil"/>
                <w:bottom w:val="nil"/>
                <w:right w:val="nil"/>
                <w:between w:val="nil"/>
              </w:pBdr>
              <w:ind w:left="284"/>
              <w:rPr>
                <w:rFonts w:ascii="Arial" w:eastAsia="Arial" w:hAnsi="Arial" w:cs="Arial"/>
                <w:color w:val="000000"/>
                <w:sz w:val="18"/>
                <w:szCs w:val="18"/>
              </w:rPr>
            </w:pPr>
            <w:r>
              <w:rPr>
                <w:rFonts w:ascii="Arial" w:eastAsia="Arial" w:hAnsi="Arial" w:cs="Arial"/>
                <w:color w:val="000000"/>
                <w:sz w:val="18"/>
                <w:szCs w:val="18"/>
              </w:rPr>
              <w:t xml:space="preserve">Experience of pupil tracking and data analysis </w:t>
            </w:r>
          </w:p>
        </w:tc>
        <w:tc>
          <w:tcPr>
            <w:tcW w:w="1230" w:type="dxa"/>
            <w:tcBorders>
              <w:top w:val="single" w:sz="6" w:space="0" w:color="000000"/>
              <w:left w:val="single" w:sz="6" w:space="0" w:color="000000"/>
              <w:bottom w:val="single" w:sz="6" w:space="0" w:color="000000"/>
              <w:right w:val="single" w:sz="4" w:space="0" w:color="000000"/>
            </w:tcBorders>
          </w:tcPr>
          <w:p w14:paraId="530C126C" w14:textId="77777777" w:rsidR="005A7035" w:rsidRDefault="00B87063">
            <w:pPr>
              <w:jc w:val="center"/>
              <w:rPr>
                <w:rFonts w:ascii="Arial" w:eastAsia="Arial" w:hAnsi="Arial" w:cs="Arial"/>
                <w:color w:val="000000"/>
                <w:sz w:val="24"/>
                <w:szCs w:val="24"/>
              </w:rPr>
            </w:pPr>
            <w:r>
              <w:rPr>
                <w:rFonts w:ascii="Noto Sans Symbols" w:eastAsia="Noto Sans Symbols" w:hAnsi="Noto Sans Symbols" w:cs="Noto Sans Symbols"/>
                <w:sz w:val="24"/>
                <w:szCs w:val="24"/>
              </w:rPr>
              <w:t>√</w:t>
            </w:r>
          </w:p>
        </w:tc>
        <w:tc>
          <w:tcPr>
            <w:tcW w:w="1206" w:type="dxa"/>
            <w:tcBorders>
              <w:top w:val="single" w:sz="6" w:space="0" w:color="000000"/>
              <w:left w:val="single" w:sz="4" w:space="0" w:color="000000"/>
              <w:bottom w:val="single" w:sz="6" w:space="0" w:color="000000"/>
              <w:right w:val="single" w:sz="4" w:space="0" w:color="000000"/>
            </w:tcBorders>
          </w:tcPr>
          <w:p w14:paraId="112B8A4F" w14:textId="77777777" w:rsidR="005A7035" w:rsidRDefault="005A7035">
            <w:pPr>
              <w:jc w:val="center"/>
              <w:rPr>
                <w:rFonts w:ascii="Arial" w:eastAsia="Arial" w:hAnsi="Arial" w:cs="Arial"/>
                <w:color w:val="000000"/>
                <w:sz w:val="24"/>
                <w:szCs w:val="24"/>
              </w:rPr>
            </w:pPr>
          </w:p>
        </w:tc>
        <w:tc>
          <w:tcPr>
            <w:tcW w:w="1129" w:type="dxa"/>
            <w:tcBorders>
              <w:top w:val="single" w:sz="6" w:space="0" w:color="000000"/>
              <w:left w:val="single" w:sz="4" w:space="0" w:color="000000"/>
              <w:bottom w:val="single" w:sz="6" w:space="0" w:color="000000"/>
              <w:right w:val="single" w:sz="6" w:space="0" w:color="000000"/>
            </w:tcBorders>
          </w:tcPr>
          <w:p w14:paraId="4E65C0B4"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w:t>
            </w:r>
          </w:p>
        </w:tc>
      </w:tr>
      <w:tr w:rsidR="005A7035" w14:paraId="7B3C12F5" w14:textId="77777777">
        <w:tc>
          <w:tcPr>
            <w:tcW w:w="6209" w:type="dxa"/>
            <w:tcBorders>
              <w:top w:val="single" w:sz="6" w:space="0" w:color="000000"/>
              <w:left w:val="single" w:sz="6" w:space="0" w:color="000000"/>
              <w:bottom w:val="single" w:sz="6" w:space="0" w:color="000000"/>
              <w:right w:val="single" w:sz="6" w:space="0" w:color="000000"/>
            </w:tcBorders>
          </w:tcPr>
          <w:p w14:paraId="51B64B3F" w14:textId="77777777" w:rsidR="005A7035" w:rsidRDefault="00B87063">
            <w:pPr>
              <w:pBdr>
                <w:top w:val="nil"/>
                <w:left w:val="nil"/>
                <w:bottom w:val="nil"/>
                <w:right w:val="nil"/>
                <w:between w:val="nil"/>
              </w:pBdr>
              <w:ind w:left="284"/>
              <w:rPr>
                <w:rFonts w:ascii="Arial" w:eastAsia="Arial" w:hAnsi="Arial" w:cs="Arial"/>
                <w:color w:val="000000"/>
                <w:sz w:val="18"/>
                <w:szCs w:val="18"/>
              </w:rPr>
            </w:pPr>
            <w:r>
              <w:rPr>
                <w:rFonts w:ascii="Arial" w:eastAsia="Arial" w:hAnsi="Arial" w:cs="Arial"/>
                <w:color w:val="000000"/>
                <w:sz w:val="18"/>
                <w:szCs w:val="18"/>
              </w:rPr>
              <w:t>Experience of leading an area of school improvement.</w:t>
            </w:r>
          </w:p>
        </w:tc>
        <w:tc>
          <w:tcPr>
            <w:tcW w:w="1230" w:type="dxa"/>
            <w:tcBorders>
              <w:top w:val="single" w:sz="6" w:space="0" w:color="000000"/>
              <w:left w:val="single" w:sz="6" w:space="0" w:color="000000"/>
              <w:bottom w:val="single" w:sz="6" w:space="0" w:color="000000"/>
              <w:right w:val="single" w:sz="4" w:space="0" w:color="000000"/>
            </w:tcBorders>
          </w:tcPr>
          <w:p w14:paraId="59719809" w14:textId="77777777" w:rsidR="005A7035" w:rsidRDefault="00B87063">
            <w:pPr>
              <w:jc w:val="center"/>
              <w:rPr>
                <w:rFonts w:ascii="Arial" w:eastAsia="Arial" w:hAnsi="Arial" w:cs="Arial"/>
                <w:color w:val="000000"/>
                <w:sz w:val="24"/>
                <w:szCs w:val="24"/>
              </w:rPr>
            </w:pPr>
            <w:r>
              <w:rPr>
                <w:rFonts w:ascii="Noto Sans Symbols" w:eastAsia="Noto Sans Symbols" w:hAnsi="Noto Sans Symbols" w:cs="Noto Sans Symbols"/>
                <w:sz w:val="24"/>
                <w:szCs w:val="24"/>
              </w:rPr>
              <w:t>√</w:t>
            </w:r>
          </w:p>
        </w:tc>
        <w:tc>
          <w:tcPr>
            <w:tcW w:w="1206" w:type="dxa"/>
            <w:tcBorders>
              <w:top w:val="single" w:sz="6" w:space="0" w:color="000000"/>
              <w:left w:val="single" w:sz="4" w:space="0" w:color="000000"/>
              <w:bottom w:val="single" w:sz="6" w:space="0" w:color="000000"/>
              <w:right w:val="single" w:sz="4" w:space="0" w:color="000000"/>
            </w:tcBorders>
          </w:tcPr>
          <w:p w14:paraId="75E27D8A"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129" w:type="dxa"/>
            <w:tcBorders>
              <w:top w:val="single" w:sz="6" w:space="0" w:color="000000"/>
              <w:left w:val="single" w:sz="4" w:space="0" w:color="000000"/>
              <w:bottom w:val="single" w:sz="6" w:space="0" w:color="000000"/>
              <w:right w:val="single" w:sz="6" w:space="0" w:color="000000"/>
            </w:tcBorders>
          </w:tcPr>
          <w:p w14:paraId="0CF70308"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 I</w:t>
            </w:r>
          </w:p>
        </w:tc>
      </w:tr>
      <w:tr w:rsidR="005A7035" w14:paraId="16396632" w14:textId="77777777">
        <w:tc>
          <w:tcPr>
            <w:tcW w:w="6209" w:type="dxa"/>
            <w:tcBorders>
              <w:top w:val="single" w:sz="6" w:space="0" w:color="000000"/>
              <w:left w:val="single" w:sz="6" w:space="0" w:color="000000"/>
              <w:bottom w:val="single" w:sz="6" w:space="0" w:color="000000"/>
              <w:right w:val="single" w:sz="6" w:space="0" w:color="000000"/>
            </w:tcBorders>
          </w:tcPr>
          <w:p w14:paraId="4AB04507" w14:textId="77777777" w:rsidR="005A7035" w:rsidRDefault="00B87063">
            <w:pPr>
              <w:pBdr>
                <w:top w:val="nil"/>
                <w:left w:val="nil"/>
                <w:bottom w:val="nil"/>
                <w:right w:val="nil"/>
                <w:between w:val="nil"/>
              </w:pBdr>
              <w:ind w:left="284"/>
              <w:rPr>
                <w:rFonts w:ascii="Arial" w:eastAsia="Arial" w:hAnsi="Arial" w:cs="Arial"/>
                <w:color w:val="000000"/>
                <w:sz w:val="18"/>
                <w:szCs w:val="18"/>
              </w:rPr>
            </w:pPr>
            <w:r>
              <w:rPr>
                <w:rFonts w:ascii="Arial" w:eastAsia="Arial" w:hAnsi="Arial" w:cs="Arial"/>
                <w:color w:val="000000"/>
                <w:sz w:val="18"/>
                <w:szCs w:val="18"/>
              </w:rPr>
              <w:t xml:space="preserve">Experience of delivering professional development  </w:t>
            </w:r>
          </w:p>
        </w:tc>
        <w:tc>
          <w:tcPr>
            <w:tcW w:w="1230" w:type="dxa"/>
            <w:tcBorders>
              <w:top w:val="single" w:sz="6" w:space="0" w:color="000000"/>
              <w:left w:val="single" w:sz="6" w:space="0" w:color="000000"/>
              <w:bottom w:val="single" w:sz="6" w:space="0" w:color="000000"/>
              <w:right w:val="single" w:sz="4" w:space="0" w:color="000000"/>
            </w:tcBorders>
          </w:tcPr>
          <w:p w14:paraId="6754F97A"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206" w:type="dxa"/>
            <w:tcBorders>
              <w:top w:val="single" w:sz="6" w:space="0" w:color="000000"/>
              <w:left w:val="single" w:sz="4" w:space="0" w:color="000000"/>
              <w:bottom w:val="single" w:sz="6" w:space="0" w:color="000000"/>
              <w:right w:val="single" w:sz="4" w:space="0" w:color="000000"/>
            </w:tcBorders>
          </w:tcPr>
          <w:p w14:paraId="41F3B8A7"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129" w:type="dxa"/>
            <w:tcBorders>
              <w:top w:val="single" w:sz="6" w:space="0" w:color="000000"/>
              <w:left w:val="single" w:sz="4" w:space="0" w:color="000000"/>
              <w:bottom w:val="single" w:sz="6" w:space="0" w:color="000000"/>
              <w:right w:val="single" w:sz="6" w:space="0" w:color="000000"/>
            </w:tcBorders>
          </w:tcPr>
          <w:p w14:paraId="3DFFB7C2"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w:t>
            </w:r>
          </w:p>
        </w:tc>
      </w:tr>
      <w:tr w:rsidR="005A7035" w14:paraId="24702B66" w14:textId="77777777">
        <w:tc>
          <w:tcPr>
            <w:tcW w:w="6209" w:type="dxa"/>
            <w:tcBorders>
              <w:top w:val="single" w:sz="6" w:space="0" w:color="000000"/>
              <w:left w:val="single" w:sz="6" w:space="0" w:color="000000"/>
              <w:bottom w:val="single" w:sz="6" w:space="0" w:color="000000"/>
              <w:right w:val="single" w:sz="6" w:space="0" w:color="000000"/>
            </w:tcBorders>
          </w:tcPr>
          <w:p w14:paraId="3312420A" w14:textId="77777777" w:rsidR="005A7035" w:rsidRDefault="00B87063">
            <w:pPr>
              <w:pBdr>
                <w:top w:val="nil"/>
                <w:left w:val="nil"/>
                <w:bottom w:val="nil"/>
                <w:right w:val="nil"/>
                <w:between w:val="nil"/>
              </w:pBdr>
              <w:ind w:left="284"/>
              <w:rPr>
                <w:rFonts w:ascii="Arial" w:eastAsia="Arial" w:hAnsi="Arial" w:cs="Arial"/>
                <w:color w:val="000000"/>
                <w:sz w:val="18"/>
                <w:szCs w:val="18"/>
              </w:rPr>
            </w:pPr>
            <w:r>
              <w:rPr>
                <w:rFonts w:ascii="Arial" w:eastAsia="Arial" w:hAnsi="Arial" w:cs="Arial"/>
                <w:color w:val="000000"/>
                <w:sz w:val="18"/>
                <w:szCs w:val="18"/>
              </w:rPr>
              <w:t>Experience of performance management responsibility</w:t>
            </w:r>
          </w:p>
        </w:tc>
        <w:tc>
          <w:tcPr>
            <w:tcW w:w="1230" w:type="dxa"/>
            <w:tcBorders>
              <w:top w:val="single" w:sz="6" w:space="0" w:color="000000"/>
              <w:left w:val="single" w:sz="6" w:space="0" w:color="000000"/>
              <w:bottom w:val="single" w:sz="6" w:space="0" w:color="000000"/>
              <w:right w:val="single" w:sz="4" w:space="0" w:color="000000"/>
            </w:tcBorders>
          </w:tcPr>
          <w:p w14:paraId="5E7C441C"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206" w:type="dxa"/>
            <w:tcBorders>
              <w:top w:val="single" w:sz="6" w:space="0" w:color="000000"/>
              <w:left w:val="single" w:sz="4" w:space="0" w:color="000000"/>
              <w:bottom w:val="single" w:sz="6" w:space="0" w:color="000000"/>
              <w:right w:val="single" w:sz="4" w:space="0" w:color="000000"/>
            </w:tcBorders>
          </w:tcPr>
          <w:p w14:paraId="604DD524"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129" w:type="dxa"/>
            <w:tcBorders>
              <w:top w:val="single" w:sz="6" w:space="0" w:color="000000"/>
              <w:left w:val="single" w:sz="4" w:space="0" w:color="000000"/>
              <w:bottom w:val="single" w:sz="6" w:space="0" w:color="000000"/>
              <w:right w:val="single" w:sz="6" w:space="0" w:color="000000"/>
            </w:tcBorders>
          </w:tcPr>
          <w:p w14:paraId="24F6A04B"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w:t>
            </w:r>
          </w:p>
        </w:tc>
      </w:tr>
    </w:tbl>
    <w:p w14:paraId="7E3DACD6" w14:textId="77777777" w:rsidR="005A7035" w:rsidRDefault="005A7035">
      <w:pPr>
        <w:pBdr>
          <w:top w:val="nil"/>
          <w:left w:val="nil"/>
          <w:bottom w:val="nil"/>
          <w:right w:val="nil"/>
          <w:between w:val="nil"/>
        </w:pBdr>
        <w:rPr>
          <w:rFonts w:ascii="Arial" w:eastAsia="Arial" w:hAnsi="Arial" w:cs="Arial"/>
          <w:color w:val="000000"/>
          <w:sz w:val="24"/>
          <w:szCs w:val="24"/>
        </w:rPr>
      </w:pPr>
    </w:p>
    <w:p w14:paraId="1F1C8435"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bCs/>
          <w:color w:val="000000"/>
          <w:sz w:val="24"/>
          <w:szCs w:val="24"/>
        </w:rPr>
        <w:t>[C]</w:t>
      </w:r>
      <w:r>
        <w:rPr>
          <w:rFonts w:ascii="Arial" w:eastAsia="Arial" w:hAnsi="Arial" w:cs="Arial"/>
          <w:b/>
          <w:bCs/>
          <w:color w:val="000000"/>
          <w:sz w:val="24"/>
          <w:szCs w:val="24"/>
        </w:rPr>
        <w:tab/>
        <w:t>PROFESSIONAL KNOWLEDGE AND UNDERSTANDING</w:t>
      </w:r>
    </w:p>
    <w:p w14:paraId="24089F7A" w14:textId="77777777" w:rsidR="005A7035" w:rsidRDefault="005A7035">
      <w:pPr>
        <w:pBdr>
          <w:top w:val="nil"/>
          <w:left w:val="nil"/>
          <w:bottom w:val="nil"/>
          <w:right w:val="nil"/>
          <w:between w:val="nil"/>
        </w:pBdr>
        <w:ind w:left="284"/>
        <w:rPr>
          <w:rFonts w:ascii="Arial" w:eastAsia="Arial" w:hAnsi="Arial" w:cs="Arial"/>
          <w:color w:val="000000"/>
          <w:sz w:val="16"/>
          <w:szCs w:val="16"/>
        </w:rPr>
      </w:pPr>
    </w:p>
    <w:p w14:paraId="79DAC3F7" w14:textId="77777777" w:rsidR="005A7035" w:rsidRDefault="00B87063">
      <w:pPr>
        <w:pBdr>
          <w:top w:val="nil"/>
          <w:left w:val="nil"/>
          <w:bottom w:val="nil"/>
          <w:right w:val="nil"/>
          <w:between w:val="nil"/>
        </w:pBdr>
        <w:ind w:left="360"/>
        <w:rPr>
          <w:rFonts w:ascii="Arial" w:eastAsia="Arial" w:hAnsi="Arial" w:cs="Arial"/>
          <w:color w:val="000000"/>
          <w:sz w:val="24"/>
          <w:szCs w:val="24"/>
        </w:rPr>
      </w:pPr>
      <w:r>
        <w:rPr>
          <w:rFonts w:ascii="Arial" w:eastAsia="Arial" w:hAnsi="Arial" w:cs="Arial"/>
          <w:color w:val="000000"/>
        </w:rPr>
        <w:t xml:space="preserve">Applicants should be able to demonstrate a good knowledge and understanding of the following areas. </w:t>
      </w:r>
    </w:p>
    <w:tbl>
      <w:tblPr>
        <w:tblStyle w:val="a7"/>
        <w:tblW w:w="9782" w:type="dxa"/>
        <w:tblLayout w:type="fixed"/>
        <w:tblLook w:val="0000" w:firstRow="0" w:lastRow="0" w:firstColumn="0" w:lastColumn="0" w:noHBand="0" w:noVBand="0"/>
      </w:tblPr>
      <w:tblGrid>
        <w:gridCol w:w="6222"/>
        <w:gridCol w:w="1227"/>
        <w:gridCol w:w="1204"/>
        <w:gridCol w:w="1129"/>
      </w:tblGrid>
      <w:tr w:rsidR="005A7035" w14:paraId="5280C09C" w14:textId="77777777">
        <w:tc>
          <w:tcPr>
            <w:tcW w:w="6222" w:type="dxa"/>
            <w:tcBorders>
              <w:top w:val="single" w:sz="6" w:space="0" w:color="000000"/>
              <w:left w:val="single" w:sz="6" w:space="0" w:color="000000"/>
              <w:bottom w:val="single" w:sz="6" w:space="0" w:color="000000"/>
              <w:right w:val="single" w:sz="6" w:space="0" w:color="000000"/>
            </w:tcBorders>
          </w:tcPr>
          <w:p w14:paraId="589CC0DB"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227" w:type="dxa"/>
            <w:tcBorders>
              <w:top w:val="single" w:sz="6" w:space="0" w:color="000000"/>
              <w:left w:val="single" w:sz="6" w:space="0" w:color="000000"/>
              <w:bottom w:val="single" w:sz="6" w:space="0" w:color="000000"/>
              <w:right w:val="single" w:sz="6" w:space="0" w:color="000000"/>
            </w:tcBorders>
          </w:tcPr>
          <w:p w14:paraId="109F8194"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Essential</w:t>
            </w:r>
          </w:p>
        </w:tc>
        <w:tc>
          <w:tcPr>
            <w:tcW w:w="1204" w:type="dxa"/>
            <w:tcBorders>
              <w:top w:val="single" w:sz="6" w:space="0" w:color="000000"/>
              <w:left w:val="single" w:sz="6" w:space="0" w:color="000000"/>
              <w:right w:val="single" w:sz="6" w:space="0" w:color="000000"/>
            </w:tcBorders>
          </w:tcPr>
          <w:p w14:paraId="523AD372"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Desirable</w:t>
            </w:r>
          </w:p>
        </w:tc>
        <w:tc>
          <w:tcPr>
            <w:tcW w:w="1129" w:type="dxa"/>
            <w:tcBorders>
              <w:top w:val="single" w:sz="6" w:space="0" w:color="000000"/>
              <w:left w:val="single" w:sz="6" w:space="0" w:color="000000"/>
              <w:bottom w:val="single" w:sz="6" w:space="0" w:color="000000"/>
              <w:right w:val="single" w:sz="6" w:space="0" w:color="000000"/>
            </w:tcBorders>
          </w:tcPr>
          <w:p w14:paraId="35CE9D99" w14:textId="77777777" w:rsidR="005A7035" w:rsidRDefault="00B87063">
            <w:pPr>
              <w:pBdr>
                <w:top w:val="nil"/>
                <w:left w:val="nil"/>
                <w:bottom w:val="nil"/>
                <w:right w:val="nil"/>
                <w:between w:val="nil"/>
              </w:pBdr>
              <w:ind w:left="49"/>
              <w:jc w:val="center"/>
              <w:rPr>
                <w:rFonts w:ascii="Arial" w:eastAsia="Arial" w:hAnsi="Arial" w:cs="Arial"/>
                <w:color w:val="000000"/>
                <w:sz w:val="24"/>
                <w:szCs w:val="24"/>
              </w:rPr>
            </w:pPr>
            <w:r>
              <w:rPr>
                <w:rFonts w:ascii="Arial" w:eastAsia="Arial" w:hAnsi="Arial" w:cs="Arial"/>
                <w:color w:val="000000"/>
                <w:sz w:val="18"/>
                <w:szCs w:val="18"/>
              </w:rPr>
              <w:t>Source</w:t>
            </w:r>
          </w:p>
        </w:tc>
      </w:tr>
      <w:tr w:rsidR="005A7035" w14:paraId="40CDF39A" w14:textId="77777777">
        <w:tc>
          <w:tcPr>
            <w:tcW w:w="6222" w:type="dxa"/>
            <w:tcBorders>
              <w:top w:val="single" w:sz="6" w:space="0" w:color="000000"/>
              <w:left w:val="single" w:sz="6" w:space="0" w:color="000000"/>
              <w:bottom w:val="single" w:sz="6" w:space="0" w:color="000000"/>
              <w:right w:val="single" w:sz="6" w:space="0" w:color="000000"/>
            </w:tcBorders>
          </w:tcPr>
          <w:p w14:paraId="306A0C32"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Pupils’ educational development</w:t>
            </w:r>
          </w:p>
        </w:tc>
        <w:tc>
          <w:tcPr>
            <w:tcW w:w="1227" w:type="dxa"/>
            <w:tcBorders>
              <w:top w:val="single" w:sz="6" w:space="0" w:color="000000"/>
              <w:left w:val="single" w:sz="6" w:space="0" w:color="000000"/>
              <w:bottom w:val="single" w:sz="6" w:space="0" w:color="000000"/>
              <w:right w:val="single" w:sz="6" w:space="0" w:color="000000"/>
            </w:tcBorders>
          </w:tcPr>
          <w:p w14:paraId="6F62A6BD"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36A392ED"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3C48681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w:t>
            </w:r>
          </w:p>
        </w:tc>
      </w:tr>
      <w:tr w:rsidR="005A7035" w14:paraId="1931AEFF" w14:textId="77777777">
        <w:tc>
          <w:tcPr>
            <w:tcW w:w="6222" w:type="dxa"/>
            <w:tcBorders>
              <w:top w:val="single" w:sz="6" w:space="0" w:color="000000"/>
              <w:left w:val="single" w:sz="6" w:space="0" w:color="000000"/>
              <w:bottom w:val="single" w:sz="6" w:space="0" w:color="000000"/>
              <w:right w:val="single" w:sz="6" w:space="0" w:color="000000"/>
            </w:tcBorders>
          </w:tcPr>
          <w:p w14:paraId="38072C18"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School leadership and management</w:t>
            </w:r>
          </w:p>
        </w:tc>
        <w:tc>
          <w:tcPr>
            <w:tcW w:w="1227" w:type="dxa"/>
            <w:tcBorders>
              <w:top w:val="single" w:sz="6" w:space="0" w:color="000000"/>
              <w:left w:val="single" w:sz="6" w:space="0" w:color="000000"/>
              <w:bottom w:val="single" w:sz="6" w:space="0" w:color="000000"/>
              <w:right w:val="single" w:sz="6" w:space="0" w:color="000000"/>
            </w:tcBorders>
          </w:tcPr>
          <w:p w14:paraId="063363B2"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7C84685F"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7EA4F400"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5A7035" w14:paraId="3465A30B" w14:textId="77777777">
        <w:tc>
          <w:tcPr>
            <w:tcW w:w="6222" w:type="dxa"/>
            <w:tcBorders>
              <w:top w:val="single" w:sz="6" w:space="0" w:color="000000"/>
              <w:left w:val="single" w:sz="6" w:space="0" w:color="000000"/>
              <w:bottom w:val="single" w:sz="6" w:space="0" w:color="000000"/>
              <w:right w:val="single" w:sz="6" w:space="0" w:color="000000"/>
            </w:tcBorders>
          </w:tcPr>
          <w:p w14:paraId="22131E04"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 xml:space="preserve">Curriculum and assessment, including </w:t>
            </w:r>
            <w:r>
              <w:rPr>
                <w:rFonts w:ascii="Arial" w:eastAsia="Arial" w:hAnsi="Arial" w:cs="Arial"/>
                <w:sz w:val="18"/>
                <w:szCs w:val="18"/>
              </w:rPr>
              <w:t>frameworks specific to SEND</w:t>
            </w:r>
          </w:p>
        </w:tc>
        <w:tc>
          <w:tcPr>
            <w:tcW w:w="1227" w:type="dxa"/>
            <w:tcBorders>
              <w:top w:val="single" w:sz="6" w:space="0" w:color="000000"/>
              <w:left w:val="single" w:sz="6" w:space="0" w:color="000000"/>
              <w:bottom w:val="single" w:sz="6" w:space="0" w:color="000000"/>
              <w:right w:val="single" w:sz="6" w:space="0" w:color="000000"/>
            </w:tcBorders>
          </w:tcPr>
          <w:p w14:paraId="52734DD4"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2C7D97B5"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6931BE7D"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5A7035" w14:paraId="2C7ADD87" w14:textId="77777777">
        <w:tc>
          <w:tcPr>
            <w:tcW w:w="6222" w:type="dxa"/>
            <w:tcBorders>
              <w:top w:val="single" w:sz="6" w:space="0" w:color="000000"/>
              <w:left w:val="single" w:sz="6" w:space="0" w:color="000000"/>
              <w:bottom w:val="single" w:sz="6" w:space="0" w:color="000000"/>
              <w:right w:val="single" w:sz="6" w:space="0" w:color="000000"/>
            </w:tcBorders>
          </w:tcPr>
          <w:p w14:paraId="3A2CAA79"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Effective teaching and learning strategies</w:t>
            </w:r>
          </w:p>
        </w:tc>
        <w:tc>
          <w:tcPr>
            <w:tcW w:w="1227" w:type="dxa"/>
            <w:tcBorders>
              <w:top w:val="single" w:sz="6" w:space="0" w:color="000000"/>
              <w:left w:val="single" w:sz="6" w:space="0" w:color="000000"/>
              <w:bottom w:val="single" w:sz="6" w:space="0" w:color="000000"/>
              <w:right w:val="single" w:sz="6" w:space="0" w:color="000000"/>
            </w:tcBorders>
          </w:tcPr>
          <w:p w14:paraId="5E94B6C0"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0A33D8F1"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02164C54"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w:t>
            </w:r>
          </w:p>
        </w:tc>
      </w:tr>
      <w:tr w:rsidR="005A7035" w14:paraId="1DC5DB31" w14:textId="77777777">
        <w:tc>
          <w:tcPr>
            <w:tcW w:w="6222" w:type="dxa"/>
            <w:tcBorders>
              <w:top w:val="single" w:sz="6" w:space="0" w:color="000000"/>
              <w:left w:val="single" w:sz="6" w:space="0" w:color="000000"/>
              <w:bottom w:val="single" w:sz="6" w:space="0" w:color="000000"/>
              <w:right w:val="single" w:sz="6" w:space="0" w:color="000000"/>
            </w:tcBorders>
          </w:tcPr>
          <w:p w14:paraId="00914191"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School improvement strategies</w:t>
            </w:r>
          </w:p>
        </w:tc>
        <w:tc>
          <w:tcPr>
            <w:tcW w:w="1227" w:type="dxa"/>
            <w:tcBorders>
              <w:top w:val="single" w:sz="6" w:space="0" w:color="000000"/>
              <w:left w:val="single" w:sz="6" w:space="0" w:color="000000"/>
              <w:bottom w:val="single" w:sz="6" w:space="0" w:color="000000"/>
              <w:right w:val="single" w:sz="6" w:space="0" w:color="000000"/>
            </w:tcBorders>
          </w:tcPr>
          <w:p w14:paraId="5F8D00A9"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3F5F3AF2"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43653C44"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w:t>
            </w:r>
          </w:p>
        </w:tc>
      </w:tr>
      <w:tr w:rsidR="005A7035" w14:paraId="5D4FDBE3" w14:textId="77777777">
        <w:tc>
          <w:tcPr>
            <w:tcW w:w="6222" w:type="dxa"/>
            <w:tcBorders>
              <w:top w:val="single" w:sz="6" w:space="0" w:color="000000"/>
              <w:left w:val="single" w:sz="6" w:space="0" w:color="000000"/>
              <w:bottom w:val="single" w:sz="6" w:space="0" w:color="000000"/>
              <w:right w:val="single" w:sz="6" w:space="0" w:color="000000"/>
            </w:tcBorders>
          </w:tcPr>
          <w:p w14:paraId="4A769C26"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Local and national policies, priorities and statutory frameworks</w:t>
            </w:r>
          </w:p>
        </w:tc>
        <w:tc>
          <w:tcPr>
            <w:tcW w:w="1227" w:type="dxa"/>
            <w:tcBorders>
              <w:top w:val="single" w:sz="6" w:space="0" w:color="000000"/>
              <w:left w:val="single" w:sz="6" w:space="0" w:color="000000"/>
              <w:bottom w:val="single" w:sz="6" w:space="0" w:color="000000"/>
              <w:right w:val="single" w:sz="6" w:space="0" w:color="000000"/>
            </w:tcBorders>
          </w:tcPr>
          <w:p w14:paraId="4351443B"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04" w:type="dxa"/>
            <w:tcBorders>
              <w:top w:val="single" w:sz="6" w:space="0" w:color="000000"/>
              <w:left w:val="single" w:sz="6" w:space="0" w:color="000000"/>
              <w:bottom w:val="single" w:sz="6" w:space="0" w:color="000000"/>
              <w:right w:val="single" w:sz="6" w:space="0" w:color="000000"/>
            </w:tcBorders>
          </w:tcPr>
          <w:p w14:paraId="1FB370E4"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41FE8C0E"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w:t>
            </w:r>
          </w:p>
        </w:tc>
      </w:tr>
      <w:tr w:rsidR="005A7035" w14:paraId="1B65C93B" w14:textId="77777777">
        <w:tc>
          <w:tcPr>
            <w:tcW w:w="6222" w:type="dxa"/>
            <w:tcBorders>
              <w:top w:val="single" w:sz="6" w:space="0" w:color="000000"/>
              <w:left w:val="single" w:sz="6" w:space="0" w:color="000000"/>
              <w:bottom w:val="single" w:sz="6" w:space="0" w:color="000000"/>
              <w:right w:val="single" w:sz="6" w:space="0" w:color="000000"/>
            </w:tcBorders>
          </w:tcPr>
          <w:p w14:paraId="5BB37565"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 xml:space="preserve">Role of the Governing Body </w:t>
            </w:r>
          </w:p>
        </w:tc>
        <w:tc>
          <w:tcPr>
            <w:tcW w:w="1227" w:type="dxa"/>
            <w:tcBorders>
              <w:top w:val="single" w:sz="6" w:space="0" w:color="000000"/>
              <w:left w:val="single" w:sz="6" w:space="0" w:color="000000"/>
              <w:bottom w:val="single" w:sz="6" w:space="0" w:color="000000"/>
              <w:right w:val="single" w:sz="6" w:space="0" w:color="000000"/>
            </w:tcBorders>
          </w:tcPr>
          <w:p w14:paraId="0EAB8D0B" w14:textId="77777777" w:rsidR="005A7035" w:rsidRDefault="005A7035">
            <w:pPr>
              <w:pBdr>
                <w:top w:val="nil"/>
                <w:left w:val="nil"/>
                <w:bottom w:val="nil"/>
                <w:right w:val="nil"/>
                <w:between w:val="nil"/>
              </w:pBdr>
              <w:jc w:val="center"/>
              <w:rPr>
                <w:rFonts w:ascii="Arial" w:eastAsia="Arial" w:hAnsi="Arial" w:cs="Arial"/>
                <w:color w:val="000000"/>
                <w:sz w:val="24"/>
                <w:szCs w:val="24"/>
              </w:rPr>
            </w:pPr>
          </w:p>
        </w:tc>
        <w:tc>
          <w:tcPr>
            <w:tcW w:w="1204" w:type="dxa"/>
            <w:tcBorders>
              <w:top w:val="single" w:sz="6" w:space="0" w:color="000000"/>
              <w:left w:val="single" w:sz="6" w:space="0" w:color="000000"/>
              <w:bottom w:val="single" w:sz="6" w:space="0" w:color="000000"/>
              <w:right w:val="single" w:sz="6" w:space="0" w:color="000000"/>
            </w:tcBorders>
          </w:tcPr>
          <w:p w14:paraId="664EA14E"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129" w:type="dxa"/>
            <w:tcBorders>
              <w:top w:val="single" w:sz="6" w:space="0" w:color="000000"/>
              <w:left w:val="single" w:sz="6" w:space="0" w:color="000000"/>
              <w:bottom w:val="single" w:sz="6" w:space="0" w:color="000000"/>
              <w:right w:val="single" w:sz="6" w:space="0" w:color="000000"/>
            </w:tcBorders>
          </w:tcPr>
          <w:p w14:paraId="718F2405"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I R</w:t>
            </w:r>
          </w:p>
        </w:tc>
      </w:tr>
    </w:tbl>
    <w:p w14:paraId="2AE5A830" w14:textId="77777777" w:rsidR="005A7035" w:rsidRDefault="005A7035">
      <w:pPr>
        <w:pBdr>
          <w:top w:val="nil"/>
          <w:left w:val="nil"/>
          <w:bottom w:val="nil"/>
          <w:right w:val="nil"/>
          <w:between w:val="nil"/>
        </w:pBdr>
        <w:rPr>
          <w:color w:val="000000"/>
          <w:sz w:val="24"/>
          <w:szCs w:val="24"/>
        </w:rPr>
      </w:pPr>
    </w:p>
    <w:p w14:paraId="4772056A" w14:textId="77777777" w:rsidR="005A7035" w:rsidRDefault="005A7035">
      <w:pPr>
        <w:pBdr>
          <w:top w:val="nil"/>
          <w:left w:val="nil"/>
          <w:bottom w:val="nil"/>
          <w:right w:val="nil"/>
          <w:between w:val="nil"/>
        </w:pBdr>
        <w:ind w:left="284"/>
        <w:rPr>
          <w:color w:val="000000"/>
          <w:sz w:val="24"/>
          <w:szCs w:val="24"/>
        </w:rPr>
      </w:pPr>
    </w:p>
    <w:p w14:paraId="7C469463" w14:textId="77777777" w:rsidR="005A7035" w:rsidRDefault="00B87063">
      <w:pPr>
        <w:pBdr>
          <w:top w:val="nil"/>
          <w:left w:val="nil"/>
          <w:bottom w:val="nil"/>
          <w:right w:val="nil"/>
          <w:between w:val="nil"/>
        </w:pBdr>
        <w:ind w:left="284"/>
        <w:rPr>
          <w:rFonts w:ascii="Arial" w:eastAsia="Arial" w:hAnsi="Arial" w:cs="Arial"/>
          <w:color w:val="000000"/>
          <w:sz w:val="24"/>
          <w:szCs w:val="24"/>
        </w:rPr>
      </w:pPr>
      <w:r>
        <w:br w:type="page"/>
      </w:r>
    </w:p>
    <w:p w14:paraId="3AB794D9"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2FD61E7A"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bCs/>
          <w:color w:val="000000"/>
          <w:sz w:val="24"/>
          <w:szCs w:val="24"/>
        </w:rPr>
        <w:t>[D]</w:t>
      </w:r>
      <w:r>
        <w:rPr>
          <w:rFonts w:ascii="Arial" w:eastAsia="Arial" w:hAnsi="Arial" w:cs="Arial"/>
          <w:b/>
          <w:bCs/>
          <w:color w:val="000000"/>
          <w:sz w:val="24"/>
          <w:szCs w:val="24"/>
        </w:rPr>
        <w:tab/>
        <w:t>PERSONAL SKILLS AND ABILITIES</w:t>
      </w:r>
    </w:p>
    <w:p w14:paraId="445BF966"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177B980C" w14:textId="77777777" w:rsidR="005A7035" w:rsidRDefault="00B87063">
      <w:pPr>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Applicants should be able to provide evidence that they have the necessary personal skills and abilities required by the post:</w:t>
      </w:r>
    </w:p>
    <w:p w14:paraId="7B84BD9A" w14:textId="77777777" w:rsidR="005A7035" w:rsidRDefault="005A7035">
      <w:pPr>
        <w:pBdr>
          <w:top w:val="nil"/>
          <w:left w:val="nil"/>
          <w:bottom w:val="nil"/>
          <w:right w:val="nil"/>
          <w:between w:val="nil"/>
        </w:pBdr>
        <w:ind w:left="284"/>
        <w:rPr>
          <w:rFonts w:ascii="Arial" w:eastAsia="Arial" w:hAnsi="Arial" w:cs="Arial"/>
          <w:color w:val="000000"/>
          <w:sz w:val="24"/>
          <w:szCs w:val="24"/>
        </w:rPr>
      </w:pPr>
    </w:p>
    <w:tbl>
      <w:tblPr>
        <w:tblStyle w:val="a8"/>
        <w:tblW w:w="9846" w:type="dxa"/>
        <w:tblLayout w:type="fixed"/>
        <w:tblLook w:val="0000" w:firstRow="0" w:lastRow="0" w:firstColumn="0" w:lastColumn="0" w:noHBand="0" w:noVBand="0"/>
      </w:tblPr>
      <w:tblGrid>
        <w:gridCol w:w="6214"/>
        <w:gridCol w:w="1227"/>
        <w:gridCol w:w="1276"/>
        <w:gridCol w:w="1129"/>
      </w:tblGrid>
      <w:tr w:rsidR="005A7035" w14:paraId="41BDBE32" w14:textId="77777777">
        <w:tc>
          <w:tcPr>
            <w:tcW w:w="6214" w:type="dxa"/>
            <w:tcBorders>
              <w:top w:val="single" w:sz="6" w:space="0" w:color="000000"/>
              <w:left w:val="single" w:sz="6" w:space="0" w:color="000000"/>
              <w:bottom w:val="single" w:sz="6" w:space="0" w:color="000000"/>
              <w:right w:val="single" w:sz="6" w:space="0" w:color="000000"/>
            </w:tcBorders>
          </w:tcPr>
          <w:p w14:paraId="2E6AB475" w14:textId="77777777" w:rsidR="005A7035" w:rsidRDefault="005A7035">
            <w:pPr>
              <w:pBdr>
                <w:top w:val="nil"/>
                <w:left w:val="nil"/>
                <w:bottom w:val="nil"/>
                <w:right w:val="nil"/>
                <w:between w:val="nil"/>
              </w:pBdr>
              <w:ind w:left="284"/>
              <w:rPr>
                <w:rFonts w:ascii="Arial" w:eastAsia="Arial" w:hAnsi="Arial" w:cs="Arial"/>
                <w:color w:val="000000"/>
                <w:sz w:val="24"/>
                <w:szCs w:val="24"/>
              </w:rPr>
            </w:pPr>
          </w:p>
        </w:tc>
        <w:tc>
          <w:tcPr>
            <w:tcW w:w="1227" w:type="dxa"/>
            <w:tcBorders>
              <w:top w:val="single" w:sz="6" w:space="0" w:color="000000"/>
              <w:left w:val="single" w:sz="6" w:space="0" w:color="000000"/>
              <w:bottom w:val="single" w:sz="6" w:space="0" w:color="000000"/>
              <w:right w:val="single" w:sz="6" w:space="0" w:color="000000"/>
            </w:tcBorders>
          </w:tcPr>
          <w:p w14:paraId="4E99BB8D"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Essential</w:t>
            </w:r>
          </w:p>
        </w:tc>
        <w:tc>
          <w:tcPr>
            <w:tcW w:w="1276" w:type="dxa"/>
            <w:tcBorders>
              <w:top w:val="single" w:sz="6" w:space="0" w:color="000000"/>
              <w:left w:val="single" w:sz="6" w:space="0" w:color="000000"/>
              <w:right w:val="single" w:sz="6" w:space="0" w:color="000000"/>
            </w:tcBorders>
          </w:tcPr>
          <w:p w14:paraId="7ABD0243"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Desirable</w:t>
            </w:r>
          </w:p>
        </w:tc>
        <w:tc>
          <w:tcPr>
            <w:tcW w:w="1129" w:type="dxa"/>
            <w:tcBorders>
              <w:top w:val="single" w:sz="6" w:space="0" w:color="000000"/>
              <w:left w:val="single" w:sz="6" w:space="0" w:color="000000"/>
              <w:bottom w:val="single" w:sz="6" w:space="0" w:color="000000"/>
              <w:right w:val="single" w:sz="6" w:space="0" w:color="000000"/>
            </w:tcBorders>
          </w:tcPr>
          <w:p w14:paraId="400CAFB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Source</w:t>
            </w:r>
          </w:p>
        </w:tc>
      </w:tr>
      <w:tr w:rsidR="005A7035" w14:paraId="4CDD8187" w14:textId="77777777">
        <w:tc>
          <w:tcPr>
            <w:tcW w:w="6214" w:type="dxa"/>
            <w:tcBorders>
              <w:top w:val="single" w:sz="6" w:space="0" w:color="000000"/>
              <w:left w:val="single" w:sz="6" w:space="0" w:color="000000"/>
              <w:bottom w:val="single" w:sz="6" w:space="0" w:color="000000"/>
              <w:right w:val="single" w:sz="6" w:space="0" w:color="000000"/>
            </w:tcBorders>
          </w:tcPr>
          <w:p w14:paraId="27365F47"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Communication</w:t>
            </w:r>
          </w:p>
        </w:tc>
        <w:tc>
          <w:tcPr>
            <w:tcW w:w="1227" w:type="dxa"/>
            <w:tcBorders>
              <w:top w:val="single" w:sz="6" w:space="0" w:color="000000"/>
              <w:left w:val="single" w:sz="6" w:space="0" w:color="000000"/>
              <w:bottom w:val="single" w:sz="6" w:space="0" w:color="000000"/>
              <w:right w:val="single" w:sz="6" w:space="0" w:color="000000"/>
            </w:tcBorders>
          </w:tcPr>
          <w:p w14:paraId="6BF1FBD6"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3D5720CD"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52922D37"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w:t>
            </w:r>
            <w:r>
              <w:rPr>
                <w:rFonts w:ascii="Arial" w:eastAsia="Arial" w:hAnsi="Arial" w:cs="Arial"/>
                <w:color w:val="000000"/>
                <w:sz w:val="18"/>
                <w:szCs w:val="18"/>
              </w:rPr>
              <w:t xml:space="preserve"> I R </w:t>
            </w:r>
          </w:p>
        </w:tc>
      </w:tr>
      <w:tr w:rsidR="005A7035" w14:paraId="3707FE8D" w14:textId="77777777">
        <w:tc>
          <w:tcPr>
            <w:tcW w:w="6214" w:type="dxa"/>
            <w:tcBorders>
              <w:top w:val="single" w:sz="6" w:space="0" w:color="000000"/>
              <w:left w:val="single" w:sz="6" w:space="0" w:color="000000"/>
              <w:bottom w:val="single" w:sz="6" w:space="0" w:color="000000"/>
              <w:right w:val="single" w:sz="6" w:space="0" w:color="000000"/>
            </w:tcBorders>
          </w:tcPr>
          <w:p w14:paraId="68BEFD1E"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Interpersonal skills</w:t>
            </w:r>
          </w:p>
        </w:tc>
        <w:tc>
          <w:tcPr>
            <w:tcW w:w="1227" w:type="dxa"/>
            <w:tcBorders>
              <w:top w:val="single" w:sz="6" w:space="0" w:color="000000"/>
              <w:left w:val="single" w:sz="6" w:space="0" w:color="000000"/>
              <w:bottom w:val="single" w:sz="6" w:space="0" w:color="000000"/>
              <w:right w:val="single" w:sz="6" w:space="0" w:color="000000"/>
            </w:tcBorders>
          </w:tcPr>
          <w:p w14:paraId="02016961"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0B345CEC"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72DD836E"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I R </w:t>
            </w:r>
          </w:p>
        </w:tc>
      </w:tr>
      <w:tr w:rsidR="005A7035" w14:paraId="6A53413A" w14:textId="77777777">
        <w:tc>
          <w:tcPr>
            <w:tcW w:w="6214" w:type="dxa"/>
            <w:tcBorders>
              <w:top w:val="single" w:sz="6" w:space="0" w:color="000000"/>
              <w:left w:val="single" w:sz="6" w:space="0" w:color="000000"/>
              <w:bottom w:val="single" w:sz="6" w:space="0" w:color="000000"/>
              <w:right w:val="single" w:sz="6" w:space="0" w:color="000000"/>
            </w:tcBorders>
          </w:tcPr>
          <w:p w14:paraId="48BD2BA2"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Stamina and resilience</w:t>
            </w:r>
          </w:p>
        </w:tc>
        <w:tc>
          <w:tcPr>
            <w:tcW w:w="1227" w:type="dxa"/>
            <w:tcBorders>
              <w:top w:val="single" w:sz="6" w:space="0" w:color="000000"/>
              <w:left w:val="single" w:sz="6" w:space="0" w:color="000000"/>
              <w:bottom w:val="single" w:sz="6" w:space="0" w:color="000000"/>
              <w:right w:val="single" w:sz="6" w:space="0" w:color="000000"/>
            </w:tcBorders>
          </w:tcPr>
          <w:p w14:paraId="1C3FB979"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53BB25B5"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4DA266EC"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 </w:t>
            </w:r>
          </w:p>
        </w:tc>
      </w:tr>
      <w:tr w:rsidR="005A7035" w14:paraId="294A2999" w14:textId="77777777">
        <w:tc>
          <w:tcPr>
            <w:tcW w:w="6214" w:type="dxa"/>
            <w:tcBorders>
              <w:top w:val="single" w:sz="6" w:space="0" w:color="000000"/>
              <w:left w:val="single" w:sz="6" w:space="0" w:color="000000"/>
              <w:bottom w:val="single" w:sz="6" w:space="0" w:color="000000"/>
              <w:right w:val="single" w:sz="6" w:space="0" w:color="000000"/>
            </w:tcBorders>
          </w:tcPr>
          <w:p w14:paraId="16FA3194"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Confidence</w:t>
            </w:r>
          </w:p>
        </w:tc>
        <w:tc>
          <w:tcPr>
            <w:tcW w:w="1227" w:type="dxa"/>
            <w:tcBorders>
              <w:top w:val="single" w:sz="6" w:space="0" w:color="000000"/>
              <w:left w:val="single" w:sz="6" w:space="0" w:color="000000"/>
              <w:bottom w:val="single" w:sz="6" w:space="0" w:color="000000"/>
              <w:right w:val="single" w:sz="6" w:space="0" w:color="000000"/>
            </w:tcBorders>
          </w:tcPr>
          <w:p w14:paraId="174CB6A3"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750743B5"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32BD754F"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 </w:t>
            </w:r>
          </w:p>
        </w:tc>
      </w:tr>
      <w:tr w:rsidR="005A7035" w14:paraId="4EE175AE" w14:textId="77777777">
        <w:tc>
          <w:tcPr>
            <w:tcW w:w="6214" w:type="dxa"/>
            <w:tcBorders>
              <w:top w:val="single" w:sz="6" w:space="0" w:color="000000"/>
              <w:left w:val="single" w:sz="6" w:space="0" w:color="000000"/>
              <w:bottom w:val="single" w:sz="6" w:space="0" w:color="000000"/>
              <w:right w:val="single" w:sz="6" w:space="0" w:color="000000"/>
            </w:tcBorders>
          </w:tcPr>
          <w:p w14:paraId="1D2A9A84" w14:textId="77777777" w:rsidR="005A7035" w:rsidRDefault="00B87063">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rPr>
              <w:t xml:space="preserve">     </w:t>
            </w:r>
            <w:r>
              <w:rPr>
                <w:rFonts w:ascii="Arial" w:eastAsia="Arial" w:hAnsi="Arial" w:cs="Arial"/>
                <w:color w:val="000000"/>
                <w:sz w:val="18"/>
                <w:szCs w:val="18"/>
              </w:rPr>
              <w:t>Motivation and enthusiasm</w:t>
            </w:r>
          </w:p>
        </w:tc>
        <w:tc>
          <w:tcPr>
            <w:tcW w:w="1227" w:type="dxa"/>
            <w:tcBorders>
              <w:top w:val="single" w:sz="6" w:space="0" w:color="000000"/>
              <w:left w:val="single" w:sz="6" w:space="0" w:color="000000"/>
              <w:bottom w:val="single" w:sz="6" w:space="0" w:color="000000"/>
              <w:right w:val="single" w:sz="6" w:space="0" w:color="000000"/>
            </w:tcBorders>
          </w:tcPr>
          <w:p w14:paraId="06767BD2"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0A78CDCE"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577C193F"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 xml:space="preserve"> I R </w:t>
            </w:r>
          </w:p>
        </w:tc>
      </w:tr>
      <w:tr w:rsidR="005A7035" w14:paraId="0DC79FA9" w14:textId="77777777">
        <w:tc>
          <w:tcPr>
            <w:tcW w:w="6214" w:type="dxa"/>
            <w:tcBorders>
              <w:top w:val="single" w:sz="6" w:space="0" w:color="000000"/>
              <w:left w:val="single" w:sz="6" w:space="0" w:color="000000"/>
              <w:bottom w:val="single" w:sz="6" w:space="0" w:color="000000"/>
              <w:right w:val="single" w:sz="6" w:space="0" w:color="000000"/>
            </w:tcBorders>
          </w:tcPr>
          <w:p w14:paraId="3A6C6E5A" w14:textId="77777777" w:rsidR="005A7035" w:rsidRDefault="00B87063">
            <w:pPr>
              <w:rPr>
                <w:rFonts w:ascii="Arial" w:eastAsia="Arial" w:hAnsi="Arial" w:cs="Arial"/>
                <w:color w:val="000000"/>
              </w:rPr>
            </w:pPr>
            <w:r>
              <w:rPr>
                <w:rFonts w:ascii="Arial" w:eastAsia="Arial" w:hAnsi="Arial" w:cs="Arial"/>
                <w:sz w:val="18"/>
                <w:szCs w:val="18"/>
              </w:rPr>
              <w:t xml:space="preserve">      Flexibility</w:t>
            </w:r>
          </w:p>
        </w:tc>
        <w:tc>
          <w:tcPr>
            <w:tcW w:w="1227" w:type="dxa"/>
            <w:tcBorders>
              <w:top w:val="single" w:sz="6" w:space="0" w:color="000000"/>
              <w:left w:val="single" w:sz="6" w:space="0" w:color="000000"/>
              <w:bottom w:val="single" w:sz="6" w:space="0" w:color="000000"/>
              <w:right w:val="single" w:sz="6" w:space="0" w:color="000000"/>
            </w:tcBorders>
          </w:tcPr>
          <w:p w14:paraId="6CD239E0" w14:textId="77777777" w:rsidR="005A7035" w:rsidRDefault="00B87063">
            <w:pPr>
              <w:jc w:val="center"/>
              <w:rPr>
                <w:rFonts w:ascii="Noto Sans Symbols" w:eastAsia="Noto Sans Symbols" w:hAnsi="Noto Sans Symbols" w:cs="Noto Sans Symbols"/>
                <w:color w:val="000000"/>
                <w:sz w:val="24"/>
                <w:szCs w:val="24"/>
              </w:rPr>
            </w:pPr>
            <w:r>
              <w:rPr>
                <w:rFonts w:ascii="Noto Sans Symbols" w:eastAsia="Noto Sans Symbols" w:hAnsi="Noto Sans Symbols" w:cs="Noto Sans Symbols"/>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580335A4"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0E2DCABE"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 xml:space="preserve"> I R </w:t>
            </w:r>
          </w:p>
        </w:tc>
      </w:tr>
      <w:tr w:rsidR="005A7035" w14:paraId="4A3D9AF3" w14:textId="77777777">
        <w:tc>
          <w:tcPr>
            <w:tcW w:w="6214" w:type="dxa"/>
            <w:tcBorders>
              <w:top w:val="single" w:sz="6" w:space="0" w:color="000000"/>
              <w:left w:val="single" w:sz="6" w:space="0" w:color="000000"/>
              <w:bottom w:val="single" w:sz="6" w:space="0" w:color="000000"/>
              <w:right w:val="single" w:sz="6" w:space="0" w:color="000000"/>
            </w:tcBorders>
          </w:tcPr>
          <w:p w14:paraId="3E44D88F" w14:textId="77777777" w:rsidR="005A7035" w:rsidRDefault="00B87063">
            <w:pPr>
              <w:rPr>
                <w:rFonts w:ascii="Arial" w:eastAsia="Arial" w:hAnsi="Arial" w:cs="Arial"/>
                <w:sz w:val="18"/>
                <w:szCs w:val="18"/>
              </w:rPr>
            </w:pPr>
            <w:r>
              <w:rPr>
                <w:rFonts w:ascii="Arial" w:eastAsia="Arial" w:hAnsi="Arial" w:cs="Arial"/>
                <w:sz w:val="18"/>
                <w:szCs w:val="18"/>
              </w:rPr>
              <w:t xml:space="preserve">      Commitment to equality and diversity</w:t>
            </w:r>
          </w:p>
        </w:tc>
        <w:tc>
          <w:tcPr>
            <w:tcW w:w="1227" w:type="dxa"/>
            <w:tcBorders>
              <w:top w:val="single" w:sz="6" w:space="0" w:color="000000"/>
              <w:left w:val="single" w:sz="6" w:space="0" w:color="000000"/>
              <w:bottom w:val="single" w:sz="6" w:space="0" w:color="000000"/>
              <w:right w:val="single" w:sz="6" w:space="0" w:color="000000"/>
            </w:tcBorders>
          </w:tcPr>
          <w:p w14:paraId="7234A855" w14:textId="77777777" w:rsidR="005A7035" w:rsidRDefault="00B87063">
            <w:pPr>
              <w:jc w:val="center"/>
              <w:rPr>
                <w:rFonts w:ascii="Noto Sans Symbols" w:eastAsia="Noto Sans Symbols" w:hAnsi="Noto Sans Symbols" w:cs="Noto Sans Symbols"/>
                <w:sz w:val="24"/>
                <w:szCs w:val="24"/>
              </w:rPr>
            </w:pPr>
            <w:r>
              <w:rPr>
                <w:rFonts w:ascii="Noto Sans Symbols" w:eastAsia="Noto Sans Symbols" w:hAnsi="Noto Sans Symbols" w:cs="Noto Sans Symbols"/>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692AC288"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2875CCC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 xml:space="preserve"> I R</w:t>
            </w:r>
          </w:p>
        </w:tc>
      </w:tr>
    </w:tbl>
    <w:p w14:paraId="386E4002"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789A5D7F"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5501C9FF"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bCs/>
          <w:color w:val="000000"/>
          <w:sz w:val="24"/>
          <w:szCs w:val="24"/>
        </w:rPr>
        <w:t>[E]</w:t>
      </w:r>
      <w:r>
        <w:rPr>
          <w:rFonts w:ascii="Arial" w:eastAsia="Arial" w:hAnsi="Arial" w:cs="Arial"/>
          <w:b/>
          <w:bCs/>
          <w:color w:val="000000"/>
          <w:sz w:val="24"/>
          <w:szCs w:val="24"/>
        </w:rPr>
        <w:tab/>
        <w:t>OTHER REQUIREMENTS</w:t>
      </w:r>
    </w:p>
    <w:p w14:paraId="40AF1507" w14:textId="77777777" w:rsidR="005A7035" w:rsidRDefault="005A7035">
      <w:pPr>
        <w:pBdr>
          <w:top w:val="nil"/>
          <w:left w:val="nil"/>
          <w:bottom w:val="nil"/>
          <w:right w:val="nil"/>
          <w:between w:val="nil"/>
        </w:pBdr>
        <w:ind w:left="284"/>
        <w:rPr>
          <w:rFonts w:ascii="Arial" w:eastAsia="Arial" w:hAnsi="Arial" w:cs="Arial"/>
          <w:color w:val="000000"/>
          <w:sz w:val="16"/>
          <w:szCs w:val="16"/>
        </w:rPr>
      </w:pPr>
    </w:p>
    <w:tbl>
      <w:tblPr>
        <w:tblStyle w:val="a9"/>
        <w:tblW w:w="9846" w:type="dxa"/>
        <w:tblLayout w:type="fixed"/>
        <w:tblLook w:val="0000" w:firstRow="0" w:lastRow="0" w:firstColumn="0" w:lastColumn="0" w:noHBand="0" w:noVBand="0"/>
      </w:tblPr>
      <w:tblGrid>
        <w:gridCol w:w="6214"/>
        <w:gridCol w:w="1227"/>
        <w:gridCol w:w="1276"/>
        <w:gridCol w:w="1129"/>
      </w:tblGrid>
      <w:tr w:rsidR="005A7035" w14:paraId="33BEDD83" w14:textId="77777777">
        <w:tc>
          <w:tcPr>
            <w:tcW w:w="6214" w:type="dxa"/>
            <w:tcBorders>
              <w:top w:val="single" w:sz="6" w:space="0" w:color="000000"/>
              <w:left w:val="single" w:sz="6" w:space="0" w:color="000000"/>
              <w:bottom w:val="single" w:sz="6" w:space="0" w:color="000000"/>
              <w:right w:val="single" w:sz="6" w:space="0" w:color="000000"/>
            </w:tcBorders>
          </w:tcPr>
          <w:p w14:paraId="17C67BC5" w14:textId="77777777" w:rsidR="005A7035" w:rsidRDefault="005A7035">
            <w:pPr>
              <w:pBdr>
                <w:top w:val="nil"/>
                <w:left w:val="nil"/>
                <w:bottom w:val="nil"/>
                <w:right w:val="nil"/>
                <w:between w:val="nil"/>
              </w:pBdr>
              <w:ind w:left="284"/>
              <w:rPr>
                <w:rFonts w:ascii="Arial" w:eastAsia="Arial" w:hAnsi="Arial" w:cs="Arial"/>
                <w:color w:val="000000"/>
                <w:sz w:val="24"/>
                <w:szCs w:val="24"/>
              </w:rPr>
            </w:pPr>
          </w:p>
        </w:tc>
        <w:tc>
          <w:tcPr>
            <w:tcW w:w="1227" w:type="dxa"/>
            <w:tcBorders>
              <w:top w:val="single" w:sz="6" w:space="0" w:color="000000"/>
              <w:left w:val="single" w:sz="6" w:space="0" w:color="000000"/>
              <w:bottom w:val="single" w:sz="6" w:space="0" w:color="000000"/>
              <w:right w:val="single" w:sz="6" w:space="0" w:color="000000"/>
            </w:tcBorders>
          </w:tcPr>
          <w:p w14:paraId="34870052"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Essential</w:t>
            </w:r>
          </w:p>
        </w:tc>
        <w:tc>
          <w:tcPr>
            <w:tcW w:w="1276" w:type="dxa"/>
            <w:tcBorders>
              <w:top w:val="single" w:sz="6" w:space="0" w:color="000000"/>
              <w:left w:val="single" w:sz="6" w:space="0" w:color="000000"/>
              <w:right w:val="single" w:sz="6" w:space="0" w:color="000000"/>
            </w:tcBorders>
          </w:tcPr>
          <w:p w14:paraId="3A2415C4"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Desirable</w:t>
            </w:r>
          </w:p>
        </w:tc>
        <w:tc>
          <w:tcPr>
            <w:tcW w:w="1129" w:type="dxa"/>
            <w:tcBorders>
              <w:top w:val="single" w:sz="6" w:space="0" w:color="000000"/>
              <w:left w:val="single" w:sz="6" w:space="0" w:color="000000"/>
              <w:bottom w:val="single" w:sz="6" w:space="0" w:color="000000"/>
              <w:right w:val="single" w:sz="6" w:space="0" w:color="000000"/>
            </w:tcBorders>
          </w:tcPr>
          <w:p w14:paraId="1563E117"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Source</w:t>
            </w:r>
          </w:p>
        </w:tc>
      </w:tr>
      <w:tr w:rsidR="005A7035" w14:paraId="2111D1D8" w14:textId="77777777">
        <w:tc>
          <w:tcPr>
            <w:tcW w:w="6214" w:type="dxa"/>
            <w:tcBorders>
              <w:top w:val="single" w:sz="6" w:space="0" w:color="000000"/>
              <w:left w:val="single" w:sz="6" w:space="0" w:color="000000"/>
              <w:bottom w:val="single" w:sz="6" w:space="0" w:color="000000"/>
              <w:right w:val="single" w:sz="6" w:space="0" w:color="000000"/>
            </w:tcBorders>
          </w:tcPr>
          <w:p w14:paraId="3C44C03C"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Supporting statement should be clear and concise and no more than 2 sides of A4 at ariel font size 12.</w:t>
            </w:r>
          </w:p>
        </w:tc>
        <w:tc>
          <w:tcPr>
            <w:tcW w:w="1227" w:type="dxa"/>
            <w:tcBorders>
              <w:top w:val="single" w:sz="6" w:space="0" w:color="000000"/>
              <w:left w:val="single" w:sz="6" w:space="0" w:color="000000"/>
              <w:bottom w:val="single" w:sz="6" w:space="0" w:color="000000"/>
              <w:right w:val="single" w:sz="6" w:space="0" w:color="000000"/>
            </w:tcBorders>
          </w:tcPr>
          <w:p w14:paraId="348F88E0"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0182D35E"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12F37666"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5A7035" w14:paraId="0A0D2BDB" w14:textId="77777777">
        <w:tc>
          <w:tcPr>
            <w:tcW w:w="6214" w:type="dxa"/>
            <w:tcBorders>
              <w:top w:val="single" w:sz="6" w:space="0" w:color="000000"/>
              <w:left w:val="single" w:sz="6" w:space="0" w:color="000000"/>
              <w:bottom w:val="single" w:sz="6" w:space="0" w:color="000000"/>
              <w:right w:val="single" w:sz="6" w:space="0" w:color="000000"/>
            </w:tcBorders>
          </w:tcPr>
          <w:p w14:paraId="43ABFF95" w14:textId="77777777" w:rsidR="005A7035" w:rsidRDefault="00B87063">
            <w:pPr>
              <w:pBdr>
                <w:top w:val="nil"/>
                <w:left w:val="nil"/>
                <w:bottom w:val="nil"/>
                <w:right w:val="nil"/>
                <w:between w:val="nil"/>
              </w:pBdr>
              <w:ind w:left="284"/>
              <w:jc w:val="left"/>
              <w:rPr>
                <w:rFonts w:ascii="Arial" w:eastAsia="Arial" w:hAnsi="Arial" w:cs="Arial"/>
                <w:color w:val="000000"/>
                <w:sz w:val="24"/>
                <w:szCs w:val="24"/>
              </w:rPr>
            </w:pPr>
            <w:r>
              <w:rPr>
                <w:rFonts w:ascii="Arial" w:eastAsia="Arial" w:hAnsi="Arial" w:cs="Arial"/>
                <w:color w:val="000000"/>
                <w:sz w:val="18"/>
                <w:szCs w:val="18"/>
              </w:rPr>
              <w:t>Applications should address the criteria identified in both the person specification and job description</w:t>
            </w:r>
          </w:p>
        </w:tc>
        <w:tc>
          <w:tcPr>
            <w:tcW w:w="1227" w:type="dxa"/>
            <w:tcBorders>
              <w:top w:val="single" w:sz="6" w:space="0" w:color="000000"/>
              <w:left w:val="single" w:sz="6" w:space="0" w:color="000000"/>
              <w:bottom w:val="single" w:sz="6" w:space="0" w:color="000000"/>
              <w:right w:val="single" w:sz="6" w:space="0" w:color="000000"/>
            </w:tcBorders>
          </w:tcPr>
          <w:p w14:paraId="3878CA7D"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14:paraId="0CFCE6FE"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129" w:type="dxa"/>
            <w:tcBorders>
              <w:top w:val="single" w:sz="6" w:space="0" w:color="000000"/>
              <w:left w:val="single" w:sz="6" w:space="0" w:color="000000"/>
              <w:bottom w:val="single" w:sz="6" w:space="0" w:color="000000"/>
              <w:right w:val="single" w:sz="6" w:space="0" w:color="000000"/>
            </w:tcBorders>
          </w:tcPr>
          <w:p w14:paraId="5D365FFC" w14:textId="77777777" w:rsidR="005A7035" w:rsidRDefault="00B87063">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bl>
    <w:p w14:paraId="365813DA"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6BFE5AE0" w14:textId="77777777" w:rsidR="005A7035" w:rsidRDefault="005A7035">
      <w:pPr>
        <w:pBdr>
          <w:top w:val="nil"/>
          <w:left w:val="nil"/>
          <w:bottom w:val="nil"/>
          <w:right w:val="nil"/>
          <w:between w:val="nil"/>
        </w:pBdr>
        <w:ind w:left="284"/>
        <w:rPr>
          <w:rFonts w:ascii="Arial" w:eastAsia="Arial" w:hAnsi="Arial" w:cs="Arial"/>
          <w:color w:val="000000"/>
          <w:sz w:val="24"/>
          <w:szCs w:val="24"/>
        </w:rPr>
      </w:pPr>
    </w:p>
    <w:p w14:paraId="17F1248F"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b/>
          <w:bCs/>
          <w:color w:val="000000"/>
          <w:sz w:val="24"/>
          <w:szCs w:val="24"/>
        </w:rPr>
        <w:t>[F]</w:t>
      </w:r>
      <w:r>
        <w:rPr>
          <w:rFonts w:ascii="Arial" w:eastAsia="Arial" w:hAnsi="Arial" w:cs="Arial"/>
          <w:b/>
          <w:bCs/>
          <w:color w:val="000000"/>
          <w:sz w:val="24"/>
          <w:szCs w:val="24"/>
        </w:rPr>
        <w:tab/>
        <w:t>CONFIDENTIAL REFERENCES AND REPORTS</w:t>
      </w:r>
    </w:p>
    <w:p w14:paraId="19144C0E" w14:textId="77777777" w:rsidR="005A7035" w:rsidRDefault="005A7035">
      <w:pPr>
        <w:pBdr>
          <w:top w:val="nil"/>
          <w:left w:val="nil"/>
          <w:bottom w:val="nil"/>
          <w:right w:val="nil"/>
          <w:between w:val="nil"/>
        </w:pBdr>
        <w:ind w:left="284"/>
        <w:rPr>
          <w:rFonts w:ascii="Arial" w:eastAsia="Arial" w:hAnsi="Arial" w:cs="Arial"/>
          <w:color w:val="000000"/>
          <w:sz w:val="24"/>
          <w:szCs w:val="24"/>
        </w:rPr>
      </w:pPr>
    </w:p>
    <w:tbl>
      <w:tblPr>
        <w:tblStyle w:val="aa"/>
        <w:tblW w:w="9854" w:type="dxa"/>
        <w:tblLayout w:type="fixed"/>
        <w:tblLook w:val="0000" w:firstRow="0" w:lastRow="0" w:firstColumn="0" w:lastColumn="0" w:noHBand="0" w:noVBand="0"/>
      </w:tblPr>
      <w:tblGrid>
        <w:gridCol w:w="8166"/>
        <w:gridCol w:w="1688"/>
      </w:tblGrid>
      <w:tr w:rsidR="005A7035" w14:paraId="262D0BF7" w14:textId="77777777">
        <w:tc>
          <w:tcPr>
            <w:tcW w:w="8166" w:type="dxa"/>
            <w:tcBorders>
              <w:top w:val="single" w:sz="6" w:space="0" w:color="000000"/>
              <w:left w:val="single" w:sz="6" w:space="0" w:color="000000"/>
              <w:bottom w:val="single" w:sz="6" w:space="0" w:color="000000"/>
              <w:right w:val="single" w:sz="6" w:space="0" w:color="000000"/>
            </w:tcBorders>
          </w:tcPr>
          <w:p w14:paraId="3AB68137" w14:textId="77777777" w:rsidR="005A7035" w:rsidRDefault="005A7035">
            <w:pPr>
              <w:pBdr>
                <w:top w:val="nil"/>
                <w:left w:val="nil"/>
                <w:bottom w:val="nil"/>
                <w:right w:val="nil"/>
                <w:between w:val="nil"/>
              </w:pBdr>
              <w:rPr>
                <w:rFonts w:ascii="Arial" w:eastAsia="Arial" w:hAnsi="Arial" w:cs="Arial"/>
                <w:color w:val="000000"/>
                <w:sz w:val="24"/>
                <w:szCs w:val="24"/>
              </w:rPr>
            </w:pPr>
          </w:p>
        </w:tc>
        <w:tc>
          <w:tcPr>
            <w:tcW w:w="1688" w:type="dxa"/>
            <w:tcBorders>
              <w:top w:val="single" w:sz="6" w:space="0" w:color="000000"/>
              <w:left w:val="single" w:sz="6" w:space="0" w:color="000000"/>
              <w:bottom w:val="single" w:sz="6" w:space="0" w:color="000000"/>
              <w:right w:val="single" w:sz="6" w:space="0" w:color="000000"/>
            </w:tcBorders>
          </w:tcPr>
          <w:p w14:paraId="0687E371"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Essential</w:t>
            </w:r>
          </w:p>
        </w:tc>
      </w:tr>
      <w:tr w:rsidR="005A7035" w14:paraId="5A507E89" w14:textId="77777777">
        <w:tc>
          <w:tcPr>
            <w:tcW w:w="8166" w:type="dxa"/>
            <w:tcBorders>
              <w:top w:val="single" w:sz="6" w:space="0" w:color="000000"/>
              <w:left w:val="single" w:sz="6" w:space="0" w:color="000000"/>
              <w:bottom w:val="single" w:sz="6" w:space="0" w:color="000000"/>
              <w:right w:val="single" w:sz="6" w:space="0" w:color="000000"/>
            </w:tcBorders>
          </w:tcPr>
          <w:p w14:paraId="2930D920"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Written reference(s) only:</w:t>
            </w:r>
          </w:p>
        </w:tc>
        <w:tc>
          <w:tcPr>
            <w:tcW w:w="1688" w:type="dxa"/>
            <w:tcBorders>
              <w:top w:val="single" w:sz="6" w:space="0" w:color="000000"/>
              <w:left w:val="single" w:sz="6" w:space="0" w:color="000000"/>
              <w:bottom w:val="single" w:sz="6" w:space="0" w:color="000000"/>
              <w:right w:val="single" w:sz="6" w:space="0" w:color="000000"/>
            </w:tcBorders>
          </w:tcPr>
          <w:p w14:paraId="520664A9"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r>
      <w:tr w:rsidR="005A7035" w14:paraId="5C6F5A79" w14:textId="77777777">
        <w:tc>
          <w:tcPr>
            <w:tcW w:w="8166" w:type="dxa"/>
            <w:tcBorders>
              <w:top w:val="single" w:sz="6" w:space="0" w:color="000000"/>
              <w:left w:val="single" w:sz="6" w:space="0" w:color="000000"/>
              <w:bottom w:val="single" w:sz="6" w:space="0" w:color="000000"/>
              <w:right w:val="single" w:sz="6" w:space="0" w:color="000000"/>
            </w:tcBorders>
          </w:tcPr>
          <w:p w14:paraId="5D13311F" w14:textId="77777777" w:rsidR="005A7035" w:rsidRDefault="00B87063">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18"/>
                <w:szCs w:val="18"/>
              </w:rPr>
              <w:t xml:space="preserve">      Confirming professional &amp; personal knowledge, skills &amp; abilities referred to above</w:t>
            </w:r>
          </w:p>
        </w:tc>
        <w:tc>
          <w:tcPr>
            <w:tcW w:w="1688" w:type="dxa"/>
            <w:tcBorders>
              <w:top w:val="single" w:sz="6" w:space="0" w:color="000000"/>
              <w:left w:val="single" w:sz="6" w:space="0" w:color="000000"/>
              <w:bottom w:val="single" w:sz="6" w:space="0" w:color="000000"/>
              <w:right w:val="single" w:sz="6" w:space="0" w:color="000000"/>
            </w:tcBorders>
          </w:tcPr>
          <w:p w14:paraId="44506CEB"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r>
      <w:tr w:rsidR="005A7035" w14:paraId="0BF1618C" w14:textId="77777777">
        <w:tc>
          <w:tcPr>
            <w:tcW w:w="8166" w:type="dxa"/>
            <w:tcBorders>
              <w:top w:val="single" w:sz="6" w:space="0" w:color="000000"/>
              <w:left w:val="single" w:sz="6" w:space="0" w:color="000000"/>
              <w:bottom w:val="single" w:sz="6" w:space="0" w:color="000000"/>
              <w:right w:val="single" w:sz="6" w:space="0" w:color="000000"/>
            </w:tcBorders>
          </w:tcPr>
          <w:p w14:paraId="36EEAB66" w14:textId="77777777" w:rsidR="005A7035" w:rsidRDefault="00B87063">
            <w:pPr>
              <w:pBdr>
                <w:top w:val="nil"/>
                <w:left w:val="nil"/>
                <w:bottom w:val="nil"/>
                <w:right w:val="nil"/>
                <w:between w:val="nil"/>
              </w:pBdr>
              <w:ind w:left="284"/>
              <w:rPr>
                <w:rFonts w:ascii="Arial" w:eastAsia="Arial" w:hAnsi="Arial" w:cs="Arial"/>
                <w:color w:val="000000"/>
                <w:sz w:val="24"/>
                <w:szCs w:val="24"/>
              </w:rPr>
            </w:pPr>
            <w:r>
              <w:rPr>
                <w:rFonts w:ascii="Arial" w:eastAsia="Arial" w:hAnsi="Arial" w:cs="Arial"/>
                <w:color w:val="000000"/>
                <w:sz w:val="18"/>
                <w:szCs w:val="18"/>
              </w:rPr>
              <w:t>Positive recommendation from current employer.</w:t>
            </w:r>
          </w:p>
        </w:tc>
        <w:tc>
          <w:tcPr>
            <w:tcW w:w="1688" w:type="dxa"/>
            <w:tcBorders>
              <w:top w:val="single" w:sz="6" w:space="0" w:color="000000"/>
              <w:left w:val="single" w:sz="6" w:space="0" w:color="000000"/>
              <w:bottom w:val="single" w:sz="6" w:space="0" w:color="000000"/>
              <w:right w:val="single" w:sz="6" w:space="0" w:color="000000"/>
            </w:tcBorders>
          </w:tcPr>
          <w:p w14:paraId="7D3240EB" w14:textId="77777777" w:rsidR="005A7035" w:rsidRDefault="00B87063">
            <w:pPr>
              <w:pBdr>
                <w:top w:val="nil"/>
                <w:left w:val="nil"/>
                <w:bottom w:val="nil"/>
                <w:right w:val="nil"/>
                <w:between w:val="nil"/>
              </w:pBdr>
              <w:jc w:val="center"/>
              <w:rPr>
                <w:rFonts w:ascii="Arial" w:eastAsia="Arial" w:hAnsi="Arial" w:cs="Arial"/>
                <w:color w:val="000000"/>
                <w:sz w:val="24"/>
                <w:szCs w:val="24"/>
              </w:rPr>
            </w:pPr>
            <w:r>
              <w:rPr>
                <w:rFonts w:ascii="Noto Sans Symbols" w:eastAsia="Noto Sans Symbols" w:hAnsi="Noto Sans Symbols" w:cs="Noto Sans Symbols"/>
                <w:color w:val="000000"/>
                <w:sz w:val="24"/>
                <w:szCs w:val="24"/>
              </w:rPr>
              <w:t>√</w:t>
            </w:r>
          </w:p>
        </w:tc>
      </w:tr>
      <w:tr w:rsidR="005A7035" w14:paraId="4E1AB7BF" w14:textId="77777777">
        <w:tc>
          <w:tcPr>
            <w:tcW w:w="8166" w:type="dxa"/>
            <w:tcBorders>
              <w:top w:val="single" w:sz="6" w:space="0" w:color="000000"/>
              <w:left w:val="single" w:sz="6" w:space="0" w:color="000000"/>
              <w:bottom w:val="single" w:sz="6" w:space="0" w:color="000000"/>
              <w:right w:val="single" w:sz="6" w:space="0" w:color="000000"/>
            </w:tcBorders>
          </w:tcPr>
          <w:p w14:paraId="4637FA2C" w14:textId="77777777" w:rsidR="005A7035" w:rsidRDefault="00B87063">
            <w:pPr>
              <w:pBdr>
                <w:top w:val="nil"/>
                <w:left w:val="nil"/>
                <w:bottom w:val="nil"/>
                <w:right w:val="nil"/>
                <w:between w:val="nil"/>
              </w:pBdr>
              <w:ind w:left="284"/>
              <w:rPr>
                <w:rFonts w:ascii="Arial" w:eastAsia="Arial" w:hAnsi="Arial" w:cs="Arial"/>
                <w:color w:val="000000"/>
                <w:sz w:val="18"/>
                <w:szCs w:val="18"/>
              </w:rPr>
            </w:pPr>
            <w:r>
              <w:rPr>
                <w:rFonts w:ascii="Arial" w:eastAsia="Arial" w:hAnsi="Arial" w:cs="Arial"/>
                <w:sz w:val="18"/>
                <w:szCs w:val="18"/>
              </w:rPr>
              <w:t>Enhanced DBS Check</w:t>
            </w:r>
          </w:p>
        </w:tc>
        <w:tc>
          <w:tcPr>
            <w:tcW w:w="1688" w:type="dxa"/>
            <w:tcBorders>
              <w:top w:val="single" w:sz="6" w:space="0" w:color="000000"/>
              <w:left w:val="single" w:sz="6" w:space="0" w:color="000000"/>
              <w:bottom w:val="single" w:sz="6" w:space="0" w:color="000000"/>
              <w:right w:val="single" w:sz="6" w:space="0" w:color="000000"/>
            </w:tcBorders>
          </w:tcPr>
          <w:p w14:paraId="6C853A4E" w14:textId="77777777" w:rsidR="005A7035" w:rsidRDefault="00B87063">
            <w:pPr>
              <w:jc w:val="center"/>
              <w:rPr>
                <w:rFonts w:ascii="Noto Sans Symbols" w:eastAsia="Noto Sans Symbols" w:hAnsi="Noto Sans Symbols" w:cs="Noto Sans Symbols"/>
                <w:color w:val="000000"/>
                <w:sz w:val="24"/>
                <w:szCs w:val="24"/>
              </w:rPr>
            </w:pPr>
            <w:r>
              <w:rPr>
                <w:rFonts w:ascii="Noto Sans Symbols" w:eastAsia="Noto Sans Symbols" w:hAnsi="Noto Sans Symbols" w:cs="Noto Sans Symbols"/>
                <w:sz w:val="24"/>
                <w:szCs w:val="24"/>
              </w:rPr>
              <w:t>√</w:t>
            </w:r>
          </w:p>
        </w:tc>
      </w:tr>
    </w:tbl>
    <w:p w14:paraId="72080C80" w14:textId="77777777" w:rsidR="005A7035" w:rsidRDefault="005A7035">
      <w:pPr>
        <w:rPr>
          <w:rFonts w:ascii="Arial" w:eastAsia="Arial" w:hAnsi="Arial" w:cs="Arial"/>
        </w:rPr>
      </w:pPr>
    </w:p>
    <w:p w14:paraId="39D47CD7" w14:textId="77777777" w:rsidR="005A7035" w:rsidRDefault="005A7035">
      <w:pPr>
        <w:pBdr>
          <w:top w:val="nil"/>
          <w:left w:val="nil"/>
          <w:bottom w:val="nil"/>
          <w:right w:val="nil"/>
          <w:between w:val="nil"/>
        </w:pBdr>
        <w:rPr>
          <w:rFonts w:ascii="Arial" w:eastAsia="Arial" w:hAnsi="Arial" w:cs="Arial"/>
          <w:color w:val="000000"/>
        </w:rPr>
      </w:pPr>
    </w:p>
    <w:p w14:paraId="27C62524" w14:textId="77777777" w:rsidR="005A7035" w:rsidRDefault="00B87063">
      <w:pPr>
        <w:pBdr>
          <w:top w:val="nil"/>
          <w:left w:val="nil"/>
          <w:bottom w:val="nil"/>
          <w:right w:val="nil"/>
          <w:between w:val="nil"/>
        </w:pBdr>
        <w:jc w:val="left"/>
        <w:rPr>
          <w:rFonts w:ascii="Trebuchet MS" w:eastAsia="Trebuchet MS" w:hAnsi="Trebuchet MS" w:cs="Trebuchet MS"/>
          <w:color w:val="000000"/>
        </w:rPr>
      </w:pPr>
      <w:r>
        <w:rPr>
          <w:rFonts w:ascii="Trebuchet MS" w:eastAsia="Trebuchet MS" w:hAnsi="Trebuchet MS" w:cs="Trebuchet MS"/>
          <w:color w:val="000000"/>
        </w:rPr>
        <w:t>The Governing Body of the school is committed to ensuring that matters concerning appointments are dealt with in a fair and just manner. Governors believe that the principle of equal opportunity in selection is consistent with social justice and good personnel practice.</w:t>
      </w:r>
    </w:p>
    <w:p w14:paraId="778B922B" w14:textId="77777777" w:rsidR="005A7035" w:rsidRDefault="005A7035">
      <w:pPr>
        <w:pBdr>
          <w:top w:val="nil"/>
          <w:left w:val="nil"/>
          <w:bottom w:val="nil"/>
          <w:right w:val="nil"/>
          <w:between w:val="nil"/>
        </w:pBdr>
        <w:jc w:val="left"/>
        <w:rPr>
          <w:rFonts w:ascii="Trebuchet MS" w:eastAsia="Trebuchet MS" w:hAnsi="Trebuchet MS" w:cs="Trebuchet MS"/>
          <w:color w:val="000000"/>
        </w:rPr>
      </w:pPr>
    </w:p>
    <w:p w14:paraId="40736F63" w14:textId="77777777" w:rsidR="005A7035" w:rsidRDefault="00B87063">
      <w:pPr>
        <w:pBdr>
          <w:top w:val="nil"/>
          <w:left w:val="nil"/>
          <w:bottom w:val="nil"/>
          <w:right w:val="nil"/>
          <w:between w:val="nil"/>
        </w:pBdr>
        <w:jc w:val="left"/>
        <w:rPr>
          <w:rFonts w:ascii="Trebuchet MS" w:eastAsia="Trebuchet MS" w:hAnsi="Trebuchet MS" w:cs="Trebuchet MS"/>
          <w:color w:val="000000"/>
        </w:rPr>
      </w:pPr>
      <w:r>
        <w:rPr>
          <w:rFonts w:ascii="Trebuchet MS" w:eastAsia="Trebuchet MS" w:hAnsi="Trebuchet MS" w:cs="Trebuchet MS"/>
          <w:color w:val="000000"/>
        </w:rPr>
        <w:t>Our selection processes aim to select the best applicant assessed against the criteria for the post. We are subject to the law of the land and acknowledge our commitment to conducting our affairs in accordance with the law. The governors do not discriminate on grounds of age, sex, race, colour, nationality, ethnic origin or disability.</w:t>
      </w:r>
    </w:p>
    <w:p w14:paraId="2784F4DE" w14:textId="77777777" w:rsidR="005A7035" w:rsidRDefault="005A7035"/>
    <w:p w14:paraId="32B2C290" w14:textId="77777777" w:rsidR="005A7035" w:rsidRDefault="00B87063">
      <w:pPr>
        <w:ind w:hanging="2"/>
        <w:rPr>
          <w:rFonts w:ascii="Trebuchet MS" w:eastAsia="Trebuchet MS" w:hAnsi="Trebuchet MS" w:cs="Trebuchet MS"/>
          <w:b/>
          <w:bCs/>
        </w:rPr>
      </w:pPr>
      <w:r>
        <w:rPr>
          <w:rFonts w:ascii="Trebuchet MS" w:eastAsia="Trebuchet MS" w:hAnsi="Trebuchet MS" w:cs="Trebuchet MS"/>
          <w:b/>
          <w:bCs/>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EDEE6F5" w14:textId="77777777" w:rsidR="005A7035" w:rsidRDefault="005A7035">
      <w:pPr>
        <w:ind w:hanging="2"/>
        <w:jc w:val="center"/>
        <w:rPr>
          <w:rFonts w:ascii="Trebuchet MS" w:eastAsia="Trebuchet MS" w:hAnsi="Trebuchet MS" w:cs="Trebuchet MS"/>
        </w:rPr>
      </w:pPr>
    </w:p>
    <w:p w14:paraId="184EF3E9" w14:textId="02A733A0" w:rsidR="005A7035" w:rsidRDefault="00B87063">
      <w:pPr>
        <w:ind w:left="7200" w:firstLine="720"/>
        <w:rPr>
          <w:rFonts w:ascii="Trebuchet MS" w:eastAsia="Trebuchet MS" w:hAnsi="Trebuchet MS" w:cs="Trebuchet MS"/>
        </w:rPr>
      </w:pPr>
      <w:r>
        <w:rPr>
          <w:rFonts w:ascii="Trebuchet MS" w:eastAsia="Trebuchet MS" w:hAnsi="Trebuchet MS" w:cs="Trebuchet MS"/>
        </w:rPr>
        <w:t xml:space="preserve">Date: </w:t>
      </w:r>
      <w:r w:rsidR="004D304B">
        <w:rPr>
          <w:rFonts w:ascii="Trebuchet MS" w:eastAsia="Trebuchet MS" w:hAnsi="Trebuchet MS" w:cs="Trebuchet MS"/>
        </w:rPr>
        <w:t>24</w:t>
      </w:r>
      <w:r>
        <w:rPr>
          <w:rFonts w:ascii="Trebuchet MS" w:eastAsia="Trebuchet MS" w:hAnsi="Trebuchet MS" w:cs="Trebuchet MS"/>
        </w:rPr>
        <w:t>/09/26</w:t>
      </w:r>
    </w:p>
    <w:p w14:paraId="27F0003F" w14:textId="77777777" w:rsidR="005A7035" w:rsidRDefault="005A7035">
      <w:pPr>
        <w:pBdr>
          <w:top w:val="nil"/>
          <w:left w:val="nil"/>
          <w:bottom w:val="nil"/>
          <w:right w:val="nil"/>
          <w:between w:val="nil"/>
        </w:pBdr>
        <w:rPr>
          <w:rFonts w:ascii="Arial" w:eastAsia="Arial" w:hAnsi="Arial" w:cs="Arial"/>
          <w:color w:val="000000"/>
          <w:sz w:val="24"/>
          <w:szCs w:val="24"/>
        </w:rPr>
      </w:pPr>
    </w:p>
    <w:sectPr w:rsidR="005A7035" w:rsidSect="004D304B">
      <w:footerReference w:type="default" r:id="rId11"/>
      <w:footerReference w:type="first" r:id="rId12"/>
      <w:pgSz w:w="11900" w:h="16832"/>
      <w:pgMar w:top="567" w:right="1151" w:bottom="567" w:left="1151" w:header="646" w:footer="64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AF67" w14:textId="77777777" w:rsidR="00B87063" w:rsidRDefault="00B87063">
      <w:r>
        <w:separator/>
      </w:r>
    </w:p>
  </w:endnote>
  <w:endnote w:type="continuationSeparator" w:id="0">
    <w:p w14:paraId="58490B69" w14:textId="77777777" w:rsidR="00B87063" w:rsidRDefault="00B8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6C8BA388-EA01-4E3D-A348-30363DD2416F}"/>
    <w:embedBold r:id="rId2" w:fontKey="{5879C672-ED24-43CB-9F66-BC001253DF00}"/>
  </w:font>
  <w:font w:name="Georgia">
    <w:panose1 w:val="02040502050405020303"/>
    <w:charset w:val="00"/>
    <w:family w:val="roman"/>
    <w:pitch w:val="variable"/>
    <w:sig w:usb0="00000287" w:usb1="00000000" w:usb2="00000000" w:usb3="00000000" w:csb0="0000009F" w:csb1="00000000"/>
    <w:embedItalic r:id="rId3" w:fontKey="{0C74BD53-E6F1-4ECB-8EBA-8668999B090A}"/>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4" w:fontKey="{72C5094E-4BD0-46C2-848C-9284B372D5E4}"/>
  </w:font>
  <w:font w:name="Trebuchet MS">
    <w:panose1 w:val="020B0603020202020204"/>
    <w:charset w:val="00"/>
    <w:family w:val="swiss"/>
    <w:pitch w:val="variable"/>
    <w:sig w:usb0="00000687" w:usb1="00000000" w:usb2="00000000" w:usb3="00000000" w:csb0="0000009F" w:csb1="00000000"/>
    <w:embedRegular r:id="rId5" w:fontKey="{CEEE0271-F0F5-48DC-B079-569CADE402A1}"/>
    <w:embedBold r:id="rId6" w:fontKey="{7A8B259C-229D-4DE9-A6F7-9E4F2E8DA02B}"/>
  </w:font>
  <w:font w:name="Calibri">
    <w:panose1 w:val="020F0502020204030204"/>
    <w:charset w:val="00"/>
    <w:family w:val="swiss"/>
    <w:pitch w:val="variable"/>
    <w:sig w:usb0="E4002EFF" w:usb1="C200247B" w:usb2="00000009" w:usb3="00000000" w:csb0="000001FF" w:csb1="00000000"/>
    <w:embedRegular r:id="rId7" w:fontKey="{AF936A44-515E-406C-9C4D-AE47C6F095F8}"/>
  </w:font>
  <w:font w:name="Cambria">
    <w:panose1 w:val="02040503050406030204"/>
    <w:charset w:val="00"/>
    <w:family w:val="roman"/>
    <w:pitch w:val="variable"/>
    <w:sig w:usb0="E00006FF" w:usb1="420024FF" w:usb2="02000000" w:usb3="00000000" w:csb0="0000019F" w:csb1="00000000"/>
    <w:embedRegular r:id="rId8" w:fontKey="{C1CCC693-EC78-4CD0-A316-DC0F1AE401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D0AE" w14:textId="2457A646" w:rsidR="005A7035" w:rsidRDefault="004D304B">
    <w:pPr>
      <w:pBdr>
        <w:top w:val="nil"/>
        <w:left w:val="nil"/>
        <w:bottom w:val="nil"/>
        <w:right w:val="nil"/>
        <w:between w:val="nil"/>
      </w:pBdr>
      <w:tabs>
        <w:tab w:val="center" w:pos="4513"/>
        <w:tab w:val="right" w:pos="9026"/>
      </w:tabs>
      <w:rPr>
        <w:color w:val="000000"/>
      </w:rPr>
    </w:pPr>
    <w:r>
      <w:rPr>
        <w:color w:val="000000"/>
      </w:rPr>
      <w:t>Assistant Head Teacher (Keelman’s Way School) PS – 24.09.26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B210" w14:textId="15747163" w:rsidR="004D304B" w:rsidRDefault="004D304B">
    <w:pPr>
      <w:pStyle w:val="Footer"/>
    </w:pPr>
    <w:r>
      <w:t>Assistant Head Teacher (Keelman’s Way School) PS – 24.09.26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03CD" w14:textId="77777777" w:rsidR="00B87063" w:rsidRDefault="00B87063">
      <w:r>
        <w:separator/>
      </w:r>
    </w:p>
  </w:footnote>
  <w:footnote w:type="continuationSeparator" w:id="0">
    <w:p w14:paraId="6504C4CE" w14:textId="77777777" w:rsidR="00B87063" w:rsidRDefault="00B870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35"/>
    <w:rsid w:val="004D304B"/>
    <w:rsid w:val="005A7035"/>
    <w:rsid w:val="00AE6A07"/>
    <w:rsid w:val="00B87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5CD3"/>
  <w15:docId w15:val="{A00E4DFD-DC9A-4BFA-BBD5-B52F49A1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Black" w:eastAsia="Arial Black" w:hAnsi="Arial Black" w:cs="Arial Black"/>
      <w:sz w:val="40"/>
      <w:szCs w:val="40"/>
    </w:rPr>
  </w:style>
  <w:style w:type="paragraph" w:styleId="Heading2">
    <w:name w:val="heading 2"/>
    <w:basedOn w:val="Normal"/>
    <w:next w:val="Normal"/>
    <w:uiPriority w:val="9"/>
    <w:semiHidden/>
    <w:unhideWhenUsed/>
    <w:qFormat/>
    <w:pPr>
      <w:keepNext/>
      <w:jc w:val="center"/>
      <w:outlineLvl w:val="1"/>
    </w:pPr>
    <w:rPr>
      <w:rFonts w:ascii="Arial Black" w:eastAsia="Arial Black" w:hAnsi="Arial Black" w:cs="Arial Black"/>
      <w:sz w:val="44"/>
      <w:szCs w:val="44"/>
    </w:rPr>
  </w:style>
  <w:style w:type="paragraph" w:styleId="Heading3">
    <w:name w:val="heading 3"/>
    <w:basedOn w:val="Normal"/>
    <w:next w:val="Normal"/>
    <w:uiPriority w:val="9"/>
    <w:semiHidden/>
    <w:unhideWhenUsed/>
    <w:qFormat/>
    <w:pPr>
      <w:keepNext/>
      <w:jc w:val="right"/>
      <w:outlineLvl w:val="2"/>
    </w:pPr>
    <w:rPr>
      <w:rFonts w:ascii="Arial Black" w:eastAsia="Arial Black" w:hAnsi="Arial Black" w:cs="Arial Black"/>
      <w:b/>
      <w:bCs/>
      <w:sz w:val="28"/>
      <w:szCs w:val="28"/>
    </w:rPr>
  </w:style>
  <w:style w:type="paragraph" w:styleId="Heading4">
    <w:name w:val="heading 4"/>
    <w:basedOn w:val="Normal"/>
    <w:next w:val="Normal"/>
    <w:uiPriority w:val="9"/>
    <w:semiHidden/>
    <w:unhideWhenUsed/>
    <w:qFormat/>
    <w:pPr>
      <w:keepNext/>
      <w:outlineLvl w:val="3"/>
    </w:pPr>
    <w:rPr>
      <w:rFonts w:ascii="Arial Black" w:eastAsia="Arial Black" w:hAnsi="Arial Black" w:cs="Arial Black"/>
      <w:sz w:val="24"/>
      <w:szCs w:val="24"/>
    </w:rPr>
  </w:style>
  <w:style w:type="paragraph" w:styleId="Heading5">
    <w:name w:val="heading 5"/>
    <w:basedOn w:val="Normal"/>
    <w:next w:val="Normal"/>
    <w:uiPriority w:val="9"/>
    <w:semiHidden/>
    <w:unhideWhenUsed/>
    <w:qFormat/>
    <w:pPr>
      <w:keepNext/>
      <w:jc w:val="center"/>
      <w:outlineLvl w:val="4"/>
    </w:pPr>
    <w:rPr>
      <w:rFonts w:ascii="Arial Black" w:eastAsia="Arial Black" w:hAnsi="Arial Black" w:cs="Arial Black"/>
      <w:b/>
      <w:bCs/>
      <w:sz w:val="40"/>
      <w:szCs w:val="40"/>
    </w:rPr>
  </w:style>
  <w:style w:type="paragraph" w:styleId="Heading6">
    <w:name w:val="heading 6"/>
    <w:basedOn w:val="Normal"/>
    <w:next w:val="Normal"/>
    <w:uiPriority w:val="9"/>
    <w:semiHidden/>
    <w:unhideWhenUsed/>
    <w:qFormat/>
    <w:pPr>
      <w:keepNext/>
      <w:ind w:right="-477"/>
      <w:jc w:val="center"/>
      <w:outlineLvl w:val="5"/>
    </w:pPr>
    <w:rPr>
      <w:rFonts w:ascii="Arial Black" w:eastAsia="Arial Black" w:hAnsi="Arial Black" w:cs="Arial Black"/>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40"/>
      <w:jc w:val="center"/>
    </w:pPr>
    <w:rPr>
      <w:rFonts w:ascii="Arial Black" w:eastAsia="Arial Black" w:hAnsi="Arial Black" w:cs="Arial Black"/>
      <w:sz w:val="48"/>
      <w:szCs w:val="4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A206BB"/>
    <w:pPr>
      <w:tabs>
        <w:tab w:val="center" w:pos="4513"/>
        <w:tab w:val="right" w:pos="9026"/>
      </w:tabs>
    </w:pPr>
  </w:style>
  <w:style w:type="character" w:customStyle="1" w:styleId="HeaderChar">
    <w:name w:val="Header Char"/>
    <w:basedOn w:val="DefaultParagraphFont"/>
    <w:link w:val="Header"/>
    <w:uiPriority w:val="99"/>
    <w:rsid w:val="00A206BB"/>
  </w:style>
  <w:style w:type="paragraph" w:styleId="Footer">
    <w:name w:val="footer"/>
    <w:basedOn w:val="Normal"/>
    <w:link w:val="FooterChar"/>
    <w:uiPriority w:val="99"/>
    <w:unhideWhenUsed/>
    <w:rsid w:val="00A206BB"/>
    <w:pPr>
      <w:tabs>
        <w:tab w:val="center" w:pos="4513"/>
        <w:tab w:val="right" w:pos="9026"/>
      </w:tabs>
    </w:pPr>
  </w:style>
  <w:style w:type="character" w:customStyle="1" w:styleId="FooterChar">
    <w:name w:val="Footer Char"/>
    <w:basedOn w:val="DefaultParagraphFont"/>
    <w:link w:val="Footer"/>
    <w:uiPriority w:val="99"/>
    <w:rsid w:val="00A206BB"/>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C4BF3EFD9B2C4EA207EE204F4BD6C4" ma:contentTypeVersion="15" ma:contentTypeDescription="Create a new document." ma:contentTypeScope="" ma:versionID="98d1a61956c9f7bb8fd861612df67029">
  <xsd:schema xmlns:xsd="http://www.w3.org/2001/XMLSchema" xmlns:xs="http://www.w3.org/2001/XMLSchema" xmlns:p="http://schemas.microsoft.com/office/2006/metadata/properties" xmlns:ns2="022df6eb-af0a-4292-92e5-3a58d56b8e49" xmlns:ns3="4713317b-3ef8-4b9c-8d54-e19b86c78471" targetNamespace="http://schemas.microsoft.com/office/2006/metadata/properties" ma:root="true" ma:fieldsID="97dfe0195b3265bec63783f45be255fa" ns2:_="" ns3:_="">
    <xsd:import namespace="022df6eb-af0a-4292-92e5-3a58d56b8e49"/>
    <xsd:import namespace="4713317b-3ef8-4b9c-8d54-e19b86c784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f6eb-af0a-4292-92e5-3a58d56b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13317b-3ef8-4b9c-8d54-e19b86c784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NfsPC+G7w5DLlA6Il3hSaDpyA==">CgMxLjA4AHIhMTh1RncyRHJRaGc2YzU0Y2podzIycy0zeGxtQUtlX05S</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2df6eb-af0a-4292-92e5-3a58d56b8e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52B93F-DB18-4F32-A2D9-D6E50CD48899}">
  <ds:schemaRefs>
    <ds:schemaRef ds:uri="http://schemas.microsoft.com/sharepoint/v3/contenttype/forms"/>
  </ds:schemaRefs>
</ds:datastoreItem>
</file>

<file path=customXml/itemProps2.xml><?xml version="1.0" encoding="utf-8"?>
<ds:datastoreItem xmlns:ds="http://schemas.openxmlformats.org/officeDocument/2006/customXml" ds:itemID="{D7242FE9-99BE-4308-A9C2-8FE7D16CE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f6eb-af0a-4292-92e5-3a58d56b8e49"/>
    <ds:schemaRef ds:uri="4713317b-3ef8-4b9c-8d54-e19b86c78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4A32DDB-5CE7-44F7-9B95-C163B90DE7F7}">
  <ds:schemaRefs>
    <ds:schemaRef ds:uri="http://schemas.microsoft.com/office/2006/metadata/properties"/>
    <ds:schemaRef ds:uri="http://schemas.microsoft.com/office/infopath/2007/PartnerControls"/>
    <ds:schemaRef ds:uri="022df6eb-af0a-4292-92e5-3a58d56b8e4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518</Words>
  <Characters>2959</Characters>
  <Application>Microsoft Office Word</Application>
  <DocSecurity>4</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GJeynes</dc:creator>
  <cp:lastModifiedBy>Carolyn Lindsay</cp:lastModifiedBy>
  <cp:revision>2</cp:revision>
  <dcterms:created xsi:type="dcterms:W3CDTF">2026-09-23T09:46:00Z</dcterms:created>
  <dcterms:modified xsi:type="dcterms:W3CDTF">2026-09-23T09:46:00Z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0x0101008EC4BF3EFD9B2C4EA207EE204F4BD6C4</vt:lpwstr>
  </property>
</Properties>
</file>