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E35536" w:rsidRPr="0012420B" w14:paraId="3DCFB382" w14:textId="77777777" w:rsidTr="009A0DCF">
        <w:trPr>
          <w:cantSplit/>
          <w:trHeight w:val="506"/>
          <w:tblHeader/>
        </w:trPr>
        <w:tc>
          <w:tcPr>
            <w:tcW w:w="2830" w:type="dxa"/>
            <w:vAlign w:val="center"/>
          </w:tcPr>
          <w:p w14:paraId="634693B9" w14:textId="48A4EB73" w:rsidR="00E35536" w:rsidRPr="0012420B" w:rsidRDefault="00E35536" w:rsidP="00E35536">
            <w:pPr>
              <w:jc w:val="both"/>
              <w:rPr>
                <w:rFonts w:ascii="Arial" w:hAnsi="Arial" w:cs="Arial"/>
                <w:b/>
                <w:bCs/>
              </w:rPr>
            </w:pPr>
            <w:r w:rsidRPr="0012420B">
              <w:rPr>
                <w:rFonts w:ascii="Arial" w:hAnsi="Arial" w:cs="Arial"/>
                <w:b/>
                <w:bCs/>
              </w:rPr>
              <w:t>Post title</w:t>
            </w:r>
          </w:p>
        </w:tc>
        <w:tc>
          <w:tcPr>
            <w:tcW w:w="7626" w:type="dxa"/>
            <w:vAlign w:val="center"/>
          </w:tcPr>
          <w:p w14:paraId="259E1D1D" w14:textId="706BB3FD" w:rsidR="00E35536" w:rsidRPr="00E35536" w:rsidRDefault="00E35536" w:rsidP="00E35536">
            <w:pPr>
              <w:jc w:val="both"/>
              <w:rPr>
                <w:rFonts w:ascii="Arial" w:hAnsi="Arial" w:cs="Arial"/>
              </w:rPr>
            </w:pPr>
            <w:r w:rsidRPr="00E35536">
              <w:rPr>
                <w:rFonts w:ascii="Arial" w:hAnsi="Arial" w:cs="Arial"/>
                <w:szCs w:val="24"/>
              </w:rPr>
              <w:t>Contracts Assistant</w:t>
            </w:r>
          </w:p>
        </w:tc>
      </w:tr>
      <w:tr w:rsidR="00E35536" w:rsidRPr="0012420B" w14:paraId="4C2E0BA2" w14:textId="77777777" w:rsidTr="009A0DCF">
        <w:trPr>
          <w:cantSplit/>
          <w:trHeight w:val="506"/>
          <w:tblHeader/>
        </w:trPr>
        <w:tc>
          <w:tcPr>
            <w:tcW w:w="2830" w:type="dxa"/>
            <w:vAlign w:val="center"/>
          </w:tcPr>
          <w:p w14:paraId="695B3FAC" w14:textId="79E987F2" w:rsidR="00E35536" w:rsidRPr="0012420B" w:rsidRDefault="00E35536" w:rsidP="00E35536">
            <w:pPr>
              <w:jc w:val="both"/>
              <w:rPr>
                <w:rFonts w:ascii="Arial" w:hAnsi="Arial" w:cs="Arial"/>
                <w:b/>
                <w:bCs/>
              </w:rPr>
            </w:pPr>
            <w:r>
              <w:rPr>
                <w:rFonts w:ascii="Arial" w:hAnsi="Arial" w:cs="Arial"/>
                <w:b/>
                <w:bCs/>
              </w:rPr>
              <w:t>Job Evaluation</w:t>
            </w:r>
          </w:p>
        </w:tc>
        <w:tc>
          <w:tcPr>
            <w:tcW w:w="7626" w:type="dxa"/>
            <w:vAlign w:val="center"/>
          </w:tcPr>
          <w:p w14:paraId="6CA68AF7" w14:textId="6EE4E93E" w:rsidR="00E35536" w:rsidRPr="00E35536" w:rsidRDefault="00E35536" w:rsidP="00E35536">
            <w:pPr>
              <w:jc w:val="both"/>
              <w:rPr>
                <w:rFonts w:ascii="Arial" w:hAnsi="Arial" w:cs="Arial"/>
              </w:rPr>
            </w:pPr>
            <w:r w:rsidRPr="00E35536">
              <w:rPr>
                <w:rFonts w:ascii="Arial" w:hAnsi="Arial" w:cs="Arial"/>
                <w:szCs w:val="24"/>
              </w:rPr>
              <w:t>A4452</w:t>
            </w:r>
          </w:p>
        </w:tc>
      </w:tr>
      <w:tr w:rsidR="00E35536" w:rsidRPr="0012420B" w14:paraId="6B71FF2F" w14:textId="77777777" w:rsidTr="009A0DCF">
        <w:trPr>
          <w:trHeight w:val="506"/>
        </w:trPr>
        <w:tc>
          <w:tcPr>
            <w:tcW w:w="2830" w:type="dxa"/>
            <w:vAlign w:val="center"/>
          </w:tcPr>
          <w:p w14:paraId="64265120" w14:textId="0F1141B5" w:rsidR="00E35536" w:rsidRPr="0012420B" w:rsidRDefault="00E35536" w:rsidP="00E35536">
            <w:pPr>
              <w:jc w:val="both"/>
              <w:rPr>
                <w:rFonts w:ascii="Arial" w:hAnsi="Arial" w:cs="Arial"/>
                <w:b/>
                <w:bCs/>
              </w:rPr>
            </w:pPr>
            <w:r w:rsidRPr="0012420B">
              <w:rPr>
                <w:rFonts w:ascii="Arial" w:hAnsi="Arial" w:cs="Arial"/>
                <w:b/>
                <w:bCs/>
              </w:rPr>
              <w:t>Grade</w:t>
            </w:r>
          </w:p>
        </w:tc>
        <w:tc>
          <w:tcPr>
            <w:tcW w:w="7626" w:type="dxa"/>
            <w:vAlign w:val="center"/>
          </w:tcPr>
          <w:p w14:paraId="2D031CBB" w14:textId="5ED4E4EF" w:rsidR="00E35536" w:rsidRPr="00E35536" w:rsidRDefault="00E35536" w:rsidP="00E35536">
            <w:pPr>
              <w:jc w:val="both"/>
              <w:rPr>
                <w:rFonts w:ascii="Arial" w:hAnsi="Arial" w:cs="Arial"/>
              </w:rPr>
            </w:pPr>
            <w:r w:rsidRPr="00E35536">
              <w:rPr>
                <w:rFonts w:ascii="Arial" w:hAnsi="Arial" w:cs="Arial"/>
                <w:szCs w:val="24"/>
              </w:rPr>
              <w:t>5</w:t>
            </w:r>
          </w:p>
        </w:tc>
      </w:tr>
      <w:tr w:rsidR="00E35536" w:rsidRPr="0012420B" w14:paraId="5ABD4425" w14:textId="77777777" w:rsidTr="009A0DCF">
        <w:trPr>
          <w:trHeight w:val="506"/>
        </w:trPr>
        <w:tc>
          <w:tcPr>
            <w:tcW w:w="2830" w:type="dxa"/>
            <w:vAlign w:val="center"/>
          </w:tcPr>
          <w:p w14:paraId="0F579255" w14:textId="24127AB9" w:rsidR="00E35536" w:rsidRPr="0012420B" w:rsidRDefault="00E35536" w:rsidP="00E35536">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E35536" w:rsidRPr="00E35536" w:rsidRDefault="00E35536" w:rsidP="00E35536">
            <w:pPr>
              <w:jc w:val="both"/>
              <w:rPr>
                <w:rFonts w:ascii="Arial" w:hAnsi="Arial" w:cs="Arial"/>
              </w:rPr>
            </w:pPr>
            <w:r w:rsidRPr="00E35536">
              <w:rPr>
                <w:rFonts w:ascii="Arial" w:hAnsi="Arial" w:cs="Arial"/>
              </w:rPr>
              <w:t xml:space="preserve">Resources </w:t>
            </w:r>
          </w:p>
        </w:tc>
      </w:tr>
      <w:tr w:rsidR="00E35536" w:rsidRPr="0012420B" w14:paraId="1BAB335F" w14:textId="77777777" w:rsidTr="009A0DCF">
        <w:trPr>
          <w:trHeight w:val="506"/>
        </w:trPr>
        <w:tc>
          <w:tcPr>
            <w:tcW w:w="2830" w:type="dxa"/>
            <w:vAlign w:val="center"/>
          </w:tcPr>
          <w:p w14:paraId="75585B42" w14:textId="73FAC6FF" w:rsidR="00E35536" w:rsidRPr="0012420B" w:rsidRDefault="00E35536" w:rsidP="00E35536">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E35536" w:rsidRPr="00E35536" w:rsidRDefault="00E35536" w:rsidP="00E35536">
            <w:pPr>
              <w:jc w:val="both"/>
              <w:rPr>
                <w:rFonts w:ascii="Arial" w:hAnsi="Arial" w:cs="Arial"/>
              </w:rPr>
            </w:pPr>
            <w:r w:rsidRPr="00E35536">
              <w:rPr>
                <w:rFonts w:ascii="Arial" w:hAnsi="Arial" w:cs="Arial"/>
              </w:rPr>
              <w:t>Business Support</w:t>
            </w:r>
          </w:p>
        </w:tc>
      </w:tr>
      <w:tr w:rsidR="00E35536" w:rsidRPr="0012420B" w14:paraId="652ABD4B" w14:textId="77777777" w:rsidTr="009A0DCF">
        <w:trPr>
          <w:trHeight w:val="506"/>
        </w:trPr>
        <w:tc>
          <w:tcPr>
            <w:tcW w:w="2830" w:type="dxa"/>
            <w:vAlign w:val="center"/>
          </w:tcPr>
          <w:p w14:paraId="32F47818" w14:textId="76B122E3" w:rsidR="00E35536" w:rsidRPr="0012420B" w:rsidRDefault="00E35536" w:rsidP="00E35536">
            <w:pPr>
              <w:jc w:val="both"/>
              <w:rPr>
                <w:rFonts w:ascii="Arial" w:hAnsi="Arial" w:cs="Arial"/>
                <w:b/>
                <w:bCs/>
              </w:rPr>
            </w:pPr>
            <w:r w:rsidRPr="0012420B">
              <w:rPr>
                <w:rFonts w:ascii="Arial" w:hAnsi="Arial" w:cs="Arial"/>
                <w:b/>
                <w:bCs/>
              </w:rPr>
              <w:t>Reporting to</w:t>
            </w:r>
          </w:p>
        </w:tc>
        <w:tc>
          <w:tcPr>
            <w:tcW w:w="7626" w:type="dxa"/>
            <w:vAlign w:val="center"/>
          </w:tcPr>
          <w:p w14:paraId="67AFFA85" w14:textId="4DAB64B4" w:rsidR="00E35536" w:rsidRPr="00E35536" w:rsidRDefault="00E35536" w:rsidP="00E35536">
            <w:pPr>
              <w:ind w:left="720" w:hanging="720"/>
              <w:jc w:val="both"/>
              <w:rPr>
                <w:rFonts w:ascii="Arial" w:hAnsi="Arial" w:cs="Arial"/>
              </w:rPr>
            </w:pPr>
            <w:r w:rsidRPr="00E35536">
              <w:rPr>
                <w:rFonts w:ascii="Arial" w:hAnsi="Arial" w:cs="Arial"/>
                <w:szCs w:val="24"/>
              </w:rPr>
              <w:t xml:space="preserve">The post holder will be accountable to </w:t>
            </w:r>
            <w:r w:rsidRPr="00E35536">
              <w:rPr>
                <w:rFonts w:ascii="Arial" w:hAnsi="Arial" w:cs="Arial"/>
              </w:rPr>
              <w:t xml:space="preserve">the Senior Support Services Officer </w:t>
            </w:r>
          </w:p>
        </w:tc>
      </w:tr>
      <w:tr w:rsidR="00E35536" w:rsidRPr="0012420B" w14:paraId="485DA181" w14:textId="77777777" w:rsidTr="009A0DCF">
        <w:trPr>
          <w:trHeight w:val="506"/>
        </w:trPr>
        <w:tc>
          <w:tcPr>
            <w:tcW w:w="2830" w:type="dxa"/>
            <w:vAlign w:val="center"/>
          </w:tcPr>
          <w:p w14:paraId="55D2F2A7" w14:textId="04946138" w:rsidR="00E35536" w:rsidRPr="0012420B" w:rsidRDefault="00E35536" w:rsidP="00E35536">
            <w:pPr>
              <w:jc w:val="both"/>
              <w:rPr>
                <w:rFonts w:ascii="Arial" w:hAnsi="Arial" w:cs="Arial"/>
                <w:b/>
                <w:bCs/>
              </w:rPr>
            </w:pPr>
            <w:r w:rsidRPr="0012420B">
              <w:rPr>
                <w:rFonts w:ascii="Arial" w:hAnsi="Arial" w:cs="Arial"/>
                <w:b/>
                <w:bCs/>
              </w:rPr>
              <w:t>Location</w:t>
            </w:r>
          </w:p>
        </w:tc>
        <w:tc>
          <w:tcPr>
            <w:tcW w:w="7626" w:type="dxa"/>
            <w:vAlign w:val="center"/>
          </w:tcPr>
          <w:p w14:paraId="18B3E4CF" w14:textId="23D19386" w:rsidR="00E35536" w:rsidRPr="00E35536" w:rsidRDefault="00E35536" w:rsidP="00E35536">
            <w:pPr>
              <w:jc w:val="both"/>
              <w:rPr>
                <w:rFonts w:ascii="Arial" w:hAnsi="Arial" w:cs="Arial"/>
              </w:rPr>
            </w:pPr>
            <w:r w:rsidRPr="00E35536">
              <w:rPr>
                <w:rFonts w:ascii="Arial" w:hAnsi="Arial" w:cs="Arial"/>
              </w:rPr>
              <w:t>Your normal place of work will be at Meadowfield. However, you may be required to work at any council workplace within County Durham.</w:t>
            </w:r>
          </w:p>
        </w:tc>
      </w:tr>
      <w:tr w:rsidR="00E35536" w:rsidRPr="0012420B" w14:paraId="6F366687" w14:textId="77777777" w:rsidTr="009A0DCF">
        <w:trPr>
          <w:trHeight w:val="506"/>
        </w:trPr>
        <w:tc>
          <w:tcPr>
            <w:tcW w:w="2830" w:type="dxa"/>
            <w:vAlign w:val="center"/>
          </w:tcPr>
          <w:p w14:paraId="1FA0BDB6" w14:textId="4B625378" w:rsidR="00E35536" w:rsidRPr="0012420B" w:rsidRDefault="00E35536" w:rsidP="00E35536">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7EC1E683" w:rsidR="00E35536" w:rsidRPr="00E35536" w:rsidRDefault="00E35536" w:rsidP="00E35536">
            <w:pPr>
              <w:jc w:val="both"/>
              <w:rPr>
                <w:rFonts w:ascii="Arial" w:hAnsi="Arial" w:cs="Arial"/>
              </w:rPr>
            </w:pPr>
            <w:r w:rsidRPr="00E35536">
              <w:rPr>
                <w:rFonts w:ascii="Arial" w:hAnsi="Arial" w:cs="Arial"/>
                <w:szCs w:val="24"/>
              </w:rPr>
              <w:t>This post is not subject to a disclosure.</w:t>
            </w:r>
          </w:p>
        </w:tc>
      </w:tr>
      <w:tr w:rsidR="00E35536" w:rsidRPr="0012420B" w14:paraId="62E230D1" w14:textId="77777777" w:rsidTr="009A0DCF">
        <w:trPr>
          <w:trHeight w:val="506"/>
        </w:trPr>
        <w:tc>
          <w:tcPr>
            <w:tcW w:w="2830" w:type="dxa"/>
            <w:vAlign w:val="center"/>
          </w:tcPr>
          <w:p w14:paraId="27D436ED" w14:textId="1629104B" w:rsidR="00E35536" w:rsidRPr="0012420B" w:rsidRDefault="00E35536" w:rsidP="00E35536">
            <w:pPr>
              <w:jc w:val="both"/>
              <w:rPr>
                <w:rFonts w:ascii="Arial" w:hAnsi="Arial" w:cs="Arial"/>
                <w:b/>
                <w:bCs/>
              </w:rPr>
            </w:pPr>
            <w:r w:rsidRPr="0012420B">
              <w:rPr>
                <w:rFonts w:ascii="Arial" w:hAnsi="Arial" w:cs="Arial"/>
                <w:b/>
                <w:bCs/>
              </w:rPr>
              <w:t>Flexitime</w:t>
            </w:r>
          </w:p>
        </w:tc>
        <w:tc>
          <w:tcPr>
            <w:tcW w:w="7626" w:type="dxa"/>
            <w:vAlign w:val="center"/>
          </w:tcPr>
          <w:p w14:paraId="134BED7B" w14:textId="14C95291" w:rsidR="00E35536" w:rsidRPr="00E35536" w:rsidRDefault="00E35536" w:rsidP="00E35536">
            <w:pPr>
              <w:jc w:val="both"/>
              <w:rPr>
                <w:rFonts w:ascii="Arial" w:hAnsi="Arial" w:cs="Arial"/>
              </w:rPr>
            </w:pPr>
            <w:r w:rsidRPr="00E35536">
              <w:rPr>
                <w:rFonts w:ascii="Arial" w:hAnsi="Arial" w:cs="Arial"/>
                <w:szCs w:val="24"/>
              </w:rPr>
              <w:t>This post is eligible for flexitime.</w:t>
            </w:r>
          </w:p>
        </w:tc>
      </w:tr>
      <w:tr w:rsidR="00E35536" w:rsidRPr="0012420B" w14:paraId="43D7633C" w14:textId="77777777" w:rsidTr="0058091B">
        <w:tc>
          <w:tcPr>
            <w:tcW w:w="2830" w:type="dxa"/>
            <w:vAlign w:val="center"/>
          </w:tcPr>
          <w:p w14:paraId="0AA18DA2" w14:textId="4062BDBA" w:rsidR="00E35536" w:rsidRPr="0012420B" w:rsidRDefault="00E35536" w:rsidP="00E35536">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33E30915" w:rsidR="00E35536" w:rsidRPr="00E35536" w:rsidRDefault="00E35536" w:rsidP="00E35536">
            <w:pPr>
              <w:jc w:val="both"/>
              <w:rPr>
                <w:rFonts w:ascii="Arial" w:hAnsi="Arial" w:cs="Arial"/>
              </w:rPr>
            </w:pPr>
            <w:r w:rsidRPr="00E35536">
              <w:rPr>
                <w:rFonts w:ascii="Arial" w:hAnsi="Arial" w:cs="Arial"/>
                <w:szCs w:val="24"/>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017F071C" w14:textId="77777777" w:rsidR="00E35536" w:rsidRPr="00B90DE8" w:rsidRDefault="00E35536" w:rsidP="00B90DE8">
      <w:pPr>
        <w:spacing w:after="0" w:line="240" w:lineRule="auto"/>
        <w:jc w:val="both"/>
        <w:rPr>
          <w:rFonts w:ascii="Arial" w:hAnsi="Arial" w:cs="Arial"/>
        </w:rPr>
      </w:pPr>
    </w:p>
    <w:p w14:paraId="53F2E273" w14:textId="2ADDC82A" w:rsidR="00E35536" w:rsidRPr="00B90DE8" w:rsidRDefault="00E35536" w:rsidP="00B90DE8">
      <w:pPr>
        <w:spacing w:after="0" w:line="240" w:lineRule="auto"/>
        <w:jc w:val="both"/>
        <w:rPr>
          <w:rFonts w:ascii="Arial" w:hAnsi="Arial" w:cs="Arial"/>
        </w:rPr>
      </w:pPr>
      <w:r w:rsidRPr="00B90DE8">
        <w:rPr>
          <w:rFonts w:ascii="Arial" w:hAnsi="Arial" w:cs="Arial"/>
        </w:rPr>
        <w:t>The post holder will also work with other Support Services staff in Business Support to ensure service delivery. The post holder will also work when required in conjunction with other Managers in Projects and Business Services who along with the Business Support Manager form part of the Projects and Business Services Management Team within Regeneration, Economy and Growth and Neighbourhoods.</w:t>
      </w:r>
    </w:p>
    <w:p w14:paraId="27E62607" w14:textId="77777777" w:rsidR="00E35536" w:rsidRPr="00B90DE8" w:rsidRDefault="00E35536" w:rsidP="00B90DE8">
      <w:pPr>
        <w:spacing w:after="0" w:line="240" w:lineRule="auto"/>
        <w:jc w:val="both"/>
        <w:rPr>
          <w:rFonts w:ascii="Arial" w:hAnsi="Arial" w:cs="Arial"/>
        </w:rPr>
      </w:pPr>
    </w:p>
    <w:p w14:paraId="1464A3ED" w14:textId="0C4E173A" w:rsidR="00E35536" w:rsidRPr="00B90DE8" w:rsidRDefault="00E35536" w:rsidP="00B90DE8">
      <w:pPr>
        <w:spacing w:after="0" w:line="240" w:lineRule="auto"/>
        <w:jc w:val="both"/>
        <w:rPr>
          <w:rFonts w:ascii="Arial" w:hAnsi="Arial" w:cs="Arial"/>
        </w:rPr>
      </w:pPr>
      <w:r w:rsidRPr="00B90DE8">
        <w:rPr>
          <w:rFonts w:ascii="Arial" w:hAnsi="Arial" w:cs="Arial"/>
        </w:rPr>
        <w:t xml:space="preserve">Liaison with other Corporate Service functions will also be required </w:t>
      </w:r>
      <w:proofErr w:type="gramStart"/>
      <w:r w:rsidRPr="00B90DE8">
        <w:rPr>
          <w:rFonts w:ascii="Arial" w:hAnsi="Arial" w:cs="Arial"/>
        </w:rPr>
        <w:t>in order to</w:t>
      </w:r>
      <w:proofErr w:type="gramEnd"/>
      <w:r w:rsidRPr="00B90DE8">
        <w:rPr>
          <w:rFonts w:ascii="Arial" w:hAnsi="Arial" w:cs="Arial"/>
        </w:rPr>
        <w:t xml:space="preserve"> ensure “single” Council working is delivered.</w:t>
      </w:r>
    </w:p>
    <w:p w14:paraId="73F17FBB" w14:textId="77777777" w:rsidR="00E35536" w:rsidRPr="00B90DE8" w:rsidRDefault="00E35536" w:rsidP="00B90DE8">
      <w:pPr>
        <w:spacing w:after="0" w:line="240" w:lineRule="auto"/>
        <w:jc w:val="both"/>
        <w:rPr>
          <w:rFonts w:ascii="Arial" w:hAnsi="Arial" w:cs="Arial"/>
        </w:rPr>
      </w:pPr>
    </w:p>
    <w:p w14:paraId="471B8F03" w14:textId="334229E5" w:rsidR="00935842" w:rsidRPr="00B90DE8" w:rsidRDefault="00E35536" w:rsidP="00B90DE8">
      <w:pPr>
        <w:tabs>
          <w:tab w:val="num" w:pos="1134"/>
        </w:tabs>
        <w:spacing w:after="0" w:line="240" w:lineRule="auto"/>
        <w:jc w:val="both"/>
        <w:rPr>
          <w:rFonts w:ascii="Arial" w:hAnsi="Arial" w:cs="Arial"/>
        </w:rPr>
      </w:pPr>
      <w:r w:rsidRPr="00B90DE8">
        <w:rPr>
          <w:rFonts w:ascii="Arial" w:hAnsi="Arial" w:cs="Arial"/>
        </w:rPr>
        <w:t xml:space="preserve">To provide support to operational Managers, Supervisors and Foreman and </w:t>
      </w:r>
      <w:proofErr w:type="gramStart"/>
      <w:r w:rsidRPr="00B90DE8">
        <w:rPr>
          <w:rFonts w:ascii="Arial" w:hAnsi="Arial" w:cs="Arial"/>
        </w:rPr>
        <w:t>in particular to</w:t>
      </w:r>
      <w:proofErr w:type="gramEnd"/>
      <w:r w:rsidRPr="00B90DE8">
        <w:rPr>
          <w:rFonts w:ascii="Arial" w:hAnsi="Arial" w:cs="Arial"/>
        </w:rPr>
        <w:t xml:space="preserve"> assist in the preparation and maintenance of contract documentation.</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92DCB6F" w14:textId="77777777" w:rsidR="003228DD" w:rsidRPr="00B90DE8" w:rsidRDefault="003228DD" w:rsidP="00B90DE8">
      <w:pPr>
        <w:spacing w:after="0" w:line="240" w:lineRule="auto"/>
        <w:jc w:val="both"/>
        <w:rPr>
          <w:rFonts w:ascii="Arial" w:hAnsi="Arial" w:cs="Arial"/>
        </w:rPr>
      </w:pPr>
    </w:p>
    <w:p w14:paraId="1F1D8ABF" w14:textId="754F09B3" w:rsidR="00E35536" w:rsidRPr="00B90DE8" w:rsidRDefault="00E35536" w:rsidP="00B90DE8">
      <w:pPr>
        <w:spacing w:after="0" w:line="240" w:lineRule="auto"/>
        <w:jc w:val="both"/>
        <w:rPr>
          <w:rFonts w:ascii="Arial" w:hAnsi="Arial" w:cs="Arial"/>
        </w:rPr>
      </w:pPr>
      <w:r w:rsidRPr="00B90DE8">
        <w:rPr>
          <w:rFonts w:ascii="Arial" w:hAnsi="Arial" w:cs="Arial"/>
        </w:rPr>
        <w:t>Listed below are the responsibilities this role will be primarily responsible for:</w:t>
      </w:r>
    </w:p>
    <w:p w14:paraId="4B6079BC"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Responsible for organising and holding weekly meetings with the Foremen to obtain and extract data as well as analyse the data for the purposes of record control and the preparation of KPI data.</w:t>
      </w:r>
    </w:p>
    <w:p w14:paraId="4F2AEB8D" w14:textId="77777777" w:rsidR="00E35536" w:rsidRPr="00B90DE8" w:rsidRDefault="00E35536" w:rsidP="00B90DE8">
      <w:pPr>
        <w:spacing w:after="0" w:line="240" w:lineRule="auto"/>
        <w:jc w:val="both"/>
        <w:rPr>
          <w:rFonts w:ascii="Arial" w:hAnsi="Arial" w:cs="Arial"/>
        </w:rPr>
      </w:pPr>
    </w:p>
    <w:p w14:paraId="3C9B5A49"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Responsible for ensuring that additions and omissions are to the contracts are identified and forwarded to the Lead Consultant and appropriate action taken.</w:t>
      </w:r>
    </w:p>
    <w:p w14:paraId="2EE38919" w14:textId="77777777" w:rsidR="00E35536" w:rsidRPr="00B90DE8" w:rsidRDefault="00E35536" w:rsidP="00B90DE8">
      <w:pPr>
        <w:spacing w:after="0" w:line="240" w:lineRule="auto"/>
        <w:jc w:val="both"/>
        <w:rPr>
          <w:rFonts w:ascii="Arial" w:hAnsi="Arial" w:cs="Arial"/>
        </w:rPr>
      </w:pPr>
    </w:p>
    <w:p w14:paraId="6A0F511B"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Responsible for compiling all contract documentation from a variety of sources.</w:t>
      </w:r>
    </w:p>
    <w:p w14:paraId="68A76E85" w14:textId="77777777" w:rsidR="00E35536" w:rsidRPr="00B90DE8" w:rsidRDefault="00E35536" w:rsidP="00B90DE8">
      <w:pPr>
        <w:spacing w:after="0" w:line="240" w:lineRule="auto"/>
        <w:jc w:val="both"/>
        <w:rPr>
          <w:rFonts w:ascii="Arial" w:hAnsi="Arial" w:cs="Arial"/>
        </w:rPr>
      </w:pPr>
    </w:p>
    <w:p w14:paraId="7A47CBDD"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Responsible for creating and maintaining site and office project files and other documentation.</w:t>
      </w:r>
    </w:p>
    <w:p w14:paraId="2F64DE8A" w14:textId="77777777" w:rsidR="00E35536" w:rsidRPr="00B90DE8" w:rsidRDefault="00E35536" w:rsidP="00B90DE8">
      <w:pPr>
        <w:spacing w:after="0" w:line="240" w:lineRule="auto"/>
        <w:ind w:left="720"/>
        <w:jc w:val="both"/>
        <w:rPr>
          <w:rFonts w:ascii="Arial" w:hAnsi="Arial" w:cs="Arial"/>
        </w:rPr>
      </w:pPr>
    </w:p>
    <w:p w14:paraId="4BBA1459"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Ensuring that the project files are maintained and information forwarded to foremen.</w:t>
      </w:r>
    </w:p>
    <w:p w14:paraId="3CAB675C" w14:textId="77777777" w:rsidR="00E35536" w:rsidRPr="00B90DE8" w:rsidRDefault="00E35536" w:rsidP="00B90DE8">
      <w:pPr>
        <w:spacing w:after="0" w:line="240" w:lineRule="auto"/>
        <w:jc w:val="both"/>
        <w:rPr>
          <w:rFonts w:ascii="Arial" w:hAnsi="Arial" w:cs="Arial"/>
        </w:rPr>
      </w:pPr>
    </w:p>
    <w:p w14:paraId="16A903C6"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Maintain computerised drawings register and update site/office project files with hard copies of drawings.</w:t>
      </w:r>
    </w:p>
    <w:p w14:paraId="6D02841D" w14:textId="77777777" w:rsidR="00E35536" w:rsidRPr="00B90DE8" w:rsidRDefault="00E35536" w:rsidP="00B90DE8">
      <w:pPr>
        <w:spacing w:after="0" w:line="240" w:lineRule="auto"/>
        <w:jc w:val="both"/>
        <w:rPr>
          <w:rFonts w:ascii="Arial" w:hAnsi="Arial" w:cs="Arial"/>
        </w:rPr>
      </w:pPr>
    </w:p>
    <w:p w14:paraId="14934DCA"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Responsible for distributing drawings to relevant parties.</w:t>
      </w:r>
    </w:p>
    <w:p w14:paraId="721BFE98" w14:textId="77777777" w:rsidR="00E35536" w:rsidRPr="00B90DE8" w:rsidRDefault="00E35536" w:rsidP="00B90DE8">
      <w:pPr>
        <w:spacing w:after="0" w:line="240" w:lineRule="auto"/>
        <w:jc w:val="both"/>
        <w:rPr>
          <w:rFonts w:ascii="Arial" w:hAnsi="Arial" w:cs="Arial"/>
        </w:rPr>
      </w:pPr>
    </w:p>
    <w:p w14:paraId="3703009C"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Update and distribute Contractors reports.</w:t>
      </w:r>
    </w:p>
    <w:p w14:paraId="093B3006" w14:textId="77777777" w:rsidR="00E35536" w:rsidRPr="00B90DE8" w:rsidRDefault="00E35536" w:rsidP="00B90DE8">
      <w:pPr>
        <w:spacing w:after="0" w:line="240" w:lineRule="auto"/>
        <w:jc w:val="both"/>
        <w:rPr>
          <w:rFonts w:ascii="Arial" w:hAnsi="Arial" w:cs="Arial"/>
        </w:rPr>
      </w:pPr>
    </w:p>
    <w:p w14:paraId="3EAE175E"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 xml:space="preserve">Obtain and update various contract documentation, for example Site Diaries, Site Induction sheets, </w:t>
      </w:r>
      <w:proofErr w:type="gramStart"/>
      <w:r w:rsidRPr="00B90DE8">
        <w:rPr>
          <w:rFonts w:ascii="Arial" w:hAnsi="Arial" w:cs="Arial"/>
        </w:rPr>
        <w:t>Tool Box</w:t>
      </w:r>
      <w:proofErr w:type="gramEnd"/>
      <w:r w:rsidRPr="00B90DE8">
        <w:rPr>
          <w:rFonts w:ascii="Arial" w:hAnsi="Arial" w:cs="Arial"/>
        </w:rPr>
        <w:t xml:space="preserve"> Talk sheets, Variation sheets, Architect Instructions.</w:t>
      </w:r>
    </w:p>
    <w:p w14:paraId="37C34C0A" w14:textId="77777777" w:rsidR="00E35536" w:rsidRPr="00B90DE8" w:rsidRDefault="00E35536" w:rsidP="00B90DE8">
      <w:pPr>
        <w:spacing w:after="0" w:line="240" w:lineRule="auto"/>
        <w:jc w:val="both"/>
        <w:rPr>
          <w:rFonts w:ascii="Arial" w:hAnsi="Arial" w:cs="Arial"/>
        </w:rPr>
      </w:pPr>
    </w:p>
    <w:p w14:paraId="5A48DBC5"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 xml:space="preserve">Assist the Supervisor </w:t>
      </w:r>
      <w:proofErr w:type="gramStart"/>
      <w:r w:rsidRPr="00B90DE8">
        <w:rPr>
          <w:rFonts w:ascii="Arial" w:hAnsi="Arial" w:cs="Arial"/>
        </w:rPr>
        <w:t>on a monthly basis</w:t>
      </w:r>
      <w:proofErr w:type="gramEnd"/>
      <w:r w:rsidRPr="00B90DE8">
        <w:rPr>
          <w:rFonts w:ascii="Arial" w:hAnsi="Arial" w:cs="Arial"/>
        </w:rPr>
        <w:t xml:space="preserve"> to compile the interim valuations/final accounts for each project including requesting of extensions of time.</w:t>
      </w:r>
    </w:p>
    <w:p w14:paraId="382400FD" w14:textId="77777777" w:rsidR="00E35536" w:rsidRPr="00B90DE8" w:rsidRDefault="00E35536" w:rsidP="00B90DE8">
      <w:pPr>
        <w:spacing w:after="0" w:line="240" w:lineRule="auto"/>
        <w:jc w:val="both"/>
        <w:rPr>
          <w:rFonts w:ascii="Arial" w:hAnsi="Arial" w:cs="Arial"/>
        </w:rPr>
      </w:pPr>
    </w:p>
    <w:p w14:paraId="5846BD61"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Communicate messages between Sections to ensure effective operational functioning.</w:t>
      </w:r>
    </w:p>
    <w:p w14:paraId="2CDC196B" w14:textId="77777777" w:rsidR="00E35536" w:rsidRPr="00B90DE8" w:rsidRDefault="00E35536" w:rsidP="00B90DE8">
      <w:pPr>
        <w:spacing w:after="0" w:line="240" w:lineRule="auto"/>
        <w:jc w:val="both"/>
        <w:rPr>
          <w:rFonts w:ascii="Arial" w:hAnsi="Arial" w:cs="Arial"/>
        </w:rPr>
      </w:pPr>
    </w:p>
    <w:p w14:paraId="12C7D5EC"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Request information, confirmation of details, instructions from Architects, Lead Consultant.  Note liaise with Programme Planner for provision of Practical Completion dates and Practical Completion certificates.</w:t>
      </w:r>
    </w:p>
    <w:p w14:paraId="17666D1E" w14:textId="77777777" w:rsidR="00E35536" w:rsidRPr="00B90DE8" w:rsidRDefault="00E35536" w:rsidP="00B90DE8">
      <w:pPr>
        <w:spacing w:after="0" w:line="240" w:lineRule="auto"/>
        <w:jc w:val="both"/>
        <w:rPr>
          <w:rFonts w:ascii="Arial" w:hAnsi="Arial" w:cs="Arial"/>
        </w:rPr>
      </w:pPr>
    </w:p>
    <w:p w14:paraId="4F74DC15"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Collate KPI information as required.</w:t>
      </w:r>
    </w:p>
    <w:p w14:paraId="512BF6B5" w14:textId="77777777" w:rsidR="00E35536" w:rsidRPr="00B90DE8" w:rsidRDefault="00E35536" w:rsidP="00B90DE8">
      <w:pPr>
        <w:spacing w:after="0" w:line="240" w:lineRule="auto"/>
        <w:jc w:val="both"/>
        <w:rPr>
          <w:rFonts w:ascii="Arial" w:hAnsi="Arial" w:cs="Arial"/>
        </w:rPr>
      </w:pPr>
    </w:p>
    <w:p w14:paraId="1EA458DE"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Attend meetings and take minutes as required.</w:t>
      </w:r>
    </w:p>
    <w:p w14:paraId="21F211B2" w14:textId="77777777" w:rsidR="00E35536" w:rsidRPr="00B90DE8" w:rsidRDefault="00E35536" w:rsidP="00B90DE8">
      <w:pPr>
        <w:spacing w:after="0" w:line="240" w:lineRule="auto"/>
        <w:jc w:val="both"/>
        <w:rPr>
          <w:rFonts w:ascii="Arial" w:hAnsi="Arial" w:cs="Arial"/>
        </w:rPr>
      </w:pPr>
    </w:p>
    <w:p w14:paraId="5E9D935B"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To assist the Supervisor to prepare the Construction Phase Plan including method statements by providing admin support to ensure the plan is prepared.</w:t>
      </w:r>
    </w:p>
    <w:p w14:paraId="5E2B0504" w14:textId="77777777" w:rsidR="00E35536" w:rsidRPr="00B90DE8" w:rsidRDefault="00E35536" w:rsidP="00B90DE8">
      <w:pPr>
        <w:spacing w:after="0" w:line="240" w:lineRule="auto"/>
        <w:jc w:val="both"/>
        <w:rPr>
          <w:rFonts w:ascii="Arial" w:hAnsi="Arial" w:cs="Arial"/>
        </w:rPr>
      </w:pPr>
    </w:p>
    <w:p w14:paraId="336C4711"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Distribute the Construction Phase Plan to the various parties (</w:t>
      </w:r>
      <w:proofErr w:type="spellStart"/>
      <w:r w:rsidRPr="00B90DE8">
        <w:rPr>
          <w:rFonts w:ascii="Arial" w:hAnsi="Arial" w:cs="Arial"/>
        </w:rPr>
        <w:t>eg</w:t>
      </w:r>
      <w:proofErr w:type="spellEnd"/>
      <w:r w:rsidRPr="00B90DE8">
        <w:rPr>
          <w:rFonts w:ascii="Arial" w:hAnsi="Arial" w:cs="Arial"/>
        </w:rPr>
        <w:t xml:space="preserve">, Planning Supervisor, Lead Consultant, </w:t>
      </w:r>
      <w:proofErr w:type="gramStart"/>
      <w:r w:rsidRPr="00B90DE8">
        <w:rPr>
          <w:rFonts w:ascii="Arial" w:hAnsi="Arial" w:cs="Arial"/>
        </w:rPr>
        <w:t>Sub Contractors</w:t>
      </w:r>
      <w:proofErr w:type="gramEnd"/>
      <w:r w:rsidRPr="00B90DE8">
        <w:rPr>
          <w:rFonts w:ascii="Arial" w:hAnsi="Arial" w:cs="Arial"/>
        </w:rPr>
        <w:t xml:space="preserve"> etc) and to ensure that the Foreman is briefed with regards to its contents by the Supervisor.</w:t>
      </w:r>
    </w:p>
    <w:p w14:paraId="5BEF1E22" w14:textId="77777777" w:rsidR="00E35536" w:rsidRPr="00B90DE8" w:rsidRDefault="00E35536" w:rsidP="00B90DE8">
      <w:pPr>
        <w:spacing w:after="0" w:line="240" w:lineRule="auto"/>
        <w:jc w:val="both"/>
        <w:rPr>
          <w:rFonts w:ascii="Arial" w:hAnsi="Arial" w:cs="Arial"/>
        </w:rPr>
      </w:pPr>
    </w:p>
    <w:p w14:paraId="7F63D8B6"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General office duties including sending and receiving e-mails, letters, faxes and telephone calls.</w:t>
      </w:r>
    </w:p>
    <w:p w14:paraId="347DC092" w14:textId="77777777" w:rsidR="00E35536" w:rsidRPr="00B90DE8" w:rsidRDefault="00E35536" w:rsidP="00B90DE8">
      <w:pPr>
        <w:spacing w:after="0" w:line="240" w:lineRule="auto"/>
        <w:jc w:val="both"/>
        <w:rPr>
          <w:rFonts w:ascii="Arial" w:hAnsi="Arial" w:cs="Arial"/>
        </w:rPr>
      </w:pPr>
    </w:p>
    <w:p w14:paraId="57515DA8"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Provide information for Health and Safety file to the CDM Co-ordinator ensuring proof of handover is obtained.</w:t>
      </w:r>
    </w:p>
    <w:p w14:paraId="6782CDD8" w14:textId="77777777" w:rsidR="00E35536" w:rsidRPr="00B90DE8" w:rsidRDefault="00E35536" w:rsidP="00B90DE8">
      <w:pPr>
        <w:spacing w:after="0" w:line="240" w:lineRule="auto"/>
        <w:jc w:val="both"/>
        <w:rPr>
          <w:rFonts w:ascii="Arial" w:hAnsi="Arial" w:cs="Arial"/>
        </w:rPr>
      </w:pPr>
    </w:p>
    <w:p w14:paraId="201FD32D" w14:textId="77777777" w:rsidR="00E35536" w:rsidRPr="00B90DE8" w:rsidRDefault="00E35536" w:rsidP="00B90DE8">
      <w:pPr>
        <w:pStyle w:val="ListParagraph"/>
        <w:numPr>
          <w:ilvl w:val="0"/>
          <w:numId w:val="7"/>
        </w:numPr>
        <w:spacing w:after="0" w:line="240" w:lineRule="auto"/>
        <w:jc w:val="both"/>
        <w:rPr>
          <w:rFonts w:ascii="Arial" w:hAnsi="Arial" w:cs="Arial"/>
        </w:rPr>
      </w:pPr>
      <w:r w:rsidRPr="00B90DE8">
        <w:rPr>
          <w:rFonts w:ascii="Arial" w:hAnsi="Arial" w:cs="Arial"/>
        </w:rPr>
        <w:t>Identification of project files for archiving.</w:t>
      </w:r>
    </w:p>
    <w:p w14:paraId="7FF53AEA" w14:textId="77777777" w:rsidR="00E35536" w:rsidRPr="00B90DE8" w:rsidRDefault="00E35536" w:rsidP="00B90DE8">
      <w:pPr>
        <w:spacing w:after="0" w:line="240" w:lineRule="auto"/>
        <w:jc w:val="both"/>
        <w:rPr>
          <w:rFonts w:ascii="Arial" w:hAnsi="Arial" w:cs="Arial"/>
        </w:rPr>
      </w:pPr>
    </w:p>
    <w:p w14:paraId="02ED2423" w14:textId="15090987" w:rsidR="0058091B" w:rsidRPr="00E35536" w:rsidRDefault="00E35536" w:rsidP="00B90DE8">
      <w:pPr>
        <w:pStyle w:val="ListParagraph"/>
        <w:numPr>
          <w:ilvl w:val="0"/>
          <w:numId w:val="7"/>
        </w:numPr>
        <w:spacing w:after="0" w:line="240" w:lineRule="auto"/>
        <w:jc w:val="both"/>
      </w:pPr>
      <w:r w:rsidRPr="00B90DE8">
        <w:rPr>
          <w:rFonts w:ascii="Arial" w:hAnsi="Arial" w:cs="Arial"/>
        </w:rPr>
        <w:t>Assist in the checking of timesheets to ensure correct project numbers have been recorded.</w:t>
      </w:r>
      <w:r>
        <w:t xml:space="preserve"> </w:t>
      </w:r>
      <w:r w:rsidR="0058091B" w:rsidRPr="00E35536">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07CC7F52" w14:textId="77777777" w:rsidR="00B90DE8" w:rsidRDefault="00B90DE8" w:rsidP="00E448A5">
      <w:pPr>
        <w:pStyle w:val="Heading3"/>
        <w:jc w:val="both"/>
        <w:rPr>
          <w:rFonts w:ascii="Arial" w:hAnsi="Arial" w:cs="Arial"/>
          <w:b/>
          <w:bCs/>
          <w:color w:val="auto"/>
        </w:rPr>
      </w:pPr>
    </w:p>
    <w:p w14:paraId="473870D6" w14:textId="5E9B530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B90DE8">
        <w:trPr>
          <w:trHeight w:val="283"/>
        </w:trPr>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E35536" w:rsidRPr="001E413E" w14:paraId="4CBB13F3" w14:textId="77777777" w:rsidTr="00B90DE8">
        <w:trPr>
          <w:trHeight w:val="2211"/>
        </w:trPr>
        <w:tc>
          <w:tcPr>
            <w:tcW w:w="3114" w:type="dxa"/>
          </w:tcPr>
          <w:p w14:paraId="7FBD5925" w14:textId="77777777" w:rsidR="00E35536" w:rsidRDefault="00E35536" w:rsidP="00E35536">
            <w:pPr>
              <w:jc w:val="both"/>
              <w:rPr>
                <w:rFonts w:ascii="Arial" w:hAnsi="Arial" w:cs="Arial"/>
                <w:b/>
                <w:bCs/>
              </w:rPr>
            </w:pPr>
          </w:p>
          <w:p w14:paraId="1DC08802" w14:textId="71DB28E9" w:rsidR="00E35536" w:rsidRDefault="00E35536" w:rsidP="00E35536">
            <w:pPr>
              <w:jc w:val="both"/>
              <w:rPr>
                <w:rFonts w:ascii="Arial" w:hAnsi="Arial" w:cs="Arial"/>
                <w:b/>
                <w:bCs/>
              </w:rPr>
            </w:pPr>
            <w:r w:rsidRPr="001E413E">
              <w:rPr>
                <w:rFonts w:ascii="Arial" w:hAnsi="Arial" w:cs="Arial"/>
                <w:b/>
                <w:bCs/>
              </w:rPr>
              <w:t>Qualifications</w:t>
            </w:r>
          </w:p>
          <w:p w14:paraId="65C93162" w14:textId="46DDF09E" w:rsidR="00E35536" w:rsidRPr="001E413E" w:rsidRDefault="00E35536" w:rsidP="00E35536">
            <w:pPr>
              <w:jc w:val="both"/>
              <w:rPr>
                <w:rFonts w:ascii="Arial" w:hAnsi="Arial" w:cs="Arial"/>
                <w:b/>
                <w:bCs/>
              </w:rPr>
            </w:pPr>
          </w:p>
        </w:tc>
        <w:tc>
          <w:tcPr>
            <w:tcW w:w="6237" w:type="dxa"/>
          </w:tcPr>
          <w:p w14:paraId="65270874" w14:textId="77777777" w:rsidR="00B90DE8" w:rsidRPr="00B90DE8" w:rsidRDefault="00B90DE8" w:rsidP="00B90DE8">
            <w:pPr>
              <w:pStyle w:val="ListParagraph"/>
              <w:ind w:left="464"/>
              <w:jc w:val="both"/>
              <w:rPr>
                <w:rFonts w:ascii="Arial" w:hAnsi="Arial" w:cs="Arial"/>
              </w:rPr>
            </w:pPr>
          </w:p>
          <w:p w14:paraId="72786B7E" w14:textId="168AC7FE" w:rsidR="00E35536" w:rsidRPr="00E35536" w:rsidRDefault="00E35536" w:rsidP="00E35536">
            <w:pPr>
              <w:pStyle w:val="ListParagraph"/>
              <w:numPr>
                <w:ilvl w:val="0"/>
                <w:numId w:val="3"/>
              </w:numPr>
              <w:tabs>
                <w:tab w:val="clear" w:pos="720"/>
              </w:tabs>
              <w:ind w:left="464"/>
              <w:jc w:val="both"/>
              <w:rPr>
                <w:rFonts w:ascii="Arial" w:hAnsi="Arial" w:cs="Arial"/>
              </w:rPr>
            </w:pPr>
            <w:r w:rsidRPr="00E35536">
              <w:rPr>
                <w:rFonts w:ascii="Arial" w:hAnsi="Arial" w:cs="Arial"/>
                <w:bCs/>
                <w:color w:val="000000" w:themeColor="text1"/>
              </w:rPr>
              <w:t>NVQ Level 3 or equivalent in a relevant subject</w:t>
            </w:r>
          </w:p>
        </w:tc>
        <w:tc>
          <w:tcPr>
            <w:tcW w:w="6037" w:type="dxa"/>
          </w:tcPr>
          <w:p w14:paraId="298822CF" w14:textId="77777777" w:rsidR="00B90DE8" w:rsidRDefault="00B90DE8" w:rsidP="00B90DE8">
            <w:pPr>
              <w:ind w:left="464"/>
              <w:rPr>
                <w:rFonts w:ascii="Arial" w:hAnsi="Arial" w:cs="Arial"/>
              </w:rPr>
            </w:pPr>
          </w:p>
          <w:p w14:paraId="3AB1E4E1" w14:textId="257C384A" w:rsidR="00E35536" w:rsidRPr="00E35536" w:rsidRDefault="00E35536" w:rsidP="00E35536">
            <w:pPr>
              <w:numPr>
                <w:ilvl w:val="0"/>
                <w:numId w:val="3"/>
              </w:numPr>
              <w:tabs>
                <w:tab w:val="clear" w:pos="720"/>
              </w:tabs>
              <w:ind w:left="464"/>
              <w:rPr>
                <w:rFonts w:ascii="Arial" w:hAnsi="Arial" w:cs="Arial"/>
              </w:rPr>
            </w:pPr>
            <w:r w:rsidRPr="00E35536">
              <w:rPr>
                <w:rFonts w:ascii="Arial" w:hAnsi="Arial" w:cs="Arial"/>
              </w:rPr>
              <w:t>BTEC National in Construction</w:t>
            </w:r>
          </w:p>
          <w:p w14:paraId="10C0BA63" w14:textId="2A1F6AFF" w:rsidR="00E35536" w:rsidRPr="00E35536" w:rsidRDefault="00E35536" w:rsidP="00E35536">
            <w:pPr>
              <w:ind w:left="464" w:hanging="360"/>
              <w:jc w:val="both"/>
              <w:rPr>
                <w:rFonts w:ascii="Arial" w:hAnsi="Arial" w:cs="Arial"/>
              </w:rPr>
            </w:pPr>
          </w:p>
        </w:tc>
      </w:tr>
      <w:tr w:rsidR="00E35536" w:rsidRPr="001E413E" w14:paraId="34EC0C0E" w14:textId="77777777" w:rsidTr="00B90DE8">
        <w:trPr>
          <w:trHeight w:val="2211"/>
        </w:trPr>
        <w:tc>
          <w:tcPr>
            <w:tcW w:w="3114" w:type="dxa"/>
          </w:tcPr>
          <w:p w14:paraId="2BED0DD5" w14:textId="77777777" w:rsidR="00E35536" w:rsidRDefault="00E35536" w:rsidP="00E35536">
            <w:pPr>
              <w:jc w:val="both"/>
              <w:rPr>
                <w:rFonts w:ascii="Arial" w:hAnsi="Arial" w:cs="Arial"/>
                <w:b/>
                <w:bCs/>
              </w:rPr>
            </w:pPr>
          </w:p>
          <w:p w14:paraId="0C043E20" w14:textId="1E11CCDD" w:rsidR="00E35536" w:rsidRDefault="00E35536" w:rsidP="00E35536">
            <w:pPr>
              <w:jc w:val="both"/>
              <w:rPr>
                <w:rFonts w:ascii="Arial" w:hAnsi="Arial" w:cs="Arial"/>
                <w:b/>
                <w:bCs/>
              </w:rPr>
            </w:pPr>
            <w:r w:rsidRPr="001E413E">
              <w:rPr>
                <w:rFonts w:ascii="Arial" w:hAnsi="Arial" w:cs="Arial"/>
                <w:b/>
                <w:bCs/>
              </w:rPr>
              <w:t>Experience</w:t>
            </w:r>
          </w:p>
          <w:p w14:paraId="3FF91CA8" w14:textId="1B687906" w:rsidR="00E35536" w:rsidRPr="001E413E" w:rsidRDefault="00E35536" w:rsidP="00E35536">
            <w:pPr>
              <w:jc w:val="both"/>
              <w:rPr>
                <w:rFonts w:ascii="Arial" w:hAnsi="Arial" w:cs="Arial"/>
                <w:b/>
                <w:bCs/>
              </w:rPr>
            </w:pPr>
          </w:p>
        </w:tc>
        <w:tc>
          <w:tcPr>
            <w:tcW w:w="6237" w:type="dxa"/>
          </w:tcPr>
          <w:p w14:paraId="775FEE73" w14:textId="77777777" w:rsidR="00B90DE8" w:rsidRDefault="00B90DE8" w:rsidP="00B90DE8">
            <w:pPr>
              <w:rPr>
                <w:rFonts w:ascii="Arial" w:hAnsi="Arial" w:cs="Arial"/>
              </w:rPr>
            </w:pPr>
          </w:p>
          <w:p w14:paraId="55A65BFC" w14:textId="66AC3451" w:rsidR="00E35536" w:rsidRPr="00E35536" w:rsidRDefault="00E35536" w:rsidP="00E35536">
            <w:pPr>
              <w:numPr>
                <w:ilvl w:val="0"/>
                <w:numId w:val="4"/>
              </w:numPr>
              <w:tabs>
                <w:tab w:val="clear" w:pos="720"/>
              </w:tabs>
              <w:ind w:left="464"/>
              <w:rPr>
                <w:rFonts w:ascii="Arial" w:hAnsi="Arial" w:cs="Arial"/>
              </w:rPr>
            </w:pPr>
            <w:r w:rsidRPr="00E35536">
              <w:rPr>
                <w:rFonts w:ascii="Arial" w:hAnsi="Arial" w:cs="Arial"/>
              </w:rPr>
              <w:t>Working in a busy office environment required to meet tight deadlines</w:t>
            </w:r>
          </w:p>
          <w:p w14:paraId="6A23C0FD" w14:textId="77777777" w:rsidR="00E35536" w:rsidRPr="00E35536" w:rsidRDefault="00E35536" w:rsidP="00E35536">
            <w:pPr>
              <w:numPr>
                <w:ilvl w:val="0"/>
                <w:numId w:val="4"/>
              </w:numPr>
              <w:tabs>
                <w:tab w:val="clear" w:pos="720"/>
              </w:tabs>
              <w:ind w:left="464"/>
              <w:rPr>
                <w:rFonts w:ascii="Arial" w:hAnsi="Arial" w:cs="Arial"/>
              </w:rPr>
            </w:pPr>
            <w:r w:rsidRPr="00E35536">
              <w:rPr>
                <w:rFonts w:ascii="Arial" w:hAnsi="Arial" w:cs="Arial"/>
              </w:rPr>
              <w:t>Sound administrative experience</w:t>
            </w:r>
          </w:p>
          <w:p w14:paraId="78AFA012" w14:textId="77777777" w:rsidR="00E35536" w:rsidRPr="00E35536" w:rsidRDefault="00E35536" w:rsidP="00E35536">
            <w:pPr>
              <w:numPr>
                <w:ilvl w:val="0"/>
                <w:numId w:val="4"/>
              </w:numPr>
              <w:tabs>
                <w:tab w:val="clear" w:pos="720"/>
              </w:tabs>
              <w:ind w:left="464"/>
              <w:rPr>
                <w:rFonts w:ascii="Arial" w:hAnsi="Arial" w:cs="Arial"/>
              </w:rPr>
            </w:pPr>
            <w:r w:rsidRPr="00E35536">
              <w:rPr>
                <w:rFonts w:ascii="Arial" w:hAnsi="Arial" w:cs="Arial"/>
              </w:rPr>
              <w:t xml:space="preserve">Experience of working on own initiative with a minimum of supervision </w:t>
            </w:r>
          </w:p>
          <w:p w14:paraId="52CD2888" w14:textId="3D33630C" w:rsidR="00E35536" w:rsidRPr="00E35536" w:rsidRDefault="00E35536" w:rsidP="00E35536">
            <w:pPr>
              <w:ind w:left="464" w:hanging="360"/>
              <w:jc w:val="both"/>
              <w:rPr>
                <w:rFonts w:ascii="Arial" w:hAnsi="Arial" w:cs="Arial"/>
              </w:rPr>
            </w:pPr>
          </w:p>
        </w:tc>
        <w:tc>
          <w:tcPr>
            <w:tcW w:w="6037" w:type="dxa"/>
          </w:tcPr>
          <w:p w14:paraId="0F906C2D" w14:textId="77777777" w:rsidR="00B90DE8" w:rsidRDefault="00B90DE8" w:rsidP="00B90DE8">
            <w:pPr>
              <w:ind w:left="464"/>
              <w:rPr>
                <w:rFonts w:ascii="Arial" w:hAnsi="Arial" w:cs="Arial"/>
              </w:rPr>
            </w:pPr>
          </w:p>
          <w:p w14:paraId="049CBD8A" w14:textId="364BA89D" w:rsidR="00E35536" w:rsidRPr="00E35536" w:rsidRDefault="00E35536" w:rsidP="00E35536">
            <w:pPr>
              <w:numPr>
                <w:ilvl w:val="0"/>
                <w:numId w:val="4"/>
              </w:numPr>
              <w:tabs>
                <w:tab w:val="clear" w:pos="720"/>
              </w:tabs>
              <w:ind w:left="464"/>
              <w:rPr>
                <w:rFonts w:ascii="Arial" w:hAnsi="Arial" w:cs="Arial"/>
              </w:rPr>
            </w:pPr>
            <w:r w:rsidRPr="00E35536">
              <w:rPr>
                <w:rFonts w:ascii="Arial" w:hAnsi="Arial" w:cs="Arial"/>
              </w:rPr>
              <w:t>Experience in a commercial office (preferably building related contracting) environment</w:t>
            </w:r>
          </w:p>
          <w:p w14:paraId="0C20194C" w14:textId="77777777" w:rsidR="00E35536" w:rsidRPr="00E35536" w:rsidRDefault="00E35536" w:rsidP="00E35536">
            <w:pPr>
              <w:numPr>
                <w:ilvl w:val="0"/>
                <w:numId w:val="4"/>
              </w:numPr>
              <w:tabs>
                <w:tab w:val="clear" w:pos="720"/>
              </w:tabs>
              <w:ind w:left="464"/>
              <w:rPr>
                <w:rFonts w:ascii="Arial" w:hAnsi="Arial" w:cs="Arial"/>
              </w:rPr>
            </w:pPr>
            <w:r w:rsidRPr="00E35536">
              <w:rPr>
                <w:rFonts w:ascii="Arial" w:hAnsi="Arial" w:cs="Arial"/>
              </w:rPr>
              <w:t xml:space="preserve">Use of </w:t>
            </w:r>
            <w:proofErr w:type="spellStart"/>
            <w:r w:rsidRPr="00E35536">
              <w:rPr>
                <w:rFonts w:ascii="Arial" w:hAnsi="Arial" w:cs="Arial"/>
              </w:rPr>
              <w:t>Autocad</w:t>
            </w:r>
            <w:proofErr w:type="spellEnd"/>
          </w:p>
          <w:p w14:paraId="2398B888" w14:textId="687720D4" w:rsidR="00E35536" w:rsidRPr="00E35536" w:rsidRDefault="00E35536" w:rsidP="00E35536">
            <w:pPr>
              <w:ind w:left="464" w:hanging="360"/>
              <w:jc w:val="both"/>
              <w:rPr>
                <w:rFonts w:ascii="Arial" w:hAnsi="Arial" w:cs="Arial"/>
              </w:rPr>
            </w:pPr>
          </w:p>
        </w:tc>
      </w:tr>
      <w:tr w:rsidR="00E35536" w:rsidRPr="001E413E" w14:paraId="7C30EDD8" w14:textId="77777777" w:rsidTr="00B90DE8">
        <w:trPr>
          <w:trHeight w:val="2211"/>
        </w:trPr>
        <w:tc>
          <w:tcPr>
            <w:tcW w:w="3114" w:type="dxa"/>
          </w:tcPr>
          <w:p w14:paraId="4F9A3B2F" w14:textId="77777777" w:rsidR="00E35536" w:rsidRDefault="00E35536" w:rsidP="00E35536">
            <w:pPr>
              <w:jc w:val="both"/>
              <w:rPr>
                <w:rFonts w:ascii="Arial" w:hAnsi="Arial" w:cs="Arial"/>
                <w:b/>
                <w:bCs/>
              </w:rPr>
            </w:pPr>
          </w:p>
          <w:p w14:paraId="2F98CFC5" w14:textId="40386C29" w:rsidR="00E35536" w:rsidRDefault="00E35536" w:rsidP="00E35536">
            <w:pPr>
              <w:jc w:val="both"/>
              <w:rPr>
                <w:rFonts w:ascii="Arial" w:hAnsi="Arial" w:cs="Arial"/>
                <w:b/>
                <w:bCs/>
              </w:rPr>
            </w:pPr>
            <w:r w:rsidRPr="001E413E">
              <w:rPr>
                <w:rFonts w:ascii="Arial" w:hAnsi="Arial" w:cs="Arial"/>
                <w:b/>
                <w:bCs/>
              </w:rPr>
              <w:t xml:space="preserve">Skills and Knowledge </w:t>
            </w:r>
          </w:p>
          <w:p w14:paraId="6DFCE551" w14:textId="588E1B09" w:rsidR="00E35536" w:rsidRPr="001E413E" w:rsidRDefault="00E35536" w:rsidP="00E35536">
            <w:pPr>
              <w:jc w:val="both"/>
              <w:rPr>
                <w:rFonts w:ascii="Arial" w:hAnsi="Arial" w:cs="Arial"/>
                <w:b/>
                <w:bCs/>
              </w:rPr>
            </w:pPr>
          </w:p>
        </w:tc>
        <w:tc>
          <w:tcPr>
            <w:tcW w:w="6237" w:type="dxa"/>
          </w:tcPr>
          <w:p w14:paraId="3EDE77F0" w14:textId="77777777" w:rsidR="00B90DE8" w:rsidRDefault="00B90DE8" w:rsidP="00B90DE8">
            <w:pPr>
              <w:ind w:left="464"/>
              <w:rPr>
                <w:rFonts w:ascii="Arial" w:hAnsi="Arial" w:cs="Arial"/>
              </w:rPr>
            </w:pPr>
          </w:p>
          <w:p w14:paraId="46773AFF" w14:textId="3292A55C"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 xml:space="preserve">Excellent ICT Skills </w:t>
            </w:r>
          </w:p>
          <w:p w14:paraId="671F1FED"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Exceptional Communication and Interpersonal Skills</w:t>
            </w:r>
          </w:p>
          <w:p w14:paraId="3018B864"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Able to exchange varied information orally and in writing to a wide range of audiences</w:t>
            </w:r>
          </w:p>
          <w:p w14:paraId="3F66A061"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Good Organisational Skills</w:t>
            </w:r>
          </w:p>
          <w:p w14:paraId="5F239116"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Financial Awareness</w:t>
            </w:r>
          </w:p>
          <w:p w14:paraId="7281EFC0"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Ability to work under pressure</w:t>
            </w:r>
          </w:p>
          <w:p w14:paraId="19F63409" w14:textId="73B75F03" w:rsidR="00E35536" w:rsidRPr="00E35536" w:rsidRDefault="00E35536" w:rsidP="00E35536">
            <w:pPr>
              <w:ind w:left="464" w:hanging="360"/>
              <w:jc w:val="both"/>
              <w:rPr>
                <w:rFonts w:ascii="Arial" w:hAnsi="Arial" w:cs="Arial"/>
              </w:rPr>
            </w:pPr>
          </w:p>
        </w:tc>
        <w:tc>
          <w:tcPr>
            <w:tcW w:w="6037" w:type="dxa"/>
          </w:tcPr>
          <w:p w14:paraId="1F1111D0" w14:textId="77777777" w:rsidR="00B90DE8" w:rsidRDefault="00B90DE8" w:rsidP="00B90DE8">
            <w:pPr>
              <w:ind w:left="464"/>
              <w:rPr>
                <w:rFonts w:ascii="Arial" w:hAnsi="Arial" w:cs="Arial"/>
              </w:rPr>
            </w:pPr>
          </w:p>
          <w:p w14:paraId="7DD79521" w14:textId="77AC10E5"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A knowledge of computer based tendering packages</w:t>
            </w:r>
          </w:p>
          <w:p w14:paraId="528100E8"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Knowledge of Quality systems</w:t>
            </w:r>
          </w:p>
          <w:p w14:paraId="3A0CB01B"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Knowledge of building construction</w:t>
            </w:r>
          </w:p>
          <w:p w14:paraId="13CCBDE6" w14:textId="77777777" w:rsidR="00E35536" w:rsidRPr="00E35536" w:rsidRDefault="00E35536" w:rsidP="00E35536">
            <w:pPr>
              <w:numPr>
                <w:ilvl w:val="0"/>
                <w:numId w:val="5"/>
              </w:numPr>
              <w:tabs>
                <w:tab w:val="clear" w:pos="720"/>
              </w:tabs>
              <w:ind w:left="464"/>
              <w:rPr>
                <w:rFonts w:ascii="Arial" w:hAnsi="Arial" w:cs="Arial"/>
              </w:rPr>
            </w:pPr>
            <w:r w:rsidRPr="00E35536">
              <w:rPr>
                <w:rFonts w:ascii="Arial" w:hAnsi="Arial" w:cs="Arial"/>
              </w:rPr>
              <w:t>A knowledge of KPI’s</w:t>
            </w:r>
          </w:p>
          <w:p w14:paraId="15370E6B" w14:textId="776B8AC3" w:rsidR="00E35536" w:rsidRPr="00E35536" w:rsidRDefault="00E35536" w:rsidP="00E35536">
            <w:pPr>
              <w:ind w:left="464" w:hanging="360"/>
              <w:jc w:val="both"/>
              <w:rPr>
                <w:rFonts w:ascii="Arial" w:hAnsi="Arial" w:cs="Arial"/>
              </w:rPr>
            </w:pPr>
          </w:p>
        </w:tc>
      </w:tr>
      <w:tr w:rsidR="00E35536" w:rsidRPr="001E413E" w14:paraId="52EFE2D0" w14:textId="77777777" w:rsidTr="00B90DE8">
        <w:trPr>
          <w:trHeight w:val="2211"/>
        </w:trPr>
        <w:tc>
          <w:tcPr>
            <w:tcW w:w="3114" w:type="dxa"/>
          </w:tcPr>
          <w:p w14:paraId="4733F1D4" w14:textId="77777777" w:rsidR="00E35536" w:rsidRDefault="00E35536" w:rsidP="00E35536">
            <w:pPr>
              <w:jc w:val="both"/>
              <w:rPr>
                <w:rFonts w:ascii="Arial" w:hAnsi="Arial" w:cs="Arial"/>
                <w:b/>
                <w:bCs/>
              </w:rPr>
            </w:pPr>
          </w:p>
          <w:p w14:paraId="3C34A579" w14:textId="6ADD4F31" w:rsidR="00E35536" w:rsidRDefault="00E35536" w:rsidP="00E35536">
            <w:pPr>
              <w:jc w:val="both"/>
              <w:rPr>
                <w:rFonts w:ascii="Arial" w:hAnsi="Arial" w:cs="Arial"/>
                <w:b/>
                <w:bCs/>
              </w:rPr>
            </w:pPr>
            <w:r w:rsidRPr="001E413E">
              <w:rPr>
                <w:rFonts w:ascii="Arial" w:hAnsi="Arial" w:cs="Arial"/>
                <w:b/>
                <w:bCs/>
              </w:rPr>
              <w:t>Personal Qualities</w:t>
            </w:r>
          </w:p>
          <w:p w14:paraId="61679D80" w14:textId="17C3647B" w:rsidR="00E35536" w:rsidRPr="001E413E" w:rsidRDefault="00E35536" w:rsidP="00E35536">
            <w:pPr>
              <w:jc w:val="both"/>
              <w:rPr>
                <w:rFonts w:ascii="Arial" w:hAnsi="Arial" w:cs="Arial"/>
                <w:b/>
                <w:bCs/>
              </w:rPr>
            </w:pPr>
          </w:p>
        </w:tc>
        <w:tc>
          <w:tcPr>
            <w:tcW w:w="6237" w:type="dxa"/>
          </w:tcPr>
          <w:p w14:paraId="2A172CCA" w14:textId="77777777" w:rsidR="00B90DE8" w:rsidRDefault="00B90DE8" w:rsidP="00B90DE8">
            <w:pPr>
              <w:tabs>
                <w:tab w:val="num" w:pos="443"/>
              </w:tabs>
              <w:ind w:left="464"/>
              <w:rPr>
                <w:rFonts w:ascii="Arial" w:hAnsi="Arial" w:cs="Arial"/>
              </w:rPr>
            </w:pPr>
          </w:p>
          <w:p w14:paraId="309DDBF9" w14:textId="6CE50C56" w:rsidR="00E35536" w:rsidRPr="00E35536" w:rsidRDefault="00E35536" w:rsidP="00E35536">
            <w:pPr>
              <w:numPr>
                <w:ilvl w:val="0"/>
                <w:numId w:val="6"/>
              </w:numPr>
              <w:tabs>
                <w:tab w:val="clear" w:pos="720"/>
                <w:tab w:val="num" w:pos="443"/>
              </w:tabs>
              <w:ind w:left="464"/>
              <w:rPr>
                <w:rFonts w:ascii="Arial" w:hAnsi="Arial" w:cs="Arial"/>
              </w:rPr>
            </w:pPr>
            <w:proofErr w:type="spellStart"/>
            <w:r w:rsidRPr="00E35536">
              <w:rPr>
                <w:rFonts w:ascii="Arial" w:hAnsi="Arial" w:cs="Arial"/>
              </w:rPr>
              <w:t>Self motivated</w:t>
            </w:r>
            <w:proofErr w:type="spellEnd"/>
          </w:p>
          <w:p w14:paraId="5F121DED" w14:textId="1B8F5BAD" w:rsidR="00E35536" w:rsidRPr="00E35536" w:rsidRDefault="00E35536" w:rsidP="00E35536">
            <w:pPr>
              <w:numPr>
                <w:ilvl w:val="0"/>
                <w:numId w:val="6"/>
              </w:numPr>
              <w:tabs>
                <w:tab w:val="clear" w:pos="720"/>
                <w:tab w:val="num" w:pos="443"/>
              </w:tabs>
              <w:ind w:left="464"/>
              <w:rPr>
                <w:rFonts w:ascii="Arial" w:hAnsi="Arial" w:cs="Arial"/>
              </w:rPr>
            </w:pPr>
            <w:r w:rsidRPr="00E35536">
              <w:rPr>
                <w:rFonts w:ascii="Arial" w:hAnsi="Arial" w:cs="Arial"/>
              </w:rPr>
              <w:t>A positive attitude committed to excellent customer service</w:t>
            </w:r>
          </w:p>
        </w:tc>
        <w:tc>
          <w:tcPr>
            <w:tcW w:w="6037" w:type="dxa"/>
          </w:tcPr>
          <w:p w14:paraId="59834859" w14:textId="77777777" w:rsidR="00B90DE8" w:rsidRPr="00B90DE8" w:rsidRDefault="00B90DE8" w:rsidP="00B90DE8">
            <w:pPr>
              <w:pStyle w:val="ListParagraph"/>
              <w:ind w:left="464"/>
              <w:jc w:val="both"/>
              <w:rPr>
                <w:rFonts w:ascii="Arial" w:hAnsi="Arial" w:cs="Arial"/>
              </w:rPr>
            </w:pPr>
          </w:p>
          <w:p w14:paraId="1F332895" w14:textId="561E0A70" w:rsidR="00E35536" w:rsidRPr="00E35536" w:rsidRDefault="00E35536" w:rsidP="00E35536">
            <w:pPr>
              <w:pStyle w:val="ListParagraph"/>
              <w:numPr>
                <w:ilvl w:val="0"/>
                <w:numId w:val="6"/>
              </w:numPr>
              <w:ind w:left="464"/>
              <w:jc w:val="both"/>
              <w:rPr>
                <w:rFonts w:ascii="Arial" w:hAnsi="Arial" w:cs="Arial"/>
              </w:rPr>
            </w:pPr>
            <w:r w:rsidRPr="00E35536">
              <w:rPr>
                <w:rFonts w:ascii="Arial" w:hAnsi="Arial" w:cs="Arial"/>
                <w:bCs/>
              </w:rPr>
              <w:t>Travel is a desirable requirement of the post</w:t>
            </w:r>
          </w:p>
          <w:p w14:paraId="7527F2BF" w14:textId="77777777" w:rsidR="00E35536" w:rsidRDefault="00E35536" w:rsidP="00E35536">
            <w:pPr>
              <w:jc w:val="both"/>
              <w:rPr>
                <w:rFonts w:ascii="Arial" w:hAnsi="Arial" w:cs="Arial"/>
              </w:rPr>
            </w:pPr>
          </w:p>
          <w:p w14:paraId="2B3A21C4" w14:textId="77777777" w:rsidR="00E35536" w:rsidRDefault="00E35536" w:rsidP="00E35536">
            <w:pPr>
              <w:jc w:val="both"/>
              <w:rPr>
                <w:rFonts w:ascii="Arial" w:hAnsi="Arial" w:cs="Arial"/>
              </w:rPr>
            </w:pPr>
          </w:p>
          <w:p w14:paraId="33332B57" w14:textId="77777777" w:rsidR="00E35536" w:rsidRDefault="00E35536" w:rsidP="00E35536">
            <w:pPr>
              <w:jc w:val="both"/>
              <w:rPr>
                <w:rFonts w:ascii="Arial" w:hAnsi="Arial" w:cs="Arial"/>
              </w:rPr>
            </w:pPr>
          </w:p>
          <w:p w14:paraId="57AABD89" w14:textId="77777777" w:rsidR="00E35536" w:rsidRDefault="00E35536" w:rsidP="00E35536">
            <w:pPr>
              <w:jc w:val="both"/>
              <w:rPr>
                <w:rFonts w:ascii="Arial" w:hAnsi="Arial" w:cs="Arial"/>
              </w:rPr>
            </w:pPr>
          </w:p>
          <w:p w14:paraId="53D3EB38" w14:textId="77777777" w:rsidR="00E35536" w:rsidRDefault="00E35536" w:rsidP="00E35536">
            <w:pPr>
              <w:jc w:val="both"/>
              <w:rPr>
                <w:rFonts w:ascii="Arial" w:hAnsi="Arial" w:cs="Arial"/>
              </w:rPr>
            </w:pPr>
          </w:p>
          <w:p w14:paraId="32E4F121" w14:textId="77777777" w:rsidR="00E35536" w:rsidRDefault="00E35536" w:rsidP="00E35536">
            <w:pPr>
              <w:jc w:val="both"/>
              <w:rPr>
                <w:rFonts w:ascii="Arial" w:hAnsi="Arial" w:cs="Arial"/>
              </w:rPr>
            </w:pPr>
          </w:p>
          <w:p w14:paraId="5512F28D" w14:textId="0A69C792" w:rsidR="00E35536" w:rsidRPr="00E35536" w:rsidRDefault="00E35536" w:rsidP="00E35536">
            <w:pPr>
              <w:jc w:val="both"/>
              <w:rPr>
                <w:rFonts w:ascii="Arial" w:hAnsi="Arial" w:cs="Arial"/>
              </w:rPr>
            </w:pPr>
          </w:p>
        </w:tc>
      </w:tr>
    </w:tbl>
    <w:p w14:paraId="1699B46C" w14:textId="77777777" w:rsidR="001E413E" w:rsidRPr="001E413E" w:rsidRDefault="001E413E" w:rsidP="00E35536">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D1FF1" w14:textId="77777777" w:rsidR="00680E7A" w:rsidRDefault="00680E7A" w:rsidP="00935842">
      <w:pPr>
        <w:spacing w:after="0" w:line="240" w:lineRule="auto"/>
      </w:pPr>
      <w:r>
        <w:separator/>
      </w:r>
    </w:p>
  </w:endnote>
  <w:endnote w:type="continuationSeparator" w:id="0">
    <w:p w14:paraId="29E46CD2" w14:textId="77777777" w:rsidR="00680E7A" w:rsidRDefault="00680E7A"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BF70C" w14:textId="77777777" w:rsidR="00680E7A" w:rsidRDefault="00680E7A" w:rsidP="00935842">
      <w:pPr>
        <w:spacing w:after="0" w:line="240" w:lineRule="auto"/>
      </w:pPr>
      <w:r>
        <w:separator/>
      </w:r>
    </w:p>
  </w:footnote>
  <w:footnote w:type="continuationSeparator" w:id="0">
    <w:p w14:paraId="3C239947" w14:textId="77777777" w:rsidR="00680E7A" w:rsidRDefault="00680E7A"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C1AB7"/>
    <w:multiLevelType w:val="hybridMultilevel"/>
    <w:tmpl w:val="646265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4611C6"/>
    <w:multiLevelType w:val="hybridMultilevel"/>
    <w:tmpl w:val="D9AC5D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0A34CB"/>
    <w:multiLevelType w:val="hybridMultilevel"/>
    <w:tmpl w:val="F6D63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866FBF"/>
    <w:multiLevelType w:val="hybridMultilevel"/>
    <w:tmpl w:val="6728D73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7A5096"/>
    <w:multiLevelType w:val="hybridMultilevel"/>
    <w:tmpl w:val="35B02C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6820B4"/>
    <w:multiLevelType w:val="hybridMultilevel"/>
    <w:tmpl w:val="F89655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02803444">
    <w:abstractNumId w:val="4"/>
  </w:num>
  <w:num w:numId="2" w16cid:durableId="432172624">
    <w:abstractNumId w:val="2"/>
  </w:num>
  <w:num w:numId="3" w16cid:durableId="419449259">
    <w:abstractNumId w:val="5"/>
  </w:num>
  <w:num w:numId="4" w16cid:durableId="1012562724">
    <w:abstractNumId w:val="1"/>
  </w:num>
  <w:num w:numId="5" w16cid:durableId="891772430">
    <w:abstractNumId w:val="6"/>
  </w:num>
  <w:num w:numId="6" w16cid:durableId="1976525691">
    <w:abstractNumId w:val="0"/>
  </w:num>
  <w:num w:numId="7" w16cid:durableId="789788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571D0A"/>
    <w:rsid w:val="0058091B"/>
    <w:rsid w:val="005F2687"/>
    <w:rsid w:val="00647B73"/>
    <w:rsid w:val="00680E7A"/>
    <w:rsid w:val="006853DB"/>
    <w:rsid w:val="0079550D"/>
    <w:rsid w:val="00872135"/>
    <w:rsid w:val="00935842"/>
    <w:rsid w:val="009933D7"/>
    <w:rsid w:val="009A0AC3"/>
    <w:rsid w:val="009A0DCF"/>
    <w:rsid w:val="009C292B"/>
    <w:rsid w:val="00A353E6"/>
    <w:rsid w:val="00A667E7"/>
    <w:rsid w:val="00B90DE8"/>
    <w:rsid w:val="00E20CA2"/>
    <w:rsid w:val="00E35536"/>
    <w:rsid w:val="00E43FB9"/>
    <w:rsid w:val="00E448A5"/>
    <w:rsid w:val="00EC0657"/>
    <w:rsid w:val="00FB378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1192</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2026-09-25T11:35:00Z</dcterms:created>
  <dcterms:modified xsi:type="dcterms:W3CDTF">2026-09-25T11:35:00Z</dcterms:modified>
</cp:coreProperties>
</file>