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C4AE1" w14:textId="77777777" w:rsidR="00196351" w:rsidRPr="00E84445" w:rsidRDefault="00196351" w:rsidP="00885E6E">
      <w:pPr>
        <w:rPr>
          <w:rFonts w:cs="Arial"/>
        </w:rPr>
      </w:pPr>
    </w:p>
    <w:p w14:paraId="0C3167F8" w14:textId="77777777" w:rsidR="000464AD" w:rsidRDefault="000464AD" w:rsidP="00885E6E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</w:p>
    <w:p w14:paraId="5E6E3A7B" w14:textId="77777777" w:rsidR="000464AD" w:rsidRDefault="000464AD" w:rsidP="00885E6E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</w:p>
    <w:p w14:paraId="45C67306" w14:textId="4D88B66D" w:rsidR="00196351" w:rsidRPr="00E84445" w:rsidRDefault="0028464A" w:rsidP="00885E6E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27BA6884" wp14:editId="2085F159">
            <wp:simplePos x="0" y="0"/>
            <wp:positionH relativeFrom="margin">
              <wp:align>center</wp:align>
            </wp:positionH>
            <wp:positionV relativeFrom="margin">
              <wp:align>top</wp:align>
            </wp:positionV>
            <wp:extent cx="1085850" cy="1085850"/>
            <wp:effectExtent l="0" t="0" r="0" b="0"/>
            <wp:wrapSquare wrapText="bothSides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1085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378E0F" w14:textId="77777777" w:rsidR="000464AD" w:rsidRDefault="000464AD" w:rsidP="00885E6E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</w:p>
    <w:p w14:paraId="1351D056" w14:textId="77777777" w:rsidR="000464AD" w:rsidRPr="000464AD" w:rsidRDefault="000464AD" w:rsidP="000464AD">
      <w:pPr>
        <w:spacing w:after="120" w:line="276" w:lineRule="auto"/>
        <w:jc w:val="center"/>
        <w:rPr>
          <w:rFonts w:cs="Arial"/>
          <w:b/>
          <w:sz w:val="24"/>
          <w:szCs w:val="22"/>
          <w:lang w:val="en-US"/>
        </w:rPr>
      </w:pPr>
      <w:r w:rsidRPr="000464AD">
        <w:rPr>
          <w:rFonts w:cs="Arial"/>
          <w:b/>
          <w:sz w:val="24"/>
          <w:szCs w:val="22"/>
          <w:lang w:val="en-US"/>
        </w:rPr>
        <w:t>Job Description</w:t>
      </w:r>
    </w:p>
    <w:p w14:paraId="44B22286" w14:textId="77777777" w:rsidR="00885E6E" w:rsidRPr="00E84445" w:rsidRDefault="00885E6E" w:rsidP="00885E6E">
      <w:pPr>
        <w:spacing w:after="120" w:line="276" w:lineRule="auto"/>
        <w:jc w:val="both"/>
        <w:rPr>
          <w:rFonts w:cs="Arial"/>
          <w:b/>
          <w:szCs w:val="22"/>
          <w:lang w:val="en-US"/>
        </w:rPr>
      </w:pPr>
      <w:r w:rsidRPr="00E84445">
        <w:rPr>
          <w:rFonts w:cs="Arial"/>
          <w:b/>
          <w:szCs w:val="22"/>
          <w:lang w:val="en-US"/>
        </w:rPr>
        <w:t>Employment details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44"/>
        <w:gridCol w:w="6662"/>
      </w:tblGrid>
      <w:tr w:rsidR="00885E6E" w:rsidRPr="006119ED" w14:paraId="2CDE31D7" w14:textId="77777777" w:rsidTr="006119ED">
        <w:trPr>
          <w:trHeight w:val="510"/>
          <w:jc w:val="center"/>
        </w:trPr>
        <w:tc>
          <w:tcPr>
            <w:tcW w:w="3544" w:type="dxa"/>
            <w:vAlign w:val="center"/>
          </w:tcPr>
          <w:p w14:paraId="00E339C3" w14:textId="77777777" w:rsidR="00885E6E" w:rsidRPr="006119ED" w:rsidRDefault="00885E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Job title:</w:t>
            </w:r>
          </w:p>
        </w:tc>
        <w:tc>
          <w:tcPr>
            <w:tcW w:w="6662" w:type="dxa"/>
            <w:vAlign w:val="center"/>
          </w:tcPr>
          <w:p w14:paraId="282BA178" w14:textId="77777777" w:rsidR="00885E6E" w:rsidRPr="006119ED" w:rsidRDefault="000464AD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>
              <w:rPr>
                <w:rFonts w:cs="Arial"/>
                <w:szCs w:val="22"/>
                <w:lang w:eastAsia="en-GB"/>
              </w:rPr>
              <w:t>Admin A</w:t>
            </w:r>
            <w:r w:rsidR="0001313F" w:rsidRPr="006119ED">
              <w:rPr>
                <w:rFonts w:cs="Arial"/>
                <w:szCs w:val="22"/>
                <w:lang w:eastAsia="en-GB"/>
              </w:rPr>
              <w:t>ssistant</w:t>
            </w:r>
          </w:p>
        </w:tc>
      </w:tr>
      <w:tr w:rsidR="00885E6E" w:rsidRPr="006119ED" w14:paraId="10F4C5BF" w14:textId="77777777" w:rsidTr="006119ED">
        <w:trPr>
          <w:trHeight w:val="510"/>
          <w:jc w:val="center"/>
        </w:trPr>
        <w:tc>
          <w:tcPr>
            <w:tcW w:w="3544" w:type="dxa"/>
            <w:vAlign w:val="center"/>
          </w:tcPr>
          <w:p w14:paraId="632AE1C1" w14:textId="77777777" w:rsidR="00885E6E" w:rsidRPr="006119ED" w:rsidRDefault="00885E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Reports to (job title):</w:t>
            </w:r>
          </w:p>
        </w:tc>
        <w:tc>
          <w:tcPr>
            <w:tcW w:w="6662" w:type="dxa"/>
            <w:vAlign w:val="center"/>
          </w:tcPr>
          <w:p w14:paraId="7F2386BC" w14:textId="3150B96D" w:rsidR="00885E6E" w:rsidRPr="006119ED" w:rsidRDefault="00CA2922" w:rsidP="006119ED">
            <w:pPr>
              <w:spacing w:line="276" w:lineRule="auto"/>
              <w:jc w:val="both"/>
              <w:rPr>
                <w:rFonts w:cs="Arial"/>
                <w:bCs/>
                <w:szCs w:val="22"/>
                <w:lang w:eastAsia="en-GB"/>
              </w:rPr>
            </w:pPr>
            <w:r>
              <w:rPr>
                <w:rFonts w:cs="Arial"/>
                <w:bCs/>
                <w:color w:val="000000"/>
                <w:szCs w:val="22"/>
                <w:lang w:eastAsia="en-GB"/>
              </w:rPr>
              <w:t>School Business Manager</w:t>
            </w:r>
            <w:r w:rsidR="00885E6E" w:rsidRPr="006119ED">
              <w:rPr>
                <w:rFonts w:cs="Arial"/>
                <w:bCs/>
                <w:color w:val="000000"/>
                <w:szCs w:val="22"/>
                <w:lang w:eastAsia="en-GB"/>
              </w:rPr>
              <w:t xml:space="preserve"> </w:t>
            </w:r>
          </w:p>
        </w:tc>
      </w:tr>
      <w:tr w:rsidR="00885E6E" w:rsidRPr="006119ED" w14:paraId="58238BB7" w14:textId="77777777" w:rsidTr="006119ED">
        <w:trPr>
          <w:trHeight w:val="510"/>
          <w:jc w:val="center"/>
        </w:trPr>
        <w:tc>
          <w:tcPr>
            <w:tcW w:w="3544" w:type="dxa"/>
            <w:vAlign w:val="center"/>
          </w:tcPr>
          <w:p w14:paraId="1952F626" w14:textId="77777777" w:rsidR="00885E6E" w:rsidRPr="006119ED" w:rsidRDefault="00885E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Hours of work:</w:t>
            </w:r>
          </w:p>
        </w:tc>
        <w:tc>
          <w:tcPr>
            <w:tcW w:w="6662" w:type="dxa"/>
            <w:vAlign w:val="center"/>
          </w:tcPr>
          <w:p w14:paraId="1EB9C767" w14:textId="0409F5FE" w:rsidR="00885E6E" w:rsidRPr="006119ED" w:rsidRDefault="0028464A" w:rsidP="000464A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8B71EF">
              <w:rPr>
                <w:rFonts w:cs="Arial"/>
                <w:color w:val="000000"/>
                <w:szCs w:val="22"/>
                <w:lang w:eastAsia="en-GB"/>
              </w:rPr>
              <w:t>32.5</w:t>
            </w:r>
            <w:r w:rsidR="00FC7E30" w:rsidRPr="008B71EF">
              <w:rPr>
                <w:rFonts w:cs="Arial"/>
                <w:b/>
                <w:color w:val="000000"/>
                <w:szCs w:val="22"/>
                <w:lang w:eastAsia="en-GB"/>
              </w:rPr>
              <w:t xml:space="preserve"> </w:t>
            </w:r>
            <w:r w:rsidR="00885E6E" w:rsidRPr="008B71EF">
              <w:rPr>
                <w:rFonts w:cs="Arial"/>
                <w:color w:val="000000"/>
                <w:szCs w:val="22"/>
                <w:lang w:eastAsia="en-GB"/>
              </w:rPr>
              <w:t>h</w:t>
            </w:r>
            <w:r w:rsidR="00885E6E" w:rsidRPr="008B71EF">
              <w:rPr>
                <w:rFonts w:cs="Arial"/>
                <w:szCs w:val="22"/>
                <w:lang w:eastAsia="en-GB"/>
              </w:rPr>
              <w:t>ours per week</w:t>
            </w:r>
            <w:r w:rsidR="000464AD" w:rsidRPr="008B71EF">
              <w:rPr>
                <w:rFonts w:cs="Arial"/>
                <w:szCs w:val="22"/>
                <w:lang w:eastAsia="en-GB"/>
              </w:rPr>
              <w:t>, term time only.</w:t>
            </w:r>
          </w:p>
        </w:tc>
      </w:tr>
      <w:tr w:rsidR="00885E6E" w:rsidRPr="006119ED" w14:paraId="2D1CF9C6" w14:textId="77777777" w:rsidTr="006119ED">
        <w:trPr>
          <w:trHeight w:val="510"/>
          <w:jc w:val="center"/>
        </w:trPr>
        <w:tc>
          <w:tcPr>
            <w:tcW w:w="3544" w:type="dxa"/>
            <w:vAlign w:val="center"/>
          </w:tcPr>
          <w:p w14:paraId="66B3C864" w14:textId="77777777" w:rsidR="00885E6E" w:rsidRPr="006119ED" w:rsidRDefault="00885E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Salary:</w:t>
            </w:r>
          </w:p>
        </w:tc>
        <w:tc>
          <w:tcPr>
            <w:tcW w:w="6662" w:type="dxa"/>
            <w:vAlign w:val="center"/>
          </w:tcPr>
          <w:p w14:paraId="1A1B8729" w14:textId="53CC279D" w:rsidR="00885E6E" w:rsidRPr="00C72EC8" w:rsidRDefault="000464AD" w:rsidP="006119ED">
            <w:pPr>
              <w:spacing w:line="276" w:lineRule="auto"/>
              <w:jc w:val="both"/>
              <w:rPr>
                <w:rFonts w:cs="Arial"/>
                <w:color w:val="000000"/>
                <w:szCs w:val="22"/>
                <w:lang w:eastAsia="en-GB"/>
              </w:rPr>
            </w:pPr>
            <w:r w:rsidRPr="000602EE">
              <w:rPr>
                <w:rFonts w:cs="Arial"/>
                <w:color w:val="000000"/>
                <w:szCs w:val="22"/>
                <w:lang w:eastAsia="en-GB"/>
              </w:rPr>
              <w:t>Grade 2</w:t>
            </w:r>
            <w:r w:rsidR="000602EE">
              <w:rPr>
                <w:rFonts w:cs="Arial"/>
                <w:color w:val="000000"/>
                <w:szCs w:val="22"/>
                <w:lang w:eastAsia="en-GB"/>
              </w:rPr>
              <w:t>, Scale Point 5</w:t>
            </w:r>
          </w:p>
        </w:tc>
      </w:tr>
    </w:tbl>
    <w:p w14:paraId="4BA6FE84" w14:textId="77777777" w:rsidR="00196351" w:rsidRPr="00E84445" w:rsidRDefault="00196351" w:rsidP="00885E6E">
      <w:pPr>
        <w:spacing w:after="120" w:line="276" w:lineRule="auto"/>
        <w:jc w:val="both"/>
        <w:rPr>
          <w:rFonts w:cs="Arial"/>
          <w:b/>
          <w:szCs w:val="22"/>
        </w:rPr>
      </w:pPr>
    </w:p>
    <w:p w14:paraId="607EE2C5" w14:textId="77777777" w:rsidR="00885E6E" w:rsidRPr="00E84445" w:rsidRDefault="00885E6E" w:rsidP="00885E6E">
      <w:pPr>
        <w:spacing w:after="120" w:line="276" w:lineRule="auto"/>
        <w:jc w:val="both"/>
        <w:rPr>
          <w:rFonts w:cs="Arial"/>
          <w:b/>
          <w:szCs w:val="22"/>
        </w:rPr>
      </w:pPr>
      <w:r w:rsidRPr="00E84445">
        <w:rPr>
          <w:rFonts w:cs="Arial"/>
          <w:b/>
          <w:szCs w:val="22"/>
        </w:rPr>
        <w:t>Main duties/responsibilities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205"/>
      </w:tblGrid>
      <w:tr w:rsidR="00885E6E" w:rsidRPr="006119ED" w14:paraId="55A0B396" w14:textId="77777777" w:rsidTr="00150AD8">
        <w:trPr>
          <w:trHeight w:val="510"/>
          <w:jc w:val="center"/>
        </w:trPr>
        <w:tc>
          <w:tcPr>
            <w:tcW w:w="10205" w:type="dxa"/>
            <w:shd w:val="clear" w:color="auto" w:fill="BDD6EE"/>
            <w:vAlign w:val="center"/>
          </w:tcPr>
          <w:p w14:paraId="7ECE9114" w14:textId="77777777" w:rsidR="00885E6E" w:rsidRPr="006119ED" w:rsidRDefault="00885E6E" w:rsidP="006119ED">
            <w:pPr>
              <w:spacing w:line="276" w:lineRule="auto"/>
              <w:jc w:val="center"/>
              <w:rPr>
                <w:rFonts w:cs="Arial"/>
                <w:b/>
                <w:szCs w:val="22"/>
                <w:lang w:eastAsia="en-GB"/>
              </w:rPr>
            </w:pPr>
            <w:r w:rsidRPr="006119ED">
              <w:rPr>
                <w:rFonts w:cs="Arial"/>
                <w:b/>
                <w:szCs w:val="22"/>
                <w:lang w:eastAsia="en-GB"/>
              </w:rPr>
              <w:t>General duties</w:t>
            </w:r>
          </w:p>
        </w:tc>
      </w:tr>
      <w:tr w:rsidR="00885E6E" w:rsidRPr="006119ED" w14:paraId="21FF9A73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11165D22" w14:textId="77777777" w:rsidR="00885E6E" w:rsidRPr="006119ED" w:rsidRDefault="0001313F" w:rsidP="006119ED">
            <w:pPr>
              <w:spacing w:line="276" w:lineRule="auto"/>
              <w:jc w:val="both"/>
              <w:rPr>
                <w:rFonts w:cs="Arial"/>
                <w:color w:val="000000"/>
                <w:szCs w:val="22"/>
                <w:lang w:eastAsia="en-GB"/>
              </w:rPr>
            </w:pPr>
            <w:r w:rsidRPr="006119ED">
              <w:rPr>
                <w:rFonts w:cs="Arial"/>
                <w:color w:val="000000"/>
                <w:szCs w:val="22"/>
                <w:lang w:eastAsia="en-GB"/>
              </w:rPr>
              <w:t>Answer the phone and handle any que</w:t>
            </w:r>
            <w:r w:rsidR="00910B2B" w:rsidRPr="006119ED">
              <w:rPr>
                <w:rFonts w:cs="Arial"/>
                <w:color w:val="000000"/>
                <w:szCs w:val="22"/>
                <w:lang w:eastAsia="en-GB"/>
              </w:rPr>
              <w:t>ries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 appropriately. </w:t>
            </w:r>
          </w:p>
        </w:tc>
      </w:tr>
      <w:tr w:rsidR="00885E6E" w:rsidRPr="006119ED" w14:paraId="352DF121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65D4F0FC" w14:textId="77777777" w:rsidR="00885E6E" w:rsidRPr="006119ED" w:rsidRDefault="0001313F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Keep a record of pupils and visitors entering and departing the school during the day</w:t>
            </w:r>
            <w:r w:rsidR="000464AD">
              <w:rPr>
                <w:rFonts w:cs="Arial"/>
                <w:szCs w:val="22"/>
                <w:lang w:eastAsia="en-GB"/>
              </w:rPr>
              <w:t>.</w:t>
            </w:r>
          </w:p>
        </w:tc>
      </w:tr>
      <w:tr w:rsidR="00885E6E" w:rsidRPr="006119ED" w14:paraId="0C7D3474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3E8842F3" w14:textId="77777777" w:rsidR="00885E6E" w:rsidRPr="006119ED" w:rsidRDefault="0001313F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Ensure security protocol</w:t>
            </w:r>
            <w:r w:rsidR="008A29D6" w:rsidRPr="006119ED">
              <w:rPr>
                <w:rFonts w:cs="Arial"/>
                <w:szCs w:val="22"/>
                <w:lang w:eastAsia="en-GB"/>
              </w:rPr>
              <w:t>s</w:t>
            </w:r>
            <w:r w:rsidRPr="006119ED">
              <w:rPr>
                <w:rFonts w:cs="Arial"/>
                <w:szCs w:val="22"/>
                <w:lang w:eastAsia="en-GB"/>
              </w:rPr>
              <w:t xml:space="preserve"> are communicated </w:t>
            </w:r>
            <w:r w:rsidR="00F22CD9" w:rsidRPr="006119ED">
              <w:rPr>
                <w:rFonts w:cs="Arial"/>
                <w:szCs w:val="22"/>
                <w:lang w:eastAsia="en-GB"/>
              </w:rPr>
              <w:t xml:space="preserve">to </w:t>
            </w:r>
            <w:r w:rsidRPr="006119ED">
              <w:rPr>
                <w:rFonts w:cs="Arial"/>
                <w:szCs w:val="22"/>
                <w:lang w:eastAsia="en-GB"/>
              </w:rPr>
              <w:t xml:space="preserve">and understood by all </w:t>
            </w:r>
            <w:r w:rsidR="00F22CD9" w:rsidRPr="006119ED">
              <w:rPr>
                <w:rFonts w:cs="Arial"/>
                <w:szCs w:val="22"/>
                <w:lang w:eastAsia="en-GB"/>
              </w:rPr>
              <w:t xml:space="preserve">visitors at the school, e.g. wearing a name badge. </w:t>
            </w:r>
          </w:p>
        </w:tc>
      </w:tr>
      <w:tr w:rsidR="00E70AAF" w:rsidRPr="006119ED" w14:paraId="77ED1C88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3A520741" w14:textId="77777777" w:rsidR="00E70AAF" w:rsidRPr="006119ED" w:rsidRDefault="00F22CD9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Understand and follow the </w:t>
            </w:r>
            <w:r w:rsidRPr="006119ED">
              <w:rPr>
                <w:rFonts w:cs="Arial"/>
                <w:bCs/>
                <w:color w:val="000000"/>
                <w:szCs w:val="22"/>
                <w:lang w:eastAsia="en-GB"/>
              </w:rPr>
              <w:t xml:space="preserve">Lockdown and Evacuation </w:t>
            </w:r>
            <w:r w:rsidR="00FC7E30" w:rsidRPr="006119ED">
              <w:rPr>
                <w:rFonts w:cs="Arial"/>
                <w:bCs/>
                <w:color w:val="000000"/>
                <w:szCs w:val="22"/>
                <w:lang w:eastAsia="en-GB"/>
              </w:rPr>
              <w:t>procedures</w:t>
            </w:r>
            <w:r w:rsidR="00913ABF" w:rsidRPr="006119ED">
              <w:rPr>
                <w:rFonts w:cs="Arial"/>
                <w:bCs/>
                <w:color w:val="000000"/>
                <w:sz w:val="20"/>
                <w:szCs w:val="22"/>
                <w:lang w:eastAsia="en-GB"/>
              </w:rPr>
              <w:t xml:space="preserve"> </w:t>
            </w:r>
            <w:r w:rsidR="00913ABF" w:rsidRPr="006119ED">
              <w:rPr>
                <w:rFonts w:cs="Arial"/>
                <w:bCs/>
                <w:color w:val="000000"/>
                <w:szCs w:val="22"/>
                <w:lang w:eastAsia="en-GB"/>
              </w:rPr>
              <w:t>in an emergency</w:t>
            </w:r>
            <w:r w:rsidR="00006747" w:rsidRPr="006119ED">
              <w:rPr>
                <w:rFonts w:cs="Arial"/>
                <w:bCs/>
                <w:color w:val="000000"/>
                <w:szCs w:val="22"/>
                <w:lang w:eastAsia="en-GB"/>
              </w:rPr>
              <w:t>,</w:t>
            </w:r>
            <w:r w:rsidRPr="006119ED">
              <w:rPr>
                <w:rFonts w:cs="Arial"/>
                <w:bCs/>
                <w:color w:val="000000"/>
                <w:sz w:val="24"/>
                <w:szCs w:val="22"/>
                <w:lang w:eastAsia="en-GB"/>
              </w:rPr>
              <w:t xml:space="preserve"> </w:t>
            </w:r>
            <w:r w:rsidRPr="006119ED">
              <w:rPr>
                <w:rFonts w:cs="Arial"/>
                <w:bCs/>
                <w:color w:val="000000"/>
                <w:szCs w:val="22"/>
                <w:lang w:eastAsia="en-GB"/>
              </w:rPr>
              <w:t>by securing the doors and windows to the office and reception area.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 </w:t>
            </w:r>
          </w:p>
        </w:tc>
      </w:tr>
      <w:tr w:rsidR="00F22CD9" w:rsidRPr="006119ED" w14:paraId="024590AB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5E6C7807" w14:textId="77777777" w:rsidR="00F22CD9" w:rsidRPr="006119ED" w:rsidRDefault="00F22CD9" w:rsidP="006119ED">
            <w:pPr>
              <w:spacing w:line="276" w:lineRule="auto"/>
              <w:jc w:val="both"/>
              <w:rPr>
                <w:rFonts w:cs="Arial"/>
                <w:sz w:val="20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Ensure the office area is welcoming and tidy. </w:t>
            </w:r>
          </w:p>
        </w:tc>
      </w:tr>
      <w:tr w:rsidR="00F22CD9" w:rsidRPr="006119ED" w14:paraId="3CEE0F25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41CBA7B8" w14:textId="77777777" w:rsidR="00F22CD9" w:rsidRPr="006119ED" w:rsidRDefault="006C61E9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Collect</w:t>
            </w:r>
            <w:r>
              <w:rPr>
                <w:rFonts w:cs="Arial"/>
                <w:szCs w:val="22"/>
                <w:lang w:eastAsia="en-GB"/>
              </w:rPr>
              <w:t>,</w:t>
            </w:r>
            <w:r w:rsidR="00F22CD9" w:rsidRPr="006119ED">
              <w:rPr>
                <w:rFonts w:cs="Arial"/>
                <w:szCs w:val="22"/>
                <w:lang w:eastAsia="en-GB"/>
              </w:rPr>
              <w:t xml:space="preserve"> count and record </w:t>
            </w:r>
            <w:r w:rsidR="00913ABF" w:rsidRPr="006119ED">
              <w:rPr>
                <w:rFonts w:cs="Arial"/>
                <w:szCs w:val="22"/>
                <w:lang w:eastAsia="en-GB"/>
              </w:rPr>
              <w:t xml:space="preserve">pupils’ </w:t>
            </w:r>
            <w:r w:rsidR="00F22CD9" w:rsidRPr="006119ED">
              <w:rPr>
                <w:rFonts w:cs="Arial"/>
                <w:szCs w:val="22"/>
                <w:lang w:eastAsia="en-GB"/>
              </w:rPr>
              <w:t xml:space="preserve">dinner money. </w:t>
            </w:r>
          </w:p>
        </w:tc>
      </w:tr>
      <w:tr w:rsidR="00F22CD9" w:rsidRPr="006119ED" w14:paraId="72E9A909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13C7CBFF" w14:textId="1DED3015" w:rsidR="00F22CD9" w:rsidRPr="006119ED" w:rsidRDefault="00F22CD9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Complete any 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photocopying which the </w:t>
            </w:r>
            <w:r w:rsidR="006754AA">
              <w:rPr>
                <w:rFonts w:cs="Arial"/>
                <w:color w:val="000000"/>
                <w:szCs w:val="22"/>
                <w:lang w:eastAsia="en-GB"/>
              </w:rPr>
              <w:t>School Business Manager, T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eaching staff, or members of the SLT require. </w:t>
            </w:r>
          </w:p>
        </w:tc>
      </w:tr>
      <w:tr w:rsidR="00F22CD9" w:rsidRPr="006119ED" w14:paraId="608153D3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0906AF57" w14:textId="77777777" w:rsidR="00F22CD9" w:rsidRPr="006119ED" w:rsidRDefault="00F22CD9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Act as a front of house and communicate with pupils, staff, parents and visitors appropriately. </w:t>
            </w:r>
          </w:p>
        </w:tc>
      </w:tr>
      <w:tr w:rsidR="00885E6E" w:rsidRPr="006119ED" w14:paraId="45E79CE5" w14:textId="77777777" w:rsidTr="00150AD8">
        <w:trPr>
          <w:trHeight w:val="510"/>
          <w:jc w:val="center"/>
        </w:trPr>
        <w:tc>
          <w:tcPr>
            <w:tcW w:w="10205" w:type="dxa"/>
            <w:shd w:val="clear" w:color="auto" w:fill="BDD6EE"/>
            <w:vAlign w:val="center"/>
          </w:tcPr>
          <w:p w14:paraId="5C79C0D5" w14:textId="77777777" w:rsidR="00885E6E" w:rsidRPr="006119ED" w:rsidRDefault="00F22CD9" w:rsidP="006119ED">
            <w:pPr>
              <w:spacing w:line="276" w:lineRule="auto"/>
              <w:jc w:val="center"/>
              <w:rPr>
                <w:rFonts w:cs="Arial"/>
                <w:b/>
                <w:szCs w:val="22"/>
                <w:lang w:eastAsia="en-GB"/>
              </w:rPr>
            </w:pPr>
            <w:r w:rsidRPr="006119ED">
              <w:rPr>
                <w:rFonts w:cs="Arial"/>
                <w:b/>
                <w:szCs w:val="22"/>
                <w:lang w:eastAsia="en-GB"/>
              </w:rPr>
              <w:t xml:space="preserve">Parental communication </w:t>
            </w:r>
            <w:r w:rsidR="00885E6E" w:rsidRPr="006119ED">
              <w:rPr>
                <w:rFonts w:cs="Arial"/>
                <w:b/>
                <w:szCs w:val="22"/>
                <w:lang w:eastAsia="en-GB"/>
              </w:rPr>
              <w:t xml:space="preserve"> </w:t>
            </w:r>
          </w:p>
        </w:tc>
      </w:tr>
      <w:tr w:rsidR="00885E6E" w:rsidRPr="006119ED" w14:paraId="41A9334B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617ADE26" w14:textId="77777777" w:rsidR="00885E6E" w:rsidRPr="006119ED" w:rsidRDefault="00F22CD9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Review the registers of classrooms and telephone</w:t>
            </w:r>
            <w:r w:rsidR="00741966" w:rsidRPr="006119ED">
              <w:rPr>
                <w:rFonts w:cs="Arial"/>
                <w:szCs w:val="22"/>
                <w:lang w:eastAsia="en-GB"/>
              </w:rPr>
              <w:t xml:space="preserve"> the</w:t>
            </w:r>
            <w:r w:rsidRPr="006119ED">
              <w:rPr>
                <w:rFonts w:cs="Arial"/>
                <w:szCs w:val="22"/>
                <w:lang w:eastAsia="en-GB"/>
              </w:rPr>
              <w:t xml:space="preserve"> parents of absent </w:t>
            </w:r>
            <w:r w:rsidR="008A29D6" w:rsidRPr="006119ED">
              <w:rPr>
                <w:rFonts w:cs="Arial"/>
                <w:szCs w:val="22"/>
                <w:lang w:eastAsia="en-GB"/>
              </w:rPr>
              <w:t>pupils</w:t>
            </w:r>
            <w:r w:rsidRPr="006119ED">
              <w:rPr>
                <w:rFonts w:cs="Arial"/>
                <w:szCs w:val="22"/>
                <w:lang w:eastAsia="en-GB"/>
              </w:rPr>
              <w:t xml:space="preserve"> to determine why they are absent. </w:t>
            </w:r>
          </w:p>
        </w:tc>
      </w:tr>
      <w:tr w:rsidR="00913ABF" w:rsidRPr="006119ED" w14:paraId="0A7B7206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132195C5" w14:textId="2B6F4A3B" w:rsidR="00913ABF" w:rsidRPr="006119ED" w:rsidRDefault="00913ABF" w:rsidP="006119ED">
            <w:pPr>
              <w:spacing w:line="276" w:lineRule="auto"/>
              <w:jc w:val="both"/>
              <w:rPr>
                <w:rFonts w:cs="Arial"/>
                <w:sz w:val="20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For those parents who cannot be contacted, report the pupil’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s absence to the </w:t>
            </w:r>
            <w:r w:rsidR="00CA2922">
              <w:rPr>
                <w:rFonts w:cs="Arial"/>
                <w:color w:val="000000"/>
                <w:szCs w:val="22"/>
                <w:lang w:eastAsia="en-GB"/>
              </w:rPr>
              <w:t xml:space="preserve">School Business Manager </w:t>
            </w:r>
            <w:r w:rsidR="00CA2922" w:rsidRPr="006119ED">
              <w:rPr>
                <w:rFonts w:cs="Arial"/>
                <w:color w:val="000000"/>
                <w:szCs w:val="22"/>
                <w:lang w:eastAsia="en-GB"/>
              </w:rPr>
              <w:t>and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 follow the school’s pupil absence </w:t>
            </w:r>
            <w:r w:rsidR="00322D24" w:rsidRPr="006119ED">
              <w:rPr>
                <w:rFonts w:cs="Arial"/>
                <w:color w:val="000000"/>
                <w:szCs w:val="22"/>
                <w:lang w:eastAsia="en-GB"/>
              </w:rPr>
              <w:t xml:space="preserve">management 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procedures. </w:t>
            </w:r>
          </w:p>
        </w:tc>
      </w:tr>
      <w:tr w:rsidR="001A5A08" w:rsidRPr="006119ED" w14:paraId="683074C1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4363D6B3" w14:textId="77777777" w:rsidR="001A5A08" w:rsidRPr="006119ED" w:rsidRDefault="00F22CD9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lastRenderedPageBreak/>
              <w:t xml:space="preserve">Telephone parents to collect their child when required, e.g. because the child is ill or there is severe weather. </w:t>
            </w:r>
          </w:p>
        </w:tc>
      </w:tr>
      <w:tr w:rsidR="001A5A08" w:rsidRPr="006119ED" w14:paraId="50AEF4BF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25FC0740" w14:textId="2233ADC5" w:rsidR="001A5A08" w:rsidRPr="006119ED" w:rsidRDefault="00F22CD9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Keep </w:t>
            </w:r>
            <w:r w:rsidR="00CA2922" w:rsidRPr="006119ED">
              <w:rPr>
                <w:rFonts w:cs="Arial"/>
                <w:szCs w:val="22"/>
                <w:lang w:eastAsia="en-GB"/>
              </w:rPr>
              <w:t>up to date</w:t>
            </w:r>
            <w:r w:rsidRPr="006119ED">
              <w:rPr>
                <w:rFonts w:cs="Arial"/>
                <w:szCs w:val="22"/>
                <w:lang w:eastAsia="en-GB"/>
              </w:rPr>
              <w:t xml:space="preserve"> with school </w:t>
            </w:r>
            <w:r w:rsidR="0042576E" w:rsidRPr="006119ED">
              <w:rPr>
                <w:rFonts w:cs="Arial"/>
                <w:szCs w:val="22"/>
                <w:lang w:eastAsia="en-GB"/>
              </w:rPr>
              <w:t xml:space="preserve">events </w:t>
            </w:r>
            <w:r w:rsidRPr="006119ED">
              <w:rPr>
                <w:rFonts w:cs="Arial"/>
                <w:szCs w:val="22"/>
                <w:lang w:eastAsia="en-GB"/>
              </w:rPr>
              <w:t>and its calendar so that questions can be answered quickly</w:t>
            </w:r>
            <w:r w:rsidR="0042576E" w:rsidRPr="006119ED">
              <w:rPr>
                <w:rFonts w:cs="Arial"/>
                <w:szCs w:val="22"/>
                <w:lang w:eastAsia="en-GB"/>
              </w:rPr>
              <w:t xml:space="preserve"> and accurately. </w:t>
            </w:r>
          </w:p>
        </w:tc>
      </w:tr>
      <w:tr w:rsidR="00F22CD9" w:rsidRPr="006119ED" w14:paraId="3089ECA6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62F01CB3" w14:textId="77777777" w:rsidR="00F22CD9" w:rsidRPr="006119ED" w:rsidRDefault="00322D24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Maintain confidentiality when h</w:t>
            </w:r>
            <w:r w:rsidR="0042576E" w:rsidRPr="006119ED">
              <w:rPr>
                <w:rFonts w:cs="Arial"/>
                <w:szCs w:val="22"/>
                <w:lang w:eastAsia="en-GB"/>
              </w:rPr>
              <w:t>andl</w:t>
            </w:r>
            <w:r w:rsidRPr="006119ED">
              <w:rPr>
                <w:rFonts w:cs="Arial"/>
                <w:szCs w:val="22"/>
                <w:lang w:eastAsia="en-GB"/>
              </w:rPr>
              <w:t>ing</w:t>
            </w:r>
            <w:r w:rsidR="0042576E" w:rsidRPr="006119ED">
              <w:rPr>
                <w:rFonts w:cs="Arial"/>
                <w:szCs w:val="22"/>
                <w:lang w:eastAsia="en-GB"/>
              </w:rPr>
              <w:t xml:space="preserve"> potentially sensitive tasks regarding parents and pupils, e.g. when a pupil is sent home due to </w:t>
            </w:r>
            <w:r w:rsidRPr="006119ED">
              <w:rPr>
                <w:rFonts w:cs="Arial"/>
                <w:szCs w:val="22"/>
                <w:lang w:eastAsia="en-GB"/>
              </w:rPr>
              <w:t>illness.</w:t>
            </w:r>
            <w:r w:rsidR="0042576E" w:rsidRPr="006119ED">
              <w:rPr>
                <w:rFonts w:cs="Arial"/>
                <w:szCs w:val="22"/>
                <w:lang w:eastAsia="en-GB"/>
              </w:rPr>
              <w:t xml:space="preserve"> </w:t>
            </w:r>
          </w:p>
        </w:tc>
      </w:tr>
      <w:tr w:rsidR="00885E6E" w:rsidRPr="006119ED" w14:paraId="136AEC51" w14:textId="77777777" w:rsidTr="00150AD8">
        <w:trPr>
          <w:trHeight w:val="510"/>
          <w:jc w:val="center"/>
        </w:trPr>
        <w:tc>
          <w:tcPr>
            <w:tcW w:w="10205" w:type="dxa"/>
            <w:shd w:val="clear" w:color="auto" w:fill="BDD6EE"/>
            <w:vAlign w:val="center"/>
          </w:tcPr>
          <w:p w14:paraId="36486C2E" w14:textId="77777777" w:rsidR="00885E6E" w:rsidRPr="006119ED" w:rsidRDefault="0042576E" w:rsidP="006119ED">
            <w:pPr>
              <w:spacing w:line="276" w:lineRule="auto"/>
              <w:jc w:val="center"/>
              <w:rPr>
                <w:rFonts w:cs="Arial"/>
                <w:b/>
                <w:szCs w:val="22"/>
                <w:lang w:eastAsia="en-GB"/>
              </w:rPr>
            </w:pPr>
            <w:r w:rsidRPr="006119ED">
              <w:rPr>
                <w:rFonts w:cs="Arial"/>
                <w:b/>
                <w:szCs w:val="22"/>
                <w:lang w:eastAsia="en-GB"/>
              </w:rPr>
              <w:t xml:space="preserve">Admissions and leavers </w:t>
            </w:r>
            <w:r w:rsidR="00885E6E" w:rsidRPr="006119ED">
              <w:rPr>
                <w:rFonts w:cs="Arial"/>
                <w:b/>
                <w:szCs w:val="22"/>
                <w:lang w:eastAsia="en-GB"/>
              </w:rPr>
              <w:t xml:space="preserve"> </w:t>
            </w:r>
          </w:p>
        </w:tc>
      </w:tr>
      <w:tr w:rsidR="00885E6E" w:rsidRPr="006119ED" w14:paraId="67BDC75A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07F89D78" w14:textId="77777777" w:rsidR="00885E6E" w:rsidRPr="006119ED" w:rsidRDefault="004257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Be responsible for collecting relevant information for school transfers, such as the</w:t>
            </w:r>
            <w:r w:rsidR="000464AD">
              <w:rPr>
                <w:rFonts w:cs="Arial"/>
                <w:szCs w:val="22"/>
                <w:lang w:eastAsia="en-GB"/>
              </w:rPr>
              <w:t>ir</w:t>
            </w:r>
            <w:r w:rsidRPr="006119ED">
              <w:rPr>
                <w:rFonts w:cs="Arial"/>
                <w:szCs w:val="22"/>
                <w:lang w:eastAsia="en-GB"/>
              </w:rPr>
              <w:t xml:space="preserve"> education record. </w:t>
            </w:r>
          </w:p>
        </w:tc>
      </w:tr>
      <w:tr w:rsidR="00196351" w:rsidRPr="006119ED" w14:paraId="6A39BEB3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7695C1D3" w14:textId="77777777" w:rsidR="00196351" w:rsidRPr="006119ED" w:rsidRDefault="004257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Request records from previous schools, where necessary. </w:t>
            </w:r>
          </w:p>
        </w:tc>
      </w:tr>
      <w:tr w:rsidR="000864BE" w:rsidRPr="006119ED" w14:paraId="2AB5528A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4455CD64" w14:textId="77777777" w:rsidR="000864BE" w:rsidRPr="006119ED" w:rsidRDefault="000464AD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>
              <w:rPr>
                <w:rFonts w:cs="Arial"/>
                <w:szCs w:val="22"/>
                <w:lang w:eastAsia="en-GB"/>
              </w:rPr>
              <w:t>Ensure the relevant staff</w:t>
            </w:r>
            <w:r w:rsidR="006C61E9">
              <w:rPr>
                <w:rFonts w:cs="Arial"/>
                <w:szCs w:val="22"/>
                <w:lang w:eastAsia="en-GB"/>
              </w:rPr>
              <w:t xml:space="preserve"> </w:t>
            </w:r>
            <w:r w:rsidR="0042576E" w:rsidRPr="006119ED">
              <w:rPr>
                <w:rFonts w:cs="Arial"/>
                <w:szCs w:val="22"/>
                <w:lang w:eastAsia="en-GB"/>
              </w:rPr>
              <w:t xml:space="preserve">are notified about any new pupils to the school during the academic year, </w:t>
            </w:r>
            <w:r w:rsidR="00E368C7" w:rsidRPr="006119ED">
              <w:rPr>
                <w:rFonts w:cs="Arial"/>
                <w:szCs w:val="22"/>
                <w:lang w:eastAsia="en-GB"/>
              </w:rPr>
              <w:t>e.g.</w:t>
            </w:r>
            <w:r w:rsidR="0042576E" w:rsidRPr="006119ED">
              <w:rPr>
                <w:rFonts w:cs="Arial"/>
                <w:szCs w:val="22"/>
                <w:lang w:eastAsia="en-GB"/>
              </w:rPr>
              <w:t xml:space="preserve"> teaching staff. </w:t>
            </w:r>
          </w:p>
        </w:tc>
      </w:tr>
      <w:tr w:rsidR="0042576E" w:rsidRPr="006119ED" w14:paraId="041811B8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092C507A" w14:textId="77777777" w:rsidR="0042576E" w:rsidRPr="006119ED" w:rsidRDefault="004257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Keep a log of where any pupil records have been sent and received. </w:t>
            </w:r>
          </w:p>
        </w:tc>
      </w:tr>
      <w:tr w:rsidR="0042576E" w:rsidRPr="006119ED" w14:paraId="1E5A1969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2A6C7891" w14:textId="77777777" w:rsidR="0042576E" w:rsidRPr="006119ED" w:rsidRDefault="0042576E" w:rsidP="006119ED">
            <w:pPr>
              <w:spacing w:line="276" w:lineRule="auto"/>
              <w:jc w:val="both"/>
              <w:rPr>
                <w:rFonts w:cs="Arial"/>
                <w:color w:val="000000"/>
                <w:szCs w:val="22"/>
                <w:lang w:eastAsia="en-GB"/>
              </w:rPr>
            </w:pP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Ensure any school application forms are received and check that they have been completed satisfactorily, including the provision of emergency contacts. </w:t>
            </w:r>
          </w:p>
        </w:tc>
      </w:tr>
      <w:tr w:rsidR="0042576E" w:rsidRPr="006119ED" w14:paraId="2FD77A66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018D969B" w14:textId="5A05AF41" w:rsidR="0042576E" w:rsidRPr="006119ED" w:rsidRDefault="0042576E" w:rsidP="006119ED">
            <w:pPr>
              <w:spacing w:line="276" w:lineRule="auto"/>
              <w:jc w:val="both"/>
              <w:rPr>
                <w:rFonts w:cs="Arial"/>
                <w:color w:val="000000"/>
                <w:sz w:val="20"/>
                <w:szCs w:val="22"/>
                <w:lang w:eastAsia="en-GB"/>
              </w:rPr>
            </w:pP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Arrange prospective parent visits to the school in liaison with the </w:t>
            </w:r>
            <w:r w:rsidR="006811CE">
              <w:rPr>
                <w:rFonts w:cs="Arial"/>
                <w:color w:val="000000"/>
                <w:szCs w:val="22"/>
                <w:lang w:eastAsia="en-GB"/>
              </w:rPr>
              <w:t>Head Teacher and School Business Manager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. </w:t>
            </w:r>
          </w:p>
        </w:tc>
      </w:tr>
      <w:tr w:rsidR="00885E6E" w:rsidRPr="006119ED" w14:paraId="482546DF" w14:textId="77777777" w:rsidTr="00150AD8">
        <w:trPr>
          <w:trHeight w:val="510"/>
          <w:jc w:val="center"/>
        </w:trPr>
        <w:tc>
          <w:tcPr>
            <w:tcW w:w="10205" w:type="dxa"/>
            <w:shd w:val="clear" w:color="auto" w:fill="BDD6EE"/>
            <w:vAlign w:val="center"/>
          </w:tcPr>
          <w:p w14:paraId="787F5679" w14:textId="77777777" w:rsidR="00885E6E" w:rsidRPr="006119ED" w:rsidRDefault="0042576E" w:rsidP="006119ED">
            <w:pPr>
              <w:spacing w:line="276" w:lineRule="auto"/>
              <w:jc w:val="center"/>
              <w:rPr>
                <w:rFonts w:cs="Arial"/>
                <w:b/>
                <w:szCs w:val="22"/>
                <w:lang w:eastAsia="en-GB"/>
              </w:rPr>
            </w:pPr>
            <w:r w:rsidRPr="006119ED">
              <w:rPr>
                <w:rFonts w:cs="Arial"/>
                <w:b/>
                <w:szCs w:val="22"/>
                <w:lang w:eastAsia="en-GB"/>
              </w:rPr>
              <w:t xml:space="preserve">Administration </w:t>
            </w:r>
            <w:r w:rsidR="00885E6E" w:rsidRPr="006119ED">
              <w:rPr>
                <w:rFonts w:cs="Arial"/>
                <w:b/>
                <w:szCs w:val="22"/>
                <w:lang w:eastAsia="en-GB"/>
              </w:rPr>
              <w:t xml:space="preserve"> </w:t>
            </w:r>
          </w:p>
        </w:tc>
      </w:tr>
      <w:tr w:rsidR="00885E6E" w:rsidRPr="006119ED" w14:paraId="3CEF27E7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591CB240" w14:textId="77777777" w:rsidR="00885E6E" w:rsidRPr="006119ED" w:rsidRDefault="004257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Check whether pupils are eligible for free school meals</w:t>
            </w:r>
            <w:r w:rsidR="00FC7E30" w:rsidRPr="006119ED">
              <w:rPr>
                <w:rFonts w:cs="Arial"/>
                <w:szCs w:val="22"/>
                <w:lang w:eastAsia="en-GB"/>
              </w:rPr>
              <w:t>.</w:t>
            </w:r>
            <w:r w:rsidRPr="006119ED">
              <w:rPr>
                <w:rFonts w:cs="Arial"/>
                <w:szCs w:val="22"/>
                <w:lang w:eastAsia="en-GB"/>
              </w:rPr>
              <w:t xml:space="preserve"> </w:t>
            </w:r>
          </w:p>
        </w:tc>
      </w:tr>
      <w:tr w:rsidR="00225336" w:rsidRPr="006119ED" w14:paraId="2C54683A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03D56370" w14:textId="2097EF2E" w:rsidR="00225336" w:rsidRPr="0028464A" w:rsidRDefault="00225336" w:rsidP="006119ED">
            <w:pPr>
              <w:spacing w:line="276" w:lineRule="auto"/>
              <w:jc w:val="both"/>
              <w:rPr>
                <w:rFonts w:cs="Arial"/>
                <w:color w:val="000000" w:themeColor="text1"/>
                <w:szCs w:val="22"/>
                <w:lang w:eastAsia="en-GB"/>
              </w:rPr>
            </w:pPr>
            <w:r w:rsidRPr="0028464A">
              <w:rPr>
                <w:rFonts w:cs="Arial"/>
                <w:color w:val="000000" w:themeColor="text1"/>
                <w:szCs w:val="22"/>
                <w:lang w:eastAsia="en-GB"/>
              </w:rPr>
              <w:t xml:space="preserve">Collate daily/weekly dinner numbers liaising with the school kitchen to ensure accurate catering requirements are communicated </w:t>
            </w:r>
          </w:p>
        </w:tc>
      </w:tr>
      <w:tr w:rsidR="00225336" w:rsidRPr="006119ED" w14:paraId="038B5308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6D26C61E" w14:textId="1DF5CD24" w:rsidR="00225336" w:rsidRPr="0028464A" w:rsidRDefault="00225336" w:rsidP="006119ED">
            <w:pPr>
              <w:spacing w:line="276" w:lineRule="auto"/>
              <w:jc w:val="both"/>
              <w:rPr>
                <w:rFonts w:cs="Arial"/>
                <w:color w:val="000000" w:themeColor="text1"/>
                <w:szCs w:val="22"/>
                <w:lang w:eastAsia="en-GB"/>
              </w:rPr>
            </w:pPr>
            <w:r w:rsidRPr="0028464A">
              <w:rPr>
                <w:rFonts w:cs="Arial"/>
                <w:color w:val="000000" w:themeColor="text1"/>
                <w:szCs w:val="22"/>
                <w:lang w:eastAsia="en-GB"/>
              </w:rPr>
              <w:t>Compile and submit the required information and dinner numbers to the Local Authority on a weekly basis</w:t>
            </w:r>
          </w:p>
        </w:tc>
      </w:tr>
      <w:tr w:rsidR="00225336" w:rsidRPr="006119ED" w14:paraId="6C4F58BF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14F73F98" w14:textId="6584C178" w:rsidR="00225336" w:rsidRPr="0028464A" w:rsidRDefault="00225336" w:rsidP="006119ED">
            <w:pPr>
              <w:spacing w:line="276" w:lineRule="auto"/>
              <w:jc w:val="both"/>
              <w:rPr>
                <w:rFonts w:cs="Arial"/>
                <w:color w:val="000000" w:themeColor="text1"/>
                <w:szCs w:val="22"/>
                <w:lang w:eastAsia="en-GB"/>
              </w:rPr>
            </w:pPr>
            <w:r w:rsidRPr="0028464A">
              <w:rPr>
                <w:rFonts w:cs="Arial"/>
                <w:color w:val="000000" w:themeColor="text1"/>
                <w:szCs w:val="22"/>
                <w:lang w:eastAsia="en-GB"/>
              </w:rPr>
              <w:t>Manage the club booking system, including maintaining accurate booking and printing club registers</w:t>
            </w:r>
          </w:p>
        </w:tc>
      </w:tr>
      <w:tr w:rsidR="006F134B" w:rsidRPr="006119ED" w14:paraId="06C2883D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3DDA9CEA" w14:textId="78EFAC44" w:rsidR="006F134B" w:rsidRPr="006119ED" w:rsidRDefault="0042576E" w:rsidP="006119ED">
            <w:pPr>
              <w:spacing w:line="276" w:lineRule="auto"/>
              <w:jc w:val="both"/>
              <w:rPr>
                <w:rFonts w:cs="Arial"/>
                <w:sz w:val="20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Complete any financial duties, as delegated </w:t>
            </w:r>
            <w:r w:rsidRPr="006119ED">
              <w:rPr>
                <w:rFonts w:cs="Arial"/>
                <w:color w:val="000000"/>
                <w:szCs w:val="22"/>
                <w:lang w:eastAsia="en-GB"/>
              </w:rPr>
              <w:t xml:space="preserve">by the </w:t>
            </w:r>
            <w:r w:rsidR="006811CE">
              <w:rPr>
                <w:rFonts w:cs="Arial"/>
                <w:color w:val="000000"/>
                <w:szCs w:val="22"/>
                <w:lang w:eastAsia="en-GB"/>
              </w:rPr>
              <w:t>School Business Manager</w:t>
            </w:r>
          </w:p>
        </w:tc>
      </w:tr>
      <w:tr w:rsidR="00196351" w:rsidRPr="006119ED" w14:paraId="173F8994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6FF14DB8" w14:textId="77777777" w:rsidR="00196351" w:rsidRPr="006119ED" w:rsidRDefault="004257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Ensure the confidentiality of any data is maintained, in liaison with the </w:t>
            </w:r>
            <w:r w:rsidRPr="006119ED">
              <w:rPr>
                <w:rFonts w:cs="Arial"/>
                <w:bCs/>
                <w:color w:val="000000"/>
                <w:szCs w:val="22"/>
                <w:lang w:eastAsia="en-GB"/>
              </w:rPr>
              <w:t>DPO</w:t>
            </w:r>
            <w:r w:rsidRPr="006119ED">
              <w:rPr>
                <w:rFonts w:cs="Arial"/>
                <w:szCs w:val="22"/>
                <w:lang w:eastAsia="en-GB"/>
              </w:rPr>
              <w:t xml:space="preserve">. </w:t>
            </w:r>
          </w:p>
        </w:tc>
      </w:tr>
      <w:tr w:rsidR="00866165" w:rsidRPr="006119ED" w14:paraId="030477A6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7B8D9E72" w14:textId="77777777" w:rsidR="00866165" w:rsidRPr="006119ED" w:rsidRDefault="0042576E" w:rsidP="006C61E9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Ensure good lines of communication between the </w:t>
            </w:r>
            <w:r w:rsidR="006C61E9">
              <w:rPr>
                <w:rFonts w:cs="Arial"/>
                <w:szCs w:val="22"/>
                <w:lang w:eastAsia="en-GB"/>
              </w:rPr>
              <w:t>office</w:t>
            </w:r>
            <w:r w:rsidRPr="006119ED">
              <w:rPr>
                <w:rFonts w:cs="Arial"/>
                <w:szCs w:val="22"/>
                <w:lang w:eastAsia="en-GB"/>
              </w:rPr>
              <w:t xml:space="preserve"> and the rest of the school by ensuring that the relevant information is communicated to the relevant people. </w:t>
            </w:r>
          </w:p>
        </w:tc>
      </w:tr>
      <w:tr w:rsidR="00866165" w:rsidRPr="006119ED" w14:paraId="7FF11577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5D6ED513" w14:textId="77777777" w:rsidR="00866165" w:rsidRPr="006119ED" w:rsidRDefault="0042576E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Attend any relevant training programmes, such as safeguarding. </w:t>
            </w:r>
          </w:p>
        </w:tc>
      </w:tr>
      <w:tr w:rsidR="00866165" w:rsidRPr="006119ED" w14:paraId="22384ED6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5ED165B9" w14:textId="77777777" w:rsidR="00866165" w:rsidRPr="006119ED" w:rsidRDefault="005A50E0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Provide any admin support for extended services offered by the school. </w:t>
            </w:r>
          </w:p>
        </w:tc>
      </w:tr>
      <w:tr w:rsidR="005A50E0" w:rsidRPr="006119ED" w14:paraId="46CE668D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65353F68" w14:textId="77777777" w:rsidR="005A50E0" w:rsidRPr="006119ED" w:rsidRDefault="005A50E0" w:rsidP="006119ED">
            <w:pPr>
              <w:spacing w:line="276" w:lineRule="auto"/>
              <w:jc w:val="both"/>
              <w:rPr>
                <w:rFonts w:cs="Arial"/>
                <w:sz w:val="20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lastRenderedPageBreak/>
              <w:t xml:space="preserve">Assist with the organisation of school trips, e.g. finding venues and contacting transport companies. </w:t>
            </w:r>
          </w:p>
        </w:tc>
      </w:tr>
      <w:tr w:rsidR="005A50E0" w:rsidRPr="006119ED" w14:paraId="159DD5A2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77410D08" w14:textId="77777777" w:rsidR="005A50E0" w:rsidRPr="006119ED" w:rsidRDefault="005A50E0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 xml:space="preserve">Maintain an up-to-date and accurate inventory of stock, and place orders wherever required. </w:t>
            </w:r>
          </w:p>
        </w:tc>
      </w:tr>
      <w:tr w:rsidR="005A50E0" w:rsidRPr="006119ED" w14:paraId="60866387" w14:textId="77777777" w:rsidTr="006119ED">
        <w:trPr>
          <w:trHeight w:val="674"/>
          <w:jc w:val="center"/>
        </w:trPr>
        <w:tc>
          <w:tcPr>
            <w:tcW w:w="10205" w:type="dxa"/>
            <w:vAlign w:val="center"/>
          </w:tcPr>
          <w:p w14:paraId="631966B7" w14:textId="77777777" w:rsidR="005A50E0" w:rsidRPr="006119ED" w:rsidRDefault="005A50E0" w:rsidP="006119ED">
            <w:pPr>
              <w:spacing w:line="276" w:lineRule="auto"/>
              <w:jc w:val="both"/>
              <w:rPr>
                <w:rFonts w:cs="Arial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Employ an effective, thorough and accurate method for checking delivered stock, returning unwanted items, and arranging any repairs or servicing as soon as possible, wherever required.</w:t>
            </w:r>
          </w:p>
        </w:tc>
      </w:tr>
      <w:tr w:rsidR="005A50E0" w:rsidRPr="006119ED" w14:paraId="40914310" w14:textId="77777777" w:rsidTr="006119ED">
        <w:trPr>
          <w:trHeight w:val="1286"/>
          <w:jc w:val="center"/>
        </w:trPr>
        <w:tc>
          <w:tcPr>
            <w:tcW w:w="10205" w:type="dxa"/>
            <w:vAlign w:val="center"/>
          </w:tcPr>
          <w:p w14:paraId="1EA52536" w14:textId="77777777" w:rsidR="005A50E0" w:rsidRPr="006119ED" w:rsidRDefault="005A50E0" w:rsidP="006119ED">
            <w:pPr>
              <w:spacing w:line="276" w:lineRule="auto"/>
              <w:jc w:val="both"/>
              <w:rPr>
                <w:rFonts w:cs="Arial"/>
                <w:sz w:val="20"/>
                <w:szCs w:val="22"/>
                <w:lang w:eastAsia="en-GB"/>
              </w:rPr>
            </w:pPr>
            <w:r w:rsidRPr="006119ED">
              <w:rPr>
                <w:rFonts w:cs="Arial"/>
                <w:szCs w:val="22"/>
                <w:lang w:eastAsia="en-GB"/>
              </w:rPr>
              <w:t>Maintain an accurate system for collecting, recording and providing receipts for a variety of income</w:t>
            </w:r>
            <w:r w:rsidR="005651AF" w:rsidRPr="006119ED">
              <w:rPr>
                <w:rFonts w:cs="Arial"/>
                <w:szCs w:val="22"/>
                <w:lang w:eastAsia="en-GB"/>
              </w:rPr>
              <w:t>s</w:t>
            </w:r>
            <w:r w:rsidRPr="006119ED">
              <w:rPr>
                <w:rFonts w:cs="Arial"/>
                <w:szCs w:val="22"/>
                <w:lang w:eastAsia="en-GB"/>
              </w:rPr>
              <w:t xml:space="preserve"> – e.g. in relation to school uniforms, school meals, voluntary contributions – organising reminders for payment wherever required, in accordance with school procedures, and updating the school’s system as necessary.</w:t>
            </w:r>
          </w:p>
        </w:tc>
      </w:tr>
    </w:tbl>
    <w:p w14:paraId="1FC68A5E" w14:textId="77777777" w:rsidR="00F17D12" w:rsidRDefault="00F17D12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1EB6EB8D" w14:textId="77777777" w:rsidR="005A50E0" w:rsidRDefault="005A50E0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6A774AED" w14:textId="77777777" w:rsidR="005A50E0" w:rsidRDefault="005A50E0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7D82439B" w14:textId="77777777" w:rsidR="005A50E0" w:rsidRDefault="005A50E0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09688587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09D73508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201A3519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2873B49C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79E484CF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4EC7E59F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65C0D84E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3237167B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066646FA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1CBD9394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2FD3556E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59812D6F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4BB8D84F" w14:textId="77777777" w:rsidR="006119ED" w:rsidRDefault="006119ED" w:rsidP="00885E6E">
      <w:pPr>
        <w:pStyle w:val="Header"/>
        <w:spacing w:before="120" w:line="276" w:lineRule="auto"/>
        <w:jc w:val="both"/>
        <w:rPr>
          <w:rFonts w:cs="Arial"/>
          <w:b/>
          <w:szCs w:val="22"/>
        </w:rPr>
      </w:pPr>
    </w:p>
    <w:p w14:paraId="0D4F3880" w14:textId="77777777" w:rsidR="00885E6E" w:rsidRPr="00E84445" w:rsidRDefault="00885E6E" w:rsidP="00885E6E">
      <w:pPr>
        <w:pStyle w:val="TSB-PolicyBullets"/>
      </w:pPr>
    </w:p>
    <w:p w14:paraId="33374C42" w14:textId="77777777" w:rsidR="00885E6E" w:rsidRPr="00E84445" w:rsidRDefault="00885E6E" w:rsidP="00885E6E">
      <w:pPr>
        <w:spacing w:line="276" w:lineRule="auto"/>
        <w:jc w:val="both"/>
        <w:rPr>
          <w:rFonts w:cs="Arial"/>
          <w:szCs w:val="22"/>
        </w:rPr>
      </w:pPr>
    </w:p>
    <w:p w14:paraId="6B755DEF" w14:textId="77777777" w:rsidR="00885E6E" w:rsidRPr="00E84445" w:rsidRDefault="00885E6E" w:rsidP="00885E6E">
      <w:pPr>
        <w:spacing w:line="276" w:lineRule="auto"/>
        <w:jc w:val="both"/>
        <w:rPr>
          <w:rFonts w:cs="Arial"/>
          <w:szCs w:val="22"/>
        </w:rPr>
      </w:pPr>
    </w:p>
    <w:p w14:paraId="10A1917D" w14:textId="77777777" w:rsidR="00885E6E" w:rsidRPr="00E84445" w:rsidRDefault="00885E6E" w:rsidP="001A55DD">
      <w:pPr>
        <w:pStyle w:val="TSB-PolicyBullets"/>
      </w:pPr>
    </w:p>
    <w:p w14:paraId="21571F09" w14:textId="77777777" w:rsidR="001A55DD" w:rsidRPr="00E84445" w:rsidRDefault="001A55DD" w:rsidP="001A55DD">
      <w:pPr>
        <w:jc w:val="both"/>
        <w:rPr>
          <w:rFonts w:cs="Arial"/>
        </w:rPr>
      </w:pPr>
    </w:p>
    <w:p w14:paraId="264E5FB5" w14:textId="77777777" w:rsidR="00021B95" w:rsidRPr="00E84445" w:rsidRDefault="00021B95" w:rsidP="005E585A">
      <w:pPr>
        <w:jc w:val="both"/>
        <w:rPr>
          <w:rFonts w:cs="Arial"/>
        </w:rPr>
      </w:pPr>
    </w:p>
    <w:sectPr w:rsidR="00021B95" w:rsidRPr="00E84445" w:rsidSect="00BD30B5">
      <w:footerReference w:type="default" r:id="rId11"/>
      <w:headerReference w:type="first" r:id="rId12"/>
      <w:footerReference w:type="first" r:id="rId13"/>
      <w:pgSz w:w="11906" w:h="16838"/>
      <w:pgMar w:top="152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E8F45" w14:textId="77777777" w:rsidR="00D3055C" w:rsidRDefault="00D3055C" w:rsidP="00920131">
      <w:r>
        <w:separator/>
      </w:r>
    </w:p>
  </w:endnote>
  <w:endnote w:type="continuationSeparator" w:id="0">
    <w:p w14:paraId="3569C985" w14:textId="77777777" w:rsidR="00D3055C" w:rsidRDefault="00D3055C" w:rsidP="009201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E37FAF" w14:textId="77777777" w:rsidR="005E585A" w:rsidRDefault="005E585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A89AE0" w14:textId="77777777" w:rsidR="005E585A" w:rsidRDefault="005E585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8020E6" w14:textId="77777777" w:rsidR="00D3055C" w:rsidRDefault="00D3055C" w:rsidP="00920131">
      <w:r>
        <w:separator/>
      </w:r>
    </w:p>
  </w:footnote>
  <w:footnote w:type="continuationSeparator" w:id="0">
    <w:p w14:paraId="2E93C9F5" w14:textId="77777777" w:rsidR="00D3055C" w:rsidRDefault="00D3055C" w:rsidP="009201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9E87C" w14:textId="77777777" w:rsidR="005E585A" w:rsidRDefault="005E585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756BE0"/>
    <w:multiLevelType w:val="multilevel"/>
    <w:tmpl w:val="88BE6EEA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  <w:b/>
        <w:sz w:val="32"/>
        <w:szCs w:val="32"/>
      </w:rPr>
    </w:lvl>
    <w:lvl w:ilvl="1">
      <w:start w:val="2"/>
      <w:numFmt w:val="decimal"/>
      <w:isLgl/>
      <w:lvlText w:val="%1.%2"/>
      <w:lvlJc w:val="left"/>
      <w:pPr>
        <w:ind w:left="1758" w:hanging="1474"/>
      </w:pPr>
      <w:rPr>
        <w:rFonts w:hint="default"/>
        <w:b/>
        <w:color w:val="auto"/>
        <w:sz w:val="20"/>
      </w:rPr>
    </w:lvl>
    <w:lvl w:ilvl="2">
      <w:start w:val="1"/>
      <w:numFmt w:val="decimal"/>
      <w:isLgl/>
      <w:lvlText w:val="%1.%2.%3"/>
      <w:lvlJc w:val="left"/>
      <w:pPr>
        <w:ind w:left="2814" w:hanging="720"/>
      </w:pPr>
      <w:rPr>
        <w:rFonts w:hint="default"/>
        <w:b/>
        <w:sz w:val="20"/>
      </w:rPr>
    </w:lvl>
    <w:lvl w:ilvl="3">
      <w:start w:val="1"/>
      <w:numFmt w:val="decimal"/>
      <w:isLgl/>
      <w:lvlText w:val="%1.%2.%3.%4"/>
      <w:lvlJc w:val="left"/>
      <w:pPr>
        <w:ind w:left="3894" w:hanging="720"/>
      </w:pPr>
      <w:rPr>
        <w:rFonts w:hint="default"/>
        <w:b/>
        <w:sz w:val="20"/>
      </w:rPr>
    </w:lvl>
    <w:lvl w:ilvl="4">
      <w:start w:val="1"/>
      <w:numFmt w:val="decimal"/>
      <w:isLgl/>
      <w:lvlText w:val="%1.%2.%3.%4.%5"/>
      <w:lvlJc w:val="left"/>
      <w:pPr>
        <w:ind w:left="5334" w:hanging="1080"/>
      </w:pPr>
      <w:rPr>
        <w:rFonts w:hint="default"/>
        <w:b/>
        <w:sz w:val="20"/>
      </w:rPr>
    </w:lvl>
    <w:lvl w:ilvl="5">
      <w:start w:val="1"/>
      <w:numFmt w:val="decimal"/>
      <w:isLgl/>
      <w:lvlText w:val="%1.%2.%3.%4.%5.%6"/>
      <w:lvlJc w:val="left"/>
      <w:pPr>
        <w:ind w:left="6414" w:hanging="1080"/>
      </w:pPr>
      <w:rPr>
        <w:rFonts w:hint="default"/>
        <w:b/>
        <w:sz w:val="20"/>
      </w:rPr>
    </w:lvl>
    <w:lvl w:ilvl="6">
      <w:start w:val="1"/>
      <w:numFmt w:val="decimal"/>
      <w:isLgl/>
      <w:lvlText w:val="%1.%2.%3.%4.%5.%6.%7"/>
      <w:lvlJc w:val="left"/>
      <w:pPr>
        <w:ind w:left="7854" w:hanging="1440"/>
      </w:pPr>
      <w:rPr>
        <w:rFonts w:hint="default"/>
        <w:b/>
        <w:sz w:val="20"/>
      </w:rPr>
    </w:lvl>
    <w:lvl w:ilvl="7">
      <w:start w:val="1"/>
      <w:numFmt w:val="decimal"/>
      <w:isLgl/>
      <w:lvlText w:val="%1.%2.%3.%4.%5.%6.%7.%8"/>
      <w:lvlJc w:val="left"/>
      <w:pPr>
        <w:ind w:left="8934" w:hanging="1440"/>
      </w:pPr>
      <w:rPr>
        <w:rFonts w:hint="default"/>
        <w:b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10014" w:hanging="1440"/>
      </w:pPr>
      <w:rPr>
        <w:rFonts w:hint="default"/>
        <w:b/>
        <w:sz w:val="20"/>
      </w:rPr>
    </w:lvl>
  </w:abstractNum>
  <w:abstractNum w:abstractNumId="1" w15:restartNumberingAfterBreak="0">
    <w:nsid w:val="08816204"/>
    <w:multiLevelType w:val="hybridMultilevel"/>
    <w:tmpl w:val="5524A91C"/>
    <w:lvl w:ilvl="0" w:tplc="1506CA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FD00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62962"/>
    <w:multiLevelType w:val="hybridMultilevel"/>
    <w:tmpl w:val="8BC46B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6184698"/>
    <w:multiLevelType w:val="hybridMultilevel"/>
    <w:tmpl w:val="01768720"/>
    <w:lvl w:ilvl="0" w:tplc="0809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4" w15:restartNumberingAfterBreak="0">
    <w:nsid w:val="21AB5C60"/>
    <w:multiLevelType w:val="singleLevel"/>
    <w:tmpl w:val="08090001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29D63BE1"/>
    <w:multiLevelType w:val="hybridMultilevel"/>
    <w:tmpl w:val="4718E01A"/>
    <w:lvl w:ilvl="0" w:tplc="08090001">
      <w:start w:val="1"/>
      <w:numFmt w:val="bullet"/>
      <w:lvlText w:val=""/>
      <w:lvlJc w:val="left"/>
      <w:pPr>
        <w:ind w:left="393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4D22C7"/>
    <w:multiLevelType w:val="hybridMultilevel"/>
    <w:tmpl w:val="D062BF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E886D7D"/>
    <w:multiLevelType w:val="hybridMultilevel"/>
    <w:tmpl w:val="0CC66194"/>
    <w:lvl w:ilvl="0" w:tplc="026C2074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  <w:color w:val="FFD006"/>
      </w:rPr>
    </w:lvl>
    <w:lvl w:ilvl="1" w:tplc="08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50A3531D"/>
    <w:multiLevelType w:val="multilevel"/>
    <w:tmpl w:val="949CA516"/>
    <w:styleLink w:val="Style1"/>
    <w:lvl w:ilvl="0">
      <w:start w:val="1"/>
      <w:numFmt w:val="decimal"/>
      <w:pStyle w:val="Heading10"/>
      <w:lvlText w:val="%1."/>
      <w:lvlJc w:val="left"/>
      <w:pPr>
        <w:ind w:left="360" w:hanging="360"/>
      </w:pPr>
    </w:lvl>
    <w:lvl w:ilvl="1">
      <w:start w:val="1"/>
      <w:numFmt w:val="decimal"/>
      <w:pStyle w:val="Style2"/>
      <w:lvlText w:val="%1.%2."/>
      <w:lvlJc w:val="left"/>
      <w:rPr>
        <w:rFonts w:ascii="Calibri" w:hAnsi="Calibri"/>
        <w:sz w:val="22"/>
      </w:rPr>
    </w:lvl>
    <w:lvl w:ilvl="2">
      <w:start w:val="1"/>
      <w:numFmt w:val="decimal"/>
      <w:pStyle w:val="PolicyLevel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57A63EB"/>
    <w:multiLevelType w:val="hybridMultilevel"/>
    <w:tmpl w:val="3392C4D4"/>
    <w:lvl w:ilvl="0" w:tplc="8A86D79C">
      <w:start w:val="1"/>
      <w:numFmt w:val="bullet"/>
      <w:pStyle w:val="PolicyBullets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704D0FAC"/>
    <w:multiLevelType w:val="hybridMultilevel"/>
    <w:tmpl w:val="70084D50"/>
    <w:lvl w:ilvl="0" w:tplc="08090001">
      <w:start w:val="1"/>
      <w:numFmt w:val="bullet"/>
      <w:lvlText w:val=""/>
      <w:lvlJc w:val="left"/>
      <w:pPr>
        <w:ind w:left="39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791244862">
    <w:abstractNumId w:val="7"/>
  </w:num>
  <w:num w:numId="2" w16cid:durableId="1059480998">
    <w:abstractNumId w:val="1"/>
  </w:num>
  <w:num w:numId="3" w16cid:durableId="1500151507">
    <w:abstractNumId w:val="8"/>
    <w:lvlOverride w:ilvl="0">
      <w:lvl w:ilvl="0">
        <w:start w:val="1"/>
        <w:numFmt w:val="decimal"/>
        <w:pStyle w:val="Heading10"/>
        <w:lvlText w:val="%1."/>
        <w:lvlJc w:val="left"/>
        <w:pPr>
          <w:ind w:left="360" w:hanging="360"/>
        </w:pPr>
        <w:rPr>
          <w:b/>
        </w:rPr>
      </w:lvl>
    </w:lvlOverride>
    <w:lvlOverride w:ilvl="1">
      <w:lvl w:ilvl="1">
        <w:start w:val="1"/>
        <w:numFmt w:val="decimal"/>
        <w:pStyle w:val="Style2"/>
        <w:lvlText w:val="%1.%2."/>
        <w:lvlJc w:val="left"/>
        <w:pPr>
          <w:ind w:left="792" w:hanging="432"/>
        </w:pPr>
        <w:rPr>
          <w:rFonts w:ascii="Arial" w:hAnsi="Arial" w:cs="Arial" w:hint="default"/>
          <w:b/>
          <w:sz w:val="22"/>
        </w:rPr>
      </w:lvl>
    </w:lvlOverride>
  </w:num>
  <w:num w:numId="4" w16cid:durableId="728842918">
    <w:abstractNumId w:val="8"/>
  </w:num>
  <w:num w:numId="5" w16cid:durableId="541795645">
    <w:abstractNumId w:val="0"/>
  </w:num>
  <w:num w:numId="6" w16cid:durableId="1179082361">
    <w:abstractNumId w:val="9"/>
  </w:num>
  <w:num w:numId="7" w16cid:durableId="226233554">
    <w:abstractNumId w:val="6"/>
  </w:num>
  <w:num w:numId="8" w16cid:durableId="1969319112">
    <w:abstractNumId w:val="2"/>
  </w:num>
  <w:num w:numId="9" w16cid:durableId="79525689">
    <w:abstractNumId w:val="4"/>
  </w:num>
  <w:num w:numId="10" w16cid:durableId="462307689">
    <w:abstractNumId w:val="5"/>
  </w:num>
  <w:num w:numId="11" w16cid:durableId="668945570">
    <w:abstractNumId w:val="10"/>
  </w:num>
  <w:num w:numId="12" w16cid:durableId="4830876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0131"/>
    <w:rsid w:val="00006747"/>
    <w:rsid w:val="0001313F"/>
    <w:rsid w:val="00013AF2"/>
    <w:rsid w:val="00021B95"/>
    <w:rsid w:val="000464AD"/>
    <w:rsid w:val="000602EE"/>
    <w:rsid w:val="000670A6"/>
    <w:rsid w:val="00085BEA"/>
    <w:rsid w:val="000864BE"/>
    <w:rsid w:val="00095D93"/>
    <w:rsid w:val="000C238B"/>
    <w:rsid w:val="000C3D66"/>
    <w:rsid w:val="000C44DE"/>
    <w:rsid w:val="001165C3"/>
    <w:rsid w:val="00150AD8"/>
    <w:rsid w:val="00182301"/>
    <w:rsid w:val="00196351"/>
    <w:rsid w:val="001A55DD"/>
    <w:rsid w:val="001A5A08"/>
    <w:rsid w:val="001E7F5C"/>
    <w:rsid w:val="00225336"/>
    <w:rsid w:val="00266483"/>
    <w:rsid w:val="002737A0"/>
    <w:rsid w:val="0028464A"/>
    <w:rsid w:val="002A64DB"/>
    <w:rsid w:val="002C0DB0"/>
    <w:rsid w:val="002C594C"/>
    <w:rsid w:val="002D3E92"/>
    <w:rsid w:val="002D5C1F"/>
    <w:rsid w:val="00300A8E"/>
    <w:rsid w:val="00322D24"/>
    <w:rsid w:val="00344322"/>
    <w:rsid w:val="003462D0"/>
    <w:rsid w:val="00382248"/>
    <w:rsid w:val="00383A32"/>
    <w:rsid w:val="003C24D7"/>
    <w:rsid w:val="00406611"/>
    <w:rsid w:val="0042576E"/>
    <w:rsid w:val="00427ABE"/>
    <w:rsid w:val="00476EC5"/>
    <w:rsid w:val="004772E7"/>
    <w:rsid w:val="00511636"/>
    <w:rsid w:val="00546C67"/>
    <w:rsid w:val="00554AA4"/>
    <w:rsid w:val="00556D73"/>
    <w:rsid w:val="005651AF"/>
    <w:rsid w:val="00583C70"/>
    <w:rsid w:val="00587DA0"/>
    <w:rsid w:val="005A50E0"/>
    <w:rsid w:val="005C436F"/>
    <w:rsid w:val="005E585A"/>
    <w:rsid w:val="005F7009"/>
    <w:rsid w:val="00601AF2"/>
    <w:rsid w:val="006119ED"/>
    <w:rsid w:val="00620EAA"/>
    <w:rsid w:val="0063244F"/>
    <w:rsid w:val="00641D95"/>
    <w:rsid w:val="00650CE0"/>
    <w:rsid w:val="006600A5"/>
    <w:rsid w:val="0066181C"/>
    <w:rsid w:val="0066486A"/>
    <w:rsid w:val="006754AA"/>
    <w:rsid w:val="006811CE"/>
    <w:rsid w:val="00683AE9"/>
    <w:rsid w:val="006C61E9"/>
    <w:rsid w:val="006E3433"/>
    <w:rsid w:val="006E369F"/>
    <w:rsid w:val="006F134B"/>
    <w:rsid w:val="00717455"/>
    <w:rsid w:val="00731D00"/>
    <w:rsid w:val="00741966"/>
    <w:rsid w:val="00744D41"/>
    <w:rsid w:val="00790086"/>
    <w:rsid w:val="00804E7F"/>
    <w:rsid w:val="00812BD2"/>
    <w:rsid w:val="00817C47"/>
    <w:rsid w:val="008267E3"/>
    <w:rsid w:val="008401FA"/>
    <w:rsid w:val="00866165"/>
    <w:rsid w:val="00885E6E"/>
    <w:rsid w:val="008900C3"/>
    <w:rsid w:val="008A29D6"/>
    <w:rsid w:val="008B0861"/>
    <w:rsid w:val="008B2297"/>
    <w:rsid w:val="008B71EF"/>
    <w:rsid w:val="00910B2B"/>
    <w:rsid w:val="00913ABF"/>
    <w:rsid w:val="00920131"/>
    <w:rsid w:val="00944259"/>
    <w:rsid w:val="0095744D"/>
    <w:rsid w:val="00971C27"/>
    <w:rsid w:val="009820B6"/>
    <w:rsid w:val="00985DA4"/>
    <w:rsid w:val="009A1568"/>
    <w:rsid w:val="00A82080"/>
    <w:rsid w:val="00AA689D"/>
    <w:rsid w:val="00AE0C20"/>
    <w:rsid w:val="00B54383"/>
    <w:rsid w:val="00B71F7A"/>
    <w:rsid w:val="00BB28AB"/>
    <w:rsid w:val="00BC52C8"/>
    <w:rsid w:val="00BD05A4"/>
    <w:rsid w:val="00BD30B5"/>
    <w:rsid w:val="00BE5001"/>
    <w:rsid w:val="00C22EC2"/>
    <w:rsid w:val="00C2497F"/>
    <w:rsid w:val="00C72EC8"/>
    <w:rsid w:val="00C817C7"/>
    <w:rsid w:val="00CA1F82"/>
    <w:rsid w:val="00CA2922"/>
    <w:rsid w:val="00CB6CDF"/>
    <w:rsid w:val="00CD09F1"/>
    <w:rsid w:val="00D25EF2"/>
    <w:rsid w:val="00D3055C"/>
    <w:rsid w:val="00D423BD"/>
    <w:rsid w:val="00D802FC"/>
    <w:rsid w:val="00D913CB"/>
    <w:rsid w:val="00DB15C3"/>
    <w:rsid w:val="00DB6997"/>
    <w:rsid w:val="00DD39A5"/>
    <w:rsid w:val="00E368C7"/>
    <w:rsid w:val="00E50005"/>
    <w:rsid w:val="00E51C3D"/>
    <w:rsid w:val="00E64F7B"/>
    <w:rsid w:val="00E70AAF"/>
    <w:rsid w:val="00E84445"/>
    <w:rsid w:val="00E96AF5"/>
    <w:rsid w:val="00EB158F"/>
    <w:rsid w:val="00EB4941"/>
    <w:rsid w:val="00EB7EED"/>
    <w:rsid w:val="00EC3234"/>
    <w:rsid w:val="00F17D12"/>
    <w:rsid w:val="00F22CD9"/>
    <w:rsid w:val="00F302F4"/>
    <w:rsid w:val="00F30440"/>
    <w:rsid w:val="00F4597E"/>
    <w:rsid w:val="00F476C3"/>
    <w:rsid w:val="00F51D87"/>
    <w:rsid w:val="00F5441B"/>
    <w:rsid w:val="00F91D5A"/>
    <w:rsid w:val="00FC7E30"/>
    <w:rsid w:val="00FD193F"/>
    <w:rsid w:val="00FD6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1D71E"/>
  <w15:chartTrackingRefBased/>
  <w15:docId w15:val="{0B8EA972-DB09-460E-A890-6D5BF9F42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0CE0"/>
    <w:rPr>
      <w:rFonts w:ascii="Arial" w:eastAsia="Times New Roman" w:hAnsi="Arial"/>
      <w:sz w:val="22"/>
      <w:szCs w:val="24"/>
      <w:lang w:eastAsia="en-US"/>
    </w:rPr>
  </w:style>
  <w:style w:type="paragraph" w:styleId="Heading10">
    <w:name w:val="heading 1"/>
    <w:basedOn w:val="ListParagraph"/>
    <w:next w:val="Normal"/>
    <w:link w:val="Heading1Char"/>
    <w:uiPriority w:val="9"/>
    <w:qFormat/>
    <w:rsid w:val="00BD30B5"/>
    <w:pPr>
      <w:numPr>
        <w:numId w:val="3"/>
      </w:numPr>
      <w:outlineLvl w:val="0"/>
    </w:pPr>
    <w:rPr>
      <w:rFonts w:ascii="Cambria" w:hAnsi="Cambria" w:cs="Cambria"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201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20131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9201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920131"/>
  </w:style>
  <w:style w:type="paragraph" w:styleId="Footer">
    <w:name w:val="footer"/>
    <w:basedOn w:val="Normal"/>
    <w:link w:val="FooterChar"/>
    <w:uiPriority w:val="99"/>
    <w:unhideWhenUsed/>
    <w:rsid w:val="009201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20131"/>
  </w:style>
  <w:style w:type="paragraph" w:styleId="ListParagraph">
    <w:name w:val="List Paragraph"/>
    <w:basedOn w:val="Normal"/>
    <w:uiPriority w:val="34"/>
    <w:qFormat/>
    <w:rsid w:val="005E585A"/>
    <w:pPr>
      <w:spacing w:after="200" w:line="276" w:lineRule="auto"/>
      <w:ind w:left="720"/>
      <w:contextualSpacing/>
    </w:pPr>
    <w:rPr>
      <w:rFonts w:ascii="Calibri" w:eastAsia="Calibri" w:hAnsi="Calibri"/>
      <w:szCs w:val="22"/>
    </w:rPr>
  </w:style>
  <w:style w:type="character" w:styleId="Hyperlink">
    <w:name w:val="Hyperlink"/>
    <w:uiPriority w:val="99"/>
    <w:unhideWhenUsed/>
    <w:rsid w:val="005E585A"/>
    <w:rPr>
      <w:color w:val="0000FF"/>
      <w:u w:val="single"/>
    </w:rPr>
  </w:style>
  <w:style w:type="character" w:customStyle="1" w:styleId="Heading1Char">
    <w:name w:val="Heading 1 Char"/>
    <w:link w:val="Heading10"/>
    <w:uiPriority w:val="9"/>
    <w:rsid w:val="00BD30B5"/>
    <w:rPr>
      <w:rFonts w:ascii="Cambria" w:hAnsi="Cambria" w:cs="Cambria"/>
      <w:sz w:val="28"/>
      <w:szCs w:val="32"/>
    </w:rPr>
  </w:style>
  <w:style w:type="table" w:styleId="TableGrid">
    <w:name w:val="Table Grid"/>
    <w:basedOn w:val="TableNormal"/>
    <w:uiPriority w:val="59"/>
    <w:rsid w:val="00BD30B5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List-Accent1">
    <w:name w:val="Light List Accent 1"/>
    <w:basedOn w:val="TableNormal"/>
    <w:uiPriority w:val="61"/>
    <w:rsid w:val="00BD30B5"/>
    <w:rPr>
      <w:rFonts w:eastAsia="Times New Roman"/>
    </w:rPr>
    <w:tblPr>
      <w:tblStyleRowBandSize w:val="1"/>
      <w:tblStyleColBandSize w:val="1"/>
      <w:tblBorders>
        <w:top w:val="single" w:sz="8" w:space="0" w:color="404041"/>
        <w:left w:val="single" w:sz="8" w:space="0" w:color="404041"/>
        <w:bottom w:val="single" w:sz="8" w:space="0" w:color="404041"/>
        <w:right w:val="single" w:sz="8" w:space="0" w:color="404041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0404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1"/>
          <w:left w:val="single" w:sz="8" w:space="0" w:color="404041"/>
          <w:bottom w:val="single" w:sz="8" w:space="0" w:color="404041"/>
          <w:right w:val="single" w:sz="8" w:space="0" w:color="40404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04041"/>
          <w:left w:val="single" w:sz="8" w:space="0" w:color="404041"/>
          <w:bottom w:val="single" w:sz="8" w:space="0" w:color="404041"/>
          <w:right w:val="single" w:sz="8" w:space="0" w:color="404041"/>
        </w:tcBorders>
      </w:tcPr>
    </w:tblStylePr>
    <w:tblStylePr w:type="band1Horz">
      <w:tblPr/>
      <w:tcPr>
        <w:tcBorders>
          <w:top w:val="single" w:sz="8" w:space="0" w:color="404041"/>
          <w:left w:val="single" w:sz="8" w:space="0" w:color="404041"/>
          <w:bottom w:val="single" w:sz="8" w:space="0" w:color="404041"/>
          <w:right w:val="single" w:sz="8" w:space="0" w:color="404041"/>
        </w:tcBorders>
      </w:tcPr>
    </w:tblStylePr>
  </w:style>
  <w:style w:type="paragraph" w:customStyle="1" w:styleId="Style2">
    <w:name w:val="Style2"/>
    <w:basedOn w:val="Heading10"/>
    <w:link w:val="Style2Char"/>
    <w:qFormat/>
    <w:rsid w:val="00BD30B5"/>
    <w:pPr>
      <w:numPr>
        <w:ilvl w:val="1"/>
      </w:numPr>
      <w:spacing w:after="0" w:line="240" w:lineRule="auto"/>
      <w:ind w:left="357" w:hanging="357"/>
      <w:contextualSpacing w:val="0"/>
    </w:pPr>
    <w:rPr>
      <w:rFonts w:cs="Calibri"/>
      <w:sz w:val="22"/>
    </w:rPr>
  </w:style>
  <w:style w:type="paragraph" w:customStyle="1" w:styleId="PolicyLevel3">
    <w:name w:val="Policy Level 3"/>
    <w:basedOn w:val="Style2"/>
    <w:qFormat/>
    <w:rsid w:val="00BD30B5"/>
    <w:pPr>
      <w:numPr>
        <w:ilvl w:val="2"/>
      </w:numPr>
    </w:pPr>
  </w:style>
  <w:style w:type="numbering" w:customStyle="1" w:styleId="Style1">
    <w:name w:val="Style1"/>
    <w:basedOn w:val="NoList"/>
    <w:uiPriority w:val="99"/>
    <w:rsid w:val="00BD30B5"/>
    <w:pPr>
      <w:numPr>
        <w:numId w:val="4"/>
      </w:numPr>
    </w:pPr>
  </w:style>
  <w:style w:type="paragraph" w:customStyle="1" w:styleId="Heading1">
    <w:name w:val="Heading1"/>
    <w:basedOn w:val="Normal"/>
    <w:next w:val="Normal"/>
    <w:qFormat/>
    <w:rsid w:val="00BD30B5"/>
    <w:pPr>
      <w:numPr>
        <w:numId w:val="5"/>
      </w:numPr>
      <w:spacing w:before="120" w:after="120" w:line="320" w:lineRule="exact"/>
    </w:pPr>
    <w:rPr>
      <w:rFonts w:eastAsia="Calibri" w:cs="Arial"/>
      <w:b/>
      <w:color w:val="000000"/>
      <w:szCs w:val="28"/>
    </w:rPr>
  </w:style>
  <w:style w:type="paragraph" w:customStyle="1" w:styleId="PolicyBullets">
    <w:name w:val="Policy Bullets"/>
    <w:basedOn w:val="ListParagraph"/>
    <w:link w:val="PolicyBulletsChar"/>
    <w:qFormat/>
    <w:rsid w:val="00BD30B5"/>
    <w:pPr>
      <w:numPr>
        <w:numId w:val="6"/>
      </w:numPr>
      <w:spacing w:after="120"/>
    </w:pPr>
  </w:style>
  <w:style w:type="character" w:customStyle="1" w:styleId="PolicyBulletsChar">
    <w:name w:val="Policy Bullets Char"/>
    <w:basedOn w:val="DefaultParagraphFont"/>
    <w:link w:val="PolicyBullets"/>
    <w:rsid w:val="00BD30B5"/>
  </w:style>
  <w:style w:type="character" w:customStyle="1" w:styleId="Style2Char">
    <w:name w:val="Style2 Char"/>
    <w:link w:val="Style2"/>
    <w:rsid w:val="00021B95"/>
    <w:rPr>
      <w:rFonts w:ascii="Cambria" w:hAnsi="Cambria" w:cs="Calibri"/>
      <w:sz w:val="28"/>
      <w:szCs w:val="32"/>
    </w:rPr>
  </w:style>
  <w:style w:type="paragraph" w:customStyle="1" w:styleId="TSB-PolicyBullets">
    <w:name w:val="TSB - Policy Bullets"/>
    <w:basedOn w:val="ListParagraph"/>
    <w:link w:val="TSB-PolicyBulletsChar"/>
    <w:autoRedefine/>
    <w:qFormat/>
    <w:rsid w:val="001A55DD"/>
    <w:pPr>
      <w:tabs>
        <w:tab w:val="left" w:pos="3686"/>
      </w:tabs>
      <w:spacing w:before="240" w:after="240"/>
      <w:ind w:left="0"/>
      <w:contextualSpacing w:val="0"/>
      <w:jc w:val="both"/>
    </w:pPr>
    <w:rPr>
      <w:rFonts w:ascii="Arial" w:hAnsi="Arial" w:cs="Arial"/>
      <w:lang w:eastAsia="en-GB"/>
    </w:rPr>
  </w:style>
  <w:style w:type="character" w:customStyle="1" w:styleId="TSB-PolicyBulletsChar">
    <w:name w:val="TSB - Policy Bullets Char"/>
    <w:link w:val="TSB-PolicyBullets"/>
    <w:rsid w:val="001A55DD"/>
    <w:rPr>
      <w:rFonts w:ascii="Arial" w:hAnsi="Arial" w:cs="Arial"/>
      <w:lang w:eastAsia="en-GB"/>
    </w:rPr>
  </w:style>
  <w:style w:type="character" w:styleId="CommentReference">
    <w:name w:val="annotation reference"/>
    <w:uiPriority w:val="99"/>
    <w:semiHidden/>
    <w:unhideWhenUsed/>
    <w:rsid w:val="0019635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9635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196351"/>
    <w:rPr>
      <w:rFonts w:ascii="Arial" w:eastAsia="Times New Roman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9635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96351"/>
    <w:rPr>
      <w:rFonts w:ascii="Arial" w:eastAsia="Times New Roman" w:hAnsi="Arial"/>
      <w:b/>
      <w:bCs/>
      <w:sz w:val="20"/>
      <w:szCs w:val="20"/>
    </w:rPr>
  </w:style>
  <w:style w:type="character" w:styleId="UnresolvedMention">
    <w:name w:val="Unresolved Mention"/>
    <w:uiPriority w:val="99"/>
    <w:semiHidden/>
    <w:unhideWhenUsed/>
    <w:rsid w:val="001A5A08"/>
    <w:rPr>
      <w:color w:val="605E5C"/>
      <w:shd w:val="clear" w:color="auto" w:fill="E1DFDD"/>
    </w:rPr>
  </w:style>
  <w:style w:type="character" w:styleId="FollowedHyperlink">
    <w:name w:val="FollowedHyperlink"/>
    <w:uiPriority w:val="99"/>
    <w:semiHidden/>
    <w:unhideWhenUsed/>
    <w:rsid w:val="00F17D1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113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35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663C8CBA2E27B48BBD7B8A7100AA1B4" ma:contentTypeVersion="17" ma:contentTypeDescription="Create a new document." ma:contentTypeScope="" ma:versionID="75705b7eb10512fc73b9b2d529d1ab17">
  <xsd:schema xmlns:xsd="http://www.w3.org/2001/XMLSchema" xmlns:xs="http://www.w3.org/2001/XMLSchema" xmlns:p="http://schemas.microsoft.com/office/2006/metadata/properties" xmlns:ns2="0c57a9bc-ab67-4261-910c-05d2557ab519" xmlns:ns3="0ea2ac37-06cb-4f1d-b8c1-a08cd76d7618" xmlns:ns4="0862de27-bf98-42c3-9af4-81ee2ef416fb" targetNamespace="http://schemas.microsoft.com/office/2006/metadata/properties" ma:root="true" ma:fieldsID="1f6bd7486081627275f0aa7127b3d775" ns2:_="" ns3:_="" ns4:_="">
    <xsd:import namespace="0c57a9bc-ab67-4261-910c-05d2557ab519"/>
    <xsd:import namespace="0ea2ac37-06cb-4f1d-b8c1-a08cd76d7618"/>
    <xsd:import namespace="0862de27-bf98-42c3-9af4-81ee2e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7a9bc-ab67-4261-910c-05d2557ab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6d91010-7741-4787-973f-69774252c99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a2ac37-06cb-4f1d-b8c1-a08cd76d76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62de27-bf98-42c3-9af4-81ee2ef416fb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d649bb75-6fc6-4bdb-b86a-ceae0112412a}" ma:internalName="TaxCatchAll" ma:showField="CatchAllData" ma:web="0ea2ac37-06cb-4f1d-b8c1-a08cd76d76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57a9bc-ab67-4261-910c-05d2557ab519">
      <Terms xmlns="http://schemas.microsoft.com/office/infopath/2007/PartnerControls"/>
    </lcf76f155ced4ddcb4097134ff3c332f>
    <TaxCatchAll xmlns="0862de27-bf98-42c3-9af4-81ee2ef416fb" xsi:nil="true"/>
  </documentManagement>
</p:properties>
</file>

<file path=customXml/itemProps1.xml><?xml version="1.0" encoding="utf-8"?>
<ds:datastoreItem xmlns:ds="http://schemas.openxmlformats.org/officeDocument/2006/customXml" ds:itemID="{A3554E1F-A730-465E-A316-3EC6D95E0BB0}"/>
</file>

<file path=customXml/itemProps2.xml><?xml version="1.0" encoding="utf-8"?>
<ds:datastoreItem xmlns:ds="http://schemas.openxmlformats.org/officeDocument/2006/customXml" ds:itemID="{E54FAA36-9057-4DA3-AF32-B01BB2CDA0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685EE05-CDEB-4B03-8F0A-236673E12997}">
  <ds:schemaRefs>
    <ds:schemaRef ds:uri="http://schemas.microsoft.com/office/2006/metadata/properties"/>
    <ds:schemaRef ds:uri="http://schemas.microsoft.com/office/infopath/2007/PartnerControls"/>
    <ds:schemaRef ds:uri="ea850d31-5703-41ee-a6d1-098ce3d8abd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Kieran Bamford</dc:creator>
  <cp:keywords/>
  <cp:lastModifiedBy>Hill, Nicola</cp:lastModifiedBy>
  <cp:revision>3</cp:revision>
  <dcterms:created xsi:type="dcterms:W3CDTF">2026-09-24T20:33:00Z</dcterms:created>
  <dcterms:modified xsi:type="dcterms:W3CDTF">2026-09-29T20:41:00Z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0x0101006663C8CBA2E27B48BBD7B8A7100AA1B4</vt:lpwstr>
  </property>
</Properties>
</file>