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780EEF" w:rsidR="00682245" w:rsidP="001A4D9A" w:rsidRDefault="00032C0D" w14:paraId="52E2F1AC" w14:textId="630E7EA7">
      <w:pPr>
        <w:tabs>
          <w:tab w:val="left" w:pos="3905"/>
        </w:tabs>
        <w:rPr>
          <w:rFonts w:ascii="Futura Bk BT" w:hAnsi="Futura Bk BT"/>
          <w:noProof/>
        </w:rPr>
      </w:pPr>
      <w:r w:rsidRPr="00780EEF">
        <w:rPr>
          <w:rFonts w:ascii="Futura Bk BT" w:hAnsi="Futura Bk BT"/>
          <w:noProof/>
        </w:rPr>
        <w:drawing>
          <wp:anchor distT="0" distB="0" distL="114300" distR="114300" simplePos="0" relativeHeight="251658240" behindDoc="1" locked="0" layoutInCell="1" allowOverlap="1" wp14:anchorId="3E1DB51E" wp14:editId="071893B6">
            <wp:simplePos x="0" y="0"/>
            <wp:positionH relativeFrom="page">
              <wp:posOffset>-202802</wp:posOffset>
            </wp:positionH>
            <wp:positionV relativeFrom="page">
              <wp:align>top</wp:align>
            </wp:positionV>
            <wp:extent cx="7531491" cy="2295890"/>
            <wp:effectExtent l="0" t="0" r="0" b="9525"/>
            <wp:wrapTight wrapText="bothSides">
              <wp:wrapPolygon edited="0">
                <wp:start x="0" y="0"/>
                <wp:lineTo x="0" y="21510"/>
                <wp:lineTo x="21527" y="21510"/>
                <wp:lineTo x="21527" y="0"/>
                <wp:lineTo x="0" y="0"/>
              </wp:wrapPolygon>
            </wp:wrapTight>
            <wp:docPr id="20140543" name="Picture 1">
              <a:extLst xmlns:a="http://schemas.openxmlformats.org/drawingml/2006/main">
                <a:ext uri="{FF2B5EF4-FFF2-40B4-BE49-F238E27FC236}">
                  <a16:creationId xmlns:a16="http://schemas.microsoft.com/office/drawing/2014/main" id="{95F9AA1F-FA9F-45C4-9D7C-E1AC88BB7E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54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1491" cy="2295890"/>
                    </a:xfrm>
                    <a:prstGeom prst="rect">
                      <a:avLst/>
                    </a:prstGeom>
                  </pic:spPr>
                </pic:pic>
              </a:graphicData>
            </a:graphic>
            <wp14:sizeRelH relativeFrom="page">
              <wp14:pctWidth>0</wp14:pctWidth>
            </wp14:sizeRelH>
            <wp14:sizeRelV relativeFrom="page">
              <wp14:pctHeight>0</wp14:pctHeight>
            </wp14:sizeRelV>
          </wp:anchor>
        </w:drawing>
      </w:r>
    </w:p>
    <w:p w:rsidRPr="00780EEF" w:rsidR="00A22A11" w:rsidP="003B202F" w:rsidRDefault="00BD2E66" w14:paraId="0A7344E9" w14:textId="2051EA18">
      <w:pPr>
        <w:jc w:val="center"/>
        <w:rPr>
          <w:rFonts w:ascii="Futura Bk BT" w:hAnsi="Futura Bk BT"/>
          <w:b/>
          <w:bCs/>
          <w:sz w:val="32"/>
          <w:szCs w:val="32"/>
        </w:rPr>
      </w:pPr>
      <w:r>
        <w:rPr>
          <w:rFonts w:ascii="Futura Bk BT" w:hAnsi="Futura Bk BT"/>
          <w:b/>
          <w:bCs/>
          <w:sz w:val="32"/>
          <w:szCs w:val="32"/>
        </w:rPr>
        <w:t>Payroll</w:t>
      </w:r>
      <w:r w:rsidR="000C58F9">
        <w:rPr>
          <w:rFonts w:ascii="Futura Bk BT" w:hAnsi="Futura Bk BT"/>
          <w:b/>
          <w:bCs/>
          <w:sz w:val="32"/>
          <w:szCs w:val="32"/>
        </w:rPr>
        <w:t xml:space="preserve"> Assis</w:t>
      </w:r>
      <w:r w:rsidR="0023329E">
        <w:rPr>
          <w:rFonts w:ascii="Futura Bk BT" w:hAnsi="Futura Bk BT"/>
          <w:b/>
          <w:bCs/>
          <w:sz w:val="32"/>
          <w:szCs w:val="32"/>
        </w:rPr>
        <w:t>tant</w:t>
      </w:r>
    </w:p>
    <w:p w:rsidR="00A22A11" w:rsidP="003B202F" w:rsidRDefault="00680B93" w14:paraId="7AAAD034" w14:textId="3063B49F">
      <w:pPr>
        <w:jc w:val="center"/>
        <w:rPr>
          <w:rFonts w:ascii="Futura Bk BT" w:hAnsi="Futura Bk BT"/>
          <w:b/>
          <w:bCs/>
        </w:rPr>
      </w:pPr>
      <w:r>
        <w:rPr>
          <w:rFonts w:ascii="Futura Bk BT" w:hAnsi="Futura Bk BT"/>
          <w:b/>
          <w:bCs/>
        </w:rPr>
        <w:t>Per</w:t>
      </w:r>
      <w:r w:rsidR="00C15DB4">
        <w:rPr>
          <w:rFonts w:ascii="Futura Bk BT" w:hAnsi="Futura Bk BT"/>
          <w:b/>
          <w:bCs/>
        </w:rPr>
        <w:t>man</w:t>
      </w:r>
      <w:r w:rsidR="00812F17">
        <w:rPr>
          <w:rFonts w:ascii="Futura Bk BT" w:hAnsi="Futura Bk BT"/>
          <w:b/>
          <w:bCs/>
        </w:rPr>
        <w:t xml:space="preserve">ent </w:t>
      </w:r>
      <w:r w:rsidR="00D9645B">
        <w:rPr>
          <w:rFonts w:ascii="Futura Bk BT" w:hAnsi="Futura Bk BT"/>
          <w:b/>
          <w:bCs/>
        </w:rPr>
        <w:t>–</w:t>
      </w:r>
      <w:r w:rsidR="000712A8">
        <w:rPr>
          <w:rFonts w:ascii="Futura Bk BT" w:hAnsi="Futura Bk BT"/>
          <w:b/>
          <w:bCs/>
        </w:rPr>
        <w:t xml:space="preserve"> </w:t>
      </w:r>
      <w:r w:rsidR="00974E5B">
        <w:rPr>
          <w:rFonts w:ascii="Futura Bk BT" w:hAnsi="Futura Bk BT"/>
          <w:b/>
          <w:bCs/>
        </w:rPr>
        <w:t xml:space="preserve">2 </w:t>
      </w:r>
      <w:r w:rsidR="005C387F">
        <w:rPr>
          <w:rFonts w:ascii="Futura Bk BT" w:hAnsi="Futura Bk BT"/>
          <w:b/>
          <w:bCs/>
        </w:rPr>
        <w:t>Days</w:t>
      </w:r>
      <w:r w:rsidR="000712A8">
        <w:rPr>
          <w:rFonts w:ascii="Futura Bk BT" w:hAnsi="Futura Bk BT"/>
          <w:b/>
          <w:bCs/>
        </w:rPr>
        <w:t>/</w:t>
      </w:r>
      <w:r w:rsidRPr="000712A8" w:rsidR="000712A8">
        <w:rPr>
          <w:rFonts w:ascii="Futura Bk BT" w:hAnsi="Futura Bk BT"/>
          <w:b/>
          <w:bCs/>
        </w:rPr>
        <w:t>14.40 hours</w:t>
      </w:r>
    </w:p>
    <w:p w:rsidRPr="00A60048" w:rsidR="00A22A11" w:rsidP="7BF5B950" w:rsidRDefault="109BB28E" w14:paraId="76C20CFE" w14:textId="0DD47E55">
      <w:pPr>
        <w:spacing w:after="0" w:line="240" w:lineRule="auto"/>
        <w:jc w:val="center"/>
        <w:rPr>
          <w:rFonts w:ascii="Futura Bk BT" w:hAnsi="Futura Bk BT"/>
          <w:b/>
          <w:bCs/>
        </w:rPr>
      </w:pPr>
      <w:r w:rsidRPr="6C53481A">
        <w:rPr>
          <w:rFonts w:ascii="Futura Bk BT" w:hAnsi="Futura Bk BT"/>
          <w:b/>
          <w:bCs/>
        </w:rPr>
        <w:t xml:space="preserve">Salary </w:t>
      </w:r>
      <w:r w:rsidRPr="6C53481A" w:rsidR="38DD46EC">
        <w:rPr>
          <w:rFonts w:ascii="Futura Bk BT" w:hAnsi="Futura Bk BT"/>
          <w:b/>
          <w:bCs/>
        </w:rPr>
        <w:t xml:space="preserve">Circa </w:t>
      </w:r>
      <w:r w:rsidRPr="6C53481A">
        <w:rPr>
          <w:rFonts w:ascii="Futura Bk BT" w:hAnsi="Futura Bk BT"/>
          <w:b/>
          <w:bCs/>
        </w:rPr>
        <w:t>£</w:t>
      </w:r>
      <w:r w:rsidRPr="6C53481A" w:rsidR="6A4A594F">
        <w:rPr>
          <w:rFonts w:ascii="Futura Bk BT" w:hAnsi="Futura Bk BT"/>
          <w:b/>
          <w:bCs/>
        </w:rPr>
        <w:t>21,000 - £26,000</w:t>
      </w:r>
      <w:r w:rsidRPr="6C53481A" w:rsidR="36D42036">
        <w:rPr>
          <w:rFonts w:ascii="Futura Bk BT" w:hAnsi="Futura Bk BT"/>
          <w:b/>
          <w:bCs/>
        </w:rPr>
        <w:t xml:space="preserve"> </w:t>
      </w:r>
      <w:r w:rsidRPr="6C53481A" w:rsidR="15AEE26B">
        <w:rPr>
          <w:rFonts w:ascii="Futura Bk BT" w:hAnsi="Futura Bk BT"/>
          <w:b/>
          <w:bCs/>
        </w:rPr>
        <w:t>pro rata</w:t>
      </w:r>
    </w:p>
    <w:p w:rsidR="6B0B1ECC" w:rsidP="6B0B1ECC" w:rsidRDefault="6B0B1ECC" w14:paraId="060A6A68" w14:textId="6B1B652D">
      <w:pPr>
        <w:pStyle w:val="Normal"/>
        <w:spacing w:after="0" w:line="240" w:lineRule="auto"/>
        <w:jc w:val="center"/>
        <w:rPr>
          <w:rFonts w:ascii="Futura Bk BT" w:hAnsi="Futura Bk BT"/>
          <w:b w:val="1"/>
          <w:bCs w:val="1"/>
        </w:rPr>
      </w:pPr>
    </w:p>
    <w:p w:rsidRPr="00780EEF" w:rsidR="00780EEF" w:rsidP="6B0B1ECC" w:rsidRDefault="00780EEF" w14:paraId="4C1C4BD6" w14:textId="77777777">
      <w:pPr>
        <w:spacing w:after="0" w:line="240" w:lineRule="auto"/>
        <w:jc w:val="both"/>
        <w:rPr>
          <w:rFonts w:ascii="Futura Bk BT" w:hAnsi="Futura Bk BT" w:eastAsia="Futura Bk BT" w:cs="Futura Bk BT"/>
          <w:kern w:val="0"/>
          <w:sz w:val="22"/>
          <w:szCs w:val="22"/>
          <w:lang w:eastAsia="en-GB"/>
          <w14:ligatures w14:val="none"/>
        </w:rPr>
      </w:pPr>
    </w:p>
    <w:p w:rsidRPr="00780EEF" w:rsidR="001A66C9" w:rsidP="6B0B1ECC" w:rsidRDefault="001A66C9" w14:paraId="59EDC566" w14:textId="77777777">
      <w:pPr>
        <w:spacing w:line="259" w:lineRule="auto"/>
        <w:jc w:val="both"/>
        <w:rPr>
          <w:rFonts w:ascii="Futura Bk BT" w:hAnsi="Futura Bk BT" w:eastAsia="Futura Bk BT" w:cs="Futura Bk BT"/>
          <w:b w:val="1"/>
          <w:bCs w:val="1"/>
          <w:color w:val="212529"/>
          <w:sz w:val="22"/>
          <w:szCs w:val="22"/>
          <w:lang w:eastAsia="en-GB"/>
        </w:rPr>
      </w:pPr>
      <w:r w:rsidRPr="6B0B1ECC" w:rsidR="001A66C9">
        <w:rPr>
          <w:rFonts w:ascii="Futura Bk BT" w:hAnsi="Futura Bk BT" w:eastAsia="Futura Bk BT" w:cs="Futura Bk BT"/>
          <w:b w:val="1"/>
          <w:bCs w:val="1"/>
          <w:color w:val="212529"/>
          <w:kern w:val="0"/>
          <w:sz w:val="22"/>
          <w:szCs w:val="22"/>
          <w:lang w:eastAsia="en-GB"/>
          <w14:ligatures w14:val="none"/>
        </w:rPr>
        <w:t>Typical Day</w:t>
      </w:r>
    </w:p>
    <w:p w:rsidRPr="00780EEF" w:rsidR="00967EE1" w:rsidP="227A238A" w:rsidRDefault="00831F2B" w14:paraId="78229A94" w14:textId="213BC512">
      <w:pPr>
        <w:pStyle w:val="ListParagraph"/>
        <w:numPr>
          <w:ilvl w:val="0"/>
          <w:numId w:val="10"/>
        </w:numPr>
        <w:spacing w:after="0" w:line="259" w:lineRule="auto"/>
        <w:jc w:val="both"/>
        <w:rPr>
          <w:rFonts w:ascii="Futura Bk BT" w:hAnsi="Futura Bk BT" w:eastAsia="Futura Bk BT" w:cs="Futura Bk BT"/>
          <w:sz w:val="22"/>
          <w:szCs w:val="22"/>
        </w:rPr>
      </w:pPr>
      <w:r w:rsidRPr="6B0B1ECC" w:rsidR="00831F2B">
        <w:rPr>
          <w:rFonts w:ascii="Futura Bk BT" w:hAnsi="Futura Bk BT" w:eastAsia="Futura Bk BT" w:cs="Futura Bk BT"/>
          <w:sz w:val="22"/>
          <w:szCs w:val="22"/>
        </w:rPr>
        <w:t>To assist the payroll department to ensure that employees are paid on time and receive the correct payments, all payroll and pensions regulations are adhered to</w:t>
      </w:r>
      <w:r w:rsidRPr="6B0B1ECC" w:rsidR="00333D82">
        <w:rPr>
          <w:rFonts w:ascii="Futura Bk BT" w:hAnsi="Futura Bk BT" w:eastAsia="Futura Bk BT" w:cs="Futura Bk BT"/>
          <w:sz w:val="22"/>
          <w:szCs w:val="22"/>
        </w:rPr>
        <w:t>.</w:t>
      </w:r>
      <w:r w:rsidRPr="6B0B1ECC" w:rsidR="2DD90494">
        <w:rPr>
          <w:rFonts w:ascii="Futura Bk BT" w:hAnsi="Futura Bk BT" w:eastAsia="Futura Bk BT" w:cs="Futura Bk BT"/>
          <w:sz w:val="22"/>
          <w:szCs w:val="22"/>
        </w:rPr>
        <w:t xml:space="preserve"> </w:t>
      </w:r>
    </w:p>
    <w:p w:rsidRPr="00780EEF" w:rsidR="008D049F" w:rsidP="227A238A" w:rsidRDefault="007373B5" w14:paraId="308D0321" w14:textId="5EFBA322">
      <w:pPr>
        <w:pStyle w:val="ListParagraph"/>
        <w:numPr>
          <w:ilvl w:val="0"/>
          <w:numId w:val="10"/>
        </w:numPr>
        <w:spacing w:after="0" w:line="259" w:lineRule="auto"/>
        <w:jc w:val="both"/>
        <w:rPr>
          <w:rFonts w:ascii="Futura Bk BT" w:hAnsi="Futura Bk BT" w:eastAsia="Futura Bk BT" w:cs="Futura Bk BT"/>
          <w:sz w:val="22"/>
          <w:szCs w:val="22"/>
        </w:rPr>
      </w:pPr>
      <w:r w:rsidRPr="6B0B1ECC" w:rsidR="007373B5">
        <w:rPr>
          <w:rFonts w:ascii="Futura Bk BT" w:hAnsi="Futura Bk BT" w:eastAsia="Futura Bk BT" w:cs="Futura Bk BT"/>
          <w:sz w:val="22"/>
          <w:szCs w:val="22"/>
        </w:rPr>
        <w:t xml:space="preserve">Processing </w:t>
      </w:r>
      <w:r w:rsidRPr="6B0B1ECC" w:rsidR="007307F5">
        <w:rPr>
          <w:rFonts w:ascii="Futura Bk BT" w:hAnsi="Futura Bk BT" w:eastAsia="Futura Bk BT" w:cs="Futura Bk BT"/>
          <w:sz w:val="22"/>
          <w:szCs w:val="22"/>
        </w:rPr>
        <w:t xml:space="preserve">of </w:t>
      </w:r>
      <w:r w:rsidRPr="6B0B1ECC" w:rsidR="00B26A9A">
        <w:rPr>
          <w:rFonts w:ascii="Futura Bk BT" w:hAnsi="Futura Bk BT" w:eastAsia="Futura Bk BT" w:cs="Futura Bk BT"/>
          <w:sz w:val="22"/>
          <w:szCs w:val="22"/>
        </w:rPr>
        <w:t>sickness</w:t>
      </w:r>
      <w:r w:rsidRPr="6B0B1ECC" w:rsidR="004D27B1">
        <w:rPr>
          <w:rFonts w:ascii="Futura Bk BT" w:hAnsi="Futura Bk BT" w:eastAsia="Futura Bk BT" w:cs="Futura Bk BT"/>
          <w:sz w:val="22"/>
          <w:szCs w:val="22"/>
        </w:rPr>
        <w:t xml:space="preserve"> </w:t>
      </w:r>
      <w:r w:rsidRPr="6B0B1ECC" w:rsidR="00E7016F">
        <w:rPr>
          <w:rFonts w:ascii="Futura Bk BT" w:hAnsi="Futura Bk BT" w:eastAsia="Futura Bk BT" w:cs="Futura Bk BT"/>
          <w:sz w:val="22"/>
          <w:szCs w:val="22"/>
        </w:rPr>
        <w:t xml:space="preserve">periods </w:t>
      </w:r>
      <w:r w:rsidRPr="6B0B1ECC" w:rsidR="00701E2A">
        <w:rPr>
          <w:rFonts w:ascii="Futura Bk BT" w:hAnsi="Futura Bk BT" w:eastAsia="Futura Bk BT" w:cs="Futura Bk BT"/>
          <w:sz w:val="22"/>
          <w:szCs w:val="22"/>
        </w:rPr>
        <w:t>and fit notes</w:t>
      </w:r>
      <w:r w:rsidRPr="6B0B1ECC" w:rsidR="00330C1F">
        <w:rPr>
          <w:rFonts w:ascii="Futura Bk BT" w:hAnsi="Futura Bk BT" w:eastAsia="Futura Bk BT" w:cs="Futura Bk BT"/>
          <w:sz w:val="22"/>
          <w:szCs w:val="22"/>
        </w:rPr>
        <w:t>, i</w:t>
      </w:r>
      <w:r w:rsidRPr="6B0B1ECC" w:rsidR="00C54C12">
        <w:rPr>
          <w:rFonts w:ascii="Futura Bk BT" w:hAnsi="Futura Bk BT" w:eastAsia="Futura Bk BT" w:cs="Futura Bk BT"/>
          <w:sz w:val="22"/>
          <w:szCs w:val="22"/>
        </w:rPr>
        <w:t xml:space="preserve">dentifying and </w:t>
      </w:r>
      <w:r w:rsidRPr="6B0B1ECC" w:rsidR="00887AC2">
        <w:rPr>
          <w:rFonts w:ascii="Futura Bk BT" w:hAnsi="Futura Bk BT" w:eastAsia="Futura Bk BT" w:cs="Futura Bk BT"/>
          <w:sz w:val="22"/>
          <w:szCs w:val="22"/>
        </w:rPr>
        <w:t>obtaining</w:t>
      </w:r>
      <w:r w:rsidRPr="6B0B1ECC" w:rsidR="00347BC2">
        <w:rPr>
          <w:rFonts w:ascii="Futura Bk BT" w:hAnsi="Futura Bk BT" w:eastAsia="Futura Bk BT" w:cs="Futura Bk BT"/>
          <w:sz w:val="22"/>
          <w:szCs w:val="22"/>
        </w:rPr>
        <w:t xml:space="preserve"> documents to cover</w:t>
      </w:r>
      <w:r w:rsidRPr="6B0B1ECC" w:rsidR="00330C1F">
        <w:rPr>
          <w:rFonts w:ascii="Futura Bk BT" w:hAnsi="Futura Bk BT" w:eastAsia="Futura Bk BT" w:cs="Futura Bk BT"/>
          <w:sz w:val="22"/>
          <w:szCs w:val="22"/>
        </w:rPr>
        <w:t xml:space="preserve"> </w:t>
      </w:r>
      <w:r w:rsidRPr="6B0B1ECC" w:rsidR="00451A29">
        <w:rPr>
          <w:rFonts w:ascii="Futura Bk BT" w:hAnsi="Futura Bk BT" w:eastAsia="Futura Bk BT" w:cs="Futura Bk BT"/>
          <w:sz w:val="22"/>
          <w:szCs w:val="22"/>
        </w:rPr>
        <w:t>missing periods</w:t>
      </w:r>
      <w:r w:rsidRPr="6B0B1ECC" w:rsidR="003A1994">
        <w:rPr>
          <w:rFonts w:ascii="Futura Bk BT" w:hAnsi="Futura Bk BT" w:eastAsia="Futura Bk BT" w:cs="Futura Bk BT"/>
          <w:sz w:val="22"/>
          <w:szCs w:val="22"/>
        </w:rPr>
        <w:t xml:space="preserve">. </w:t>
      </w:r>
    </w:p>
    <w:p w:rsidRPr="00780EEF" w:rsidR="00B82811" w:rsidP="227A238A" w:rsidRDefault="004C4CDD" w14:paraId="3AF0839A" w14:textId="4B3A567B">
      <w:pPr>
        <w:pStyle w:val="ListParagraph"/>
        <w:numPr>
          <w:ilvl w:val="0"/>
          <w:numId w:val="10"/>
        </w:numPr>
        <w:spacing w:after="0" w:line="259" w:lineRule="auto"/>
        <w:jc w:val="both"/>
        <w:rPr>
          <w:rFonts w:ascii="Futura Bk BT" w:hAnsi="Futura Bk BT" w:eastAsia="Futura Bk BT" w:cs="Futura Bk BT"/>
          <w:sz w:val="22"/>
          <w:szCs w:val="22"/>
        </w:rPr>
      </w:pPr>
      <w:r w:rsidRPr="6B0B1ECC" w:rsidR="004C4CDD">
        <w:rPr>
          <w:rFonts w:ascii="Futura Bk BT" w:hAnsi="Futura Bk BT" w:eastAsia="Futura Bk BT" w:cs="Futura Bk BT"/>
          <w:sz w:val="22"/>
          <w:szCs w:val="22"/>
        </w:rPr>
        <w:t xml:space="preserve">Processing of </w:t>
      </w:r>
      <w:r w:rsidRPr="6B0B1ECC" w:rsidR="00B44FA4">
        <w:rPr>
          <w:rFonts w:ascii="Futura Bk BT" w:hAnsi="Futura Bk BT" w:eastAsia="Futura Bk BT" w:cs="Futura Bk BT"/>
          <w:sz w:val="22"/>
          <w:szCs w:val="22"/>
        </w:rPr>
        <w:t>employee timesheet claim</w:t>
      </w:r>
      <w:r w:rsidRPr="6B0B1ECC" w:rsidR="00DC4924">
        <w:rPr>
          <w:rFonts w:ascii="Futura Bk BT" w:hAnsi="Futura Bk BT" w:eastAsia="Futura Bk BT" w:cs="Futura Bk BT"/>
          <w:sz w:val="22"/>
          <w:szCs w:val="22"/>
        </w:rPr>
        <w:t xml:space="preserve">, ensuring compliance to </w:t>
      </w:r>
      <w:r w:rsidRPr="6B0B1ECC" w:rsidR="00D51626">
        <w:rPr>
          <w:rFonts w:ascii="Futura Bk BT" w:hAnsi="Futura Bk BT" w:eastAsia="Futura Bk BT" w:cs="Futura Bk BT"/>
          <w:sz w:val="22"/>
          <w:szCs w:val="22"/>
        </w:rPr>
        <w:t>the appropriate term and conditions of employmen</w:t>
      </w:r>
      <w:r w:rsidRPr="6B0B1ECC" w:rsidR="00432DCF">
        <w:rPr>
          <w:rFonts w:ascii="Futura Bk BT" w:hAnsi="Futura Bk BT" w:eastAsia="Futura Bk BT" w:cs="Futura Bk BT"/>
          <w:sz w:val="22"/>
          <w:szCs w:val="22"/>
        </w:rPr>
        <w:t>t.</w:t>
      </w:r>
      <w:r w:rsidRPr="6B0B1ECC" w:rsidR="2DD90494">
        <w:rPr>
          <w:rFonts w:ascii="Futura Bk BT" w:hAnsi="Futura Bk BT" w:eastAsia="Futura Bk BT" w:cs="Futura Bk BT"/>
          <w:sz w:val="22"/>
          <w:szCs w:val="22"/>
        </w:rPr>
        <w:t xml:space="preserve"> </w:t>
      </w:r>
    </w:p>
    <w:p w:rsidRPr="00780EEF" w:rsidR="001A66C9" w:rsidP="227A238A" w:rsidRDefault="2DD90494" w14:paraId="3EFED640" w14:textId="5BBC9B8F">
      <w:pPr>
        <w:pStyle w:val="ListParagraph"/>
        <w:numPr>
          <w:ilvl w:val="0"/>
          <w:numId w:val="10"/>
        </w:numPr>
        <w:spacing w:after="0" w:line="259" w:lineRule="auto"/>
        <w:jc w:val="both"/>
        <w:rPr>
          <w:rFonts w:ascii="Futura Bk BT" w:hAnsi="Futura Bk BT" w:eastAsia="Futura Bk BT" w:cs="Futura Bk BT"/>
          <w:sz w:val="22"/>
          <w:szCs w:val="22"/>
        </w:rPr>
      </w:pPr>
      <w:r w:rsidRPr="6B0B1ECC" w:rsidR="2DD90494">
        <w:rPr>
          <w:rFonts w:ascii="Futura Bk BT" w:hAnsi="Futura Bk BT" w:eastAsia="Futura Bk BT" w:cs="Futura Bk BT"/>
          <w:sz w:val="22"/>
          <w:szCs w:val="22"/>
        </w:rPr>
        <w:t xml:space="preserve">To assist with the production of records and reports for internal and external bodies. </w:t>
      </w:r>
    </w:p>
    <w:p w:rsidRPr="00780EEF" w:rsidR="001A66C9" w:rsidP="227A238A" w:rsidRDefault="2DD90494" w14:paraId="12DF521D" w14:textId="13D65E4F">
      <w:pPr>
        <w:pStyle w:val="ListParagraph"/>
        <w:numPr>
          <w:ilvl w:val="0"/>
          <w:numId w:val="10"/>
        </w:numPr>
        <w:spacing w:after="0" w:line="259" w:lineRule="auto"/>
        <w:jc w:val="both"/>
        <w:rPr>
          <w:rFonts w:ascii="Futura Bk BT" w:hAnsi="Futura Bk BT" w:eastAsia="Futura Bk BT" w:cs="Futura Bk BT"/>
          <w:sz w:val="22"/>
          <w:szCs w:val="22"/>
        </w:rPr>
      </w:pPr>
      <w:r w:rsidRPr="6B0B1ECC" w:rsidR="2DD90494">
        <w:rPr>
          <w:rFonts w:ascii="Futura Bk BT" w:hAnsi="Futura Bk BT" w:eastAsia="Futura Bk BT" w:cs="Futura Bk BT"/>
          <w:sz w:val="22"/>
          <w:szCs w:val="22"/>
        </w:rPr>
        <w:t>To gain knowledge in all aspects of the payroll administration</w:t>
      </w:r>
      <w:r w:rsidRPr="6B0B1ECC" w:rsidR="003A1994">
        <w:rPr>
          <w:rFonts w:ascii="Futura Bk BT" w:hAnsi="Futura Bk BT" w:eastAsia="Futura Bk BT" w:cs="Futura Bk BT"/>
          <w:sz w:val="22"/>
          <w:szCs w:val="22"/>
        </w:rPr>
        <w:t xml:space="preserve">. </w:t>
      </w:r>
    </w:p>
    <w:p w:rsidRPr="00780EEF" w:rsidR="001A66C9" w:rsidP="227A238A" w:rsidRDefault="2DD90494" w14:paraId="6D00DF1E" w14:textId="70965008">
      <w:pPr>
        <w:pStyle w:val="ListParagraph"/>
        <w:numPr>
          <w:ilvl w:val="0"/>
          <w:numId w:val="10"/>
        </w:numPr>
        <w:spacing w:after="0" w:line="259" w:lineRule="auto"/>
        <w:jc w:val="both"/>
        <w:rPr>
          <w:rFonts w:ascii="Futura Bk BT" w:hAnsi="Futura Bk BT" w:eastAsia="Futura Bk BT" w:cs="Futura Bk BT"/>
          <w:sz w:val="22"/>
          <w:szCs w:val="22"/>
        </w:rPr>
      </w:pPr>
      <w:r w:rsidRPr="6B0B1ECC" w:rsidR="2DD90494">
        <w:rPr>
          <w:rFonts w:ascii="Futura Bk BT" w:hAnsi="Futura Bk BT" w:eastAsia="Futura Bk BT" w:cs="Futura Bk BT"/>
          <w:sz w:val="22"/>
          <w:szCs w:val="22"/>
        </w:rPr>
        <w:t xml:space="preserve">Production of regular reports for internal and external customers. </w:t>
      </w:r>
    </w:p>
    <w:p w:rsidRPr="00780EEF" w:rsidR="001A66C9" w:rsidP="227A238A" w:rsidRDefault="2DD90494" w14:paraId="168F57B6" w14:textId="726EBE9C">
      <w:pPr>
        <w:pStyle w:val="ListParagraph"/>
        <w:numPr>
          <w:ilvl w:val="0"/>
          <w:numId w:val="10"/>
        </w:numPr>
        <w:spacing w:after="0" w:line="259" w:lineRule="auto"/>
        <w:jc w:val="both"/>
        <w:rPr>
          <w:rFonts w:ascii="Futura Bk BT" w:hAnsi="Futura Bk BT" w:eastAsia="Futura Bk BT" w:cs="Futura Bk BT"/>
          <w:sz w:val="22"/>
          <w:szCs w:val="22"/>
        </w:rPr>
      </w:pPr>
      <w:r w:rsidRPr="6B0B1ECC" w:rsidR="2DD90494">
        <w:rPr>
          <w:rFonts w:ascii="Futura Bk BT" w:hAnsi="Futura Bk BT" w:eastAsia="Futura Bk BT" w:cs="Futura Bk BT"/>
          <w:sz w:val="22"/>
          <w:szCs w:val="22"/>
        </w:rPr>
        <w:t xml:space="preserve">Working closely with the wider Payroll and Finance teams to help maintain strong payroll controls and efficient processes. </w:t>
      </w:r>
    </w:p>
    <w:p w:rsidRPr="000712A8" w:rsidR="002508D4" w:rsidP="000712A8" w:rsidRDefault="2DD90494" w14:paraId="3EB1B013" w14:textId="188639B8">
      <w:pPr>
        <w:pStyle w:val="ListParagraph"/>
        <w:numPr>
          <w:ilvl w:val="0"/>
          <w:numId w:val="10"/>
        </w:numPr>
        <w:spacing w:after="0" w:line="259" w:lineRule="auto"/>
        <w:jc w:val="both"/>
        <w:rPr>
          <w:rFonts w:ascii="Futura Bk BT" w:hAnsi="Futura Bk BT" w:eastAsia="Futura Bk BT" w:cs="Futura Bk BT"/>
          <w:sz w:val="22"/>
          <w:szCs w:val="22"/>
        </w:rPr>
      </w:pPr>
      <w:r w:rsidRPr="6B0B1ECC" w:rsidR="2DD90494">
        <w:rPr>
          <w:rFonts w:ascii="Futura Bk BT" w:hAnsi="Futura Bk BT" w:eastAsia="Futura Bk BT" w:cs="Futura Bk BT"/>
          <w:sz w:val="22"/>
          <w:szCs w:val="22"/>
        </w:rPr>
        <w:t xml:space="preserve">Working closely with the Human Resources team to ensure we maintain </w:t>
      </w:r>
      <w:r w:rsidRPr="6B0B1ECC" w:rsidR="003A1994">
        <w:rPr>
          <w:rFonts w:ascii="Futura Bk BT" w:hAnsi="Futura Bk BT" w:eastAsia="Futura Bk BT" w:cs="Futura Bk BT"/>
          <w:sz w:val="22"/>
          <w:szCs w:val="22"/>
        </w:rPr>
        <w:t>effective communication</w:t>
      </w:r>
      <w:r w:rsidRPr="6B0B1ECC" w:rsidR="2DD90494">
        <w:rPr>
          <w:rFonts w:ascii="Futura Bk BT" w:hAnsi="Futura Bk BT" w:eastAsia="Futura Bk BT" w:cs="Futura Bk BT"/>
          <w:sz w:val="22"/>
          <w:szCs w:val="22"/>
        </w:rPr>
        <w:t xml:space="preserve"> and receive relevant employee information at the appropriate time. </w:t>
      </w:r>
    </w:p>
    <w:p w:rsidR="00946085" w:rsidP="6B0B1ECC" w:rsidRDefault="00946085" w14:paraId="74286267" w14:textId="77777777">
      <w:pPr>
        <w:spacing w:line="259" w:lineRule="auto"/>
        <w:jc w:val="both"/>
        <w:rPr>
          <w:rFonts w:ascii="Futura Bk BT" w:hAnsi="Futura Bk BT" w:eastAsia="Futura Bk BT" w:cs="Futura Bk BT"/>
          <w:b w:val="1"/>
          <w:bCs w:val="1"/>
          <w:color w:val="212529"/>
          <w:kern w:val="0"/>
          <w:sz w:val="22"/>
          <w:szCs w:val="22"/>
          <w:lang w:eastAsia="en-GB"/>
          <w14:ligatures w14:val="none"/>
        </w:rPr>
      </w:pPr>
    </w:p>
    <w:p w:rsidRPr="00F32752" w:rsidR="001A66C9" w:rsidP="6B0B1ECC" w:rsidRDefault="001A66C9" w14:paraId="630BB0B1" w14:textId="459E26BC">
      <w:pPr>
        <w:spacing w:line="259" w:lineRule="auto"/>
        <w:jc w:val="both"/>
        <w:rPr>
          <w:rFonts w:ascii="Futura Bk BT" w:hAnsi="Futura Bk BT" w:eastAsia="Futura Bk BT" w:cs="Futura Bk BT"/>
          <w:b w:val="1"/>
          <w:bCs w:val="1"/>
          <w:color w:val="212529"/>
          <w:kern w:val="0"/>
          <w:sz w:val="22"/>
          <w:szCs w:val="22"/>
          <w:lang w:eastAsia="en-GB"/>
          <w14:ligatures w14:val="none"/>
        </w:rPr>
      </w:pPr>
      <w:r w:rsidRPr="6B0B1ECC" w:rsidR="001A66C9">
        <w:rPr>
          <w:rFonts w:ascii="Futura Bk BT" w:hAnsi="Futura Bk BT" w:eastAsia="Futura Bk BT" w:cs="Futura Bk BT"/>
          <w:b w:val="1"/>
          <w:bCs w:val="1"/>
          <w:color w:val="212529"/>
          <w:kern w:val="0"/>
          <w:sz w:val="22"/>
          <w:szCs w:val="22"/>
          <w:lang w:eastAsia="en-GB"/>
          <w14:ligatures w14:val="none"/>
        </w:rPr>
        <w:t>About You</w:t>
      </w:r>
    </w:p>
    <w:p w:rsidRPr="00F32752" w:rsidR="006618B2" w:rsidP="6B0B1ECC" w:rsidRDefault="008908FE" w14:paraId="42F96964" w14:textId="542E201C">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8908FE">
        <w:rPr>
          <w:rFonts w:ascii="Futura Bk BT" w:hAnsi="Futura Bk BT" w:eastAsia="Futura Bk BT" w:cs="Futura Bk BT"/>
          <w:color w:val="212529"/>
          <w:kern w:val="0"/>
          <w:sz w:val="22"/>
          <w:szCs w:val="22"/>
          <w:lang w:eastAsia="en-GB"/>
          <w14:ligatures w14:val="none"/>
        </w:rPr>
        <w:t>Minimum of 5 GCSEs (</w:t>
      </w:r>
      <w:r w:rsidRPr="6B0B1ECC" w:rsidR="00616D61">
        <w:rPr>
          <w:rFonts w:ascii="Futura Bk BT" w:hAnsi="Futura Bk BT" w:eastAsia="Futura Bk BT" w:cs="Futura Bk BT"/>
          <w:color w:val="212529"/>
          <w:kern w:val="0"/>
          <w:sz w:val="22"/>
          <w:szCs w:val="22"/>
          <w:lang w:eastAsia="en-GB"/>
          <w14:ligatures w14:val="none"/>
        </w:rPr>
        <w:t>grade C/</w:t>
      </w:r>
      <w:r w:rsidRPr="6B0B1ECC" w:rsidR="008908FE">
        <w:rPr>
          <w:rFonts w:ascii="Futura Bk BT" w:hAnsi="Futura Bk BT" w:eastAsia="Futura Bk BT" w:cs="Futura Bk BT"/>
          <w:color w:val="212529"/>
          <w:kern w:val="0"/>
          <w:sz w:val="22"/>
          <w:szCs w:val="22"/>
          <w:lang w:eastAsia="en-GB"/>
          <w14:ligatures w14:val="none"/>
        </w:rPr>
        <w:t>4 or above) including English and Maths</w:t>
      </w:r>
    </w:p>
    <w:p w:rsidRPr="00F32752" w:rsidR="0047754D" w:rsidP="6B0B1ECC" w:rsidRDefault="0047754D" w14:paraId="03E15CDC" w14:textId="77777777">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47754D">
        <w:rPr>
          <w:rFonts w:ascii="Futura Bk BT" w:hAnsi="Futura Bk BT" w:eastAsia="Futura Bk BT" w:cs="Futura Bk BT"/>
          <w:color w:val="212529"/>
          <w:kern w:val="0"/>
          <w:sz w:val="22"/>
          <w:szCs w:val="22"/>
          <w:lang w:eastAsia="en-GB"/>
          <w14:ligatures w14:val="none"/>
        </w:rPr>
        <w:t xml:space="preserve">Proficient in the use of Microsoft Office with strong IT skills </w:t>
      </w:r>
    </w:p>
    <w:p w:rsidRPr="00F32752" w:rsidR="00F32752" w:rsidP="6B0B1ECC" w:rsidRDefault="00787F53" w14:paraId="17C8AF10" w14:textId="77777777">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787F53">
        <w:rPr>
          <w:rFonts w:ascii="Futura Bk BT" w:hAnsi="Futura Bk BT" w:eastAsia="Futura Bk BT" w:cs="Futura Bk BT"/>
          <w:color w:val="212529"/>
          <w:kern w:val="0"/>
          <w:sz w:val="22"/>
          <w:szCs w:val="22"/>
          <w:lang w:eastAsia="en-GB"/>
          <w14:ligatures w14:val="none"/>
        </w:rPr>
        <w:t xml:space="preserve">Accurate with good numeracy skills </w:t>
      </w:r>
    </w:p>
    <w:p w:rsidRPr="00F32752" w:rsidR="002830EF" w:rsidP="6B0B1ECC" w:rsidRDefault="002830EF" w14:paraId="62F1CA07" w14:textId="213F6314">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2830EF">
        <w:rPr>
          <w:rFonts w:ascii="Futura Bk BT" w:hAnsi="Futura Bk BT" w:eastAsia="Futura Bk BT" w:cs="Futura Bk BT"/>
          <w:color w:val="212529"/>
          <w:kern w:val="0"/>
          <w:sz w:val="22"/>
          <w:szCs w:val="22"/>
          <w:lang w:eastAsia="en-GB"/>
          <w14:ligatures w14:val="none"/>
        </w:rPr>
        <w:lastRenderedPageBreak/>
        <w:t>Excellent interpersonal and communication skills</w:t>
      </w:r>
    </w:p>
    <w:p w:rsidRPr="00F32752" w:rsidR="00F32752" w:rsidP="6B0B1ECC" w:rsidRDefault="00F32752" w14:paraId="2FD8EB7B" w14:textId="77777777">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F32752">
        <w:rPr>
          <w:rFonts w:ascii="Futura Bk BT" w:hAnsi="Futura Bk BT" w:eastAsia="Futura Bk BT" w:cs="Futura Bk BT"/>
          <w:kern w:val="0"/>
          <w:sz w:val="22"/>
          <w:szCs w:val="22"/>
          <w:lang w:eastAsia="en-GB"/>
          <w14:ligatures w14:val="none"/>
        </w:rPr>
        <w:t xml:space="preserve">A Logical and systematic approach to tasks </w:t>
      </w:r>
    </w:p>
    <w:p w:rsidR="008908FE" w:rsidP="6B0B1ECC" w:rsidRDefault="008908FE" w14:paraId="5C547EBC" w14:textId="1B26856A">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8908FE">
        <w:rPr>
          <w:rFonts w:ascii="Futura Bk BT" w:hAnsi="Futura Bk BT" w:eastAsia="Futura Bk BT" w:cs="Futura Bk BT"/>
          <w:color w:val="212529"/>
          <w:sz w:val="22"/>
          <w:szCs w:val="22"/>
          <w:lang w:eastAsia="en-GB"/>
        </w:rPr>
        <w:t>Experience of working in a team; and being able to demonstrate working on own initiative and able to organise own workload</w:t>
      </w:r>
    </w:p>
    <w:p w:rsidR="001366DB" w:rsidP="6B0B1ECC" w:rsidRDefault="001366DB" w14:paraId="19EB3736" w14:textId="14A6B871">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1366DB">
        <w:rPr>
          <w:rFonts w:ascii="Futura Bk BT" w:hAnsi="Futura Bk BT" w:eastAsia="Futura Bk BT" w:cs="Futura Bk BT"/>
          <w:color w:val="212529"/>
          <w:kern w:val="0"/>
          <w:sz w:val="22"/>
          <w:szCs w:val="22"/>
          <w:lang w:eastAsia="en-GB"/>
          <w14:ligatures w14:val="none"/>
        </w:rPr>
        <w:t>Excellent data input accuracy</w:t>
      </w:r>
    </w:p>
    <w:p w:rsidR="00254B69" w:rsidP="6B0B1ECC" w:rsidRDefault="00B22E74" w14:paraId="3B24453A" w14:textId="07C90407">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00B22E74">
        <w:rPr>
          <w:rFonts w:ascii="Futura Bk BT" w:hAnsi="Futura Bk BT" w:eastAsia="Futura Bk BT" w:cs="Futura Bk BT"/>
          <w:color w:val="212529"/>
          <w:sz w:val="22"/>
          <w:szCs w:val="22"/>
          <w:lang w:eastAsia="en-GB"/>
        </w:rPr>
        <w:t>Confidentially</w:t>
      </w:r>
      <w:r w:rsidRPr="6B0B1ECC" w:rsidR="0013446E">
        <w:rPr>
          <w:rFonts w:ascii="Futura Bk BT" w:hAnsi="Futura Bk BT" w:eastAsia="Futura Bk BT" w:cs="Futura Bk BT"/>
          <w:color w:val="212529"/>
          <w:sz w:val="22"/>
          <w:szCs w:val="22"/>
          <w:lang w:eastAsia="en-GB"/>
        </w:rPr>
        <w:t>, dip</w:t>
      </w:r>
      <w:r w:rsidRPr="6B0B1ECC" w:rsidR="00B22E74">
        <w:rPr>
          <w:rFonts w:ascii="Futura Bk BT" w:hAnsi="Futura Bk BT" w:eastAsia="Futura Bk BT" w:cs="Futura Bk BT"/>
          <w:color w:val="212529"/>
          <w:sz w:val="22"/>
          <w:szCs w:val="22"/>
          <w:lang w:eastAsia="en-GB"/>
        </w:rPr>
        <w:t>lomacy, tact and professionalism</w:t>
      </w:r>
    </w:p>
    <w:p w:rsidRPr="00435149" w:rsidR="00E30E4E" w:rsidP="6B0B1ECC" w:rsidRDefault="632D3771" w14:paraId="6C0AEBFB" w14:textId="3281F41B">
      <w:pPr>
        <w:pStyle w:val="ListParagraph"/>
        <w:numPr>
          <w:ilvl w:val="0"/>
          <w:numId w:val="8"/>
        </w:numPr>
        <w:jc w:val="both"/>
        <w:rPr>
          <w:rFonts w:ascii="Futura Bk BT" w:hAnsi="Futura Bk BT" w:eastAsia="Futura Bk BT" w:cs="Futura Bk BT"/>
          <w:color w:val="212529"/>
          <w:kern w:val="0"/>
          <w:sz w:val="22"/>
          <w:szCs w:val="22"/>
          <w:lang w:eastAsia="en-GB"/>
          <w14:ligatures w14:val="none"/>
        </w:rPr>
      </w:pPr>
      <w:r w:rsidRPr="6B0B1ECC" w:rsidR="632D3771">
        <w:rPr>
          <w:rFonts w:ascii="Futura Bk BT" w:hAnsi="Futura Bk BT" w:eastAsia="Futura Bk BT" w:cs="Futura Bk BT"/>
          <w:color w:val="212529"/>
          <w:kern w:val="0"/>
          <w:sz w:val="22"/>
          <w:szCs w:val="22"/>
          <w:lang w:eastAsia="en-GB"/>
          <w14:ligatures w14:val="none"/>
        </w:rPr>
        <w:t>Ability to work to stringent deadlines</w:t>
      </w:r>
    </w:p>
    <w:p w:rsidR="1F502ECE" w:rsidP="6B0B1ECC" w:rsidRDefault="1F502ECE" w14:paraId="5467FD9A" w14:textId="0090B671">
      <w:pPr>
        <w:pStyle w:val="ListParagraph"/>
        <w:rPr>
          <w:rFonts w:ascii="Futura Bk BT" w:hAnsi="Futura Bk BT" w:eastAsia="Futura Bk BT" w:cs="Futura Bk BT"/>
          <w:color w:val="212529"/>
          <w:sz w:val="22"/>
          <w:szCs w:val="22"/>
          <w:lang w:eastAsia="en-GB"/>
        </w:rPr>
      </w:pPr>
    </w:p>
    <w:p w:rsidRPr="00780EEF" w:rsidR="001A66C9" w:rsidP="6B0B1ECC" w:rsidRDefault="001A66C9" w14:paraId="57CED71A" w14:textId="2292754B">
      <w:pPr>
        <w:spacing w:after="0" w:line="240" w:lineRule="auto"/>
        <w:jc w:val="both"/>
        <w:rPr>
          <w:rFonts w:ascii="Futura Bk BT" w:hAnsi="Futura Bk BT" w:eastAsia="Futura Bk BT" w:cs="Futura Bk BT"/>
          <w:color w:val="212529"/>
          <w:kern w:val="0"/>
          <w:sz w:val="22"/>
          <w:szCs w:val="22"/>
          <w:lang w:eastAsia="en-GB"/>
          <w14:ligatures w14:val="none"/>
        </w:rPr>
      </w:pPr>
      <w:r w:rsidRPr="6B0B1ECC" w:rsidR="001A66C9">
        <w:rPr>
          <w:rFonts w:ascii="Futura Bk BT" w:hAnsi="Futura Bk BT" w:eastAsia="Futura Bk BT" w:cs="Futura Bk BT"/>
          <w:b w:val="1"/>
          <w:bCs w:val="1"/>
          <w:color w:val="212529"/>
          <w:kern w:val="0"/>
          <w:sz w:val="22"/>
          <w:szCs w:val="22"/>
          <w:lang w:eastAsia="en-GB"/>
          <w14:ligatures w14:val="none"/>
        </w:rPr>
        <w:t>Who we are looking for</w:t>
      </w:r>
    </w:p>
    <w:p w:rsidRPr="00780EEF" w:rsidR="001A66C9" w:rsidP="6B0B1ECC" w:rsidRDefault="001A66C9" w14:paraId="351EDCAF" w14:textId="77777777">
      <w:pPr>
        <w:spacing w:after="0" w:line="240" w:lineRule="auto"/>
        <w:contextualSpacing w:val="1"/>
        <w:jc w:val="both"/>
        <w:rPr>
          <w:rFonts w:ascii="Futura Bk BT" w:hAnsi="Futura Bk BT" w:eastAsia="Futura Bk BT" w:cs="Futura Bk BT"/>
          <w:b w:val="1"/>
          <w:bCs w:val="1"/>
          <w:color w:val="212529"/>
          <w:kern w:val="0"/>
          <w:sz w:val="22"/>
          <w:szCs w:val="22"/>
          <w:lang w:eastAsia="en-GB"/>
          <w14:ligatures w14:val="none"/>
        </w:rPr>
      </w:pPr>
    </w:p>
    <w:p w:rsidR="5167AA42" w:rsidP="1F502ECE" w:rsidRDefault="5167AA42" w14:paraId="1E231046" w14:textId="13F810A9">
      <w:pPr>
        <w:spacing w:after="0" w:line="240" w:lineRule="auto"/>
        <w:jc w:val="both"/>
        <w:rPr>
          <w:rFonts w:ascii="Futura Bk BT" w:hAnsi="Futura Bk BT" w:eastAsia="Futura Bk BT" w:cs="Futura Bk BT"/>
          <w:color w:val="000000" w:themeColor="text1"/>
          <w:sz w:val="22"/>
          <w:szCs w:val="22"/>
        </w:rPr>
      </w:pPr>
      <w:r w:rsidRPr="6B0B1ECC" w:rsidR="5167AA42">
        <w:rPr>
          <w:rFonts w:ascii="Futura Bk BT" w:hAnsi="Futura Bk BT" w:eastAsia="Futura Bk BT" w:cs="Futura Bk BT"/>
          <w:color w:val="000000" w:themeColor="text1" w:themeTint="FF" w:themeShade="FF"/>
          <w:sz w:val="22"/>
          <w:szCs w:val="22"/>
        </w:rPr>
        <w:t>You must be able to work collaboratively as part of a team that lives our company values every day supporting each other, delivering exceptional service, and creating a positive, respectful environment for colleagues and customers alike.</w:t>
      </w:r>
    </w:p>
    <w:p w:rsidR="1F502ECE" w:rsidP="1F502ECE" w:rsidRDefault="1F502ECE" w14:paraId="6D5B78EB" w14:textId="7A138016">
      <w:pPr>
        <w:spacing w:after="0" w:line="240" w:lineRule="auto"/>
        <w:jc w:val="both"/>
        <w:rPr>
          <w:rFonts w:ascii="Futura Bk BT" w:hAnsi="Futura Bk BT" w:eastAsia="Futura Bk BT" w:cs="Futura Bk BT"/>
          <w:color w:val="000000" w:themeColor="text1"/>
          <w:sz w:val="22"/>
          <w:szCs w:val="22"/>
        </w:rPr>
      </w:pPr>
    </w:p>
    <w:p w:rsidR="5167AA42" w:rsidP="1F502ECE" w:rsidRDefault="5167AA42" w14:paraId="7017DE3C" w14:textId="45E7B63A">
      <w:pPr>
        <w:spacing w:after="0" w:line="240" w:lineRule="auto"/>
        <w:jc w:val="both"/>
        <w:rPr>
          <w:rFonts w:ascii="Futura Bk BT" w:hAnsi="Futura Bk BT" w:eastAsia="Futura Bk BT" w:cs="Futura Bk BT"/>
          <w:color w:val="000000" w:themeColor="text1"/>
          <w:sz w:val="22"/>
          <w:szCs w:val="22"/>
        </w:rPr>
      </w:pPr>
      <w:r w:rsidRPr="6B0B1ECC" w:rsidR="5167AA42">
        <w:rPr>
          <w:rFonts w:ascii="Futura Bk BT" w:hAnsi="Futura Bk BT" w:eastAsia="Futura Bk BT" w:cs="Futura Bk BT"/>
          <w:color w:val="000000" w:themeColor="text1" w:themeTint="FF" w:themeShade="FF"/>
          <w:sz w:val="22"/>
          <w:szCs w:val="22"/>
        </w:rPr>
        <w:t>As a colleague within Nexus, you will take pride in delivering your best performance, respecting others and working towards team goals through collaboration, agility and embracing learning opportunities.</w:t>
      </w:r>
    </w:p>
    <w:p w:rsidR="1F502ECE" w:rsidP="6B0B1ECC" w:rsidRDefault="1F502ECE" w14:paraId="555AF3A4" w14:textId="5D9B651C">
      <w:pPr>
        <w:spacing w:after="0" w:line="240" w:lineRule="auto"/>
        <w:jc w:val="both"/>
        <w:rPr>
          <w:rFonts w:ascii="Futura Bk BT" w:hAnsi="Futura Bk BT" w:eastAsia="Futura Bk BT" w:cs="Futura Bk BT"/>
          <w:sz w:val="22"/>
          <w:szCs w:val="22"/>
        </w:rPr>
      </w:pPr>
    </w:p>
    <w:p w:rsidRPr="00780EEF" w:rsidR="0070281D" w:rsidP="6B0B1ECC" w:rsidRDefault="0070281D" w14:paraId="7FC9E5DF" w14:textId="01A07AA0">
      <w:pPr>
        <w:spacing w:after="0" w:line="240" w:lineRule="auto"/>
        <w:jc w:val="both"/>
        <w:rPr>
          <w:rFonts w:ascii="Futura Bk BT" w:hAnsi="Futura Bk BT" w:eastAsia="Futura Bk BT" w:cs="Futura Bk BT"/>
          <w:sz w:val="22"/>
          <w:szCs w:val="22"/>
        </w:rPr>
      </w:pPr>
    </w:p>
    <w:p w:rsidRPr="00780EEF" w:rsidR="001A66C9" w:rsidP="6B0B1ECC" w:rsidRDefault="001A66C9" w14:paraId="14E66D7D" w14:textId="77777777">
      <w:pPr>
        <w:spacing w:after="0" w:line="240" w:lineRule="auto"/>
        <w:jc w:val="both"/>
        <w:rPr>
          <w:rFonts w:ascii="Futura Bk BT" w:hAnsi="Futura Bk BT" w:eastAsia="Futura Bk BT" w:cs="Futura Bk BT"/>
          <w:b w:val="1"/>
          <w:bCs w:val="1"/>
          <w:color w:val="212529"/>
          <w:kern w:val="0"/>
          <w:sz w:val="22"/>
          <w:szCs w:val="22"/>
          <w:lang w:eastAsia="en-GB"/>
          <w14:ligatures w14:val="none"/>
        </w:rPr>
      </w:pPr>
      <w:bookmarkStart w:name="_Hlk214353749" w:id="0"/>
      <w:r w:rsidRPr="6B0B1ECC" w:rsidR="001A66C9">
        <w:rPr>
          <w:rFonts w:ascii="Futura Bk BT" w:hAnsi="Futura Bk BT" w:eastAsia="Futura Bk BT" w:cs="Futura Bk BT"/>
          <w:b w:val="1"/>
          <w:bCs w:val="1"/>
          <w:color w:val="212529"/>
          <w:kern w:val="0"/>
          <w:sz w:val="22"/>
          <w:szCs w:val="22"/>
          <w:lang w:eastAsia="en-GB"/>
          <w14:ligatures w14:val="none"/>
        </w:rPr>
        <w:t>Our Team</w:t>
      </w:r>
    </w:p>
    <w:bookmarkEnd w:id="0"/>
    <w:p w:rsidRPr="000712A8" w:rsidR="006618B2" w:rsidP="6B0B1ECC" w:rsidRDefault="656391D9" w14:paraId="59AC07C4" w14:textId="0EDDDBFE">
      <w:pPr>
        <w:spacing w:before="210" w:after="210" w:line="300" w:lineRule="auto"/>
        <w:jc w:val="both"/>
        <w:rPr>
          <w:rFonts w:ascii="Futura Bk BT" w:hAnsi="Futura Bk BT" w:eastAsia="Futura Bk BT" w:cs="Futura Bk BT"/>
          <w:sz w:val="22"/>
          <w:szCs w:val="22"/>
        </w:rPr>
      </w:pPr>
      <w:r w:rsidRPr="6B0B1ECC" w:rsidR="656391D9">
        <w:rPr>
          <w:rFonts w:ascii="Futura Bk BT" w:hAnsi="Futura Bk BT" w:eastAsia="Futura Bk BT" w:cs="Futura Bk BT"/>
          <w:sz w:val="22"/>
          <w:szCs w:val="22"/>
        </w:rPr>
        <w:t>The Payroll Department is a small team of six employees responsible for processing three payrolls: a monthly staff payroll, a weekly staff payroll, and a small monthly pensioners' payroll. Together, the team processes payroll for more than 1,100 employees, with an annual pay bill exceeding £50 million.</w:t>
      </w:r>
    </w:p>
    <w:p w:rsidRPr="000712A8" w:rsidR="006618B2" w:rsidP="6B0B1ECC" w:rsidRDefault="656391D9" w14:paraId="540AA764" w14:textId="5170EA26">
      <w:pPr>
        <w:spacing w:before="210" w:after="210" w:line="300" w:lineRule="auto"/>
        <w:jc w:val="both"/>
        <w:rPr>
          <w:rFonts w:ascii="Futura Bk BT" w:hAnsi="Futura Bk BT" w:eastAsia="Futura Bk BT" w:cs="Futura Bk BT"/>
          <w:sz w:val="22"/>
          <w:szCs w:val="22"/>
        </w:rPr>
      </w:pPr>
      <w:r w:rsidRPr="6B0B1ECC" w:rsidR="656391D9">
        <w:rPr>
          <w:rFonts w:ascii="Futura Bk BT" w:hAnsi="Futura Bk BT" w:eastAsia="Futura Bk BT" w:cs="Futura Bk BT"/>
          <w:sz w:val="22"/>
          <w:szCs w:val="22"/>
        </w:rPr>
        <w:t>In this role, you will work closely with colleagues and managers at all levels across Nexus, as well as maintaining strong working relationships with the HR Department and the wider Finance Team.</w:t>
      </w:r>
    </w:p>
    <w:p w:rsidRPr="00780EEF" w:rsidR="006618B2" w:rsidP="6B0B1ECC" w:rsidRDefault="006618B2" w14:paraId="7E6C3D10" w14:textId="3BFC8CC7">
      <w:pPr>
        <w:spacing w:after="0" w:line="240" w:lineRule="auto"/>
        <w:jc w:val="both"/>
        <w:rPr>
          <w:rFonts w:ascii="Futura Bk BT" w:hAnsi="Futura Bk BT" w:eastAsia="Futura Bk BT" w:cs="Futura Bk BT"/>
          <w:color w:val="212529"/>
          <w:kern w:val="0"/>
          <w:sz w:val="22"/>
          <w:szCs w:val="22"/>
          <w:lang w:eastAsia="en-GB"/>
          <w14:ligatures w14:val="none"/>
        </w:rPr>
      </w:pPr>
    </w:p>
    <w:p w:rsidRPr="00780EEF" w:rsidR="001A66C9" w:rsidP="6B0B1ECC" w:rsidRDefault="001A66C9" w14:paraId="7DAC8E31" w14:textId="77777777">
      <w:pPr>
        <w:spacing w:after="0" w:line="240" w:lineRule="auto"/>
        <w:jc w:val="both"/>
        <w:rPr>
          <w:rFonts w:ascii="Futura Bk BT" w:hAnsi="Futura Bk BT" w:eastAsia="Futura Bk BT" w:cs="Futura Bk BT"/>
          <w:b w:val="1"/>
          <w:bCs w:val="1"/>
          <w:color w:val="212529"/>
          <w:kern w:val="0"/>
          <w:sz w:val="22"/>
          <w:szCs w:val="22"/>
          <w:lang w:eastAsia="en-GB"/>
          <w14:ligatures w14:val="none"/>
        </w:rPr>
      </w:pPr>
      <w:r w:rsidRPr="6B0B1ECC" w:rsidR="001A66C9">
        <w:rPr>
          <w:rFonts w:ascii="Futura Bk BT" w:hAnsi="Futura Bk BT" w:eastAsia="Futura Bk BT" w:cs="Futura Bk BT"/>
          <w:b w:val="1"/>
          <w:bCs w:val="1"/>
          <w:color w:val="212529"/>
          <w:kern w:val="0"/>
          <w:sz w:val="22"/>
          <w:szCs w:val="22"/>
          <w:lang w:eastAsia="en-GB"/>
          <w14:ligatures w14:val="none"/>
        </w:rPr>
        <w:t>About Us</w:t>
      </w:r>
    </w:p>
    <w:p w:rsidRPr="00780EEF" w:rsidR="001A66C9" w:rsidP="6B0B1ECC" w:rsidRDefault="001A66C9" w14:paraId="5FD7F917" w14:textId="77777777">
      <w:pPr>
        <w:spacing w:after="0" w:line="240" w:lineRule="auto"/>
        <w:jc w:val="both"/>
        <w:rPr>
          <w:rFonts w:ascii="Futura Bk BT" w:hAnsi="Futura Bk BT" w:eastAsia="Futura Bk BT" w:cs="Futura Bk BT"/>
          <w:b w:val="1"/>
          <w:bCs w:val="1"/>
          <w:i w:val="1"/>
          <w:iCs w:val="1"/>
          <w:color w:val="212529"/>
          <w:kern w:val="0"/>
          <w:sz w:val="22"/>
          <w:szCs w:val="22"/>
          <w:lang w:eastAsia="en-GB"/>
          <w14:ligatures w14:val="none"/>
        </w:rPr>
      </w:pPr>
    </w:p>
    <w:p w:rsidRPr="00780EEF" w:rsidR="001A66C9" w:rsidP="6B0B1ECC" w:rsidRDefault="001A66C9" w14:paraId="7B7BDAF7" w14:textId="77777777">
      <w:pPr>
        <w:spacing w:after="0" w:line="240" w:lineRule="auto"/>
        <w:jc w:val="both"/>
        <w:rPr>
          <w:rFonts w:ascii="Futura Bk BT" w:hAnsi="Futura Bk BT" w:eastAsia="Futura Bk BT" w:cs="Futura Bk BT"/>
          <w:sz w:val="22"/>
          <w:szCs w:val="22"/>
        </w:rPr>
      </w:pPr>
      <w:r w:rsidRPr="6B0B1ECC" w:rsidR="001A66C9">
        <w:rPr>
          <w:rFonts w:ascii="Futura Bk BT" w:hAnsi="Futura Bk BT" w:eastAsia="Futura Bk BT" w:cs="Futura Bk BT"/>
          <w:sz w:val="22"/>
          <w:szCs w:val="22"/>
        </w:rPr>
        <w:t>We care for our communities, deliver with trust and accountability, and adapt with innovation. Every journey is designed to be sustainable, inclusive, and customer-focused because when we move forward together, we create a cleaner environment, a stronger economy, and a better future for all.</w:t>
      </w:r>
    </w:p>
    <w:p w:rsidRPr="00780EEF" w:rsidR="001A66C9" w:rsidP="6B0B1ECC" w:rsidRDefault="001A66C9" w14:paraId="598C4059" w14:textId="77777777">
      <w:pPr>
        <w:spacing w:after="0" w:line="240" w:lineRule="auto"/>
        <w:jc w:val="both"/>
        <w:rPr>
          <w:rFonts w:ascii="Futura Bk BT" w:hAnsi="Futura Bk BT" w:eastAsia="Futura Bk BT" w:cs="Futura Bk BT"/>
          <w:b w:val="1"/>
          <w:bCs w:val="1"/>
          <w:i w:val="1"/>
          <w:iCs w:val="1"/>
          <w:color w:val="212529"/>
          <w:kern w:val="0"/>
          <w:sz w:val="22"/>
          <w:szCs w:val="22"/>
          <w:lang w:eastAsia="en-GB"/>
          <w14:ligatures w14:val="none"/>
        </w:rPr>
      </w:pPr>
    </w:p>
    <w:p w:rsidRPr="00780EEF" w:rsidR="001A66C9" w:rsidP="6B0B1ECC" w:rsidRDefault="44673BBE" w14:paraId="748D71AB" w14:textId="77777777">
      <w:pPr>
        <w:spacing w:line="259" w:lineRule="auto"/>
        <w:jc w:val="both"/>
        <w:rPr>
          <w:rFonts w:ascii="Futura Bk BT" w:hAnsi="Futura Bk BT" w:eastAsia="Futura Bk BT" w:cs="Futura Bk BT"/>
          <w:b w:val="1"/>
          <w:bCs w:val="1"/>
          <w:color w:val="212529"/>
          <w:kern w:val="0"/>
          <w:sz w:val="22"/>
          <w:szCs w:val="22"/>
          <w:lang w:eastAsia="en-GB"/>
          <w14:ligatures w14:val="none"/>
        </w:rPr>
      </w:pPr>
      <w:r w:rsidRPr="6B0B1ECC" w:rsidR="44673BBE">
        <w:rPr>
          <w:rFonts w:ascii="Futura Bk BT" w:hAnsi="Futura Bk BT" w:eastAsia="Futura Bk BT" w:cs="Futura Bk BT"/>
          <w:b w:val="1"/>
          <w:bCs w:val="1"/>
          <w:color w:val="212529"/>
          <w:kern w:val="0"/>
          <w:sz w:val="22"/>
          <w:szCs w:val="22"/>
          <w:lang w:eastAsia="en-GB"/>
          <w14:ligatures w14:val="none"/>
        </w:rPr>
        <w:t>What we offer</w:t>
      </w:r>
    </w:p>
    <w:p w:rsidR="2F5F666B" w:rsidP="7BF5B950" w:rsidRDefault="2F5F666B" w14:paraId="5CEFA9B0" w14:textId="4D72A778">
      <w:pPr>
        <w:pStyle w:val="ListParagraph"/>
        <w:numPr>
          <w:ilvl w:val="0"/>
          <w:numId w:val="9"/>
        </w:numPr>
        <w:spacing w:after="0" w:line="240"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000000" w:themeColor="text1" w:themeTint="FF" w:themeShade="FF"/>
          <w:sz w:val="22"/>
          <w:szCs w:val="22"/>
        </w:rPr>
        <w:t>This is a Monday to Friday job</w:t>
      </w:r>
      <w:r w:rsidRPr="6B0B1ECC" w:rsidR="007E4785">
        <w:rPr>
          <w:rFonts w:ascii="Futura Bk BT" w:hAnsi="Futura Bk BT" w:eastAsia="Futura Bk BT" w:cs="Futura Bk BT"/>
          <w:color w:val="000000" w:themeColor="text1" w:themeTint="FF" w:themeShade="FF"/>
          <w:sz w:val="22"/>
          <w:szCs w:val="22"/>
        </w:rPr>
        <w:t xml:space="preserve"> (Two days)</w:t>
      </w:r>
    </w:p>
    <w:p w:rsidR="2F5F666B" w:rsidP="6B0B1ECC" w:rsidRDefault="2F5F666B" w14:paraId="712733F9" w14:textId="44B57DD0">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000000" w:themeColor="text1" w:themeTint="FF" w:themeShade="FF"/>
          <w:sz w:val="22"/>
          <w:szCs w:val="22"/>
        </w:rPr>
        <w:t xml:space="preserve">You’ll work a </w:t>
      </w:r>
      <w:r w:rsidRPr="6B0B1ECC" w:rsidR="2F9B48BC">
        <w:rPr>
          <w:rFonts w:ascii="Futura Bk BT" w:hAnsi="Futura Bk BT" w:eastAsia="Futura Bk BT" w:cs="Futura Bk BT"/>
          <w:color w:val="000000" w:themeColor="text1" w:themeTint="FF" w:themeShade="FF"/>
          <w:sz w:val="22"/>
          <w:szCs w:val="22"/>
        </w:rPr>
        <w:t>14.40</w:t>
      </w:r>
      <w:r w:rsidRPr="6B0B1ECC" w:rsidR="2F5F666B">
        <w:rPr>
          <w:rFonts w:ascii="Futura Bk BT" w:hAnsi="Futura Bk BT" w:eastAsia="Futura Bk BT" w:cs="Futura Bk BT"/>
          <w:color w:val="000000" w:themeColor="text1" w:themeTint="FF" w:themeShade="FF"/>
          <w:sz w:val="22"/>
          <w:szCs w:val="22"/>
        </w:rPr>
        <w:t>-hour week</w:t>
      </w:r>
    </w:p>
    <w:p w:rsidR="2F5F666B" w:rsidP="6B0B1ECC" w:rsidRDefault="2F5F666B" w14:paraId="5A6C4816" w14:textId="1B69F56C">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000000" w:themeColor="text1" w:themeTint="FF" w:themeShade="FF"/>
          <w:sz w:val="22"/>
          <w:szCs w:val="22"/>
        </w:rPr>
        <w:t>You’ll be part of a generous pension scheme (Local Government Pension Scheme)</w:t>
      </w:r>
    </w:p>
    <w:p w:rsidR="2F5F666B" w:rsidP="085E03D0" w:rsidRDefault="2F5F666B" w14:paraId="26C02EB7" w14:textId="2C7CF77F">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7F0F12C6">
        <w:rPr>
          <w:rFonts w:ascii="Futura Bk BT" w:hAnsi="Futura Bk BT" w:eastAsia="Futura Bk BT" w:cs="Futura Bk BT"/>
          <w:color w:val="000000" w:themeColor="text1" w:themeTint="FF" w:themeShade="FF"/>
          <w:sz w:val="22"/>
          <w:szCs w:val="22"/>
        </w:rPr>
        <w:t xml:space="preserve">28 </w:t>
      </w:r>
      <w:r w:rsidRPr="6B0B1ECC" w:rsidR="7F0F12C6">
        <w:rPr>
          <w:rFonts w:ascii="Futura Bk BT" w:hAnsi="Futura Bk BT" w:eastAsia="Futura Bk BT" w:cs="Futura Bk BT"/>
          <w:color w:val="000000" w:themeColor="text1" w:themeTint="FF" w:themeShade="FF"/>
          <w:sz w:val="22"/>
          <w:szCs w:val="22"/>
        </w:rPr>
        <w:t>days</w:t>
      </w:r>
      <w:r w:rsidRPr="6B0B1ECC" w:rsidR="027EDDF7">
        <w:rPr>
          <w:rFonts w:ascii="Futura Bk BT" w:hAnsi="Futura Bk BT" w:eastAsia="Futura Bk BT" w:cs="Futura Bk BT"/>
          <w:color w:val="000000" w:themeColor="text1" w:themeTint="FF" w:themeShade="FF"/>
          <w:sz w:val="22"/>
          <w:szCs w:val="22"/>
        </w:rPr>
        <w:t xml:space="preserve"> </w:t>
      </w:r>
      <w:r w:rsidRPr="6B0B1ECC" w:rsidR="7F0F12C6">
        <w:rPr>
          <w:rFonts w:ascii="Futura Bk BT" w:hAnsi="Futura Bk BT" w:eastAsia="Futura Bk BT" w:cs="Futura Bk BT"/>
          <w:color w:val="000000" w:themeColor="text1" w:themeTint="FF" w:themeShade="FF"/>
          <w:sz w:val="22"/>
          <w:szCs w:val="22"/>
        </w:rPr>
        <w:t>annual</w:t>
      </w:r>
      <w:r w:rsidRPr="6B0B1ECC" w:rsidR="7F0F12C6">
        <w:rPr>
          <w:rFonts w:ascii="Futura Bk BT" w:hAnsi="Futura Bk BT" w:eastAsia="Futura Bk BT" w:cs="Futura Bk BT"/>
          <w:color w:val="000000" w:themeColor="text1" w:themeTint="FF" w:themeShade="FF"/>
          <w:sz w:val="22"/>
          <w:szCs w:val="22"/>
        </w:rPr>
        <w:t xml:space="preserve"> leave per year plus bank holidays </w:t>
      </w:r>
      <w:r w:rsidRPr="6B0B1ECC" w:rsidR="03B83D73">
        <w:rPr>
          <w:rFonts w:ascii="Futura Bk BT" w:hAnsi="Futura Bk BT" w:eastAsia="Futura Bk BT" w:cs="Futura Bk BT"/>
          <w:color w:val="000000" w:themeColor="text1" w:themeTint="FF" w:themeShade="FF"/>
          <w:sz w:val="22"/>
          <w:szCs w:val="22"/>
        </w:rPr>
        <w:t xml:space="preserve">pro rata </w:t>
      </w:r>
      <w:r w:rsidRPr="6B0B1ECC" w:rsidR="7F0F12C6">
        <w:rPr>
          <w:rFonts w:ascii="Futura Bk BT" w:hAnsi="Futura Bk BT" w:eastAsia="Futura Bk BT" w:cs="Futura Bk BT"/>
          <w:color w:val="000000" w:themeColor="text1" w:themeTint="FF" w:themeShade="FF"/>
          <w:sz w:val="22"/>
          <w:szCs w:val="22"/>
        </w:rPr>
        <w:t>and time off for volunteering too</w:t>
      </w:r>
    </w:p>
    <w:p w:rsidR="2F5F666B" w:rsidP="6B0B1ECC" w:rsidRDefault="2F5F666B" w14:paraId="124FB39C" w14:textId="71E89DA6">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212529"/>
          <w:sz w:val="22"/>
          <w:szCs w:val="22"/>
        </w:rPr>
      </w:pPr>
      <w:r w:rsidRPr="6B0B1ECC" w:rsidR="2F5F666B">
        <w:rPr>
          <w:rFonts w:ascii="Futura Bk BT" w:hAnsi="Futura Bk BT" w:eastAsia="Futura Bk BT" w:cs="Futura Bk BT"/>
          <w:color w:val="212529"/>
          <w:sz w:val="22"/>
          <w:szCs w:val="22"/>
        </w:rPr>
        <w:t>Enjoy travelling for free in Tyne and Wear with our enhanced travel benefits for you and your family</w:t>
      </w:r>
    </w:p>
    <w:p w:rsidR="2F5F666B" w:rsidP="6B0B1ECC" w:rsidRDefault="2F5F666B" w14:paraId="30F8EE62" w14:textId="67A4354B">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212529"/>
          <w:sz w:val="22"/>
          <w:szCs w:val="22"/>
        </w:rPr>
      </w:pPr>
      <w:r w:rsidRPr="6B0B1ECC" w:rsidR="2F5F666B">
        <w:rPr>
          <w:rFonts w:ascii="Futura Bk BT" w:hAnsi="Futura Bk BT" w:eastAsia="Futura Bk BT" w:cs="Futura Bk BT"/>
          <w:color w:val="212529"/>
          <w:sz w:val="22"/>
          <w:szCs w:val="22"/>
        </w:rPr>
        <w:t>Free or discounted travel with Grand Central, LNER, Lumo, Northern Rail and TransPennine Express</w:t>
      </w:r>
    </w:p>
    <w:p w:rsidR="2F5F666B" w:rsidP="6B0B1ECC" w:rsidRDefault="2F5F666B" w14:paraId="1FC7BB84" w14:textId="126627CD">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212529"/>
          <w:sz w:val="22"/>
          <w:szCs w:val="22"/>
        </w:rPr>
        <w:t xml:space="preserve">You will have the opportunity to contribute to a health cash plan that will contribute </w:t>
      </w:r>
      <w:r w:rsidRPr="6B0B1ECC" w:rsidR="2F5F666B">
        <w:rPr>
          <w:rFonts w:ascii="Futura Bk BT" w:hAnsi="Futura Bk BT" w:eastAsia="Futura Bk BT" w:cs="Futura Bk BT"/>
          <w:color w:val="000000" w:themeColor="text1" w:themeTint="FF" w:themeShade="FF"/>
          <w:sz w:val="22"/>
          <w:szCs w:val="22"/>
        </w:rPr>
        <w:t>(and dependants if you have them) towards dental costs, optical, and lots more</w:t>
      </w:r>
    </w:p>
    <w:p w:rsidR="2F5F666B" w:rsidP="6B0B1ECC" w:rsidRDefault="2F5F666B" w14:paraId="34325DA1" w14:textId="02A5A706">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000000" w:themeColor="text1" w:themeTint="FF" w:themeShade="FF"/>
          <w:sz w:val="22"/>
          <w:szCs w:val="22"/>
        </w:rPr>
        <w:t>Access to our reward app with over 1000 plus high street discounts on groceries, holidays and days out</w:t>
      </w:r>
    </w:p>
    <w:p w:rsidRPr="000712A8" w:rsidR="000771BE" w:rsidP="6B0B1ECC" w:rsidRDefault="2F5F666B" w14:paraId="30BF6469" w14:textId="4692D335">
      <w:pPr>
        <w:pStyle w:val="ListParagraph"/>
        <w:numPr>
          <w:ilvl w:val="0"/>
          <w:numId w:val="9"/>
        </w:numPr>
        <w:shd w:val="clear" w:color="auto" w:fill="FFFFFF" w:themeFill="background1"/>
        <w:spacing w:beforeAutospacing="on" w:afterAutospacing="on" w:line="259" w:lineRule="auto"/>
        <w:jc w:val="both"/>
        <w:rPr>
          <w:rFonts w:ascii="Futura Bk BT" w:hAnsi="Futura Bk BT" w:eastAsia="Futura Bk BT" w:cs="Futura Bk BT"/>
          <w:color w:val="000000" w:themeColor="text1"/>
          <w:sz w:val="22"/>
          <w:szCs w:val="22"/>
        </w:rPr>
      </w:pPr>
      <w:r w:rsidRPr="6B0B1ECC" w:rsidR="2F5F666B">
        <w:rPr>
          <w:rFonts w:ascii="Futura Bk BT" w:hAnsi="Futura Bk BT" w:eastAsia="Futura Bk BT" w:cs="Futura Bk BT"/>
          <w:color w:val="000000" w:themeColor="text1" w:themeTint="FF" w:themeShade="FF"/>
          <w:sz w:val="22"/>
          <w:szCs w:val="22"/>
        </w:rPr>
        <w:t>We like to grow our own colleagues (not literally of course!), so when you’re ready for the next step in your career, we can help develop you</w:t>
      </w:r>
    </w:p>
    <w:p w:rsidRPr="00780EEF" w:rsidR="001A66C9" w:rsidP="6B0B1ECC" w:rsidRDefault="001A66C9" w14:paraId="01213DAF" w14:textId="2A886126">
      <w:pPr>
        <w:spacing w:after="0" w:line="240" w:lineRule="auto"/>
        <w:jc w:val="both"/>
        <w:rPr>
          <w:rFonts w:ascii="Futura Bk BT" w:hAnsi="Futura Bk BT" w:eastAsia="Futura Bk BT" w:cs="Futura Bk BT"/>
          <w:b w:val="1"/>
          <w:bCs w:val="1"/>
          <w:sz w:val="22"/>
          <w:szCs w:val="22"/>
        </w:rPr>
      </w:pPr>
      <w:r w:rsidRPr="6B0B1ECC" w:rsidR="001A66C9">
        <w:rPr>
          <w:rFonts w:ascii="Futura Bk BT" w:hAnsi="Futura Bk BT" w:eastAsia="Futura Bk BT" w:cs="Futura Bk BT"/>
          <w:b w:val="1"/>
          <w:bCs w:val="1"/>
          <w:sz w:val="22"/>
          <w:szCs w:val="22"/>
        </w:rPr>
        <w:t>What to expect at interview</w:t>
      </w:r>
    </w:p>
    <w:p w:rsidRPr="00780EEF" w:rsidR="001A66C9" w:rsidP="6B0B1ECC" w:rsidRDefault="001A66C9" w14:paraId="734813CD" w14:textId="77777777">
      <w:pPr>
        <w:spacing w:after="0" w:line="240" w:lineRule="auto"/>
        <w:jc w:val="both"/>
        <w:rPr>
          <w:rFonts w:ascii="Futura Bk BT" w:hAnsi="Futura Bk BT" w:eastAsia="Futura Bk BT" w:cs="Futura Bk BT"/>
          <w:b w:val="1"/>
          <w:bCs w:val="1"/>
          <w:i w:val="1"/>
          <w:iCs w:val="1"/>
          <w:sz w:val="22"/>
          <w:szCs w:val="22"/>
        </w:rPr>
      </w:pPr>
    </w:p>
    <w:p w:rsidRPr="003A7073" w:rsidR="001A66C9" w:rsidP="6B0B1ECC" w:rsidRDefault="4DE613BB" w14:paraId="5A2818E6" w14:textId="4BEF6A02">
      <w:pPr>
        <w:spacing w:after="0" w:line="240" w:lineRule="auto"/>
        <w:jc w:val="both"/>
        <w:rPr>
          <w:rFonts w:ascii="Futura Bk BT" w:hAnsi="Futura Bk BT" w:eastAsia="Futura Bk BT" w:cs="Futura Bk BT"/>
          <w:sz w:val="22"/>
          <w:szCs w:val="22"/>
        </w:rPr>
      </w:pPr>
      <w:r w:rsidRPr="6B0B1ECC" w:rsidR="4DE613BB">
        <w:rPr>
          <w:rFonts w:ascii="Futura Bk BT" w:hAnsi="Futura Bk BT" w:eastAsia="Futura Bk BT" w:cs="Futura Bk BT"/>
          <w:sz w:val="22"/>
          <w:szCs w:val="22"/>
        </w:rPr>
        <w:t xml:space="preserve">Our selection process includes a structured interview. Interviews will take place </w:t>
      </w:r>
      <w:r w:rsidRPr="6B0B1ECC" w:rsidR="12080AF5">
        <w:rPr>
          <w:rFonts w:ascii="Futura Bk BT" w:hAnsi="Futura Bk BT" w:eastAsia="Futura Bk BT" w:cs="Futura Bk BT"/>
          <w:sz w:val="22"/>
          <w:szCs w:val="22"/>
        </w:rPr>
        <w:t>on</w:t>
      </w:r>
      <w:r w:rsidRPr="6B0B1ECC" w:rsidR="4DE613BB">
        <w:rPr>
          <w:rFonts w:ascii="Futura Bk BT" w:hAnsi="Futura Bk BT" w:eastAsia="Futura Bk BT" w:cs="Futura Bk BT"/>
          <w:sz w:val="22"/>
          <w:szCs w:val="22"/>
        </w:rPr>
        <w:t xml:space="preserve"> </w:t>
      </w:r>
      <w:r w:rsidRPr="6B0B1ECC" w:rsidR="601C0D30">
        <w:rPr>
          <w:rFonts w:ascii="Futura Bk BT" w:hAnsi="Futura Bk BT" w:eastAsia="Futura Bk BT" w:cs="Futura Bk BT"/>
          <w:sz w:val="22"/>
          <w:szCs w:val="22"/>
        </w:rPr>
        <w:t>2</w:t>
      </w:r>
      <w:r w:rsidRPr="6B0B1ECC" w:rsidR="03C60F4D">
        <w:rPr>
          <w:rFonts w:ascii="Futura Bk BT" w:hAnsi="Futura Bk BT" w:eastAsia="Futura Bk BT" w:cs="Futura Bk BT"/>
          <w:sz w:val="22"/>
          <w:szCs w:val="22"/>
        </w:rPr>
        <w:t>1</w:t>
      </w:r>
      <w:r w:rsidRPr="6B0B1ECC" w:rsidR="03C60F4D">
        <w:rPr>
          <w:rFonts w:ascii="Futura Bk BT" w:hAnsi="Futura Bk BT" w:eastAsia="Futura Bk BT" w:cs="Futura Bk BT"/>
          <w:sz w:val="22"/>
          <w:szCs w:val="22"/>
          <w:vertAlign w:val="superscript"/>
        </w:rPr>
        <w:t>st</w:t>
      </w:r>
      <w:r w:rsidRPr="6B0B1ECC" w:rsidR="601C0D30">
        <w:rPr>
          <w:rFonts w:ascii="Futura Bk BT" w:hAnsi="Futura Bk BT" w:eastAsia="Futura Bk BT" w:cs="Futura Bk BT"/>
          <w:sz w:val="22"/>
          <w:szCs w:val="22"/>
        </w:rPr>
        <w:t xml:space="preserve"> </w:t>
      </w:r>
      <w:r w:rsidRPr="6B0B1ECC" w:rsidR="6A4A594F">
        <w:rPr>
          <w:rFonts w:ascii="Futura Bk BT" w:hAnsi="Futura Bk BT" w:eastAsia="Futura Bk BT" w:cs="Futura Bk BT"/>
          <w:sz w:val="22"/>
          <w:szCs w:val="22"/>
        </w:rPr>
        <w:t>Octo</w:t>
      </w:r>
      <w:r w:rsidRPr="6B0B1ECC" w:rsidR="2A2A9357">
        <w:rPr>
          <w:rFonts w:ascii="Futura Bk BT" w:hAnsi="Futura Bk BT" w:eastAsia="Futura Bk BT" w:cs="Futura Bk BT"/>
          <w:sz w:val="22"/>
          <w:szCs w:val="22"/>
        </w:rPr>
        <w:t>ber</w:t>
      </w:r>
      <w:r w:rsidRPr="6B0B1ECC" w:rsidR="4DE613BB">
        <w:rPr>
          <w:rFonts w:ascii="Futura Bk BT" w:hAnsi="Futura Bk BT" w:eastAsia="Futura Bk BT" w:cs="Futura Bk BT"/>
          <w:sz w:val="22"/>
          <w:szCs w:val="22"/>
        </w:rPr>
        <w:t xml:space="preserve"> 2026.</w:t>
      </w:r>
      <w:r w:rsidRPr="6B0B1ECC" w:rsidR="004E1C60">
        <w:rPr>
          <w:rFonts w:ascii="Futura Bk BT" w:hAnsi="Futura Bk BT" w:eastAsia="Futura Bk BT" w:cs="Futura Bk BT"/>
          <w:sz w:val="22"/>
          <w:szCs w:val="22"/>
        </w:rPr>
        <w:t xml:space="preserve"> 2026.</w:t>
      </w:r>
    </w:p>
    <w:p w:rsidRPr="003A7073" w:rsidR="004E1C60" w:rsidP="6B0B1ECC" w:rsidRDefault="004E1C60" w14:paraId="19C78F5C" w14:textId="77777777">
      <w:pPr>
        <w:spacing w:after="0" w:line="240" w:lineRule="auto"/>
        <w:jc w:val="both"/>
        <w:rPr>
          <w:rFonts w:ascii="Futura Bk BT" w:hAnsi="Futura Bk BT" w:eastAsia="Futura Bk BT" w:cs="Futura Bk BT"/>
          <w:sz w:val="22"/>
          <w:szCs w:val="22"/>
        </w:rPr>
      </w:pPr>
    </w:p>
    <w:p w:rsidRPr="00780EEF" w:rsidR="001A66C9" w:rsidP="6B0B1ECC" w:rsidRDefault="001A66C9" w14:paraId="4F5017DB" w14:textId="4DC71F48">
      <w:pPr>
        <w:jc w:val="both"/>
        <w:rPr>
          <w:rFonts w:ascii="Futura Bk BT" w:hAnsi="Futura Bk BT" w:eastAsia="Calibri" w:cs="Times New Roman"/>
          <w:b w:val="1"/>
          <w:bCs w:val="1"/>
          <w:i w:val="1"/>
          <w:iCs w:val="1"/>
          <w:color w:val="212529"/>
          <w:sz w:val="22"/>
          <w:szCs w:val="22"/>
          <w:lang w:eastAsia="en-GB"/>
        </w:rPr>
      </w:pPr>
      <w:r w:rsidRPr="6B0B1ECC" w:rsidR="001A66C9">
        <w:rPr>
          <w:rFonts w:ascii="Futura Bk BT" w:hAnsi="Futura Bk BT" w:eastAsia="Futura Bk BT" w:cs="Futura Bk BT"/>
          <w:b w:val="1"/>
          <w:bCs w:val="1"/>
          <w:i w:val="1"/>
          <w:iCs w:val="1"/>
          <w:color w:val="212529"/>
          <w:kern w:val="0"/>
          <w:sz w:val="22"/>
          <w:szCs w:val="22"/>
          <w:lang w:eastAsia="en-GB"/>
          <w14:ligatures w14:val="none"/>
        </w:rPr>
        <w:t xml:space="preserve">If you believe this is the role for you, please upload your CV and a covering letter explaining how you meet the essential criteria that are found in the Person Specification before 9am </w:t>
      </w:r>
      <w:r w:rsidRPr="6B0B1ECC" w:rsidR="008B276E">
        <w:rPr>
          <w:rFonts w:ascii="Futura Bk BT" w:hAnsi="Futura Bk BT" w:eastAsia="Futura Bk BT" w:cs="Futura Bk BT"/>
          <w:b w:val="1"/>
          <w:bCs w:val="1"/>
          <w:i w:val="1"/>
          <w:iCs w:val="1"/>
          <w:color w:val="212529"/>
          <w:kern w:val="0"/>
          <w:sz w:val="22"/>
          <w:szCs w:val="22"/>
          <w:lang w:eastAsia="en-GB"/>
          <w14:ligatures w14:val="none"/>
        </w:rPr>
        <w:t>on Wednesday</w:t>
      </w:r>
      <w:r w:rsidRPr="6B0B1ECC" w:rsidR="001A66C9">
        <w:rPr>
          <w:rFonts w:ascii="Futura Bk BT" w:hAnsi="Futura Bk BT" w:eastAsia="Futura Bk BT" w:cs="Futura Bk BT"/>
          <w:b w:val="1"/>
          <w:bCs w:val="1"/>
          <w:i w:val="1"/>
          <w:iCs w:val="1"/>
          <w:color w:val="212529"/>
          <w:kern w:val="0"/>
          <w:sz w:val="22"/>
          <w:szCs w:val="22"/>
          <w:lang w:eastAsia="en-GB"/>
          <w14:ligatures w14:val="none"/>
        </w:rPr>
        <w:t xml:space="preserve"> </w:t>
      </w:r>
      <w:r w:rsidRPr="6B0B1ECC" w:rsidR="00436463">
        <w:rPr>
          <w:rFonts w:ascii="Futura Bk BT" w:hAnsi="Futura Bk BT" w:eastAsia="Futura Bk BT" w:cs="Futura Bk BT"/>
          <w:b w:val="1"/>
          <w:bCs w:val="1"/>
          <w:i w:val="1"/>
          <w:iCs w:val="1"/>
          <w:color w:val="212529"/>
          <w:kern w:val="0"/>
          <w:sz w:val="22"/>
          <w:szCs w:val="22"/>
          <w:lang w:eastAsia="en-GB"/>
          <w14:ligatures w14:val="none"/>
        </w:rPr>
        <w:t>14</w:t>
      </w:r>
      <w:r w:rsidRPr="6B0B1ECC" w:rsidR="00C659F0">
        <w:rPr>
          <w:rFonts w:ascii="Futura Bk BT" w:hAnsi="Futura Bk BT" w:eastAsia="Futura Bk BT" w:cs="Futura Bk BT"/>
          <w:b w:val="1"/>
          <w:bCs w:val="1"/>
          <w:i w:val="1"/>
          <w:iCs w:val="1"/>
          <w:color w:val="212529"/>
          <w:kern w:val="0"/>
          <w:sz w:val="22"/>
          <w:szCs w:val="22"/>
          <w:lang w:eastAsia="en-GB"/>
          <w14:ligatures w14:val="none"/>
        </w:rPr>
        <w:t>th</w:t>
      </w:r>
      <w:r w:rsidRPr="6B0B1ECC" w:rsidR="003A7073">
        <w:rPr>
          <w:rFonts w:ascii="Futura Bk BT" w:hAnsi="Futura Bk BT" w:eastAsia="Futura Bk BT" w:cs="Futura Bk BT"/>
          <w:b w:val="1"/>
          <w:bCs w:val="1"/>
          <w:i w:val="1"/>
          <w:iCs w:val="1"/>
          <w:color w:val="212529"/>
          <w:kern w:val="0"/>
          <w:sz w:val="22"/>
          <w:szCs w:val="22"/>
          <w:lang w:eastAsia="en-GB"/>
          <w14:ligatures w14:val="none"/>
        </w:rPr>
        <w:t xml:space="preserve"> October</w:t>
      </w:r>
      <w:r w:rsidRPr="6B0B1ECC" w:rsidR="0063274C">
        <w:rPr>
          <w:rFonts w:ascii="Futura Bk BT" w:hAnsi="Futura Bk BT" w:eastAsia="Futura Bk BT" w:cs="Futura Bk BT"/>
          <w:b w:val="1"/>
          <w:bCs w:val="1"/>
          <w:i w:val="1"/>
          <w:iCs w:val="1"/>
          <w:color w:val="212529"/>
          <w:kern w:val="0"/>
          <w:sz w:val="22"/>
          <w:szCs w:val="22"/>
          <w:lang w:eastAsia="en-GB"/>
          <w14:ligatures w14:val="none"/>
        </w:rPr>
        <w:t xml:space="preserve"> </w:t>
      </w:r>
      <w:r w:rsidRPr="6B0B1ECC" w:rsidR="001A66C9">
        <w:rPr>
          <w:rFonts w:ascii="Futura Bk BT" w:hAnsi="Futura Bk BT" w:eastAsia="Futura Bk BT" w:cs="Futura Bk BT"/>
          <w:b w:val="1"/>
          <w:bCs w:val="1"/>
          <w:i w:val="1"/>
          <w:iCs w:val="1"/>
          <w:color w:val="212529"/>
          <w:kern w:val="0"/>
          <w:sz w:val="22"/>
          <w:szCs w:val="22"/>
          <w:lang w:eastAsia="en-GB"/>
          <w14:ligatures w14:val="none"/>
        </w:rPr>
        <w:t xml:space="preserve">2026 </w:t>
      </w:r>
      <w:r w:rsidRPr="6B0B1ECC" w:rsidR="5C0D992F">
        <w:rPr>
          <w:rFonts w:ascii="Futura Bk BT" w:hAnsi="Futura Bk BT" w:eastAsia="Futura Bk BT" w:cs="Futura Bk BT"/>
          <w:b w:val="1"/>
          <w:bCs w:val="1"/>
          <w:i w:val="1"/>
          <w:iCs w:val="1"/>
          <w:color w:val="212529"/>
          <w:sz w:val="22"/>
          <w:szCs w:val="22"/>
          <w:lang w:eastAsia="en-GB"/>
        </w:rPr>
        <w:t>.</w:t>
      </w:r>
      <w:r w:rsidRPr="6B0B1ECC" w:rsidR="5C0D992F">
        <w:rPr>
          <w:rFonts w:ascii="Futura Bk BT" w:hAnsi="Futura Bk BT" w:eastAsia="Calibri" w:cs="Times New Roman"/>
          <w:b w:val="1"/>
          <w:bCs w:val="1"/>
          <w:i w:val="1"/>
          <w:iCs w:val="1"/>
          <w:color w:val="212529"/>
          <w:sz w:val="22"/>
          <w:szCs w:val="22"/>
          <w:lang w:eastAsia="en-GB"/>
        </w:rPr>
        <w:t xml:space="preserve"> </w:t>
      </w:r>
    </w:p>
    <w:p w:rsidRPr="00780EEF" w:rsidR="00C56F68" w:rsidRDefault="00C56F68" w14:paraId="42F838AC" w14:textId="42267C77">
      <w:pPr>
        <w:rPr>
          <w:rFonts w:ascii="Futura Bk BT" w:hAnsi="Futura Bk BT"/>
        </w:rPr>
      </w:pPr>
    </w:p>
    <w:sectPr w:rsidRPr="00780EEF" w:rsidR="00C56F6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1FEC" w:rsidP="007C6677" w:rsidRDefault="00701FEC" w14:paraId="447F7927" w14:textId="77777777">
      <w:pPr>
        <w:spacing w:after="0" w:line="240" w:lineRule="auto"/>
      </w:pPr>
      <w:r>
        <w:separator/>
      </w:r>
    </w:p>
  </w:endnote>
  <w:endnote w:type="continuationSeparator" w:id="0">
    <w:p w:rsidR="00701FEC" w:rsidP="007C6677" w:rsidRDefault="00701FEC" w14:paraId="6255AD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utura Bk BT">
    <w:altName w:val="Calibri"/>
    <w:panose1 w:val="020B05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1FEC" w:rsidP="007C6677" w:rsidRDefault="00701FEC" w14:paraId="4D5BD39F" w14:textId="77777777">
      <w:pPr>
        <w:spacing w:after="0" w:line="240" w:lineRule="auto"/>
      </w:pPr>
      <w:r>
        <w:separator/>
      </w:r>
    </w:p>
  </w:footnote>
  <w:footnote w:type="continuationSeparator" w:id="0">
    <w:p w:rsidR="00701FEC" w:rsidP="007C6677" w:rsidRDefault="00701FEC" w14:paraId="6109A6D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5ADA"/>
    <w:multiLevelType w:val="hybridMultilevel"/>
    <w:tmpl w:val="10E68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8BBF7E"/>
    <w:multiLevelType w:val="hybridMultilevel"/>
    <w:tmpl w:val="FFFFFFFF"/>
    <w:lvl w:ilvl="0" w:tplc="C5469EFC">
      <w:start w:val="1"/>
      <w:numFmt w:val="bullet"/>
      <w:lvlText w:val=""/>
      <w:lvlJc w:val="left"/>
      <w:pPr>
        <w:ind w:left="720" w:hanging="360"/>
      </w:pPr>
      <w:rPr>
        <w:rFonts w:hint="default" w:ascii="Symbol" w:hAnsi="Symbol"/>
      </w:rPr>
    </w:lvl>
    <w:lvl w:ilvl="1" w:tplc="A5CADC92">
      <w:start w:val="1"/>
      <w:numFmt w:val="bullet"/>
      <w:lvlText w:val="o"/>
      <w:lvlJc w:val="left"/>
      <w:pPr>
        <w:ind w:left="1440" w:hanging="360"/>
      </w:pPr>
      <w:rPr>
        <w:rFonts w:hint="default" w:ascii="Courier New" w:hAnsi="Courier New"/>
      </w:rPr>
    </w:lvl>
    <w:lvl w:ilvl="2" w:tplc="87E293F4">
      <w:start w:val="1"/>
      <w:numFmt w:val="bullet"/>
      <w:lvlText w:val=""/>
      <w:lvlJc w:val="left"/>
      <w:pPr>
        <w:ind w:left="2160" w:hanging="360"/>
      </w:pPr>
      <w:rPr>
        <w:rFonts w:hint="default" w:ascii="Wingdings" w:hAnsi="Wingdings"/>
      </w:rPr>
    </w:lvl>
    <w:lvl w:ilvl="3" w:tplc="788AD4EE">
      <w:start w:val="1"/>
      <w:numFmt w:val="bullet"/>
      <w:lvlText w:val=""/>
      <w:lvlJc w:val="left"/>
      <w:pPr>
        <w:ind w:left="2880" w:hanging="360"/>
      </w:pPr>
      <w:rPr>
        <w:rFonts w:hint="default" w:ascii="Symbol" w:hAnsi="Symbol"/>
      </w:rPr>
    </w:lvl>
    <w:lvl w:ilvl="4" w:tplc="362476C4">
      <w:start w:val="1"/>
      <w:numFmt w:val="bullet"/>
      <w:lvlText w:val="o"/>
      <w:lvlJc w:val="left"/>
      <w:pPr>
        <w:ind w:left="3600" w:hanging="360"/>
      </w:pPr>
      <w:rPr>
        <w:rFonts w:hint="default" w:ascii="Courier New" w:hAnsi="Courier New"/>
      </w:rPr>
    </w:lvl>
    <w:lvl w:ilvl="5" w:tplc="D3E80E36">
      <w:start w:val="1"/>
      <w:numFmt w:val="bullet"/>
      <w:lvlText w:val=""/>
      <w:lvlJc w:val="left"/>
      <w:pPr>
        <w:ind w:left="4320" w:hanging="360"/>
      </w:pPr>
      <w:rPr>
        <w:rFonts w:hint="default" w:ascii="Wingdings" w:hAnsi="Wingdings"/>
      </w:rPr>
    </w:lvl>
    <w:lvl w:ilvl="6" w:tplc="A582DD40">
      <w:start w:val="1"/>
      <w:numFmt w:val="bullet"/>
      <w:lvlText w:val=""/>
      <w:lvlJc w:val="left"/>
      <w:pPr>
        <w:ind w:left="5040" w:hanging="360"/>
      </w:pPr>
      <w:rPr>
        <w:rFonts w:hint="default" w:ascii="Symbol" w:hAnsi="Symbol"/>
      </w:rPr>
    </w:lvl>
    <w:lvl w:ilvl="7" w:tplc="67581110">
      <w:start w:val="1"/>
      <w:numFmt w:val="bullet"/>
      <w:lvlText w:val="o"/>
      <w:lvlJc w:val="left"/>
      <w:pPr>
        <w:ind w:left="5760" w:hanging="360"/>
      </w:pPr>
      <w:rPr>
        <w:rFonts w:hint="default" w:ascii="Courier New" w:hAnsi="Courier New"/>
      </w:rPr>
    </w:lvl>
    <w:lvl w:ilvl="8" w:tplc="0E60CF64">
      <w:start w:val="1"/>
      <w:numFmt w:val="bullet"/>
      <w:lvlText w:val=""/>
      <w:lvlJc w:val="left"/>
      <w:pPr>
        <w:ind w:left="6480" w:hanging="360"/>
      </w:pPr>
      <w:rPr>
        <w:rFonts w:hint="default" w:ascii="Wingdings" w:hAnsi="Wingdings"/>
      </w:rPr>
    </w:lvl>
  </w:abstractNum>
  <w:abstractNum w:abstractNumId="2" w15:restartNumberingAfterBreak="0">
    <w:nsid w:val="1EDB796F"/>
    <w:multiLevelType w:val="hybridMultilevel"/>
    <w:tmpl w:val="B80AC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D19666C"/>
    <w:multiLevelType w:val="hybridMultilevel"/>
    <w:tmpl w:val="FFFFFFFF"/>
    <w:lvl w:ilvl="0" w:tplc="3C0E2D6E">
      <w:start w:val="1"/>
      <w:numFmt w:val="bullet"/>
      <w:lvlText w:val=""/>
      <w:lvlJc w:val="left"/>
      <w:pPr>
        <w:ind w:left="720" w:hanging="360"/>
      </w:pPr>
      <w:rPr>
        <w:rFonts w:hint="default" w:ascii="Symbol" w:hAnsi="Symbol"/>
      </w:rPr>
    </w:lvl>
    <w:lvl w:ilvl="1" w:tplc="39B8B6A6">
      <w:start w:val="1"/>
      <w:numFmt w:val="bullet"/>
      <w:lvlText w:val="o"/>
      <w:lvlJc w:val="left"/>
      <w:pPr>
        <w:ind w:left="1440" w:hanging="360"/>
      </w:pPr>
      <w:rPr>
        <w:rFonts w:hint="default" w:ascii="Courier New" w:hAnsi="Courier New"/>
      </w:rPr>
    </w:lvl>
    <w:lvl w:ilvl="2" w:tplc="8FF08C0E">
      <w:start w:val="1"/>
      <w:numFmt w:val="bullet"/>
      <w:lvlText w:val=""/>
      <w:lvlJc w:val="left"/>
      <w:pPr>
        <w:ind w:left="2160" w:hanging="360"/>
      </w:pPr>
      <w:rPr>
        <w:rFonts w:hint="default" w:ascii="Wingdings" w:hAnsi="Wingdings"/>
      </w:rPr>
    </w:lvl>
    <w:lvl w:ilvl="3" w:tplc="5F28FFB0">
      <w:start w:val="1"/>
      <w:numFmt w:val="bullet"/>
      <w:lvlText w:val=""/>
      <w:lvlJc w:val="left"/>
      <w:pPr>
        <w:ind w:left="2880" w:hanging="360"/>
      </w:pPr>
      <w:rPr>
        <w:rFonts w:hint="default" w:ascii="Symbol" w:hAnsi="Symbol"/>
      </w:rPr>
    </w:lvl>
    <w:lvl w:ilvl="4" w:tplc="B93A8F32">
      <w:start w:val="1"/>
      <w:numFmt w:val="bullet"/>
      <w:lvlText w:val="o"/>
      <w:lvlJc w:val="left"/>
      <w:pPr>
        <w:ind w:left="3600" w:hanging="360"/>
      </w:pPr>
      <w:rPr>
        <w:rFonts w:hint="default" w:ascii="Courier New" w:hAnsi="Courier New"/>
      </w:rPr>
    </w:lvl>
    <w:lvl w:ilvl="5" w:tplc="D8B4EE30">
      <w:start w:val="1"/>
      <w:numFmt w:val="bullet"/>
      <w:lvlText w:val=""/>
      <w:lvlJc w:val="left"/>
      <w:pPr>
        <w:ind w:left="4320" w:hanging="360"/>
      </w:pPr>
      <w:rPr>
        <w:rFonts w:hint="default" w:ascii="Wingdings" w:hAnsi="Wingdings"/>
      </w:rPr>
    </w:lvl>
    <w:lvl w:ilvl="6" w:tplc="678E339E">
      <w:start w:val="1"/>
      <w:numFmt w:val="bullet"/>
      <w:lvlText w:val=""/>
      <w:lvlJc w:val="left"/>
      <w:pPr>
        <w:ind w:left="5040" w:hanging="360"/>
      </w:pPr>
      <w:rPr>
        <w:rFonts w:hint="default" w:ascii="Symbol" w:hAnsi="Symbol"/>
      </w:rPr>
    </w:lvl>
    <w:lvl w:ilvl="7" w:tplc="B6C6433A">
      <w:start w:val="1"/>
      <w:numFmt w:val="bullet"/>
      <w:lvlText w:val="o"/>
      <w:lvlJc w:val="left"/>
      <w:pPr>
        <w:ind w:left="5760" w:hanging="360"/>
      </w:pPr>
      <w:rPr>
        <w:rFonts w:hint="default" w:ascii="Courier New" w:hAnsi="Courier New"/>
      </w:rPr>
    </w:lvl>
    <w:lvl w:ilvl="8" w:tplc="7E26DED6">
      <w:start w:val="1"/>
      <w:numFmt w:val="bullet"/>
      <w:lvlText w:val=""/>
      <w:lvlJc w:val="left"/>
      <w:pPr>
        <w:ind w:left="6480" w:hanging="360"/>
      </w:pPr>
      <w:rPr>
        <w:rFonts w:hint="default" w:ascii="Wingdings" w:hAnsi="Wingdings"/>
      </w:rPr>
    </w:lvl>
  </w:abstractNum>
  <w:abstractNum w:abstractNumId="4" w15:restartNumberingAfterBreak="0">
    <w:nsid w:val="50E477ED"/>
    <w:multiLevelType w:val="hybridMultilevel"/>
    <w:tmpl w:val="260AA2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C6E24BF"/>
    <w:multiLevelType w:val="hybridMultilevel"/>
    <w:tmpl w:val="D2220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65286B"/>
    <w:multiLevelType w:val="multilevel"/>
    <w:tmpl w:val="7BDC4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6F60327"/>
    <w:multiLevelType w:val="multilevel"/>
    <w:tmpl w:val="556810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79E44FB"/>
    <w:multiLevelType w:val="hybridMultilevel"/>
    <w:tmpl w:val="E8B03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C397575"/>
    <w:multiLevelType w:val="hybridMultilevel"/>
    <w:tmpl w:val="F8B00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75104040">
    <w:abstractNumId w:val="3"/>
  </w:num>
  <w:num w:numId="2" w16cid:durableId="1491290271">
    <w:abstractNumId w:val="4"/>
  </w:num>
  <w:num w:numId="3" w16cid:durableId="160051605">
    <w:abstractNumId w:val="6"/>
  </w:num>
  <w:num w:numId="4" w16cid:durableId="1994214141">
    <w:abstractNumId w:val="2"/>
  </w:num>
  <w:num w:numId="5" w16cid:durableId="307825851">
    <w:abstractNumId w:val="0"/>
  </w:num>
  <w:num w:numId="6" w16cid:durableId="443429900">
    <w:abstractNumId w:val="8"/>
  </w:num>
  <w:num w:numId="7" w16cid:durableId="457601239">
    <w:abstractNumId w:val="7"/>
  </w:num>
  <w:num w:numId="8" w16cid:durableId="711267432">
    <w:abstractNumId w:val="9"/>
  </w:num>
  <w:num w:numId="9" w16cid:durableId="711880266">
    <w:abstractNumId w:val="5"/>
  </w:num>
  <w:num w:numId="10" w16cid:durableId="648629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68"/>
    <w:rsid w:val="00000352"/>
    <w:rsid w:val="00032C0D"/>
    <w:rsid w:val="00036B23"/>
    <w:rsid w:val="00040664"/>
    <w:rsid w:val="000452A6"/>
    <w:rsid w:val="0005040C"/>
    <w:rsid w:val="00052682"/>
    <w:rsid w:val="000712A8"/>
    <w:rsid w:val="000771BE"/>
    <w:rsid w:val="00081B0F"/>
    <w:rsid w:val="00091E51"/>
    <w:rsid w:val="00097202"/>
    <w:rsid w:val="000B1E82"/>
    <w:rsid w:val="000C58F9"/>
    <w:rsid w:val="000D40B3"/>
    <w:rsid w:val="000D7A84"/>
    <w:rsid w:val="001056DD"/>
    <w:rsid w:val="001244C1"/>
    <w:rsid w:val="0013446E"/>
    <w:rsid w:val="00134D04"/>
    <w:rsid w:val="001366DB"/>
    <w:rsid w:val="00143A57"/>
    <w:rsid w:val="001465EC"/>
    <w:rsid w:val="00163E34"/>
    <w:rsid w:val="0017120F"/>
    <w:rsid w:val="001A4D9A"/>
    <w:rsid w:val="001A66C9"/>
    <w:rsid w:val="001B36A5"/>
    <w:rsid w:val="001B6A20"/>
    <w:rsid w:val="001C111E"/>
    <w:rsid w:val="001C5BB4"/>
    <w:rsid w:val="001D617A"/>
    <w:rsid w:val="001E149B"/>
    <w:rsid w:val="001E2EF2"/>
    <w:rsid w:val="001F2E9D"/>
    <w:rsid w:val="0022549F"/>
    <w:rsid w:val="0023329E"/>
    <w:rsid w:val="00245D02"/>
    <w:rsid w:val="00246B4D"/>
    <w:rsid w:val="002508D4"/>
    <w:rsid w:val="0025189F"/>
    <w:rsid w:val="00254B69"/>
    <w:rsid w:val="00266307"/>
    <w:rsid w:val="00272388"/>
    <w:rsid w:val="0027535D"/>
    <w:rsid w:val="002764AA"/>
    <w:rsid w:val="002830EF"/>
    <w:rsid w:val="00287D47"/>
    <w:rsid w:val="00290DC0"/>
    <w:rsid w:val="0029636F"/>
    <w:rsid w:val="002A0A5B"/>
    <w:rsid w:val="002A1012"/>
    <w:rsid w:val="002A4761"/>
    <w:rsid w:val="002C1658"/>
    <w:rsid w:val="002D246D"/>
    <w:rsid w:val="002E42DE"/>
    <w:rsid w:val="002E47D5"/>
    <w:rsid w:val="002E5CAA"/>
    <w:rsid w:val="00327386"/>
    <w:rsid w:val="00330B45"/>
    <w:rsid w:val="00330C1F"/>
    <w:rsid w:val="00333D82"/>
    <w:rsid w:val="00347BC2"/>
    <w:rsid w:val="00372C5E"/>
    <w:rsid w:val="00375DE2"/>
    <w:rsid w:val="003A1994"/>
    <w:rsid w:val="003A7073"/>
    <w:rsid w:val="003A76FC"/>
    <w:rsid w:val="003B202F"/>
    <w:rsid w:val="003C6A49"/>
    <w:rsid w:val="003E028D"/>
    <w:rsid w:val="003E4996"/>
    <w:rsid w:val="003E507D"/>
    <w:rsid w:val="00421150"/>
    <w:rsid w:val="00422531"/>
    <w:rsid w:val="00432DCF"/>
    <w:rsid w:val="00432EE3"/>
    <w:rsid w:val="00435149"/>
    <w:rsid w:val="00436463"/>
    <w:rsid w:val="00443135"/>
    <w:rsid w:val="00446563"/>
    <w:rsid w:val="0045035A"/>
    <w:rsid w:val="00451A29"/>
    <w:rsid w:val="004611D2"/>
    <w:rsid w:val="00461632"/>
    <w:rsid w:val="00464E90"/>
    <w:rsid w:val="00471E12"/>
    <w:rsid w:val="0047754D"/>
    <w:rsid w:val="004805E4"/>
    <w:rsid w:val="004A75D0"/>
    <w:rsid w:val="004B220E"/>
    <w:rsid w:val="004B23EF"/>
    <w:rsid w:val="004C4CDD"/>
    <w:rsid w:val="004C6093"/>
    <w:rsid w:val="004C6936"/>
    <w:rsid w:val="004D13FB"/>
    <w:rsid w:val="004D1D91"/>
    <w:rsid w:val="004D27B1"/>
    <w:rsid w:val="004D46C4"/>
    <w:rsid w:val="004E1C60"/>
    <w:rsid w:val="004E3F2B"/>
    <w:rsid w:val="004F0512"/>
    <w:rsid w:val="004F789B"/>
    <w:rsid w:val="0050389E"/>
    <w:rsid w:val="00513909"/>
    <w:rsid w:val="005144BF"/>
    <w:rsid w:val="00515C17"/>
    <w:rsid w:val="005227C6"/>
    <w:rsid w:val="0053462A"/>
    <w:rsid w:val="00534EF4"/>
    <w:rsid w:val="00534F18"/>
    <w:rsid w:val="00541FF7"/>
    <w:rsid w:val="005524B5"/>
    <w:rsid w:val="00577008"/>
    <w:rsid w:val="0058018F"/>
    <w:rsid w:val="0058397F"/>
    <w:rsid w:val="0059271B"/>
    <w:rsid w:val="00593816"/>
    <w:rsid w:val="005A62AA"/>
    <w:rsid w:val="005A717A"/>
    <w:rsid w:val="005A791A"/>
    <w:rsid w:val="005B5D2E"/>
    <w:rsid w:val="005C387F"/>
    <w:rsid w:val="005E261E"/>
    <w:rsid w:val="005F462C"/>
    <w:rsid w:val="0061259B"/>
    <w:rsid w:val="00616D61"/>
    <w:rsid w:val="00624E72"/>
    <w:rsid w:val="00624F5D"/>
    <w:rsid w:val="0062625F"/>
    <w:rsid w:val="006267FD"/>
    <w:rsid w:val="0063274C"/>
    <w:rsid w:val="0064255B"/>
    <w:rsid w:val="00653A7D"/>
    <w:rsid w:val="00654429"/>
    <w:rsid w:val="006618B2"/>
    <w:rsid w:val="00665177"/>
    <w:rsid w:val="00670C15"/>
    <w:rsid w:val="00674118"/>
    <w:rsid w:val="00680B93"/>
    <w:rsid w:val="00682245"/>
    <w:rsid w:val="00690E61"/>
    <w:rsid w:val="006921D0"/>
    <w:rsid w:val="006A6A92"/>
    <w:rsid w:val="006C0DC1"/>
    <w:rsid w:val="006C7CFF"/>
    <w:rsid w:val="006D3146"/>
    <w:rsid w:val="006E008C"/>
    <w:rsid w:val="006E1991"/>
    <w:rsid w:val="006E7463"/>
    <w:rsid w:val="006E7489"/>
    <w:rsid w:val="006F1BAD"/>
    <w:rsid w:val="006F7AC1"/>
    <w:rsid w:val="00701E2A"/>
    <w:rsid w:val="00701FEC"/>
    <w:rsid w:val="0070281D"/>
    <w:rsid w:val="00703A3B"/>
    <w:rsid w:val="00707118"/>
    <w:rsid w:val="00717146"/>
    <w:rsid w:val="00727848"/>
    <w:rsid w:val="007307F5"/>
    <w:rsid w:val="007373B5"/>
    <w:rsid w:val="00756385"/>
    <w:rsid w:val="00761F17"/>
    <w:rsid w:val="00775E9A"/>
    <w:rsid w:val="00776DA4"/>
    <w:rsid w:val="00780EEF"/>
    <w:rsid w:val="00783DE1"/>
    <w:rsid w:val="00787F53"/>
    <w:rsid w:val="007A2913"/>
    <w:rsid w:val="007A521F"/>
    <w:rsid w:val="007B6FB5"/>
    <w:rsid w:val="007C6677"/>
    <w:rsid w:val="007E0A0D"/>
    <w:rsid w:val="007E1752"/>
    <w:rsid w:val="007E4785"/>
    <w:rsid w:val="007F5918"/>
    <w:rsid w:val="007F65F1"/>
    <w:rsid w:val="00803F11"/>
    <w:rsid w:val="008043FC"/>
    <w:rsid w:val="00805159"/>
    <w:rsid w:val="00805676"/>
    <w:rsid w:val="00805BAE"/>
    <w:rsid w:val="00807C31"/>
    <w:rsid w:val="00812F17"/>
    <w:rsid w:val="00822369"/>
    <w:rsid w:val="00831F2B"/>
    <w:rsid w:val="00834F04"/>
    <w:rsid w:val="0083741E"/>
    <w:rsid w:val="00867436"/>
    <w:rsid w:val="00867F3E"/>
    <w:rsid w:val="00872546"/>
    <w:rsid w:val="00876ACC"/>
    <w:rsid w:val="00886F5F"/>
    <w:rsid w:val="00887AC2"/>
    <w:rsid w:val="008908FE"/>
    <w:rsid w:val="008924E6"/>
    <w:rsid w:val="008934CC"/>
    <w:rsid w:val="00895A97"/>
    <w:rsid w:val="008B276E"/>
    <w:rsid w:val="008B63BF"/>
    <w:rsid w:val="008C23E0"/>
    <w:rsid w:val="008C5FDD"/>
    <w:rsid w:val="008D049F"/>
    <w:rsid w:val="008D1FC4"/>
    <w:rsid w:val="008D4591"/>
    <w:rsid w:val="008E5050"/>
    <w:rsid w:val="008F1561"/>
    <w:rsid w:val="008F46E8"/>
    <w:rsid w:val="008F6BDF"/>
    <w:rsid w:val="009010C4"/>
    <w:rsid w:val="009054DE"/>
    <w:rsid w:val="00912DA3"/>
    <w:rsid w:val="00913437"/>
    <w:rsid w:val="009208D3"/>
    <w:rsid w:val="00923EC1"/>
    <w:rsid w:val="00942342"/>
    <w:rsid w:val="0094338B"/>
    <w:rsid w:val="00946085"/>
    <w:rsid w:val="009503E3"/>
    <w:rsid w:val="009562FC"/>
    <w:rsid w:val="00967EB2"/>
    <w:rsid w:val="00967EE1"/>
    <w:rsid w:val="00974DCC"/>
    <w:rsid w:val="00974E5B"/>
    <w:rsid w:val="00980BDE"/>
    <w:rsid w:val="009932B0"/>
    <w:rsid w:val="009A0F61"/>
    <w:rsid w:val="009A25C2"/>
    <w:rsid w:val="009A287C"/>
    <w:rsid w:val="009B09D2"/>
    <w:rsid w:val="009B664C"/>
    <w:rsid w:val="009B68E7"/>
    <w:rsid w:val="009B7EEF"/>
    <w:rsid w:val="009C14E1"/>
    <w:rsid w:val="009C2515"/>
    <w:rsid w:val="009D04C3"/>
    <w:rsid w:val="009E205E"/>
    <w:rsid w:val="009E2718"/>
    <w:rsid w:val="009E5B91"/>
    <w:rsid w:val="009E7540"/>
    <w:rsid w:val="00A032A1"/>
    <w:rsid w:val="00A16014"/>
    <w:rsid w:val="00A228D8"/>
    <w:rsid w:val="00A22A11"/>
    <w:rsid w:val="00A36C6E"/>
    <w:rsid w:val="00A42631"/>
    <w:rsid w:val="00A60048"/>
    <w:rsid w:val="00A65AAE"/>
    <w:rsid w:val="00A85102"/>
    <w:rsid w:val="00A87A51"/>
    <w:rsid w:val="00AA7097"/>
    <w:rsid w:val="00AB597E"/>
    <w:rsid w:val="00AD4353"/>
    <w:rsid w:val="00AD4481"/>
    <w:rsid w:val="00AE0019"/>
    <w:rsid w:val="00AE1DE8"/>
    <w:rsid w:val="00AE3F5F"/>
    <w:rsid w:val="00AE59CE"/>
    <w:rsid w:val="00AF16F0"/>
    <w:rsid w:val="00AF77C4"/>
    <w:rsid w:val="00AF79F1"/>
    <w:rsid w:val="00B00C7E"/>
    <w:rsid w:val="00B0316C"/>
    <w:rsid w:val="00B07580"/>
    <w:rsid w:val="00B079FC"/>
    <w:rsid w:val="00B2104C"/>
    <w:rsid w:val="00B21E73"/>
    <w:rsid w:val="00B22E74"/>
    <w:rsid w:val="00B235DA"/>
    <w:rsid w:val="00B26A9A"/>
    <w:rsid w:val="00B44D1C"/>
    <w:rsid w:val="00B44FA4"/>
    <w:rsid w:val="00B64D93"/>
    <w:rsid w:val="00B65407"/>
    <w:rsid w:val="00B76D8A"/>
    <w:rsid w:val="00B82811"/>
    <w:rsid w:val="00B90708"/>
    <w:rsid w:val="00BA25F6"/>
    <w:rsid w:val="00BA49E8"/>
    <w:rsid w:val="00BB0675"/>
    <w:rsid w:val="00BC08E4"/>
    <w:rsid w:val="00BC7C38"/>
    <w:rsid w:val="00BD2E66"/>
    <w:rsid w:val="00BE0776"/>
    <w:rsid w:val="00BF4868"/>
    <w:rsid w:val="00C03151"/>
    <w:rsid w:val="00C0472B"/>
    <w:rsid w:val="00C15DB4"/>
    <w:rsid w:val="00C1753D"/>
    <w:rsid w:val="00C27144"/>
    <w:rsid w:val="00C2760C"/>
    <w:rsid w:val="00C33C1D"/>
    <w:rsid w:val="00C4122F"/>
    <w:rsid w:val="00C54C12"/>
    <w:rsid w:val="00C56F68"/>
    <w:rsid w:val="00C60BEF"/>
    <w:rsid w:val="00C649BB"/>
    <w:rsid w:val="00C659F0"/>
    <w:rsid w:val="00C67135"/>
    <w:rsid w:val="00C74B02"/>
    <w:rsid w:val="00CA1CB3"/>
    <w:rsid w:val="00CA32C3"/>
    <w:rsid w:val="00CB0400"/>
    <w:rsid w:val="00CB1614"/>
    <w:rsid w:val="00CB2B66"/>
    <w:rsid w:val="00CC2948"/>
    <w:rsid w:val="00CC58EE"/>
    <w:rsid w:val="00CC7321"/>
    <w:rsid w:val="00CD0E45"/>
    <w:rsid w:val="00CD4A7A"/>
    <w:rsid w:val="00CD6B34"/>
    <w:rsid w:val="00CE6CF2"/>
    <w:rsid w:val="00D060D6"/>
    <w:rsid w:val="00D0729D"/>
    <w:rsid w:val="00D10853"/>
    <w:rsid w:val="00D16EFA"/>
    <w:rsid w:val="00D441D8"/>
    <w:rsid w:val="00D51626"/>
    <w:rsid w:val="00D606A9"/>
    <w:rsid w:val="00D60D1C"/>
    <w:rsid w:val="00D6335A"/>
    <w:rsid w:val="00D72B72"/>
    <w:rsid w:val="00D828F3"/>
    <w:rsid w:val="00D91594"/>
    <w:rsid w:val="00D9645B"/>
    <w:rsid w:val="00D96F87"/>
    <w:rsid w:val="00DB0178"/>
    <w:rsid w:val="00DC2C65"/>
    <w:rsid w:val="00DC4924"/>
    <w:rsid w:val="00DF415E"/>
    <w:rsid w:val="00E2019D"/>
    <w:rsid w:val="00E30E4E"/>
    <w:rsid w:val="00E45601"/>
    <w:rsid w:val="00E46751"/>
    <w:rsid w:val="00E46BDB"/>
    <w:rsid w:val="00E52AD9"/>
    <w:rsid w:val="00E5666B"/>
    <w:rsid w:val="00E60F81"/>
    <w:rsid w:val="00E61F9C"/>
    <w:rsid w:val="00E6305B"/>
    <w:rsid w:val="00E7016F"/>
    <w:rsid w:val="00E7169E"/>
    <w:rsid w:val="00E82FA1"/>
    <w:rsid w:val="00E8414C"/>
    <w:rsid w:val="00E9158D"/>
    <w:rsid w:val="00E94349"/>
    <w:rsid w:val="00EA1F89"/>
    <w:rsid w:val="00EB5D77"/>
    <w:rsid w:val="00EC04C4"/>
    <w:rsid w:val="00EC0912"/>
    <w:rsid w:val="00ED2697"/>
    <w:rsid w:val="00ED68E9"/>
    <w:rsid w:val="00EF6DB1"/>
    <w:rsid w:val="00F007CF"/>
    <w:rsid w:val="00F21165"/>
    <w:rsid w:val="00F32752"/>
    <w:rsid w:val="00F333A1"/>
    <w:rsid w:val="00F4406B"/>
    <w:rsid w:val="00F571F1"/>
    <w:rsid w:val="00F6244C"/>
    <w:rsid w:val="00F90FE2"/>
    <w:rsid w:val="00F964CF"/>
    <w:rsid w:val="00FC06E1"/>
    <w:rsid w:val="00FD4C98"/>
    <w:rsid w:val="00FD5DF8"/>
    <w:rsid w:val="027EDDF7"/>
    <w:rsid w:val="03B83D73"/>
    <w:rsid w:val="03C60F4D"/>
    <w:rsid w:val="085E03D0"/>
    <w:rsid w:val="09C8591F"/>
    <w:rsid w:val="109BB28E"/>
    <w:rsid w:val="12080AF5"/>
    <w:rsid w:val="156269EB"/>
    <w:rsid w:val="15AEE26B"/>
    <w:rsid w:val="1D115827"/>
    <w:rsid w:val="1D1D6E42"/>
    <w:rsid w:val="1F502ECE"/>
    <w:rsid w:val="21C5361B"/>
    <w:rsid w:val="227A238A"/>
    <w:rsid w:val="2493BCFF"/>
    <w:rsid w:val="270B2F5C"/>
    <w:rsid w:val="276C949F"/>
    <w:rsid w:val="2A2A9357"/>
    <w:rsid w:val="2DD90494"/>
    <w:rsid w:val="2F5F666B"/>
    <w:rsid w:val="2F9B48BC"/>
    <w:rsid w:val="353EDCBF"/>
    <w:rsid w:val="36ADABC1"/>
    <w:rsid w:val="36D42036"/>
    <w:rsid w:val="372D5CE7"/>
    <w:rsid w:val="380E13F4"/>
    <w:rsid w:val="38DD46EC"/>
    <w:rsid w:val="3ADD5E06"/>
    <w:rsid w:val="3B54ECA2"/>
    <w:rsid w:val="402FB428"/>
    <w:rsid w:val="44673BBE"/>
    <w:rsid w:val="4C0A5963"/>
    <w:rsid w:val="4DE613BB"/>
    <w:rsid w:val="4F82D25F"/>
    <w:rsid w:val="50213002"/>
    <w:rsid w:val="5167AA42"/>
    <w:rsid w:val="550927E8"/>
    <w:rsid w:val="5C0D992F"/>
    <w:rsid w:val="601C0D30"/>
    <w:rsid w:val="632D3771"/>
    <w:rsid w:val="656391D9"/>
    <w:rsid w:val="66FAABF7"/>
    <w:rsid w:val="6A4A594F"/>
    <w:rsid w:val="6B0B1ECC"/>
    <w:rsid w:val="6C53481A"/>
    <w:rsid w:val="6FF4071F"/>
    <w:rsid w:val="72F68E82"/>
    <w:rsid w:val="7BF5B950"/>
    <w:rsid w:val="7C205A43"/>
    <w:rsid w:val="7F0F12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C3C9"/>
  <w15:chartTrackingRefBased/>
  <w15:docId w15:val="{71B04356-CA8B-4032-AA72-41F70042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6F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F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F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F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F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F6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6F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6F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6F6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6F6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6F6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6F6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6F6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6F6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6F68"/>
    <w:rPr>
      <w:rFonts w:eastAsiaTheme="majorEastAsia" w:cstheme="majorBidi"/>
      <w:color w:val="272727" w:themeColor="text1" w:themeTint="D8"/>
    </w:rPr>
  </w:style>
  <w:style w:type="paragraph" w:styleId="Title">
    <w:name w:val="Title"/>
    <w:basedOn w:val="Normal"/>
    <w:next w:val="Normal"/>
    <w:link w:val="TitleChar"/>
    <w:uiPriority w:val="10"/>
    <w:qFormat/>
    <w:rsid w:val="00C56F6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6F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6F6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6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F68"/>
    <w:pPr>
      <w:spacing w:before="160"/>
      <w:jc w:val="center"/>
    </w:pPr>
    <w:rPr>
      <w:i/>
      <w:iCs/>
      <w:color w:val="404040" w:themeColor="text1" w:themeTint="BF"/>
    </w:rPr>
  </w:style>
  <w:style w:type="character" w:styleId="QuoteChar" w:customStyle="1">
    <w:name w:val="Quote Char"/>
    <w:basedOn w:val="DefaultParagraphFont"/>
    <w:link w:val="Quote"/>
    <w:uiPriority w:val="29"/>
    <w:rsid w:val="00C56F68"/>
    <w:rPr>
      <w:i/>
      <w:iCs/>
      <w:color w:val="404040" w:themeColor="text1" w:themeTint="BF"/>
    </w:rPr>
  </w:style>
  <w:style w:type="paragraph" w:styleId="ListParagraph">
    <w:name w:val="List Paragraph"/>
    <w:basedOn w:val="Normal"/>
    <w:uiPriority w:val="34"/>
    <w:qFormat/>
    <w:rsid w:val="00C56F68"/>
    <w:pPr>
      <w:ind w:left="720"/>
      <w:contextualSpacing/>
    </w:pPr>
  </w:style>
  <w:style w:type="character" w:styleId="IntenseEmphasis">
    <w:name w:val="Intense Emphasis"/>
    <w:basedOn w:val="DefaultParagraphFont"/>
    <w:uiPriority w:val="21"/>
    <w:qFormat/>
    <w:rsid w:val="00C56F68"/>
    <w:rPr>
      <w:i/>
      <w:iCs/>
      <w:color w:val="0F4761" w:themeColor="accent1" w:themeShade="BF"/>
    </w:rPr>
  </w:style>
  <w:style w:type="paragraph" w:styleId="IntenseQuote">
    <w:name w:val="Intense Quote"/>
    <w:basedOn w:val="Normal"/>
    <w:next w:val="Normal"/>
    <w:link w:val="IntenseQuoteChar"/>
    <w:uiPriority w:val="30"/>
    <w:qFormat/>
    <w:rsid w:val="00C56F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6F68"/>
    <w:rPr>
      <w:i/>
      <w:iCs/>
      <w:color w:val="0F4761" w:themeColor="accent1" w:themeShade="BF"/>
    </w:rPr>
  </w:style>
  <w:style w:type="character" w:styleId="IntenseReference">
    <w:name w:val="Intense Reference"/>
    <w:basedOn w:val="DefaultParagraphFont"/>
    <w:uiPriority w:val="32"/>
    <w:qFormat/>
    <w:rsid w:val="00C56F68"/>
    <w:rPr>
      <w:b/>
      <w:bCs/>
      <w:smallCaps/>
      <w:color w:val="0F4761" w:themeColor="accent1" w:themeShade="BF"/>
      <w:spacing w:val="5"/>
    </w:rPr>
  </w:style>
  <w:style w:type="paragraph" w:styleId="Header">
    <w:name w:val="header"/>
    <w:basedOn w:val="Normal"/>
    <w:link w:val="HeaderChar"/>
    <w:uiPriority w:val="99"/>
    <w:unhideWhenUsed/>
    <w:rsid w:val="007C6677"/>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6677"/>
  </w:style>
  <w:style w:type="paragraph" w:styleId="Footer">
    <w:name w:val="footer"/>
    <w:basedOn w:val="Normal"/>
    <w:link w:val="FooterChar"/>
    <w:uiPriority w:val="99"/>
    <w:unhideWhenUsed/>
    <w:rsid w:val="007C6677"/>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6677"/>
  </w:style>
  <w:style w:type="character" w:styleId="Hyperlink">
    <w:name w:val="Hyperlink"/>
    <w:basedOn w:val="DefaultParagraphFont"/>
    <w:uiPriority w:val="99"/>
    <w:unhideWhenUsed/>
    <w:rsid w:val="001A66C9"/>
    <w:rPr>
      <w:color w:val="467886" w:themeColor="hyperlink"/>
      <w:u w:val="single"/>
    </w:rPr>
  </w:style>
  <w:style w:type="paragraph" w:styleId="Revision">
    <w:name w:val="Revision"/>
    <w:hidden/>
    <w:uiPriority w:val="99"/>
    <w:semiHidden/>
    <w:rsid w:val="00674118"/>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D246D"/>
    <w:rPr>
      <w:b/>
      <w:bCs/>
    </w:rPr>
  </w:style>
  <w:style w:type="character" w:styleId="CommentSubjectChar" w:customStyle="1">
    <w:name w:val="Comment Subject Char"/>
    <w:basedOn w:val="CommentTextChar"/>
    <w:link w:val="CommentSubject"/>
    <w:uiPriority w:val="99"/>
    <w:semiHidden/>
    <w:rsid w:val="002D24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D64AD1CBD134493CE4CFB2EE7ACA3" ma:contentTypeVersion="20" ma:contentTypeDescription="Create a new document." ma:contentTypeScope="" ma:versionID="ae508ecd00f7047724bdc9871b10d43b">
  <xsd:schema xmlns:xsd="http://www.w3.org/2001/XMLSchema" xmlns:xs="http://www.w3.org/2001/XMLSchema" xmlns:p="http://schemas.microsoft.com/office/2006/metadata/properties" xmlns:ns1="http://schemas.microsoft.com/sharepoint/v3" xmlns:ns2="f110c9bd-2040-414b-aac4-c33d8dd615ae" xmlns:ns3="bbd6c659-2b50-4209-9180-ef63b08c772e" targetNamespace="http://schemas.microsoft.com/office/2006/metadata/properties" ma:root="true" ma:fieldsID="a5b777ed00dcfb9ef5ad652d1d99f119" ns1:_="" ns2:_="" ns3:_="">
    <xsd:import namespace="http://schemas.microsoft.com/sharepoint/v3"/>
    <xsd:import namespace="f110c9bd-2040-414b-aac4-c33d8dd615ae"/>
    <xsd:import namespace="bbd6c659-2b50-4209-9180-ef63b08c77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Anonym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10c9bd-2040-414b-aac4-c33d8dd61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89d355-09a3-4e28-bd04-b16173699b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Anonymised" ma:index="27" nillable="true" ma:displayName="Anonymised" ma:format="Dropdown" ma:internalName="Anonymised">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bd6c659-2b50-4209-9180-ef63b08c77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8c64a95-30ad-4958-95c8-b9c56cd65155}" ma:internalName="TaxCatchAll" ma:showField="CatchAllData" ma:web="bbd6c659-2b50-4209-9180-ef63b08c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Anonymised xmlns="f110c9bd-2040-414b-aac4-c33d8dd615ae" xsi:nil="true"/>
    <TaxCatchAll xmlns="bbd6c659-2b50-4209-9180-ef63b08c772e" xsi:nil="true"/>
    <lcf76f155ced4ddcb4097134ff3c332f xmlns="f110c9bd-2040-414b-aac4-c33d8dd615ae">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006DCA03-730D-45E9-98FF-E9082C14C23D}"/>
</file>

<file path=customXml/itemProps2.xml><?xml version="1.0" encoding="utf-8"?>
<ds:datastoreItem xmlns:ds="http://schemas.openxmlformats.org/officeDocument/2006/customXml" ds:itemID="{98C3E4C0-5CDA-4942-9454-3AE094866FD3}"/>
</file>

<file path=customXml/itemProps3.xml><?xml version="1.0" encoding="utf-8"?>
<ds:datastoreItem xmlns:ds="http://schemas.openxmlformats.org/officeDocument/2006/customXml" ds:itemID="{8D4720C6-5764-43BC-858A-C444CCAAD1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Lockhart</dc:creator>
  <keywords/>
  <dc:description/>
  <lastModifiedBy>Anna Walker</lastModifiedBy>
  <revision>28</revision>
  <dcterms:created xsi:type="dcterms:W3CDTF">2026-09-28T09:06:00.0000000Z</dcterms:created>
  <dcterms:modified xsi:type="dcterms:W3CDTF">2026-09-30T12:47:34.1930314Z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0x0101006EBD64AD1CBD134493CE4CFB2EE7ACA3</vt:lpwstr>
  </property>
  <property fmtid="{D5CDD505-2E9C-101B-9397-08002B2CF9AE}" pid="3" name="MediaServiceImageTags">
    <vt:lpwstr/>
  </property>
</Properties>
</file>