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0EF81A" w14:textId="4D9C927B" w:rsidR="00174DDF" w:rsidRPr="00591C85" w:rsidRDefault="00185CF5" w:rsidP="00222BA0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0AAC69D4" wp14:editId="67D8F37F">
            <wp:extent cx="2213136" cy="704489"/>
            <wp:effectExtent l="0" t="0" r="0" b="0"/>
            <wp:docPr id="1035819114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819114" name="Picture 1" descr="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5154" cy="717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0EB23" w14:textId="77777777" w:rsidR="00DB3097" w:rsidRPr="00185CF5" w:rsidRDefault="00DB3097" w:rsidP="00222BA0">
      <w:pPr>
        <w:jc w:val="center"/>
        <w:rPr>
          <w:rFonts w:ascii="Poppins" w:hAnsi="Poppins" w:cs="Poppins"/>
          <w:b/>
          <w:color w:val="1F497D" w:themeColor="text2"/>
          <w:sz w:val="32"/>
          <w:szCs w:val="32"/>
        </w:rPr>
      </w:pPr>
      <w:r w:rsidRPr="00185CF5">
        <w:rPr>
          <w:rFonts w:ascii="Poppins" w:hAnsi="Poppins" w:cs="Poppins"/>
          <w:b/>
          <w:color w:val="1F497D" w:themeColor="text2"/>
          <w:sz w:val="32"/>
          <w:szCs w:val="32"/>
        </w:rPr>
        <w:t>Higher Level Teaching Assistant (HLTA)</w:t>
      </w:r>
    </w:p>
    <w:tbl>
      <w:tblPr>
        <w:tblStyle w:val="TableGrid"/>
        <w:tblW w:w="14000" w:type="dxa"/>
        <w:tblLayout w:type="fixed"/>
        <w:tblLook w:val="04A0" w:firstRow="1" w:lastRow="0" w:firstColumn="1" w:lastColumn="0" w:noHBand="0" w:noVBand="1"/>
      </w:tblPr>
      <w:tblGrid>
        <w:gridCol w:w="3085"/>
        <w:gridCol w:w="7796"/>
        <w:gridCol w:w="3119"/>
      </w:tblGrid>
      <w:tr w:rsidR="00DB3097" w:rsidRPr="00591C85" w14:paraId="33A3E7B6" w14:textId="77777777" w:rsidTr="003D2A2F">
        <w:tc>
          <w:tcPr>
            <w:tcW w:w="3085" w:type="dxa"/>
            <w:tcBorders>
              <w:bottom w:val="single" w:sz="4" w:space="0" w:color="auto"/>
            </w:tcBorders>
            <w:shd w:val="clear" w:color="auto" w:fill="00B0F0"/>
          </w:tcPr>
          <w:p w14:paraId="6C599AEB" w14:textId="77777777" w:rsidR="00DB3097" w:rsidRPr="00591C85" w:rsidRDefault="00DB3097" w:rsidP="00593BFA">
            <w:pPr>
              <w:rPr>
                <w:rFonts w:ascii="Arial" w:hAnsi="Arial" w:cs="Arial"/>
                <w:b/>
              </w:rPr>
            </w:pPr>
            <w:r w:rsidRPr="00591C85">
              <w:rPr>
                <w:rFonts w:ascii="Arial" w:hAnsi="Arial" w:cs="Arial"/>
                <w:b/>
              </w:rPr>
              <w:t>AREA</w:t>
            </w:r>
          </w:p>
        </w:tc>
        <w:tc>
          <w:tcPr>
            <w:tcW w:w="7796" w:type="dxa"/>
            <w:shd w:val="clear" w:color="auto" w:fill="00B0F0"/>
          </w:tcPr>
          <w:p w14:paraId="44991737" w14:textId="77777777" w:rsidR="00DB3097" w:rsidRPr="00591C85" w:rsidRDefault="00DB3097" w:rsidP="00593BFA">
            <w:pPr>
              <w:rPr>
                <w:rFonts w:ascii="Arial" w:hAnsi="Arial" w:cs="Arial"/>
                <w:b/>
              </w:rPr>
            </w:pPr>
            <w:r w:rsidRPr="00591C85">
              <w:rPr>
                <w:rFonts w:ascii="Arial" w:hAnsi="Arial" w:cs="Arial"/>
                <w:b/>
              </w:rPr>
              <w:t>ESSENTIAL REQUIREMENTS</w:t>
            </w:r>
          </w:p>
          <w:p w14:paraId="401C7DE9" w14:textId="77777777" w:rsidR="00DB3097" w:rsidRPr="00591C85" w:rsidRDefault="00DB3097" w:rsidP="00593BFA">
            <w:pPr>
              <w:rPr>
                <w:rFonts w:ascii="Arial" w:hAnsi="Arial" w:cs="Arial"/>
                <w:b/>
              </w:rPr>
            </w:pPr>
          </w:p>
        </w:tc>
        <w:tc>
          <w:tcPr>
            <w:tcW w:w="3119" w:type="dxa"/>
            <w:shd w:val="clear" w:color="auto" w:fill="00B0F0"/>
          </w:tcPr>
          <w:p w14:paraId="201720D3" w14:textId="77777777" w:rsidR="00DB3097" w:rsidRPr="00DB3097" w:rsidRDefault="00DB3097" w:rsidP="00DB3097">
            <w:pPr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DB3097">
              <w:rPr>
                <w:rFonts w:ascii="Arial" w:eastAsiaTheme="minorHAnsi" w:hAnsi="Arial" w:cs="Arial"/>
                <w:b/>
                <w:lang w:eastAsia="en-US"/>
              </w:rPr>
              <w:t>METHOD OF ASSESSMENT*</w:t>
            </w:r>
          </w:p>
          <w:p w14:paraId="3252F593" w14:textId="77777777" w:rsidR="00DB3097" w:rsidRPr="00591C85" w:rsidRDefault="00DB3097" w:rsidP="00593BF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B3097" w:rsidRPr="00591C85" w14:paraId="53C45F40" w14:textId="77777777" w:rsidTr="00DB3097">
        <w:tc>
          <w:tcPr>
            <w:tcW w:w="3085" w:type="dxa"/>
            <w:vMerge w:val="restart"/>
            <w:tcBorders>
              <w:top w:val="single" w:sz="4" w:space="0" w:color="auto"/>
            </w:tcBorders>
          </w:tcPr>
          <w:p w14:paraId="31FD0CC1" w14:textId="77777777" w:rsidR="00DB3097" w:rsidRPr="00591C85" w:rsidRDefault="00DB3097" w:rsidP="00DB3097">
            <w:pPr>
              <w:rPr>
                <w:rFonts w:ascii="Arial" w:hAnsi="Arial" w:cs="Arial"/>
                <w:b/>
              </w:rPr>
            </w:pPr>
            <w:r w:rsidRPr="00591C85">
              <w:rPr>
                <w:rFonts w:ascii="Arial" w:hAnsi="Arial" w:cs="Arial"/>
                <w:b/>
              </w:rPr>
              <w:t>QUALIFICATIONS</w:t>
            </w:r>
          </w:p>
        </w:tc>
        <w:tc>
          <w:tcPr>
            <w:tcW w:w="7796" w:type="dxa"/>
          </w:tcPr>
          <w:p w14:paraId="53DF2792" w14:textId="77777777" w:rsidR="00DB3097" w:rsidRPr="00591C85" w:rsidRDefault="00DB3097" w:rsidP="00EA14D9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NVQ Level 3 or equivalent</w:t>
            </w:r>
            <w:r w:rsidR="00EA14D9">
              <w:t xml:space="preserve"> </w:t>
            </w:r>
          </w:p>
        </w:tc>
        <w:tc>
          <w:tcPr>
            <w:tcW w:w="3119" w:type="dxa"/>
          </w:tcPr>
          <w:p w14:paraId="32FDF59D" w14:textId="77777777" w:rsidR="00DB3097" w:rsidRPr="00591C85" w:rsidRDefault="00591C85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  <w:tr w:rsidR="008F096E" w:rsidRPr="00591C85" w14:paraId="4B0BE4A8" w14:textId="77777777" w:rsidTr="00DB3097">
        <w:tc>
          <w:tcPr>
            <w:tcW w:w="3085" w:type="dxa"/>
            <w:vMerge/>
            <w:tcBorders>
              <w:top w:val="single" w:sz="4" w:space="0" w:color="auto"/>
            </w:tcBorders>
          </w:tcPr>
          <w:p w14:paraId="2F870493" w14:textId="77777777" w:rsidR="008F096E" w:rsidRPr="00591C85" w:rsidRDefault="008F096E" w:rsidP="00DB3097">
            <w:pPr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14:paraId="69C74B93" w14:textId="77777777" w:rsidR="008F096E" w:rsidRPr="00591C85" w:rsidRDefault="008F096E" w:rsidP="00593B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Level 3 or higher qualification in a relevant area e.g. Child care and Education, Ea</w:t>
            </w:r>
            <w:r w:rsidR="00756520">
              <w:rPr>
                <w:rFonts w:ascii="Arial" w:hAnsi="Arial" w:cs="Arial"/>
              </w:rPr>
              <w:t xml:space="preserve">rly Education, Child Psychology, Teaching </w:t>
            </w:r>
            <w:r>
              <w:rPr>
                <w:rFonts w:ascii="Arial" w:hAnsi="Arial" w:cs="Arial"/>
              </w:rPr>
              <w:t>etc…</w:t>
            </w:r>
          </w:p>
        </w:tc>
        <w:tc>
          <w:tcPr>
            <w:tcW w:w="3119" w:type="dxa"/>
          </w:tcPr>
          <w:p w14:paraId="1DAB2DE1" w14:textId="77777777" w:rsidR="008F096E" w:rsidRPr="00591C85" w:rsidRDefault="008F096E" w:rsidP="00593BFA">
            <w:pPr>
              <w:rPr>
                <w:rFonts w:ascii="Arial" w:hAnsi="Arial" w:cs="Arial"/>
              </w:rPr>
            </w:pPr>
            <w:r w:rsidRPr="008F096E">
              <w:rPr>
                <w:rFonts w:ascii="Arial" w:hAnsi="Arial" w:cs="Arial"/>
              </w:rPr>
              <w:t>AF/ I/ R</w:t>
            </w:r>
          </w:p>
        </w:tc>
      </w:tr>
      <w:tr w:rsidR="00EA14D9" w:rsidRPr="00591C85" w14:paraId="214DE774" w14:textId="77777777" w:rsidTr="00DB3097">
        <w:tc>
          <w:tcPr>
            <w:tcW w:w="3085" w:type="dxa"/>
            <w:vMerge/>
            <w:tcBorders>
              <w:top w:val="single" w:sz="4" w:space="0" w:color="auto"/>
            </w:tcBorders>
          </w:tcPr>
          <w:p w14:paraId="224FEBA8" w14:textId="77777777" w:rsidR="00EA14D9" w:rsidRPr="00591C85" w:rsidRDefault="00EA14D9" w:rsidP="00DB3097">
            <w:pPr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14:paraId="6F1051B6" w14:textId="77777777" w:rsidR="00EA14D9" w:rsidRPr="00591C85" w:rsidRDefault="00EA14D9" w:rsidP="00593B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Willingness to work towards HLTA (level 4) accreditation (if not already in possession of this or QTS)</w:t>
            </w:r>
          </w:p>
        </w:tc>
        <w:tc>
          <w:tcPr>
            <w:tcW w:w="3119" w:type="dxa"/>
          </w:tcPr>
          <w:p w14:paraId="601BB078" w14:textId="77777777" w:rsidR="00EA14D9" w:rsidRPr="00591C85" w:rsidRDefault="00EA14D9" w:rsidP="00593BFA">
            <w:pPr>
              <w:rPr>
                <w:rFonts w:ascii="Arial" w:hAnsi="Arial" w:cs="Arial"/>
              </w:rPr>
            </w:pPr>
            <w:r w:rsidRPr="00EA14D9">
              <w:rPr>
                <w:rFonts w:ascii="Arial" w:hAnsi="Arial" w:cs="Arial"/>
              </w:rPr>
              <w:t>AF/ I/ R</w:t>
            </w:r>
          </w:p>
        </w:tc>
      </w:tr>
      <w:tr w:rsidR="00DB3097" w:rsidRPr="00591C85" w14:paraId="29E018FF" w14:textId="77777777" w:rsidTr="00DB3097">
        <w:tc>
          <w:tcPr>
            <w:tcW w:w="3085" w:type="dxa"/>
            <w:vMerge/>
          </w:tcPr>
          <w:p w14:paraId="44B50A48" w14:textId="77777777" w:rsidR="00DB3097" w:rsidRPr="00591C85" w:rsidRDefault="00DB3097" w:rsidP="00593BFA">
            <w:pPr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14:paraId="70584E62" w14:textId="77777777" w:rsidR="00DB3097" w:rsidRPr="00591C85" w:rsidRDefault="00DB3097" w:rsidP="003D2A2F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Evidence of continuing professional development related to S</w:t>
            </w:r>
            <w:r w:rsidR="003D2A2F" w:rsidRPr="00591C85">
              <w:rPr>
                <w:rFonts w:ascii="Arial" w:hAnsi="Arial" w:cs="Arial"/>
              </w:rPr>
              <w:t>evere or Profound ad Multiple Learning Difficulties</w:t>
            </w:r>
            <w:r w:rsidRPr="00591C85">
              <w:rPr>
                <w:rFonts w:ascii="Arial" w:hAnsi="Arial" w:cs="Arial"/>
              </w:rPr>
              <w:t>.</w:t>
            </w:r>
          </w:p>
        </w:tc>
        <w:tc>
          <w:tcPr>
            <w:tcW w:w="3119" w:type="dxa"/>
          </w:tcPr>
          <w:p w14:paraId="06C40AD4" w14:textId="77777777" w:rsidR="00DB3097" w:rsidRPr="00591C85" w:rsidRDefault="00591C85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  <w:tr w:rsidR="00DB3097" w:rsidRPr="00591C85" w14:paraId="5521CE2F" w14:textId="77777777" w:rsidTr="00DB3097">
        <w:tc>
          <w:tcPr>
            <w:tcW w:w="3085" w:type="dxa"/>
            <w:vMerge/>
          </w:tcPr>
          <w:p w14:paraId="152BA809" w14:textId="77777777" w:rsidR="00DB3097" w:rsidRPr="00591C85" w:rsidRDefault="00DB3097" w:rsidP="00593BFA">
            <w:pPr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14:paraId="46DA19FD" w14:textId="77777777" w:rsidR="00DB3097" w:rsidRPr="00591C85" w:rsidRDefault="00DB3097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 willingness to share knowledge and demonstrate good practice to colleagues.</w:t>
            </w:r>
          </w:p>
        </w:tc>
        <w:tc>
          <w:tcPr>
            <w:tcW w:w="3119" w:type="dxa"/>
          </w:tcPr>
          <w:p w14:paraId="3823EC02" w14:textId="77777777" w:rsidR="00DB3097" w:rsidRPr="00591C85" w:rsidRDefault="00591C85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  <w:tr w:rsidR="00B0697B" w:rsidRPr="00591C85" w14:paraId="6AE1C9B5" w14:textId="77777777" w:rsidTr="00DB3097">
        <w:tc>
          <w:tcPr>
            <w:tcW w:w="3085" w:type="dxa"/>
            <w:vMerge w:val="restart"/>
            <w:tcBorders>
              <w:top w:val="single" w:sz="4" w:space="0" w:color="auto"/>
            </w:tcBorders>
          </w:tcPr>
          <w:p w14:paraId="0CEFC987" w14:textId="77777777" w:rsidR="00B0697B" w:rsidRPr="00591C85" w:rsidRDefault="00B0697B" w:rsidP="00593BFA">
            <w:pPr>
              <w:rPr>
                <w:rFonts w:ascii="Arial" w:hAnsi="Arial" w:cs="Arial"/>
                <w:b/>
              </w:rPr>
            </w:pPr>
            <w:r w:rsidRPr="00591C85">
              <w:rPr>
                <w:rFonts w:ascii="Arial" w:hAnsi="Arial" w:cs="Arial"/>
                <w:b/>
              </w:rPr>
              <w:t>EXPERIENCE</w:t>
            </w:r>
          </w:p>
        </w:tc>
        <w:tc>
          <w:tcPr>
            <w:tcW w:w="7796" w:type="dxa"/>
          </w:tcPr>
          <w:p w14:paraId="6612FB76" w14:textId="77777777" w:rsidR="00B0697B" w:rsidRPr="00591C85" w:rsidRDefault="00B0697B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Experience of Working in a Specialist setting for pupils with Severe Learning Difficulties</w:t>
            </w:r>
          </w:p>
        </w:tc>
        <w:tc>
          <w:tcPr>
            <w:tcW w:w="3119" w:type="dxa"/>
          </w:tcPr>
          <w:p w14:paraId="0145B949" w14:textId="77777777" w:rsidR="00B0697B" w:rsidRPr="00591C85" w:rsidRDefault="00B0697B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  <w:tr w:rsidR="00B0697B" w:rsidRPr="00591C85" w14:paraId="569803B7" w14:textId="77777777" w:rsidTr="00DB3097">
        <w:tc>
          <w:tcPr>
            <w:tcW w:w="3085" w:type="dxa"/>
            <w:vMerge/>
          </w:tcPr>
          <w:p w14:paraId="73041AB0" w14:textId="77777777" w:rsidR="00B0697B" w:rsidRPr="00591C85" w:rsidRDefault="00B0697B" w:rsidP="00593BFA">
            <w:pPr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14:paraId="7F80D9EE" w14:textId="77777777" w:rsidR="00B0697B" w:rsidRPr="00591C85" w:rsidRDefault="00B0697B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Experience of working with children with severe (SLD) and profound learning difficulties (PMLD) within the primary phase.</w:t>
            </w:r>
          </w:p>
        </w:tc>
        <w:tc>
          <w:tcPr>
            <w:tcW w:w="3119" w:type="dxa"/>
          </w:tcPr>
          <w:p w14:paraId="0D357361" w14:textId="77777777" w:rsidR="00B0697B" w:rsidRPr="00591C85" w:rsidRDefault="00B0697B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  <w:tr w:rsidR="00B0697B" w:rsidRPr="00591C85" w14:paraId="764DF819" w14:textId="77777777" w:rsidTr="00DB3097">
        <w:tc>
          <w:tcPr>
            <w:tcW w:w="3085" w:type="dxa"/>
            <w:vMerge/>
          </w:tcPr>
          <w:p w14:paraId="20D35528" w14:textId="77777777" w:rsidR="00B0697B" w:rsidRPr="00591C85" w:rsidRDefault="00B0697B" w:rsidP="00593BFA">
            <w:pPr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14:paraId="6676928E" w14:textId="77777777" w:rsidR="00B0697B" w:rsidRPr="00591C85" w:rsidRDefault="00B0697B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Experience of working with children with Autism Spectrum Condition (ASC)</w:t>
            </w:r>
          </w:p>
        </w:tc>
        <w:tc>
          <w:tcPr>
            <w:tcW w:w="3119" w:type="dxa"/>
          </w:tcPr>
          <w:p w14:paraId="6DE1462C" w14:textId="77777777" w:rsidR="00B0697B" w:rsidRPr="00591C85" w:rsidRDefault="00B0697B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  <w:tr w:rsidR="00B0697B" w:rsidRPr="00591C85" w14:paraId="0BF93C9C" w14:textId="77777777" w:rsidTr="00DB3097">
        <w:tc>
          <w:tcPr>
            <w:tcW w:w="3085" w:type="dxa"/>
            <w:vMerge/>
          </w:tcPr>
          <w:p w14:paraId="2833C980" w14:textId="77777777" w:rsidR="00B0697B" w:rsidRPr="00591C85" w:rsidRDefault="00B0697B" w:rsidP="00593BFA">
            <w:pPr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14:paraId="65C5F50F" w14:textId="77777777" w:rsidR="00B0697B" w:rsidRPr="00591C85" w:rsidRDefault="00B0697B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Experience of planning and delivering learning for pupils with Severe Learning Difficulties and/ or pupils with Profound and Multiple Learning Difficulties</w:t>
            </w:r>
          </w:p>
        </w:tc>
        <w:tc>
          <w:tcPr>
            <w:tcW w:w="3119" w:type="dxa"/>
          </w:tcPr>
          <w:p w14:paraId="76573E2D" w14:textId="77777777" w:rsidR="00B0697B" w:rsidRPr="00591C85" w:rsidRDefault="00B0697B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  <w:tr w:rsidR="00B0697B" w:rsidRPr="00591C85" w14:paraId="063D23E8" w14:textId="77777777" w:rsidTr="00DB3097">
        <w:tc>
          <w:tcPr>
            <w:tcW w:w="3085" w:type="dxa"/>
            <w:vMerge/>
          </w:tcPr>
          <w:p w14:paraId="7396F4AD" w14:textId="77777777" w:rsidR="00B0697B" w:rsidRPr="00591C85" w:rsidRDefault="00B0697B" w:rsidP="00593BFA">
            <w:pPr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14:paraId="0135800C" w14:textId="77777777" w:rsidR="00B0697B" w:rsidRPr="00591C85" w:rsidRDefault="00B0697B" w:rsidP="00593B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recording pupil progress/ learning utilising hardware and associated software packages.</w:t>
            </w:r>
          </w:p>
        </w:tc>
        <w:tc>
          <w:tcPr>
            <w:tcW w:w="3119" w:type="dxa"/>
          </w:tcPr>
          <w:p w14:paraId="7C7DEEC0" w14:textId="77777777" w:rsidR="00B0697B" w:rsidRPr="00591C85" w:rsidRDefault="00B0697B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  <w:tr w:rsidR="000516F0" w:rsidRPr="00591C85" w14:paraId="60315E6B" w14:textId="77777777" w:rsidTr="00DB3097">
        <w:tc>
          <w:tcPr>
            <w:tcW w:w="3085" w:type="dxa"/>
            <w:vMerge w:val="restart"/>
          </w:tcPr>
          <w:p w14:paraId="7297265D" w14:textId="77777777" w:rsidR="000516F0" w:rsidRPr="00591C85" w:rsidRDefault="000516F0" w:rsidP="00593BFA">
            <w:pPr>
              <w:rPr>
                <w:rFonts w:ascii="Arial" w:hAnsi="Arial" w:cs="Arial"/>
                <w:b/>
              </w:rPr>
            </w:pPr>
            <w:r w:rsidRPr="00591C85">
              <w:rPr>
                <w:rFonts w:ascii="Arial" w:hAnsi="Arial" w:cs="Arial"/>
                <w:b/>
              </w:rPr>
              <w:t>KNOWLEDGE</w:t>
            </w:r>
          </w:p>
        </w:tc>
        <w:tc>
          <w:tcPr>
            <w:tcW w:w="7796" w:type="dxa"/>
          </w:tcPr>
          <w:p w14:paraId="2BA7A8A2" w14:textId="77777777" w:rsidR="000516F0" w:rsidRPr="00591C85" w:rsidRDefault="000516F0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An understanding of safeguarding in a school as well as related policies and processes.</w:t>
            </w:r>
          </w:p>
        </w:tc>
        <w:tc>
          <w:tcPr>
            <w:tcW w:w="3119" w:type="dxa"/>
          </w:tcPr>
          <w:p w14:paraId="59FD2997" w14:textId="77777777" w:rsidR="000516F0" w:rsidRPr="00591C85" w:rsidRDefault="000516F0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  <w:tr w:rsidR="009A318C" w:rsidRPr="00591C85" w14:paraId="14B5BFC0" w14:textId="77777777" w:rsidTr="00C33F70">
        <w:trPr>
          <w:trHeight w:val="1022"/>
        </w:trPr>
        <w:tc>
          <w:tcPr>
            <w:tcW w:w="3085" w:type="dxa"/>
            <w:vMerge/>
          </w:tcPr>
          <w:p w14:paraId="61002388" w14:textId="77777777" w:rsidR="009A318C" w:rsidRPr="00591C85" w:rsidRDefault="009A318C" w:rsidP="00593BFA">
            <w:pPr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14:paraId="5D60117D" w14:textId="178DDC73" w:rsidR="009A318C" w:rsidRPr="00591C85" w:rsidRDefault="009A318C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 xml:space="preserve">An understanding of the effective use of </w:t>
            </w:r>
            <w:r>
              <w:rPr>
                <w:rFonts w:ascii="Arial" w:hAnsi="Arial" w:cs="Arial"/>
              </w:rPr>
              <w:t xml:space="preserve">specialist assessment approaches e.g. </w:t>
            </w:r>
            <w:r w:rsidRPr="00591C85">
              <w:rPr>
                <w:rFonts w:ascii="Arial" w:hAnsi="Arial" w:cs="Arial"/>
              </w:rPr>
              <w:t xml:space="preserve">the Engagement Model </w:t>
            </w:r>
            <w:r>
              <w:rPr>
                <w:rFonts w:ascii="Arial" w:hAnsi="Arial" w:cs="Arial"/>
              </w:rPr>
              <w:t>and Pre Key Stage Standards, Routes for Learning, MAPP etc…</w:t>
            </w:r>
          </w:p>
        </w:tc>
        <w:tc>
          <w:tcPr>
            <w:tcW w:w="3119" w:type="dxa"/>
          </w:tcPr>
          <w:p w14:paraId="498BD6A1" w14:textId="77777777" w:rsidR="009A318C" w:rsidRPr="00591C85" w:rsidRDefault="009A318C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  <w:tr w:rsidR="005654C9" w:rsidRPr="00591C85" w14:paraId="34485F72" w14:textId="77777777" w:rsidTr="00DB3097">
        <w:tc>
          <w:tcPr>
            <w:tcW w:w="3085" w:type="dxa"/>
            <w:vMerge w:val="restart"/>
            <w:tcBorders>
              <w:top w:val="single" w:sz="4" w:space="0" w:color="auto"/>
            </w:tcBorders>
          </w:tcPr>
          <w:p w14:paraId="1B89D363" w14:textId="77777777" w:rsidR="005654C9" w:rsidRPr="00591C85" w:rsidRDefault="005654C9" w:rsidP="00593BFA">
            <w:pPr>
              <w:rPr>
                <w:rFonts w:ascii="Arial" w:hAnsi="Arial" w:cs="Arial"/>
                <w:b/>
              </w:rPr>
            </w:pPr>
            <w:r w:rsidRPr="00591C85">
              <w:rPr>
                <w:rFonts w:ascii="Arial" w:hAnsi="Arial" w:cs="Arial"/>
                <w:b/>
              </w:rPr>
              <w:t>SKILLS AND ABILITIES</w:t>
            </w:r>
          </w:p>
          <w:p w14:paraId="117F3E01" w14:textId="77777777" w:rsidR="005654C9" w:rsidRPr="00591C85" w:rsidRDefault="005654C9" w:rsidP="00593BFA">
            <w:pPr>
              <w:rPr>
                <w:rFonts w:ascii="Arial" w:hAnsi="Arial" w:cs="Arial"/>
                <w:b/>
              </w:rPr>
            </w:pPr>
          </w:p>
          <w:p w14:paraId="597A7950" w14:textId="77777777" w:rsidR="005654C9" w:rsidRPr="00591C85" w:rsidRDefault="005654C9" w:rsidP="00593BFA">
            <w:pPr>
              <w:rPr>
                <w:rFonts w:ascii="Arial" w:hAnsi="Arial" w:cs="Arial"/>
                <w:b/>
              </w:rPr>
            </w:pPr>
          </w:p>
          <w:p w14:paraId="4A8CE0CE" w14:textId="77777777" w:rsidR="005654C9" w:rsidRPr="00591C85" w:rsidRDefault="005654C9" w:rsidP="00593BFA">
            <w:pPr>
              <w:rPr>
                <w:rFonts w:ascii="Arial" w:hAnsi="Arial" w:cs="Arial"/>
                <w:b/>
              </w:rPr>
            </w:pPr>
          </w:p>
          <w:p w14:paraId="19992A83" w14:textId="77777777" w:rsidR="005654C9" w:rsidRPr="00591C85" w:rsidRDefault="005654C9" w:rsidP="00593BFA">
            <w:pPr>
              <w:rPr>
                <w:rFonts w:ascii="Arial" w:hAnsi="Arial" w:cs="Arial"/>
                <w:b/>
              </w:rPr>
            </w:pPr>
          </w:p>
          <w:p w14:paraId="240097BE" w14:textId="77777777" w:rsidR="005654C9" w:rsidRPr="00591C85" w:rsidRDefault="005654C9" w:rsidP="00593BFA">
            <w:pPr>
              <w:rPr>
                <w:rFonts w:ascii="Arial" w:hAnsi="Arial" w:cs="Arial"/>
                <w:b/>
              </w:rPr>
            </w:pPr>
          </w:p>
          <w:p w14:paraId="45CA17AF" w14:textId="77777777" w:rsidR="005654C9" w:rsidRPr="00591C85" w:rsidRDefault="005654C9" w:rsidP="00593BFA">
            <w:pPr>
              <w:rPr>
                <w:rFonts w:ascii="Arial" w:hAnsi="Arial" w:cs="Arial"/>
                <w:b/>
              </w:rPr>
            </w:pPr>
          </w:p>
          <w:p w14:paraId="74FB6F3C" w14:textId="77777777" w:rsidR="005654C9" w:rsidRPr="00591C85" w:rsidRDefault="005654C9" w:rsidP="00593BFA">
            <w:pPr>
              <w:rPr>
                <w:rFonts w:ascii="Arial" w:hAnsi="Arial" w:cs="Arial"/>
                <w:b/>
              </w:rPr>
            </w:pPr>
          </w:p>
          <w:p w14:paraId="6CE748C1" w14:textId="77777777" w:rsidR="005654C9" w:rsidRPr="00591C85" w:rsidRDefault="005654C9" w:rsidP="00593BFA">
            <w:pPr>
              <w:rPr>
                <w:rFonts w:ascii="Arial" w:hAnsi="Arial" w:cs="Arial"/>
                <w:b/>
              </w:rPr>
            </w:pPr>
          </w:p>
          <w:p w14:paraId="7FDF0CF8" w14:textId="77777777" w:rsidR="005654C9" w:rsidRPr="00591C85" w:rsidRDefault="005654C9" w:rsidP="00593BFA">
            <w:pPr>
              <w:rPr>
                <w:rFonts w:ascii="Arial" w:hAnsi="Arial" w:cs="Arial"/>
                <w:b/>
              </w:rPr>
            </w:pPr>
          </w:p>
          <w:p w14:paraId="2B0185D9" w14:textId="77777777" w:rsidR="005654C9" w:rsidRPr="00591C85" w:rsidRDefault="005654C9" w:rsidP="00593BFA">
            <w:pPr>
              <w:rPr>
                <w:rFonts w:ascii="Arial" w:hAnsi="Arial" w:cs="Arial"/>
                <w:b/>
              </w:rPr>
            </w:pPr>
          </w:p>
          <w:p w14:paraId="7478A421" w14:textId="77777777" w:rsidR="005654C9" w:rsidRPr="00591C85" w:rsidRDefault="005654C9" w:rsidP="00593BFA">
            <w:pPr>
              <w:rPr>
                <w:rFonts w:ascii="Arial" w:hAnsi="Arial" w:cs="Arial"/>
                <w:b/>
              </w:rPr>
            </w:pPr>
          </w:p>
          <w:p w14:paraId="533D7F12" w14:textId="77777777" w:rsidR="005654C9" w:rsidRPr="00591C85" w:rsidRDefault="005654C9" w:rsidP="00593BFA">
            <w:pPr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14:paraId="7940C3C1" w14:textId="77777777" w:rsidR="005654C9" w:rsidRPr="00591C85" w:rsidRDefault="005654C9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 xml:space="preserve">The ability to </w:t>
            </w:r>
            <w:proofErr w:type="spellStart"/>
            <w:r w:rsidRPr="00591C85">
              <w:rPr>
                <w:rFonts w:ascii="Arial" w:hAnsi="Arial" w:cs="Arial"/>
              </w:rPr>
              <w:t>to</w:t>
            </w:r>
            <w:proofErr w:type="spellEnd"/>
            <w:r w:rsidRPr="00591C85">
              <w:rPr>
                <w:rFonts w:ascii="Arial" w:hAnsi="Arial" w:cs="Arial"/>
              </w:rPr>
              <w:t xml:space="preserve"> use Personalised Learning Plans in order to support effective scaffolding and focussed work in a classroom.</w:t>
            </w:r>
          </w:p>
        </w:tc>
        <w:tc>
          <w:tcPr>
            <w:tcW w:w="3119" w:type="dxa"/>
          </w:tcPr>
          <w:p w14:paraId="44A2CABC" w14:textId="77777777" w:rsidR="005654C9" w:rsidRPr="00591C85" w:rsidRDefault="00591C85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  <w:tr w:rsidR="005654C9" w:rsidRPr="00591C85" w14:paraId="4E55D178" w14:textId="77777777" w:rsidTr="00C1410E">
        <w:tc>
          <w:tcPr>
            <w:tcW w:w="3085" w:type="dxa"/>
            <w:vMerge/>
          </w:tcPr>
          <w:p w14:paraId="57826763" w14:textId="77777777" w:rsidR="005654C9" w:rsidRPr="00591C85" w:rsidRDefault="005654C9" w:rsidP="00593BFA">
            <w:pPr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14:paraId="40C52C0A" w14:textId="77777777" w:rsidR="005654C9" w:rsidRPr="00591C85" w:rsidRDefault="005654C9" w:rsidP="00236B74">
            <w:pPr>
              <w:pStyle w:val="NoSpacing"/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The ability to contribute to the monitoring, recording and evaluation of pupil’s progress via recording software</w:t>
            </w:r>
          </w:p>
        </w:tc>
        <w:tc>
          <w:tcPr>
            <w:tcW w:w="3119" w:type="dxa"/>
          </w:tcPr>
          <w:p w14:paraId="673744C3" w14:textId="77777777" w:rsidR="005654C9" w:rsidRPr="00591C85" w:rsidRDefault="00591C85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  <w:tr w:rsidR="005654C9" w:rsidRPr="00591C85" w14:paraId="4E84A9E3" w14:textId="77777777" w:rsidTr="00DB3097">
        <w:tc>
          <w:tcPr>
            <w:tcW w:w="3085" w:type="dxa"/>
            <w:vMerge/>
          </w:tcPr>
          <w:p w14:paraId="4D51C042" w14:textId="77777777" w:rsidR="005654C9" w:rsidRPr="00591C85" w:rsidRDefault="005654C9" w:rsidP="00593BFA">
            <w:pPr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14:paraId="544991BF" w14:textId="77777777" w:rsidR="005654C9" w:rsidRPr="00591C85" w:rsidRDefault="005654C9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The ability to lead on the personal  and care needs of pupils including toileting, feeding and the use of specialist equipment</w:t>
            </w:r>
          </w:p>
        </w:tc>
        <w:tc>
          <w:tcPr>
            <w:tcW w:w="3119" w:type="dxa"/>
          </w:tcPr>
          <w:p w14:paraId="25692A33" w14:textId="77777777" w:rsidR="005654C9" w:rsidRPr="00591C85" w:rsidRDefault="00591C85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  <w:tr w:rsidR="005654C9" w:rsidRPr="00591C85" w14:paraId="6A5ECABD" w14:textId="77777777" w:rsidTr="00DB3097">
        <w:tc>
          <w:tcPr>
            <w:tcW w:w="3085" w:type="dxa"/>
            <w:vMerge/>
          </w:tcPr>
          <w:p w14:paraId="52764E9E" w14:textId="77777777" w:rsidR="005654C9" w:rsidRPr="00591C85" w:rsidRDefault="005654C9" w:rsidP="00593BFA">
            <w:pPr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14:paraId="1FB2E57B" w14:textId="77777777" w:rsidR="005654C9" w:rsidRPr="00591C85" w:rsidRDefault="005654C9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The ability to work as part of a multi-professional team to support pupil learning</w:t>
            </w:r>
          </w:p>
        </w:tc>
        <w:tc>
          <w:tcPr>
            <w:tcW w:w="3119" w:type="dxa"/>
          </w:tcPr>
          <w:p w14:paraId="2D1A709C" w14:textId="77777777" w:rsidR="005654C9" w:rsidRPr="00591C85" w:rsidRDefault="00591C85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  <w:tr w:rsidR="005654C9" w:rsidRPr="00591C85" w14:paraId="07A7C432" w14:textId="77777777" w:rsidTr="00DB3097">
        <w:tc>
          <w:tcPr>
            <w:tcW w:w="3085" w:type="dxa"/>
            <w:vMerge/>
          </w:tcPr>
          <w:p w14:paraId="5194AC18" w14:textId="77777777" w:rsidR="005654C9" w:rsidRPr="00591C85" w:rsidRDefault="005654C9" w:rsidP="00593BFA">
            <w:pPr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14:paraId="4F9B0316" w14:textId="77777777" w:rsidR="005654C9" w:rsidRPr="00591C85" w:rsidRDefault="005654C9" w:rsidP="00236B74">
            <w:pPr>
              <w:pStyle w:val="NoSpacing"/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The ability to effectively liaise with parents and families regarding the needs and progress of their child.</w:t>
            </w:r>
          </w:p>
        </w:tc>
        <w:tc>
          <w:tcPr>
            <w:tcW w:w="3119" w:type="dxa"/>
          </w:tcPr>
          <w:p w14:paraId="08D25231" w14:textId="77777777" w:rsidR="005654C9" w:rsidRPr="00591C85" w:rsidRDefault="00591C85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  <w:tr w:rsidR="005654C9" w:rsidRPr="00591C85" w14:paraId="74492E87" w14:textId="77777777" w:rsidTr="00DB3097">
        <w:tc>
          <w:tcPr>
            <w:tcW w:w="3085" w:type="dxa"/>
            <w:vMerge/>
          </w:tcPr>
          <w:p w14:paraId="4A1E73F3" w14:textId="77777777" w:rsidR="005654C9" w:rsidRPr="00591C85" w:rsidRDefault="005654C9" w:rsidP="00593BFA">
            <w:pPr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14:paraId="0D531D8D" w14:textId="77777777" w:rsidR="005654C9" w:rsidRPr="00591C85" w:rsidRDefault="005654C9" w:rsidP="00236B74">
            <w:pPr>
              <w:pStyle w:val="NoSpacing"/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 xml:space="preserve">The ability to set up and use a range of resources to support pupil learning at a semi-formal and pre-formal level. </w:t>
            </w:r>
          </w:p>
        </w:tc>
        <w:tc>
          <w:tcPr>
            <w:tcW w:w="3119" w:type="dxa"/>
          </w:tcPr>
          <w:p w14:paraId="48A16FC2" w14:textId="77777777" w:rsidR="005654C9" w:rsidRPr="00591C85" w:rsidRDefault="00591C85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  <w:tr w:rsidR="005654C9" w:rsidRPr="00591C85" w14:paraId="430AF7F4" w14:textId="77777777" w:rsidTr="00DB3097">
        <w:tc>
          <w:tcPr>
            <w:tcW w:w="3085" w:type="dxa"/>
            <w:vMerge/>
          </w:tcPr>
          <w:p w14:paraId="368AF511" w14:textId="77777777" w:rsidR="005654C9" w:rsidRPr="00591C85" w:rsidRDefault="005654C9" w:rsidP="00593BFA">
            <w:pPr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14:paraId="0BE8691E" w14:textId="77777777" w:rsidR="005654C9" w:rsidRPr="00591C85" w:rsidRDefault="005654C9" w:rsidP="00236B74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To be able to use effective strategies for helping pupils to emotionally regulate</w:t>
            </w:r>
          </w:p>
        </w:tc>
        <w:tc>
          <w:tcPr>
            <w:tcW w:w="3119" w:type="dxa"/>
          </w:tcPr>
          <w:p w14:paraId="6E155280" w14:textId="77777777" w:rsidR="005654C9" w:rsidRPr="00591C85" w:rsidRDefault="00591C85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  <w:tr w:rsidR="005654C9" w:rsidRPr="00591C85" w14:paraId="57DDAC2A" w14:textId="77777777" w:rsidTr="00AF5820">
        <w:trPr>
          <w:trHeight w:val="784"/>
        </w:trPr>
        <w:tc>
          <w:tcPr>
            <w:tcW w:w="3085" w:type="dxa"/>
            <w:vMerge/>
          </w:tcPr>
          <w:p w14:paraId="16D7246F" w14:textId="77777777" w:rsidR="005654C9" w:rsidRPr="00591C85" w:rsidRDefault="005654C9" w:rsidP="00593BFA">
            <w:pPr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14:paraId="569D732A" w14:textId="77777777" w:rsidR="005654C9" w:rsidRPr="00591C85" w:rsidRDefault="005654C9" w:rsidP="00236B74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To be able to contribute towards, implement and follow Behaviour plans for individual pupils.</w:t>
            </w:r>
          </w:p>
        </w:tc>
        <w:tc>
          <w:tcPr>
            <w:tcW w:w="3119" w:type="dxa"/>
          </w:tcPr>
          <w:p w14:paraId="7157FEFA" w14:textId="77777777" w:rsidR="005654C9" w:rsidRPr="00591C85" w:rsidRDefault="005654C9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  <w:tr w:rsidR="005654C9" w:rsidRPr="00591C85" w14:paraId="54761021" w14:textId="77777777" w:rsidTr="00756520">
        <w:trPr>
          <w:trHeight w:val="516"/>
        </w:trPr>
        <w:tc>
          <w:tcPr>
            <w:tcW w:w="3085" w:type="dxa"/>
            <w:vMerge/>
          </w:tcPr>
          <w:p w14:paraId="6E229E19" w14:textId="77777777" w:rsidR="005654C9" w:rsidRPr="00591C85" w:rsidRDefault="005654C9" w:rsidP="00593BFA">
            <w:pPr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14:paraId="411812ED" w14:textId="77777777" w:rsidR="005654C9" w:rsidRDefault="005654C9" w:rsidP="00236B74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The ability to effectively use software systems for communication with other professionals as well as recording and reporting on pupil progress.</w:t>
            </w:r>
          </w:p>
          <w:p w14:paraId="539AF306" w14:textId="77777777" w:rsidR="00756520" w:rsidRPr="00591C85" w:rsidRDefault="00756520" w:rsidP="00236B74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7A6A20B7" w14:textId="77777777" w:rsidR="005654C9" w:rsidRPr="00591C85" w:rsidRDefault="005654C9" w:rsidP="00593BFA">
            <w:pPr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  <w:tr w:rsidR="00591C85" w:rsidRPr="00591C85" w14:paraId="56E92277" w14:textId="77777777" w:rsidTr="00DB3097">
        <w:tc>
          <w:tcPr>
            <w:tcW w:w="3085" w:type="dxa"/>
            <w:vMerge w:val="restart"/>
          </w:tcPr>
          <w:p w14:paraId="5055A15F" w14:textId="77777777" w:rsidR="00591C85" w:rsidRPr="00591C85" w:rsidRDefault="00591C85" w:rsidP="00593BFA">
            <w:pPr>
              <w:rPr>
                <w:rFonts w:ascii="Arial" w:hAnsi="Arial" w:cs="Arial"/>
                <w:b/>
              </w:rPr>
            </w:pPr>
            <w:r w:rsidRPr="00591C85">
              <w:rPr>
                <w:rFonts w:ascii="Arial" w:hAnsi="Arial" w:cs="Arial"/>
                <w:b/>
              </w:rPr>
              <w:t>PERSONAL QUALITIES</w:t>
            </w:r>
          </w:p>
        </w:tc>
        <w:tc>
          <w:tcPr>
            <w:tcW w:w="7796" w:type="dxa"/>
          </w:tcPr>
          <w:p w14:paraId="001C9C1F" w14:textId="77777777" w:rsidR="00591C85" w:rsidRDefault="00591C85" w:rsidP="00593BFA">
            <w:pPr>
              <w:pStyle w:val="NoSpacing"/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High expectations for all learners</w:t>
            </w:r>
            <w:r w:rsidR="00756520">
              <w:rPr>
                <w:rFonts w:ascii="Arial" w:hAnsi="Arial" w:cs="Arial"/>
              </w:rPr>
              <w:t>.</w:t>
            </w:r>
          </w:p>
          <w:p w14:paraId="649E063C" w14:textId="77777777" w:rsidR="00756520" w:rsidRPr="00591C85" w:rsidRDefault="00756520" w:rsidP="00593BFA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1D6215C0" w14:textId="77777777" w:rsidR="00591C85" w:rsidRPr="00591C85" w:rsidRDefault="00591C85" w:rsidP="00593BFA">
            <w:pPr>
              <w:pStyle w:val="NoSpacing"/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  <w:tr w:rsidR="00591C85" w:rsidRPr="00591C85" w14:paraId="2BC89469" w14:textId="77777777" w:rsidTr="00DB3097">
        <w:tc>
          <w:tcPr>
            <w:tcW w:w="3085" w:type="dxa"/>
            <w:vMerge/>
          </w:tcPr>
          <w:p w14:paraId="48DC2684" w14:textId="77777777" w:rsidR="00591C85" w:rsidRPr="00591C85" w:rsidRDefault="00591C85" w:rsidP="00593BFA">
            <w:pPr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14:paraId="40BE7663" w14:textId="77777777" w:rsidR="00591C85" w:rsidRDefault="00591C85" w:rsidP="00593BFA">
            <w:pPr>
              <w:pStyle w:val="NoSpacing"/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Have the ability to work confidentiality, sensitively and with discretion</w:t>
            </w:r>
            <w:r w:rsidR="00756520">
              <w:rPr>
                <w:rFonts w:ascii="Arial" w:hAnsi="Arial" w:cs="Arial"/>
              </w:rPr>
              <w:t>.</w:t>
            </w:r>
          </w:p>
          <w:p w14:paraId="65D08509" w14:textId="77777777" w:rsidR="00756520" w:rsidRPr="00591C85" w:rsidRDefault="00756520" w:rsidP="00593BFA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0B8C98A4" w14:textId="77777777" w:rsidR="00591C85" w:rsidRPr="00591C85" w:rsidRDefault="00591C85" w:rsidP="00593BFA">
            <w:pPr>
              <w:pStyle w:val="NoSpacing"/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  <w:tr w:rsidR="00591C85" w:rsidRPr="00591C85" w14:paraId="26A4594E" w14:textId="77777777" w:rsidTr="00DB3097">
        <w:tc>
          <w:tcPr>
            <w:tcW w:w="3085" w:type="dxa"/>
            <w:vMerge/>
          </w:tcPr>
          <w:p w14:paraId="48F248E6" w14:textId="77777777" w:rsidR="00591C85" w:rsidRPr="00591C85" w:rsidRDefault="00591C85" w:rsidP="00593BFA">
            <w:pPr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14:paraId="11E387B5" w14:textId="77777777" w:rsidR="00591C85" w:rsidRDefault="00591C85" w:rsidP="00593BFA">
            <w:pPr>
              <w:pStyle w:val="NoSpacing"/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Commitment to Continuing Professional Development (CPD)</w:t>
            </w:r>
            <w:r w:rsidR="00756520">
              <w:rPr>
                <w:rFonts w:ascii="Arial" w:hAnsi="Arial" w:cs="Arial"/>
              </w:rPr>
              <w:t>.</w:t>
            </w:r>
          </w:p>
          <w:p w14:paraId="60D9F0A9" w14:textId="77777777" w:rsidR="00756520" w:rsidRPr="00591C85" w:rsidRDefault="00756520" w:rsidP="00593BFA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23F26F4B" w14:textId="77777777" w:rsidR="00591C85" w:rsidRPr="00591C85" w:rsidRDefault="00591C85" w:rsidP="00593BFA">
            <w:pPr>
              <w:pStyle w:val="NoSpacing"/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  <w:tr w:rsidR="00591C85" w:rsidRPr="00591C85" w14:paraId="38F3C854" w14:textId="77777777" w:rsidTr="00DB3097">
        <w:tc>
          <w:tcPr>
            <w:tcW w:w="3085" w:type="dxa"/>
            <w:vMerge/>
          </w:tcPr>
          <w:p w14:paraId="0A02BCA3" w14:textId="77777777" w:rsidR="00591C85" w:rsidRPr="00591C85" w:rsidRDefault="00591C85" w:rsidP="00593BFA">
            <w:pPr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14:paraId="260B6EA4" w14:textId="77777777" w:rsidR="00591C85" w:rsidRDefault="00591C85" w:rsidP="00593BFA">
            <w:pPr>
              <w:pStyle w:val="NoSpacing"/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Excellent communication and inter-personal skills</w:t>
            </w:r>
            <w:r w:rsidR="00756520">
              <w:rPr>
                <w:rFonts w:ascii="Arial" w:hAnsi="Arial" w:cs="Arial"/>
              </w:rPr>
              <w:t>.</w:t>
            </w:r>
          </w:p>
          <w:p w14:paraId="1FA0509D" w14:textId="77777777" w:rsidR="00756520" w:rsidRPr="00591C85" w:rsidRDefault="00756520" w:rsidP="00593BFA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64415200" w14:textId="77777777" w:rsidR="00591C85" w:rsidRPr="00591C85" w:rsidRDefault="00591C85" w:rsidP="00593BFA">
            <w:pPr>
              <w:pStyle w:val="NoSpacing"/>
              <w:rPr>
                <w:rFonts w:ascii="Arial" w:hAnsi="Arial" w:cs="Arial"/>
              </w:rPr>
            </w:pPr>
            <w:r w:rsidRPr="00591C85">
              <w:rPr>
                <w:rFonts w:ascii="Arial" w:hAnsi="Arial" w:cs="Arial"/>
              </w:rPr>
              <w:t>AF/ I/ R</w:t>
            </w:r>
          </w:p>
        </w:tc>
      </w:tr>
    </w:tbl>
    <w:p w14:paraId="7B5921CB" w14:textId="77777777" w:rsidR="00DB3097" w:rsidRDefault="00DB3097"/>
    <w:p w14:paraId="25725C70" w14:textId="77777777" w:rsidR="008F096E" w:rsidRPr="00E75BB0" w:rsidRDefault="008F096E" w:rsidP="008F096E">
      <w:pPr>
        <w:spacing w:after="0"/>
        <w:rPr>
          <w:rFonts w:ascii="Arial" w:hAnsi="Arial" w:cs="Arial"/>
          <w:b/>
        </w:rPr>
      </w:pPr>
      <w:r w:rsidRPr="00E75BB0">
        <w:rPr>
          <w:rFonts w:ascii="Arial" w:hAnsi="Arial" w:cs="Arial"/>
          <w:b/>
        </w:rPr>
        <w:lastRenderedPageBreak/>
        <w:t>*Method of Assessment:</w:t>
      </w:r>
    </w:p>
    <w:p w14:paraId="2F50F98C" w14:textId="77777777" w:rsidR="008F096E" w:rsidRPr="00E75BB0" w:rsidRDefault="008F096E" w:rsidP="008F096E">
      <w:pPr>
        <w:spacing w:after="0"/>
        <w:rPr>
          <w:rFonts w:ascii="Arial" w:hAnsi="Arial" w:cs="Arial"/>
        </w:rPr>
      </w:pPr>
      <w:r w:rsidRPr="00E75BB0">
        <w:rPr>
          <w:rFonts w:ascii="Arial" w:hAnsi="Arial" w:cs="Arial"/>
        </w:rPr>
        <w:t>AF: Application Form</w:t>
      </w:r>
    </w:p>
    <w:p w14:paraId="508246ED" w14:textId="77777777" w:rsidR="008F096E" w:rsidRPr="00E75BB0" w:rsidRDefault="008F096E" w:rsidP="008F096E">
      <w:pPr>
        <w:spacing w:after="0"/>
        <w:rPr>
          <w:rFonts w:ascii="Arial" w:hAnsi="Arial" w:cs="Arial"/>
        </w:rPr>
      </w:pPr>
      <w:r w:rsidRPr="00E75BB0">
        <w:rPr>
          <w:rFonts w:ascii="Arial" w:hAnsi="Arial" w:cs="Arial"/>
        </w:rPr>
        <w:t>I: Interview/ Tasks</w:t>
      </w:r>
    </w:p>
    <w:p w14:paraId="30E7CE7C" w14:textId="77777777" w:rsidR="008F096E" w:rsidRPr="00E75BB0" w:rsidRDefault="008F096E" w:rsidP="008F096E">
      <w:pPr>
        <w:spacing w:after="0"/>
        <w:rPr>
          <w:rFonts w:ascii="Arial" w:hAnsi="Arial" w:cs="Arial"/>
        </w:rPr>
      </w:pPr>
      <w:r w:rsidRPr="00E75BB0">
        <w:rPr>
          <w:rFonts w:ascii="Arial" w:hAnsi="Arial" w:cs="Arial"/>
        </w:rPr>
        <w:t>R: References</w:t>
      </w:r>
    </w:p>
    <w:sectPr w:rsidR="008F096E" w:rsidRPr="00E75BB0" w:rsidSect="00DB309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097"/>
    <w:rsid w:val="000516F0"/>
    <w:rsid w:val="0007687F"/>
    <w:rsid w:val="00111F55"/>
    <w:rsid w:val="00174DDF"/>
    <w:rsid w:val="00185CF5"/>
    <w:rsid w:val="001A75FF"/>
    <w:rsid w:val="00222BA0"/>
    <w:rsid w:val="00236B74"/>
    <w:rsid w:val="002E7B8A"/>
    <w:rsid w:val="003D2A2F"/>
    <w:rsid w:val="00411033"/>
    <w:rsid w:val="005004D8"/>
    <w:rsid w:val="005654C9"/>
    <w:rsid w:val="00591C85"/>
    <w:rsid w:val="00756520"/>
    <w:rsid w:val="00805564"/>
    <w:rsid w:val="008F096E"/>
    <w:rsid w:val="009A318C"/>
    <w:rsid w:val="009E7651"/>
    <w:rsid w:val="00A54074"/>
    <w:rsid w:val="00B0697B"/>
    <w:rsid w:val="00D569BE"/>
    <w:rsid w:val="00DB3097"/>
    <w:rsid w:val="00EA14D9"/>
    <w:rsid w:val="00F6743A"/>
    <w:rsid w:val="00F9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CE504"/>
  <w15:docId w15:val="{ABE8C85B-3037-44DC-A455-802B1C6F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3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09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B3097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DB3097"/>
    <w:pPr>
      <w:spacing w:after="0" w:line="240" w:lineRule="auto"/>
    </w:pPr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0c57a9bc-ab67-4261-910c-05d2557ab5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6B7887-D674-40B9-BF71-BF8DF32168F6}"/>
</file>

<file path=customXml/itemProps2.xml><?xml version="1.0" encoding="utf-8"?>
<ds:datastoreItem xmlns:ds="http://schemas.openxmlformats.org/officeDocument/2006/customXml" ds:itemID="{3AF1A829-2A08-4DF5-BE83-07A875CD857F}"/>
</file>

<file path=customXml/itemProps3.xml><?xml version="1.0" encoding="utf-8"?>
<ds:datastoreItem xmlns:ds="http://schemas.openxmlformats.org/officeDocument/2006/customXml" ds:itemID="{B4956295-7565-4690-BB3F-8127437E17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Waller</dc:creator>
  <cp:lastModifiedBy>Natalie Headen</cp:lastModifiedBy>
  <cp:revision>2</cp:revision>
  <cp:lastPrinted>2021-05-19T13:17:00Z</cp:lastPrinted>
  <dcterms:created xsi:type="dcterms:W3CDTF">2026-09-29T11:54:00Z</dcterms:created>
  <dcterms:modified xsi:type="dcterms:W3CDTF">2026-09-29T11:54:00Z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2023-04-20T11:02:01Z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28524b85-2970-44c4-ae69-4fd57392f16f</vt:lpwstr>
  </property>
  <property fmtid="{D5CDD505-2E9C-101B-9397-08002B2CF9AE}" pid="7" name="MSIP_Label_defa4170-0d19-0005-0004-bc88714345d2_ActionId">
    <vt:lpwstr>2736749d-9c4e-49af-9fbb-c372b8a00280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0x0101006663C8CBA2E27B48BBD7B8A7100AA1B4</vt:lpwstr>
  </property>
</Properties>
</file>