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477DD" w14:textId="77777777" w:rsidR="00EF0991" w:rsidRDefault="00D930FE">
      <w:pPr>
        <w:spacing w:line="360" w:lineRule="auto"/>
        <w:jc w:val="both"/>
        <w:rPr>
          <w:rFonts w:ascii="Trebuchet MS" w:eastAsia="Trebuchet MS" w:hAnsi="Trebuchet MS" w:cs="Trebuchet MS"/>
          <w:sz w:val="20"/>
          <w:szCs w:val="20"/>
        </w:rPr>
      </w:pPr>
      <w:bookmarkStart w:id="0" w:name="_w871civath12" w:colFirst="0" w:colLast="0"/>
      <w:bookmarkEnd w:id="0"/>
      <w:r>
        <w:rPr>
          <w:rFonts w:ascii="Trebuchet MS" w:eastAsia="Trebuchet MS" w:hAnsi="Trebuchet MS" w:cs="Trebuchet MS"/>
          <w:noProof/>
          <w:sz w:val="20"/>
          <w:szCs w:val="20"/>
        </w:rPr>
        <w:drawing>
          <wp:anchor distT="0" distB="0" distL="114300" distR="114300" simplePos="0" relativeHeight="251658240" behindDoc="0" locked="0" layoutInCell="1" hidden="0" allowOverlap="1" wp14:anchorId="7F677BE9" wp14:editId="40099FD7">
            <wp:simplePos x="0" y="0"/>
            <wp:positionH relativeFrom="margin">
              <wp:posOffset>5566410</wp:posOffset>
            </wp:positionH>
            <wp:positionV relativeFrom="margin">
              <wp:posOffset>-222247</wp:posOffset>
            </wp:positionV>
            <wp:extent cx="929005" cy="731520"/>
            <wp:effectExtent l="0" t="0" r="0" b="0"/>
            <wp:wrapSquare wrapText="bothSides" distT="0" distB="0" distL="114300" distR="114300"/>
            <wp:docPr id="2" name="image2.png" descr="A blue triangle with white letter 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triangle with white letter e&#10;&#10;AI-generated content may be incorrect."/>
                    <pic:cNvPicPr preferRelativeResize="0"/>
                  </pic:nvPicPr>
                  <pic:blipFill>
                    <a:blip r:embed="rId7"/>
                    <a:srcRect/>
                    <a:stretch>
                      <a:fillRect/>
                    </a:stretch>
                  </pic:blipFill>
                  <pic:spPr>
                    <a:xfrm>
                      <a:off x="0" y="0"/>
                      <a:ext cx="929005" cy="731520"/>
                    </a:xfrm>
                    <a:prstGeom prst="rect">
                      <a:avLst/>
                    </a:prstGeom>
                    <a:ln/>
                  </pic:spPr>
                </pic:pic>
              </a:graphicData>
            </a:graphic>
          </wp:anchor>
        </w:drawing>
      </w:r>
      <w:r>
        <w:rPr>
          <w:noProof/>
        </w:rPr>
        <mc:AlternateContent>
          <mc:Choice Requires="wpg">
            <w:drawing>
              <wp:anchor distT="0" distB="0" distL="114300" distR="114300" simplePos="0" relativeHeight="251659264" behindDoc="0" locked="0" layoutInCell="1" hidden="0" allowOverlap="1" wp14:anchorId="4C45E13B" wp14:editId="2FDE8461">
                <wp:simplePos x="0" y="0"/>
                <wp:positionH relativeFrom="column">
                  <wp:posOffset>-520697</wp:posOffset>
                </wp:positionH>
                <wp:positionV relativeFrom="paragraph">
                  <wp:posOffset>-165097</wp:posOffset>
                </wp:positionV>
                <wp:extent cx="2421255" cy="654050"/>
                <wp:effectExtent l="0" t="0" r="0" b="0"/>
                <wp:wrapNone/>
                <wp:docPr id="1" name="Group 1"/>
                <wp:cNvGraphicFramePr/>
                <a:graphic xmlns:a="http://schemas.openxmlformats.org/drawingml/2006/main">
                  <a:graphicData uri="http://schemas.microsoft.com/office/word/2010/wordprocessingGroup">
                    <wpg:wgp>
                      <wpg:cNvGrpSpPr/>
                      <wpg:grpSpPr>
                        <a:xfrm>
                          <a:off x="0" y="0"/>
                          <a:ext cx="2421255" cy="654050"/>
                          <a:chOff x="4135350" y="3452975"/>
                          <a:chExt cx="2421300" cy="654050"/>
                        </a:xfrm>
                      </wpg:grpSpPr>
                      <wpg:grpSp>
                        <wpg:cNvPr id="395454169" name="Group 395454169"/>
                        <wpg:cNvGrpSpPr/>
                        <wpg:grpSpPr>
                          <a:xfrm>
                            <a:off x="4135373" y="3452975"/>
                            <a:ext cx="2421255" cy="654050"/>
                            <a:chOff x="4135350" y="3452975"/>
                            <a:chExt cx="2421300" cy="654050"/>
                          </a:xfrm>
                        </wpg:grpSpPr>
                        <wps:wsp>
                          <wps:cNvPr id="406045401" name="Rectangle 406045401"/>
                          <wps:cNvSpPr/>
                          <wps:spPr>
                            <a:xfrm>
                              <a:off x="4135350" y="3452975"/>
                              <a:ext cx="2421300" cy="654050"/>
                            </a:xfrm>
                            <a:prstGeom prst="rect">
                              <a:avLst/>
                            </a:prstGeom>
                            <a:noFill/>
                            <a:ln>
                              <a:noFill/>
                            </a:ln>
                          </wps:spPr>
                          <wps:txbx>
                            <w:txbxContent>
                              <w:p w14:paraId="09FFE82A" w14:textId="77777777" w:rsidR="00EF0991" w:rsidRDefault="00EF0991">
                                <w:pPr>
                                  <w:textDirection w:val="btLr"/>
                                </w:pPr>
                              </w:p>
                            </w:txbxContent>
                          </wps:txbx>
                          <wps:bodyPr spcFirstLastPara="1" wrap="square" lIns="91425" tIns="91425" rIns="91425" bIns="91425" anchor="ctr" anchorCtr="0">
                            <a:noAutofit/>
                          </wps:bodyPr>
                        </wps:wsp>
                        <wpg:grpSp>
                          <wpg:cNvPr id="1288591547" name="Group 1288591547"/>
                          <wpg:cNvGrpSpPr/>
                          <wpg:grpSpPr>
                            <a:xfrm>
                              <a:off x="4135373" y="3452975"/>
                              <a:ext cx="2421255" cy="654050"/>
                              <a:chOff x="4135350" y="3452975"/>
                              <a:chExt cx="2421300" cy="654050"/>
                            </a:xfrm>
                          </wpg:grpSpPr>
                          <wps:wsp>
                            <wps:cNvPr id="1969238951" name="Rectangle 1969238951"/>
                            <wps:cNvSpPr/>
                            <wps:spPr>
                              <a:xfrm>
                                <a:off x="4135350" y="3452975"/>
                                <a:ext cx="2421300" cy="654050"/>
                              </a:xfrm>
                              <a:prstGeom prst="rect">
                                <a:avLst/>
                              </a:prstGeom>
                              <a:noFill/>
                              <a:ln>
                                <a:noFill/>
                              </a:ln>
                            </wps:spPr>
                            <wps:txbx>
                              <w:txbxContent>
                                <w:p w14:paraId="230F6AF0" w14:textId="77777777" w:rsidR="00EF0991" w:rsidRDefault="00EF0991">
                                  <w:pPr>
                                    <w:textDirection w:val="btLr"/>
                                  </w:pPr>
                                </w:p>
                              </w:txbxContent>
                            </wps:txbx>
                            <wps:bodyPr spcFirstLastPara="1" wrap="square" lIns="91425" tIns="91425" rIns="91425" bIns="91425" anchor="ctr" anchorCtr="0">
                              <a:noAutofit/>
                            </wps:bodyPr>
                          </wps:wsp>
                          <wpg:grpSp>
                            <wpg:cNvPr id="1039917593" name="Group 1039917593"/>
                            <wpg:cNvGrpSpPr/>
                            <wpg:grpSpPr>
                              <a:xfrm>
                                <a:off x="4135373" y="3452975"/>
                                <a:ext cx="2421255" cy="654050"/>
                                <a:chOff x="4135350" y="3452975"/>
                                <a:chExt cx="2421300" cy="654050"/>
                              </a:xfrm>
                            </wpg:grpSpPr>
                            <wps:wsp>
                              <wps:cNvPr id="1431527533" name="Rectangle 1431527533"/>
                              <wps:cNvSpPr/>
                              <wps:spPr>
                                <a:xfrm>
                                  <a:off x="4135350" y="3452975"/>
                                  <a:ext cx="2421300" cy="654050"/>
                                </a:xfrm>
                                <a:prstGeom prst="rect">
                                  <a:avLst/>
                                </a:prstGeom>
                                <a:noFill/>
                                <a:ln>
                                  <a:noFill/>
                                </a:ln>
                              </wps:spPr>
                              <wps:txbx>
                                <w:txbxContent>
                                  <w:p w14:paraId="3429FEE5" w14:textId="77777777" w:rsidR="00EF0991" w:rsidRDefault="00EF0991">
                                    <w:pPr>
                                      <w:textDirection w:val="btLr"/>
                                    </w:pPr>
                                  </w:p>
                                </w:txbxContent>
                              </wps:txbx>
                              <wps:bodyPr spcFirstLastPara="1" wrap="square" lIns="91425" tIns="91425" rIns="91425" bIns="91425" anchor="ctr" anchorCtr="0">
                                <a:noAutofit/>
                              </wps:bodyPr>
                            </wps:wsp>
                            <wpg:grpSp>
                              <wpg:cNvPr id="1001293131" name="Group 1001293131"/>
                              <wpg:cNvGrpSpPr/>
                              <wpg:grpSpPr>
                                <a:xfrm>
                                  <a:off x="4135373" y="3452975"/>
                                  <a:ext cx="2421255" cy="654050"/>
                                  <a:chOff x="4135350" y="3452975"/>
                                  <a:chExt cx="2421300" cy="654075"/>
                                </a:xfrm>
                              </wpg:grpSpPr>
                              <wps:wsp>
                                <wps:cNvPr id="190044651" name="Rectangle 190044651"/>
                                <wps:cNvSpPr/>
                                <wps:spPr>
                                  <a:xfrm>
                                    <a:off x="4135350" y="3452975"/>
                                    <a:ext cx="2421300" cy="654075"/>
                                  </a:xfrm>
                                  <a:prstGeom prst="rect">
                                    <a:avLst/>
                                  </a:prstGeom>
                                  <a:noFill/>
                                  <a:ln>
                                    <a:noFill/>
                                  </a:ln>
                                </wps:spPr>
                                <wps:txbx>
                                  <w:txbxContent>
                                    <w:p w14:paraId="727B984D" w14:textId="77777777" w:rsidR="00EF0991" w:rsidRDefault="00EF0991">
                                      <w:pPr>
                                        <w:textDirection w:val="btLr"/>
                                      </w:pPr>
                                    </w:p>
                                  </w:txbxContent>
                                </wps:txbx>
                                <wps:bodyPr spcFirstLastPara="1" wrap="square" lIns="91425" tIns="91425" rIns="91425" bIns="91425" anchor="ctr" anchorCtr="0">
                                  <a:noAutofit/>
                                </wps:bodyPr>
                              </wps:wsp>
                              <wpg:grpSp>
                                <wpg:cNvPr id="1128565242" name="Group 1128565242"/>
                                <wpg:cNvGrpSpPr/>
                                <wpg:grpSpPr>
                                  <a:xfrm>
                                    <a:off x="4135373" y="3452975"/>
                                    <a:ext cx="2421255" cy="654050"/>
                                    <a:chOff x="4135373" y="3452975"/>
                                    <a:chExt cx="2421255" cy="654050"/>
                                  </a:xfrm>
                                </wpg:grpSpPr>
                                <wps:wsp>
                                  <wps:cNvPr id="315274878" name="Rectangle 315274878"/>
                                  <wps:cNvSpPr/>
                                  <wps:spPr>
                                    <a:xfrm>
                                      <a:off x="4135373" y="3452975"/>
                                      <a:ext cx="2421250" cy="654050"/>
                                    </a:xfrm>
                                    <a:prstGeom prst="rect">
                                      <a:avLst/>
                                    </a:prstGeom>
                                    <a:noFill/>
                                    <a:ln>
                                      <a:noFill/>
                                    </a:ln>
                                  </wps:spPr>
                                  <wps:txbx>
                                    <w:txbxContent>
                                      <w:p w14:paraId="1F49664A" w14:textId="77777777" w:rsidR="00EF0991" w:rsidRDefault="00EF0991">
                                        <w:pPr>
                                          <w:textDirection w:val="btLr"/>
                                        </w:pPr>
                                      </w:p>
                                    </w:txbxContent>
                                  </wps:txbx>
                                  <wps:bodyPr spcFirstLastPara="1" wrap="square" lIns="91425" tIns="91425" rIns="91425" bIns="91425" anchor="ctr" anchorCtr="0">
                                    <a:noAutofit/>
                                  </wps:bodyPr>
                                </wps:wsp>
                                <wpg:grpSp>
                                  <wpg:cNvPr id="1924770000" name="Group 1924770000"/>
                                  <wpg:cNvGrpSpPr/>
                                  <wpg:grpSpPr>
                                    <a:xfrm>
                                      <a:off x="4135373" y="3452975"/>
                                      <a:ext cx="2421255" cy="654050"/>
                                      <a:chOff x="4200" y="2196"/>
                                      <a:chExt cx="3813" cy="1030"/>
                                    </a:xfrm>
                                  </wpg:grpSpPr>
                                  <wps:wsp>
                                    <wps:cNvPr id="1596915063" name="Rectangle 1596915063"/>
                                    <wps:cNvSpPr/>
                                    <wps:spPr>
                                      <a:xfrm>
                                        <a:off x="4200" y="2196"/>
                                        <a:ext cx="3800" cy="1025"/>
                                      </a:xfrm>
                                      <a:prstGeom prst="rect">
                                        <a:avLst/>
                                      </a:prstGeom>
                                      <a:noFill/>
                                      <a:ln>
                                        <a:noFill/>
                                      </a:ln>
                                    </wps:spPr>
                                    <wps:txbx>
                                      <w:txbxContent>
                                        <w:p w14:paraId="590B4C2A" w14:textId="77777777" w:rsidR="00EF0991" w:rsidRDefault="00EF0991">
                                          <w:pPr>
                                            <w:textDirection w:val="btLr"/>
                                          </w:pPr>
                                        </w:p>
                                      </w:txbxContent>
                                    </wps:txbx>
                                    <wps:bodyPr spcFirstLastPara="1" wrap="square" lIns="91425" tIns="91425" rIns="91425" bIns="91425" anchor="ctr" anchorCtr="0">
                                      <a:noAutofit/>
                                    </wps:bodyPr>
                                  </wps:wsp>
                                  <wps:wsp>
                                    <wps:cNvPr id="1323302804" name="Rectangle 1323302804"/>
                                    <wps:cNvSpPr/>
                                    <wps:spPr>
                                      <a:xfrm>
                                        <a:off x="4200" y="2817"/>
                                        <a:ext cx="3813" cy="409"/>
                                      </a:xfrm>
                                      <a:prstGeom prst="rect">
                                        <a:avLst/>
                                      </a:prstGeom>
                                      <a:noFill/>
                                      <a:ln>
                                        <a:noFill/>
                                      </a:ln>
                                    </wps:spPr>
                                    <wps:txbx>
                                      <w:txbxContent>
                                        <w:p w14:paraId="4140A26E" w14:textId="77777777" w:rsidR="00EF0991" w:rsidRDefault="00D930FE">
                                          <w:pPr>
                                            <w:jc w:val="center"/>
                                            <w:textDirection w:val="btLr"/>
                                          </w:pPr>
                                          <w:r>
                                            <w:rPr>
                                              <w:rFonts w:ascii="Arial" w:eastAsia="Arial" w:hAnsi="Arial" w:cs="Arial"/>
                                              <w:b/>
                                              <w:color w:val="000000"/>
                                            </w:rPr>
                                            <w:t>Co-operative Trust School</w:t>
                                          </w:r>
                                        </w:p>
                                        <w:p w14:paraId="67A42FDF" w14:textId="77777777" w:rsidR="00EF0991" w:rsidRDefault="00EF0991">
                                          <w:pPr>
                                            <w:textDirection w:val="btLr"/>
                                          </w:pPr>
                                        </w:p>
                                      </w:txbxContent>
                                    </wps:txbx>
                                    <wps:bodyPr spcFirstLastPara="1" wrap="square" lIns="91425" tIns="45700" rIns="91425" bIns="45700" anchor="t" anchorCtr="0">
                                      <a:noAutofit/>
                                    </wps:bodyPr>
                                  </wps:wsp>
                                  <pic:pic xmlns:pic="http://schemas.openxmlformats.org/drawingml/2006/picture">
                                    <pic:nvPicPr>
                                      <pic:cNvPr id="15" name="Shape 15"/>
                                      <pic:cNvPicPr preferRelativeResize="0"/>
                                    </pic:nvPicPr>
                                    <pic:blipFill rotWithShape="1">
                                      <a:blip r:embed="rId8">
                                        <a:alphaModFix/>
                                      </a:blip>
                                      <a:srcRect/>
                                      <a:stretch/>
                                    </pic:blipFill>
                                    <pic:spPr>
                                      <a:xfrm>
                                        <a:off x="4759" y="2196"/>
                                        <a:ext cx="2455" cy="701"/>
                                      </a:xfrm>
                                      <a:prstGeom prst="rect">
                                        <a:avLst/>
                                      </a:prstGeom>
                                      <a:noFill/>
                                      <a:ln>
                                        <a:noFill/>
                                      </a:ln>
                                    </pic:spPr>
                                  </pic:pic>
                                </wpg:grpSp>
                              </wpg:grpSp>
                            </wpg:grpSp>
                          </wpg:grpSp>
                        </wpg:grpSp>
                      </wpg:grpSp>
                    </wpg:wgp>
                  </a:graphicData>
                </a:graphic>
              </wp:anchor>
            </w:drawing>
          </mc:Choice>
          <mc:Fallback>
            <w:pict>
              <v:group w14:anchorId="4C45E13B" id="Group 1" o:spid="_x0000_s1026" style="position:absolute;left:0;text-align:left;margin-left:-41pt;margin-top:-13pt;width:190.65pt;height:51.5pt;z-index:251659264" coordorigin="41353,34529" coordsize="24213,65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">
                <v:group id="Group 395454169" o:spid="_x0000_s1027" style="position:absolute;left:41353;top:34529;width:24213;height:6541" coordorigin="41353,34529" coordsize="24213,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">
                  <v:rect id="Rectangle 406045401" o:spid="_x0000_s1028"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" filled="f" stroked="f">
                    <v:textbox inset="2.53958mm,2.53958mm,2.53958mm,2.53958mm">
                      <w:txbxContent>
                        <w:p w14:paraId="09FFE82A" w14:textId="77777777" w:rsidR="00EF0991" w:rsidRDefault="00EF0991">
                          <w:pPr>
                            <w:textDirection w:val="btLr"/>
                          </w:pPr>
                        </w:p>
                      </w:txbxContent>
                    </v:textbox>
                  </v:rect>
                  <v:group id="Group 1288591547" o:spid="_x0000_s1029" style="position:absolute;left:41353;top:34529;width:24213;height:6541" coordorigin="41353,34529" coordsize="24213,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">
                    <v:rect id="Rectangle 1969238951" o:spid="_x0000_s1030"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" filled="f" stroked="f">
                      <v:textbox inset="2.53958mm,2.53958mm,2.53958mm,2.53958mm">
                        <w:txbxContent>
                          <w:p w14:paraId="230F6AF0" w14:textId="77777777" w:rsidR="00EF0991" w:rsidRDefault="00EF0991">
                            <w:pPr>
                              <w:textDirection w:val="btLr"/>
                            </w:pPr>
                          </w:p>
                        </w:txbxContent>
                      </v:textbox>
                    </v:rect>
                    <v:group id="Group 1039917593" o:spid="_x0000_s1031" style="position:absolute;left:41353;top:34529;width:24213;height:6541" coordorigin="41353,34529" coordsize="24213,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">
                      <v:rect id="Rectangle 1431527533" o:spid="_x0000_s1032"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" filled="f" stroked="f">
                        <v:textbox inset="2.53958mm,2.53958mm,2.53958mm,2.53958mm">
                          <w:txbxContent>
                            <w:p w14:paraId="3429FEE5" w14:textId="77777777" w:rsidR="00EF0991" w:rsidRDefault="00EF0991">
                              <w:pPr>
                                <w:textDirection w:val="btLr"/>
                              </w:pPr>
                            </w:p>
                          </w:txbxContent>
                        </v:textbox>
                      </v:rect>
                      <v:group id="Group 1001293131" o:spid="_x0000_s1033" style="position:absolute;left:41353;top:34529;width:24213;height:6541" coordorigin="41353,34529" coordsize="24213,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">
                        <v:rect id="Rectangle 190044651" o:spid="_x0000_s1034"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" filled="f" stroked="f">
                          <v:textbox inset="2.53958mm,2.53958mm,2.53958mm,2.53958mm">
                            <w:txbxContent>
                              <w:p w14:paraId="727B984D" w14:textId="77777777" w:rsidR="00EF0991" w:rsidRDefault="00EF0991">
                                <w:pPr>
                                  <w:textDirection w:val="btLr"/>
                                </w:pPr>
                              </w:p>
                            </w:txbxContent>
                          </v:textbox>
                        </v:rect>
                        <v:group id="Group 1128565242" o:spid="_x0000_s1035" style="position:absolute;left:41353;top:34529;width:24213;height:6541" coordorigin="41353,34529" coordsize="24212,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">
                          <v:rect id="Rectangle 315274878" o:spid="_x0000_s1036"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" filled="f" stroked="f">
                            <v:textbox inset="2.53958mm,2.53958mm,2.53958mm,2.53958mm">
                              <w:txbxContent>
                                <w:p w14:paraId="1F49664A" w14:textId="77777777" w:rsidR="00EF0991" w:rsidRDefault="00EF0991">
                                  <w:pPr>
                                    <w:textDirection w:val="btLr"/>
                                  </w:pPr>
                                </w:p>
                              </w:txbxContent>
                            </v:textbox>
                          </v:rect>
                          <v:group id="Group 1924770000" o:spid="_x0000_s1037" style="position:absolute;left:41353;top:34529;width:24213;height:6541" coordorigin="4200,2196" coordsize="381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">
                            <v:rect id="Rectangle 1596915063" o:spid="_x0000_s1038" style="position:absolute;left:4200;top:2196;width:3800;height:1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" filled="f" stroked="f">
                              <v:textbox inset="2.53958mm,2.53958mm,2.53958mm,2.53958mm">
                                <w:txbxContent>
                                  <w:p w14:paraId="590B4C2A" w14:textId="77777777" w:rsidR="00EF0991" w:rsidRDefault="00EF0991">
                                    <w:pPr>
                                      <w:textDirection w:val="btLr"/>
                                    </w:pPr>
                                  </w:p>
                                </w:txbxContent>
                              </v:textbox>
                            </v:rect>
                            <v:rect id="Rectangle 1323302804" o:spid="_x0000_s1039" style="position:absolute;left:4200;top:2817;width:3813;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" filled="f" stroked="f">
                              <v:textbox inset="2.53958mm,1.2694mm,2.53958mm,1.2694mm">
                                <w:txbxContent>
                                  <w:p w14:paraId="4140A26E" w14:textId="77777777" w:rsidR="00EF0991" w:rsidRDefault="00D930FE">
                                    <w:pPr>
                                      <w:jc w:val="center"/>
                                      <w:textDirection w:val="btLr"/>
                                    </w:pPr>
                                    <w:r>
                                      <w:rPr>
                                        <w:rFonts w:ascii="Arial" w:eastAsia="Arial" w:hAnsi="Arial" w:cs="Arial"/>
                                        <w:b/>
                                        <w:color w:val="000000"/>
                                      </w:rPr>
                                      <w:t>Co-operative Trust School</w:t>
                                    </w:r>
                                  </w:p>
                                  <w:p w14:paraId="67A42FDF" w14:textId="77777777" w:rsidR="00EF0991" w:rsidRDefault="00EF0991">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5" o:spid="_x0000_s1040" type="#_x0000_t75" style="position:absolute;left:4759;top:2196;width:2455;height:70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">
                              <v:imagedata r:id="rId9" o:title=""/>
                            </v:shape>
                          </v:group>
                        </v:group>
                      </v:group>
                    </v:group>
                  </v:group>
                </v:group>
              </v:group>
            </w:pict>
          </mc:Fallback>
        </mc:AlternateContent>
      </w:r>
    </w:p>
    <w:p w14:paraId="7AB72170" w14:textId="77777777" w:rsidR="00EF0991" w:rsidRDefault="00D930FE">
      <w:pPr>
        <w:spacing w:line="360" w:lineRule="auto"/>
        <w:jc w:val="both"/>
        <w:rPr>
          <w:rFonts w:ascii="Trebuchet MS" w:eastAsia="Trebuchet MS" w:hAnsi="Trebuchet MS" w:cs="Trebuchet MS"/>
          <w:sz w:val="20"/>
          <w:szCs w:val="20"/>
        </w:rPr>
      </w:pPr>
      <w:r>
        <w:rPr>
          <w:noProof/>
        </w:rPr>
        <w:drawing>
          <wp:anchor distT="0" distB="0" distL="114300" distR="114300" simplePos="0" relativeHeight="251660288" behindDoc="0" locked="0" layoutInCell="1" hidden="0" allowOverlap="1" wp14:anchorId="06893EF4" wp14:editId="5A40D594">
            <wp:simplePos x="0" y="0"/>
            <wp:positionH relativeFrom="margin">
              <wp:posOffset>1754505</wp:posOffset>
            </wp:positionH>
            <wp:positionV relativeFrom="margin">
              <wp:posOffset>416520</wp:posOffset>
            </wp:positionV>
            <wp:extent cx="2387600" cy="1155700"/>
            <wp:effectExtent l="0" t="0" r="0" b="0"/>
            <wp:wrapSquare wrapText="bothSides" distT="0" distB="0" distL="114300" distR="114300"/>
            <wp:docPr id="3" name="image1.jpg" descr="A logo with text overla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logo with text overlay&#10;&#10;AI-generated content may be incorrect."/>
                    <pic:cNvPicPr preferRelativeResize="0"/>
                  </pic:nvPicPr>
                  <pic:blipFill>
                    <a:blip r:embed="rId10"/>
                    <a:srcRect/>
                    <a:stretch>
                      <a:fillRect/>
                    </a:stretch>
                  </pic:blipFill>
                  <pic:spPr>
                    <a:xfrm>
                      <a:off x="0" y="0"/>
                      <a:ext cx="2387600" cy="1155700"/>
                    </a:xfrm>
                    <a:prstGeom prst="rect">
                      <a:avLst/>
                    </a:prstGeom>
                    <a:ln/>
                  </pic:spPr>
                </pic:pic>
              </a:graphicData>
            </a:graphic>
          </wp:anchor>
        </w:drawing>
      </w:r>
    </w:p>
    <w:p w14:paraId="5E8AC2D1" w14:textId="77777777" w:rsidR="00EF0991" w:rsidRDefault="00EF0991">
      <w:pPr>
        <w:spacing w:line="360" w:lineRule="auto"/>
        <w:jc w:val="both"/>
        <w:rPr>
          <w:rFonts w:ascii="Trebuchet MS" w:eastAsia="Trebuchet MS" w:hAnsi="Trebuchet MS" w:cs="Trebuchet MS"/>
          <w:sz w:val="20"/>
          <w:szCs w:val="20"/>
        </w:rPr>
      </w:pPr>
    </w:p>
    <w:p w14:paraId="0C60B2F5" w14:textId="77777777" w:rsidR="00EF0991" w:rsidRDefault="00EF0991">
      <w:pPr>
        <w:tabs>
          <w:tab w:val="center" w:pos="4320"/>
          <w:tab w:val="right" w:pos="8640"/>
        </w:tabs>
        <w:spacing w:line="360" w:lineRule="auto"/>
        <w:jc w:val="center"/>
        <w:rPr>
          <w:rFonts w:ascii="Trebuchet MS" w:eastAsia="Trebuchet MS" w:hAnsi="Trebuchet MS" w:cs="Trebuchet MS"/>
          <w:b/>
          <w:bCs/>
          <w:sz w:val="20"/>
          <w:szCs w:val="20"/>
        </w:rPr>
      </w:pPr>
    </w:p>
    <w:p w14:paraId="74BE0B1C" w14:textId="77777777" w:rsidR="00EF0991" w:rsidRDefault="00EF0991">
      <w:pPr>
        <w:spacing w:line="360" w:lineRule="auto"/>
        <w:jc w:val="center"/>
        <w:rPr>
          <w:rFonts w:ascii="Trebuchet MS" w:eastAsia="Trebuchet MS" w:hAnsi="Trebuchet MS" w:cs="Trebuchet MS"/>
          <w:b/>
          <w:bCs/>
          <w:sz w:val="20"/>
          <w:szCs w:val="20"/>
        </w:rPr>
      </w:pPr>
    </w:p>
    <w:p w14:paraId="39BD3486" w14:textId="77777777" w:rsidR="00EF0991" w:rsidRDefault="00EF0991">
      <w:pPr>
        <w:spacing w:line="360" w:lineRule="auto"/>
        <w:jc w:val="center"/>
        <w:rPr>
          <w:rFonts w:ascii="Trebuchet MS" w:eastAsia="Trebuchet MS" w:hAnsi="Trebuchet MS" w:cs="Trebuchet MS"/>
          <w:b/>
          <w:bCs/>
          <w:sz w:val="20"/>
          <w:szCs w:val="20"/>
        </w:rPr>
      </w:pPr>
    </w:p>
    <w:p w14:paraId="2A94BC31" w14:textId="77777777" w:rsidR="00EF0991" w:rsidRDefault="00EF0991">
      <w:pPr>
        <w:spacing w:line="360" w:lineRule="auto"/>
        <w:jc w:val="center"/>
        <w:rPr>
          <w:rFonts w:ascii="Trebuchet MS" w:eastAsia="Trebuchet MS" w:hAnsi="Trebuchet MS" w:cs="Trebuchet MS"/>
          <w:b/>
          <w:bCs/>
          <w:sz w:val="20"/>
          <w:szCs w:val="20"/>
        </w:rPr>
      </w:pPr>
    </w:p>
    <w:p w14:paraId="27047087" w14:textId="77777777" w:rsidR="00EF0991" w:rsidRDefault="00EF0991">
      <w:pPr>
        <w:spacing w:line="360" w:lineRule="auto"/>
        <w:jc w:val="center"/>
        <w:rPr>
          <w:rFonts w:ascii="Trebuchet MS" w:eastAsia="Trebuchet MS" w:hAnsi="Trebuchet MS" w:cs="Trebuchet MS"/>
          <w:b/>
          <w:bCs/>
          <w:sz w:val="20"/>
          <w:szCs w:val="20"/>
        </w:rPr>
      </w:pPr>
    </w:p>
    <w:p w14:paraId="705DC4E1" w14:textId="77777777" w:rsidR="00EF0991" w:rsidRDefault="00D930FE">
      <w:pPr>
        <w:spacing w:after="240" w:line="360" w:lineRule="auto"/>
        <w:jc w:val="center"/>
        <w:rPr>
          <w:rFonts w:ascii="Trebuchet MS" w:eastAsia="Trebuchet MS" w:hAnsi="Trebuchet MS" w:cs="Trebuchet MS"/>
          <w:b/>
          <w:bCs/>
          <w:sz w:val="20"/>
          <w:szCs w:val="20"/>
          <w:u w:val="single"/>
        </w:rPr>
      </w:pPr>
      <w:r>
        <w:rPr>
          <w:rFonts w:ascii="Trebuchet MS" w:eastAsia="Trebuchet MS" w:hAnsi="Trebuchet MS" w:cs="Trebuchet MS"/>
          <w:b/>
          <w:bCs/>
          <w:sz w:val="20"/>
          <w:szCs w:val="20"/>
          <w:u w:val="single"/>
        </w:rPr>
        <w:t>CHILDREN’S SERVICES</w:t>
      </w:r>
    </w:p>
    <w:p w14:paraId="5856E3C6" w14:textId="77777777" w:rsidR="00EF0991" w:rsidRDefault="00D930FE">
      <w:pPr>
        <w:spacing w:after="240" w:line="360" w:lineRule="auto"/>
        <w:jc w:val="center"/>
        <w:rPr>
          <w:rFonts w:ascii="Trebuchet MS" w:eastAsia="Trebuchet MS" w:hAnsi="Trebuchet MS" w:cs="Trebuchet MS"/>
          <w:b/>
          <w:bCs/>
          <w:sz w:val="20"/>
          <w:szCs w:val="20"/>
          <w:u w:val="single"/>
        </w:rPr>
      </w:pPr>
      <w:r>
        <w:rPr>
          <w:rFonts w:ascii="Trebuchet MS" w:eastAsia="Trebuchet MS" w:hAnsi="Trebuchet MS" w:cs="Trebuchet MS"/>
          <w:b/>
          <w:bCs/>
          <w:sz w:val="20"/>
          <w:szCs w:val="20"/>
          <w:u w:val="single"/>
        </w:rPr>
        <w:t>PERSON SPECIFICATION</w:t>
      </w:r>
    </w:p>
    <w:p w14:paraId="186CFC79" w14:textId="77777777" w:rsidR="00EF0991" w:rsidRDefault="00D930FE">
      <w:pPr>
        <w:spacing w:line="360" w:lineRule="auto"/>
        <w:jc w:val="center"/>
        <w:rPr>
          <w:rFonts w:ascii="Trebuchet MS" w:eastAsia="Trebuchet MS" w:hAnsi="Trebuchet MS" w:cs="Trebuchet MS"/>
          <w:sz w:val="20"/>
          <w:szCs w:val="20"/>
        </w:rPr>
      </w:pPr>
      <w:r>
        <w:rPr>
          <w:rFonts w:ascii="Trebuchet MS" w:eastAsia="Trebuchet MS" w:hAnsi="Trebuchet MS" w:cs="Trebuchet MS"/>
          <w:sz w:val="20"/>
          <w:szCs w:val="20"/>
        </w:rPr>
        <w:t>The appointment is subject to the current conditions of service for the role contained in the relevant Pay and Conditions document and other current education and employment legislation.</w:t>
      </w:r>
    </w:p>
    <w:p w14:paraId="281E63C2" w14:textId="77777777" w:rsidR="00EF0991" w:rsidRDefault="00EF0991">
      <w:pPr>
        <w:spacing w:line="360" w:lineRule="auto"/>
        <w:jc w:val="both"/>
        <w:rPr>
          <w:rFonts w:ascii="Trebuchet MS" w:eastAsia="Trebuchet MS" w:hAnsi="Trebuchet MS" w:cs="Trebuchet MS"/>
          <w:sz w:val="20"/>
          <w:szCs w:val="20"/>
        </w:rPr>
      </w:pPr>
    </w:p>
    <w:p w14:paraId="30E5CCFD" w14:textId="77777777" w:rsidR="00EF0991" w:rsidRDefault="00D930FE">
      <w:pPr>
        <w:spacing w:line="360" w:lineRule="auto"/>
        <w:jc w:val="center"/>
        <w:rPr>
          <w:rFonts w:ascii="Trebuchet MS" w:eastAsia="Trebuchet MS" w:hAnsi="Trebuchet MS" w:cs="Trebuchet MS"/>
          <w:b/>
          <w:bCs/>
          <w:sz w:val="20"/>
          <w:szCs w:val="20"/>
        </w:rPr>
      </w:pPr>
      <w:r>
        <w:rPr>
          <w:rFonts w:ascii="Trebuchet MS" w:eastAsia="Trebuchet MS" w:hAnsi="Trebuchet MS" w:cs="Trebuchet MS"/>
          <w:b/>
          <w:bCs/>
          <w:sz w:val="20"/>
          <w:szCs w:val="20"/>
        </w:rPr>
        <w:t>School Moto &amp; Ethos</w:t>
      </w:r>
    </w:p>
    <w:p w14:paraId="7AF5D2A2" w14:textId="77777777" w:rsidR="00EF0991" w:rsidRDefault="00D930FE">
      <w:pPr>
        <w:spacing w:line="360" w:lineRule="auto"/>
        <w:jc w:val="center"/>
        <w:rPr>
          <w:rFonts w:ascii="Trebuchet MS" w:eastAsia="Trebuchet MS" w:hAnsi="Trebuchet MS" w:cs="Trebuchet MS"/>
          <w:sz w:val="20"/>
          <w:szCs w:val="20"/>
        </w:rPr>
      </w:pPr>
      <w:r>
        <w:rPr>
          <w:rFonts w:ascii="Trebuchet MS" w:eastAsia="Trebuchet MS" w:hAnsi="Trebuchet MS" w:cs="Trebuchet MS"/>
          <w:sz w:val="20"/>
          <w:szCs w:val="20"/>
        </w:rPr>
        <w:t xml:space="preserve">Ready to Listen, Ready to Learn Together </w:t>
      </w:r>
    </w:p>
    <w:p w14:paraId="439E910E" w14:textId="77777777" w:rsidR="00EF0991" w:rsidRDefault="00D930FE">
      <w:pPr>
        <w:spacing w:line="360" w:lineRule="auto"/>
        <w:jc w:val="center"/>
        <w:rPr>
          <w:rFonts w:ascii="Trebuchet MS" w:eastAsia="Trebuchet MS" w:hAnsi="Trebuchet MS" w:cs="Trebuchet MS"/>
          <w:sz w:val="20"/>
          <w:szCs w:val="20"/>
        </w:rPr>
      </w:pPr>
      <w:r>
        <w:rPr>
          <w:rFonts w:ascii="Trebuchet MS" w:eastAsia="Trebuchet MS" w:hAnsi="Trebuchet MS" w:cs="Trebuchet MS"/>
          <w:sz w:val="20"/>
          <w:szCs w:val="20"/>
        </w:rPr>
        <w:t>All our young people to become Happy, Independent Learners who are Prepared for Adulthood</w:t>
      </w:r>
    </w:p>
    <w:p w14:paraId="352F97D5" w14:textId="77777777" w:rsidR="00EF0991" w:rsidRDefault="00EF0991">
      <w:pPr>
        <w:tabs>
          <w:tab w:val="left" w:pos="1440"/>
        </w:tabs>
        <w:spacing w:line="360" w:lineRule="auto"/>
        <w:jc w:val="both"/>
        <w:rPr>
          <w:rFonts w:ascii="Trebuchet MS" w:eastAsia="Trebuchet MS" w:hAnsi="Trebuchet MS" w:cs="Trebuchet MS"/>
          <w:sz w:val="20"/>
          <w:szCs w:val="20"/>
        </w:rPr>
      </w:pPr>
    </w:p>
    <w:p w14:paraId="7DE0A6BC" w14:textId="11069076" w:rsidR="00EF0991" w:rsidRDefault="00D930FE">
      <w:pPr>
        <w:tabs>
          <w:tab w:val="left" w:pos="1440"/>
        </w:tabs>
        <w:spacing w:line="360" w:lineRule="auto"/>
        <w:jc w:val="both"/>
        <w:rPr>
          <w:rFonts w:ascii="Trebuchet MS" w:eastAsia="Trebuchet MS" w:hAnsi="Trebuchet MS" w:cs="Trebuchet MS"/>
          <w:sz w:val="20"/>
          <w:szCs w:val="20"/>
        </w:rPr>
      </w:pPr>
      <w:r>
        <w:rPr>
          <w:rFonts w:ascii="Trebuchet MS" w:eastAsia="Trebuchet MS" w:hAnsi="Trebuchet MS" w:cs="Trebuchet MS"/>
          <w:b/>
          <w:bCs/>
          <w:sz w:val="20"/>
          <w:szCs w:val="20"/>
        </w:rPr>
        <w:t>POST TITLE:</w:t>
      </w:r>
      <w:r>
        <w:rPr>
          <w:rFonts w:ascii="Trebuchet MS" w:eastAsia="Trebuchet MS" w:hAnsi="Trebuchet MS" w:cs="Trebuchet MS"/>
          <w:b/>
          <w:bCs/>
          <w:sz w:val="20"/>
          <w:szCs w:val="20"/>
        </w:rPr>
        <w:tab/>
      </w:r>
      <w:r>
        <w:rPr>
          <w:rFonts w:ascii="Trebuchet MS" w:eastAsia="Trebuchet MS" w:hAnsi="Trebuchet MS" w:cs="Trebuchet MS"/>
          <w:sz w:val="20"/>
          <w:szCs w:val="20"/>
        </w:rPr>
        <w:tab/>
        <w:t xml:space="preserve">Teaching Assistant </w:t>
      </w:r>
      <w:r w:rsidR="00FF5126">
        <w:rPr>
          <w:rFonts w:ascii="Trebuchet MS" w:eastAsia="Trebuchet MS" w:hAnsi="Trebuchet MS" w:cs="Trebuchet MS"/>
          <w:sz w:val="20"/>
          <w:szCs w:val="20"/>
        </w:rPr>
        <w:t xml:space="preserve">– Level 2 </w:t>
      </w:r>
      <w:r>
        <w:rPr>
          <w:rFonts w:ascii="Trebuchet MS" w:eastAsia="Trebuchet MS" w:hAnsi="Trebuchet MS" w:cs="Trebuchet MS"/>
          <w:sz w:val="20"/>
          <w:szCs w:val="20"/>
        </w:rPr>
        <w:t xml:space="preserve">(Communication &amp; Interaction) </w:t>
      </w:r>
      <w:r>
        <w:rPr>
          <w:rFonts w:ascii="Trebuchet MS" w:eastAsia="Trebuchet MS" w:hAnsi="Trebuchet MS" w:cs="Trebuchet MS"/>
          <w:sz w:val="20"/>
          <w:szCs w:val="20"/>
        </w:rPr>
        <w:t>(Epinay School)</w:t>
      </w:r>
    </w:p>
    <w:p w14:paraId="1D31AD68" w14:textId="77777777" w:rsidR="00EF0991" w:rsidRDefault="00D930FE">
      <w:pPr>
        <w:tabs>
          <w:tab w:val="left" w:pos="1440"/>
        </w:tabs>
        <w:spacing w:line="360" w:lineRule="auto"/>
        <w:jc w:val="both"/>
        <w:rPr>
          <w:rFonts w:ascii="Trebuchet MS" w:eastAsia="Trebuchet MS" w:hAnsi="Trebuchet MS" w:cs="Trebuchet MS"/>
          <w:sz w:val="20"/>
          <w:szCs w:val="20"/>
        </w:rPr>
      </w:pPr>
      <w:r>
        <w:rPr>
          <w:rFonts w:ascii="Trebuchet MS" w:eastAsia="Trebuchet MS" w:hAnsi="Trebuchet MS" w:cs="Trebuchet MS"/>
          <w:b/>
          <w:bCs/>
          <w:sz w:val="20"/>
          <w:szCs w:val="20"/>
        </w:rPr>
        <w:t>GRADE:</w:t>
      </w:r>
      <w:r>
        <w:rPr>
          <w:rFonts w:ascii="Trebuchet MS" w:eastAsia="Trebuchet MS" w:hAnsi="Trebuchet MS" w:cs="Trebuchet MS"/>
          <w:sz w:val="20"/>
          <w:szCs w:val="20"/>
        </w:rPr>
        <w:tab/>
      </w:r>
      <w:r>
        <w:rPr>
          <w:rFonts w:ascii="Trebuchet MS" w:eastAsia="Trebuchet MS" w:hAnsi="Trebuchet MS" w:cs="Trebuchet MS"/>
          <w:sz w:val="20"/>
          <w:szCs w:val="20"/>
        </w:rPr>
        <w:tab/>
        <w:t>Band 5</w:t>
      </w:r>
      <w:r>
        <w:rPr>
          <w:rFonts w:ascii="Trebuchet MS" w:eastAsia="Trebuchet MS" w:hAnsi="Trebuchet MS" w:cs="Trebuchet MS"/>
          <w:b/>
          <w:bCs/>
          <w:sz w:val="20"/>
          <w:szCs w:val="20"/>
        </w:rPr>
        <w:tab/>
      </w:r>
    </w:p>
    <w:p w14:paraId="15D63E35" w14:textId="77777777" w:rsidR="00EF0991" w:rsidRDefault="00D930FE">
      <w:pPr>
        <w:tabs>
          <w:tab w:val="left" w:pos="1440"/>
        </w:tabs>
        <w:jc w:val="both"/>
        <w:rPr>
          <w:rFonts w:ascii="Trebuchet MS" w:eastAsia="Trebuchet MS" w:hAnsi="Trebuchet MS" w:cs="Trebuchet MS"/>
          <w:sz w:val="20"/>
          <w:szCs w:val="20"/>
        </w:rPr>
      </w:pPr>
      <w:r>
        <w:rPr>
          <w:rFonts w:ascii="Trebuchet MS" w:eastAsia="Trebuchet MS" w:hAnsi="Trebuchet MS" w:cs="Trebuchet MS"/>
          <w:sz w:val="20"/>
          <w:szCs w:val="20"/>
        </w:rPr>
        <w:tab/>
      </w:r>
      <w:r>
        <w:rPr>
          <w:rFonts w:ascii="Trebuchet MS" w:eastAsia="Trebuchet MS" w:hAnsi="Trebuchet MS" w:cs="Trebuchet MS"/>
          <w:sz w:val="20"/>
          <w:szCs w:val="20"/>
        </w:rPr>
        <w:tab/>
      </w:r>
    </w:p>
    <w:tbl>
      <w:tblPr>
        <w:tblStyle w:val="a"/>
        <w:tblW w:w="9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3342"/>
        <w:gridCol w:w="2958"/>
        <w:gridCol w:w="1676"/>
      </w:tblGrid>
      <w:tr w:rsidR="00EF0991" w14:paraId="3A6F257F" w14:textId="77777777">
        <w:tc>
          <w:tcPr>
            <w:tcW w:w="1620" w:type="dxa"/>
            <w:shd w:val="clear" w:color="auto" w:fill="D9D9D9"/>
          </w:tcPr>
          <w:p w14:paraId="571D3F69" w14:textId="77777777" w:rsidR="00EF0991" w:rsidRDefault="00D930FE">
            <w:pPr>
              <w:spacing w:line="360" w:lineRule="auto"/>
              <w:rPr>
                <w:rFonts w:ascii="Trebuchet MS" w:eastAsia="Trebuchet MS" w:hAnsi="Trebuchet MS" w:cs="Trebuchet MS"/>
                <w:sz w:val="20"/>
                <w:szCs w:val="20"/>
              </w:rPr>
            </w:pPr>
            <w:r>
              <w:rPr>
                <w:rFonts w:ascii="Trebuchet MS" w:eastAsia="Trebuchet MS" w:hAnsi="Trebuchet MS" w:cs="Trebuchet MS"/>
                <w:b/>
                <w:bCs/>
                <w:sz w:val="20"/>
                <w:szCs w:val="20"/>
              </w:rPr>
              <w:tab/>
            </w:r>
          </w:p>
        </w:tc>
        <w:tc>
          <w:tcPr>
            <w:tcW w:w="3342" w:type="dxa"/>
            <w:shd w:val="clear" w:color="auto" w:fill="D9D9D9"/>
          </w:tcPr>
          <w:p w14:paraId="181675EA" w14:textId="77777777" w:rsidR="00EF0991" w:rsidRDefault="00EF0991">
            <w:pPr>
              <w:spacing w:line="360" w:lineRule="auto"/>
              <w:rPr>
                <w:rFonts w:ascii="Trebuchet MS" w:eastAsia="Trebuchet MS" w:hAnsi="Trebuchet MS" w:cs="Trebuchet MS"/>
                <w:sz w:val="20"/>
                <w:szCs w:val="20"/>
              </w:rPr>
            </w:pPr>
          </w:p>
          <w:p w14:paraId="30B65286" w14:textId="77777777" w:rsidR="00EF0991" w:rsidRDefault="00D930FE">
            <w:pPr>
              <w:spacing w:line="360" w:lineRule="auto"/>
              <w:rPr>
                <w:rFonts w:ascii="Trebuchet MS" w:eastAsia="Trebuchet MS" w:hAnsi="Trebuchet MS" w:cs="Trebuchet MS"/>
                <w:sz w:val="20"/>
                <w:szCs w:val="20"/>
              </w:rPr>
            </w:pPr>
            <w:r>
              <w:rPr>
                <w:rFonts w:ascii="Trebuchet MS" w:eastAsia="Trebuchet MS" w:hAnsi="Trebuchet MS" w:cs="Trebuchet MS"/>
                <w:b/>
                <w:bCs/>
                <w:sz w:val="20"/>
                <w:szCs w:val="20"/>
              </w:rPr>
              <w:t>ESSENTIAL</w:t>
            </w:r>
          </w:p>
          <w:p w14:paraId="5D88A137" w14:textId="77777777" w:rsidR="00EF0991" w:rsidRDefault="00EF0991">
            <w:pPr>
              <w:spacing w:line="360" w:lineRule="auto"/>
              <w:rPr>
                <w:rFonts w:ascii="Trebuchet MS" w:eastAsia="Trebuchet MS" w:hAnsi="Trebuchet MS" w:cs="Trebuchet MS"/>
                <w:sz w:val="20"/>
                <w:szCs w:val="20"/>
              </w:rPr>
            </w:pPr>
          </w:p>
        </w:tc>
        <w:tc>
          <w:tcPr>
            <w:tcW w:w="2958" w:type="dxa"/>
            <w:shd w:val="clear" w:color="auto" w:fill="D9D9D9"/>
          </w:tcPr>
          <w:p w14:paraId="5D9DA035" w14:textId="77777777" w:rsidR="00EF0991" w:rsidRDefault="00EF0991">
            <w:pPr>
              <w:spacing w:line="360" w:lineRule="auto"/>
              <w:rPr>
                <w:rFonts w:ascii="Trebuchet MS" w:eastAsia="Trebuchet MS" w:hAnsi="Trebuchet MS" w:cs="Trebuchet MS"/>
                <w:sz w:val="20"/>
                <w:szCs w:val="20"/>
              </w:rPr>
            </w:pPr>
          </w:p>
          <w:p w14:paraId="0317FA4F" w14:textId="77777777" w:rsidR="00EF0991" w:rsidRDefault="00D930FE">
            <w:pPr>
              <w:spacing w:line="360" w:lineRule="auto"/>
              <w:rPr>
                <w:rFonts w:ascii="Trebuchet MS" w:eastAsia="Trebuchet MS" w:hAnsi="Trebuchet MS" w:cs="Trebuchet MS"/>
                <w:sz w:val="20"/>
                <w:szCs w:val="20"/>
              </w:rPr>
            </w:pPr>
            <w:r>
              <w:rPr>
                <w:rFonts w:ascii="Trebuchet MS" w:eastAsia="Trebuchet MS" w:hAnsi="Trebuchet MS" w:cs="Trebuchet MS"/>
                <w:b/>
                <w:bCs/>
                <w:sz w:val="20"/>
                <w:szCs w:val="20"/>
              </w:rPr>
              <w:t>DESIRABLE</w:t>
            </w:r>
          </w:p>
        </w:tc>
        <w:tc>
          <w:tcPr>
            <w:tcW w:w="1676" w:type="dxa"/>
            <w:shd w:val="clear" w:color="auto" w:fill="D9D9D9"/>
          </w:tcPr>
          <w:p w14:paraId="49EA4F23" w14:textId="77777777" w:rsidR="00EF0991" w:rsidRDefault="00EF0991">
            <w:pPr>
              <w:spacing w:line="360" w:lineRule="auto"/>
              <w:rPr>
                <w:rFonts w:ascii="Trebuchet MS" w:eastAsia="Trebuchet MS" w:hAnsi="Trebuchet MS" w:cs="Trebuchet MS"/>
                <w:sz w:val="20"/>
                <w:szCs w:val="20"/>
              </w:rPr>
            </w:pPr>
          </w:p>
          <w:p w14:paraId="3CEAD286" w14:textId="77777777" w:rsidR="00EF0991" w:rsidRDefault="00D930FE">
            <w:pPr>
              <w:pBdr>
                <w:top w:val="nil"/>
                <w:left w:val="nil"/>
                <w:bottom w:val="nil"/>
                <w:right w:val="nil"/>
                <w:between w:val="nil"/>
              </w:pBdr>
              <w:spacing w:line="360" w:lineRule="auto"/>
              <w:rPr>
                <w:rFonts w:ascii="Trebuchet MS" w:eastAsia="Trebuchet MS" w:hAnsi="Trebuchet MS" w:cs="Trebuchet MS"/>
                <w:b/>
                <w:bCs/>
                <w:color w:val="000000"/>
                <w:sz w:val="20"/>
                <w:szCs w:val="20"/>
              </w:rPr>
            </w:pPr>
            <w:r>
              <w:rPr>
                <w:rFonts w:ascii="Trebuchet MS" w:eastAsia="Trebuchet MS" w:hAnsi="Trebuchet MS" w:cs="Trebuchet MS"/>
                <w:b/>
                <w:bCs/>
                <w:color w:val="000000"/>
                <w:sz w:val="20"/>
                <w:szCs w:val="20"/>
              </w:rPr>
              <w:t>METHOD OF ASSESSMENT</w:t>
            </w:r>
          </w:p>
          <w:p w14:paraId="179B433C" w14:textId="77777777" w:rsidR="00EF0991" w:rsidRDefault="00EF0991">
            <w:pPr>
              <w:spacing w:line="360" w:lineRule="auto"/>
              <w:rPr>
                <w:rFonts w:ascii="Trebuchet MS" w:eastAsia="Trebuchet MS" w:hAnsi="Trebuchet MS" w:cs="Trebuchet MS"/>
                <w:sz w:val="20"/>
                <w:szCs w:val="20"/>
              </w:rPr>
            </w:pPr>
          </w:p>
        </w:tc>
      </w:tr>
      <w:tr w:rsidR="00EF0991" w14:paraId="699A7043" w14:textId="77777777">
        <w:tc>
          <w:tcPr>
            <w:tcW w:w="1620" w:type="dxa"/>
          </w:tcPr>
          <w:p w14:paraId="54FE44AA" w14:textId="77777777" w:rsidR="00EF0991" w:rsidRDefault="00D930FE">
            <w:pPr>
              <w:jc w:val="both"/>
              <w:rPr>
                <w:rFonts w:ascii="Trebuchet MS" w:eastAsia="Trebuchet MS" w:hAnsi="Trebuchet MS" w:cs="Trebuchet MS"/>
                <w:b/>
                <w:bCs/>
                <w:sz w:val="20"/>
                <w:szCs w:val="20"/>
              </w:rPr>
            </w:pPr>
            <w:r>
              <w:rPr>
                <w:rFonts w:ascii="Trebuchet MS" w:eastAsia="Trebuchet MS" w:hAnsi="Trebuchet MS" w:cs="Trebuchet MS"/>
                <w:b/>
                <w:bCs/>
                <w:sz w:val="20"/>
                <w:szCs w:val="20"/>
              </w:rPr>
              <w:t>Application</w:t>
            </w:r>
          </w:p>
        </w:tc>
        <w:tc>
          <w:tcPr>
            <w:tcW w:w="3342" w:type="dxa"/>
          </w:tcPr>
          <w:p w14:paraId="399D0B32" w14:textId="77777777" w:rsidR="00EF0991" w:rsidRDefault="00D930FE">
            <w:pPr>
              <w:numPr>
                <w:ilvl w:val="0"/>
                <w:numId w:val="4"/>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Fully completed application form for this role</w:t>
            </w:r>
          </w:p>
          <w:p w14:paraId="58C3440C" w14:textId="77777777" w:rsidR="00EF0991" w:rsidRDefault="00D930FE">
            <w:pPr>
              <w:numPr>
                <w:ilvl w:val="0"/>
                <w:numId w:val="4"/>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Two professional references (one of which should be from your current or most recent employer)</w:t>
            </w:r>
          </w:p>
          <w:p w14:paraId="561653C1" w14:textId="77777777" w:rsidR="00EF0991" w:rsidRDefault="00EF0991">
            <w:pPr>
              <w:ind w:left="360"/>
              <w:jc w:val="both"/>
              <w:rPr>
                <w:rFonts w:ascii="Trebuchet MS" w:eastAsia="Trebuchet MS" w:hAnsi="Trebuchet MS" w:cs="Trebuchet MS"/>
                <w:sz w:val="20"/>
                <w:szCs w:val="20"/>
              </w:rPr>
            </w:pPr>
            <w:bookmarkStart w:id="1" w:name="_psuisc70f0a7" w:colFirst="0" w:colLast="0"/>
            <w:bookmarkEnd w:id="1"/>
          </w:p>
        </w:tc>
        <w:tc>
          <w:tcPr>
            <w:tcW w:w="2958" w:type="dxa"/>
          </w:tcPr>
          <w:p w14:paraId="3197F353" w14:textId="77777777" w:rsidR="00EF0991" w:rsidRDefault="00EF0991">
            <w:pPr>
              <w:ind w:left="360"/>
              <w:jc w:val="both"/>
              <w:rPr>
                <w:rFonts w:ascii="Trebuchet MS" w:eastAsia="Trebuchet MS" w:hAnsi="Trebuchet MS" w:cs="Trebuchet MS"/>
                <w:sz w:val="20"/>
                <w:szCs w:val="20"/>
              </w:rPr>
            </w:pPr>
          </w:p>
        </w:tc>
        <w:tc>
          <w:tcPr>
            <w:tcW w:w="1676" w:type="dxa"/>
          </w:tcPr>
          <w:p w14:paraId="2D5E7352" w14:textId="77777777" w:rsidR="00EF0991" w:rsidRDefault="00D930FE">
            <w:pPr>
              <w:numPr>
                <w:ilvl w:val="0"/>
                <w:numId w:val="7"/>
              </w:numPr>
              <w:pBdr>
                <w:top w:val="nil"/>
                <w:left w:val="nil"/>
                <w:bottom w:val="nil"/>
                <w:right w:val="nil"/>
                <w:between w:val="nil"/>
              </w:pBdr>
              <w:jc w:val="both"/>
              <w:rPr>
                <w:color w:val="000000"/>
                <w:sz w:val="20"/>
                <w:szCs w:val="20"/>
              </w:rPr>
            </w:pPr>
            <w:r>
              <w:rPr>
                <w:rFonts w:ascii="Trebuchet MS" w:eastAsia="Trebuchet MS" w:hAnsi="Trebuchet MS" w:cs="Trebuchet MS"/>
                <w:color w:val="000000"/>
                <w:sz w:val="20"/>
                <w:szCs w:val="20"/>
              </w:rPr>
              <w:t>Application form</w:t>
            </w:r>
          </w:p>
          <w:p w14:paraId="1B7AE529" w14:textId="77777777" w:rsidR="00EF0991" w:rsidRDefault="00D930FE">
            <w:pPr>
              <w:numPr>
                <w:ilvl w:val="0"/>
                <w:numId w:val="7"/>
              </w:numPr>
              <w:pBdr>
                <w:top w:val="nil"/>
                <w:left w:val="nil"/>
                <w:bottom w:val="nil"/>
                <w:right w:val="nil"/>
                <w:between w:val="nil"/>
              </w:pBdr>
              <w:jc w:val="both"/>
              <w:rPr>
                <w:color w:val="000000"/>
                <w:sz w:val="20"/>
                <w:szCs w:val="20"/>
              </w:rPr>
            </w:pPr>
            <w:r>
              <w:rPr>
                <w:rFonts w:ascii="Trebuchet MS" w:eastAsia="Trebuchet MS" w:hAnsi="Trebuchet MS" w:cs="Trebuchet MS"/>
                <w:color w:val="000000"/>
                <w:sz w:val="20"/>
                <w:szCs w:val="20"/>
              </w:rPr>
              <w:t>References</w:t>
            </w:r>
          </w:p>
          <w:p w14:paraId="54B61D9A" w14:textId="77777777" w:rsidR="00EF0991" w:rsidRDefault="00EF0991">
            <w:pPr>
              <w:ind w:left="340"/>
              <w:jc w:val="both"/>
              <w:rPr>
                <w:rFonts w:ascii="Trebuchet MS" w:eastAsia="Trebuchet MS" w:hAnsi="Trebuchet MS" w:cs="Trebuchet MS"/>
                <w:sz w:val="20"/>
                <w:szCs w:val="20"/>
              </w:rPr>
            </w:pPr>
          </w:p>
        </w:tc>
      </w:tr>
      <w:tr w:rsidR="00EF0991" w14:paraId="2DA17B0F" w14:textId="77777777">
        <w:tc>
          <w:tcPr>
            <w:tcW w:w="1620" w:type="dxa"/>
          </w:tcPr>
          <w:p w14:paraId="64D1B9F1" w14:textId="77777777" w:rsidR="00EF0991" w:rsidRDefault="00D930FE">
            <w:pPr>
              <w:rPr>
                <w:rFonts w:ascii="Trebuchet MS" w:eastAsia="Trebuchet MS" w:hAnsi="Trebuchet MS" w:cs="Trebuchet MS"/>
                <w:sz w:val="20"/>
                <w:szCs w:val="20"/>
              </w:rPr>
            </w:pPr>
            <w:r>
              <w:rPr>
                <w:rFonts w:ascii="Trebuchet MS" w:eastAsia="Trebuchet MS" w:hAnsi="Trebuchet MS" w:cs="Trebuchet MS"/>
                <w:b/>
                <w:bCs/>
                <w:sz w:val="20"/>
                <w:szCs w:val="20"/>
              </w:rPr>
              <w:t>Educational Attainment</w:t>
            </w:r>
          </w:p>
          <w:p w14:paraId="5CD73933" w14:textId="77777777" w:rsidR="00EF0991" w:rsidRDefault="00EF0991">
            <w:pPr>
              <w:rPr>
                <w:rFonts w:ascii="Trebuchet MS" w:eastAsia="Trebuchet MS" w:hAnsi="Trebuchet MS" w:cs="Trebuchet MS"/>
                <w:sz w:val="20"/>
                <w:szCs w:val="20"/>
              </w:rPr>
            </w:pPr>
          </w:p>
          <w:p w14:paraId="47BA53E3" w14:textId="77777777" w:rsidR="00EF0991" w:rsidRDefault="00EF0991">
            <w:pPr>
              <w:rPr>
                <w:rFonts w:ascii="Trebuchet MS" w:eastAsia="Trebuchet MS" w:hAnsi="Trebuchet MS" w:cs="Trebuchet MS"/>
                <w:sz w:val="20"/>
                <w:szCs w:val="20"/>
              </w:rPr>
            </w:pPr>
          </w:p>
          <w:p w14:paraId="5230F6B1" w14:textId="77777777" w:rsidR="00EF0991" w:rsidRDefault="00EF0991">
            <w:pPr>
              <w:rPr>
                <w:rFonts w:ascii="Trebuchet MS" w:eastAsia="Trebuchet MS" w:hAnsi="Trebuchet MS" w:cs="Trebuchet MS"/>
                <w:sz w:val="20"/>
                <w:szCs w:val="20"/>
              </w:rPr>
            </w:pPr>
          </w:p>
        </w:tc>
        <w:tc>
          <w:tcPr>
            <w:tcW w:w="3342" w:type="dxa"/>
          </w:tcPr>
          <w:p w14:paraId="3B74CC3A" w14:textId="77777777" w:rsidR="00EF0991" w:rsidRDefault="00D930FE">
            <w:pPr>
              <w:numPr>
                <w:ilvl w:val="0"/>
                <w:numId w:val="1"/>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NVQ 2 in education/ childcare or equivalent (e.g. NNEB) or experience in relevant discipline (or working towards)</w:t>
            </w:r>
          </w:p>
          <w:p w14:paraId="0ACBA471" w14:textId="77777777" w:rsidR="00EF0991" w:rsidRDefault="00D930FE">
            <w:pPr>
              <w:numPr>
                <w:ilvl w:val="0"/>
                <w:numId w:val="1"/>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Willingness to undertake a first aid qualification (if not already held)</w:t>
            </w:r>
          </w:p>
          <w:p w14:paraId="41702E96" w14:textId="77777777" w:rsidR="00EF0991" w:rsidRDefault="00EF0991">
            <w:pPr>
              <w:ind w:left="432"/>
              <w:rPr>
                <w:rFonts w:ascii="Trebuchet MS" w:eastAsia="Trebuchet MS" w:hAnsi="Trebuchet MS" w:cs="Trebuchet MS"/>
                <w:sz w:val="20"/>
                <w:szCs w:val="20"/>
              </w:rPr>
            </w:pPr>
          </w:p>
        </w:tc>
        <w:tc>
          <w:tcPr>
            <w:tcW w:w="2958" w:type="dxa"/>
          </w:tcPr>
          <w:p w14:paraId="07B7F86D" w14:textId="77777777" w:rsidR="00EF0991" w:rsidRDefault="00D930FE">
            <w:pPr>
              <w:numPr>
                <w:ilvl w:val="0"/>
                <w:numId w:val="6"/>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Evidence of further training/development</w:t>
            </w:r>
          </w:p>
          <w:p w14:paraId="37C22F76" w14:textId="77777777" w:rsidR="00EF0991" w:rsidRDefault="00D930FE">
            <w:pPr>
              <w:numPr>
                <w:ilvl w:val="0"/>
                <w:numId w:val="6"/>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 xml:space="preserve">First aid qualification </w:t>
            </w:r>
          </w:p>
        </w:tc>
        <w:tc>
          <w:tcPr>
            <w:tcW w:w="1676" w:type="dxa"/>
          </w:tcPr>
          <w:p w14:paraId="2FA38EBF" w14:textId="77777777" w:rsidR="00EF0991" w:rsidRDefault="00D930FE">
            <w:pPr>
              <w:numPr>
                <w:ilvl w:val="0"/>
                <w:numId w:val="3"/>
              </w:numPr>
              <w:rPr>
                <w:sz w:val="20"/>
                <w:szCs w:val="20"/>
              </w:rPr>
            </w:pPr>
            <w:r>
              <w:rPr>
                <w:rFonts w:ascii="Trebuchet MS" w:eastAsia="Trebuchet MS" w:hAnsi="Trebuchet MS" w:cs="Trebuchet MS"/>
                <w:sz w:val="20"/>
                <w:szCs w:val="20"/>
              </w:rPr>
              <w:t>Application form</w:t>
            </w:r>
          </w:p>
          <w:p w14:paraId="30A7F6CD" w14:textId="77777777" w:rsidR="00EF0991" w:rsidRDefault="00D930FE">
            <w:pPr>
              <w:numPr>
                <w:ilvl w:val="0"/>
                <w:numId w:val="3"/>
              </w:numPr>
              <w:rPr>
                <w:sz w:val="20"/>
                <w:szCs w:val="20"/>
              </w:rPr>
            </w:pPr>
            <w:r>
              <w:rPr>
                <w:rFonts w:ascii="Trebuchet MS" w:eastAsia="Trebuchet MS" w:hAnsi="Trebuchet MS" w:cs="Trebuchet MS"/>
                <w:sz w:val="20"/>
                <w:szCs w:val="20"/>
              </w:rPr>
              <w:t>Certificates</w:t>
            </w:r>
          </w:p>
          <w:p w14:paraId="36B3DFE7" w14:textId="77777777" w:rsidR="00EF0991" w:rsidRDefault="00D930FE">
            <w:pPr>
              <w:numPr>
                <w:ilvl w:val="0"/>
                <w:numId w:val="3"/>
              </w:numPr>
              <w:rPr>
                <w:sz w:val="20"/>
                <w:szCs w:val="20"/>
              </w:rPr>
            </w:pPr>
            <w:r>
              <w:rPr>
                <w:rFonts w:ascii="Trebuchet MS" w:eastAsia="Trebuchet MS" w:hAnsi="Trebuchet MS" w:cs="Trebuchet MS"/>
                <w:sz w:val="20"/>
                <w:szCs w:val="20"/>
              </w:rPr>
              <w:t>Interview</w:t>
            </w:r>
          </w:p>
        </w:tc>
      </w:tr>
      <w:tr w:rsidR="00EF0991" w14:paraId="61641344" w14:textId="77777777">
        <w:tc>
          <w:tcPr>
            <w:tcW w:w="1620" w:type="dxa"/>
          </w:tcPr>
          <w:p w14:paraId="26FAB5A2" w14:textId="77777777" w:rsidR="00EF0991" w:rsidRDefault="00D930FE">
            <w:pPr>
              <w:rPr>
                <w:rFonts w:ascii="Trebuchet MS" w:eastAsia="Trebuchet MS" w:hAnsi="Trebuchet MS" w:cs="Trebuchet MS"/>
                <w:sz w:val="20"/>
                <w:szCs w:val="20"/>
              </w:rPr>
            </w:pPr>
            <w:r>
              <w:rPr>
                <w:rFonts w:ascii="Trebuchet MS" w:eastAsia="Trebuchet MS" w:hAnsi="Trebuchet MS" w:cs="Trebuchet MS"/>
                <w:b/>
                <w:bCs/>
                <w:sz w:val="20"/>
                <w:szCs w:val="20"/>
              </w:rPr>
              <w:t>Work Experience</w:t>
            </w:r>
          </w:p>
          <w:p w14:paraId="7B16D0C1" w14:textId="77777777" w:rsidR="00EF0991" w:rsidRDefault="00EF0991">
            <w:pPr>
              <w:rPr>
                <w:rFonts w:ascii="Trebuchet MS" w:eastAsia="Trebuchet MS" w:hAnsi="Trebuchet MS" w:cs="Trebuchet MS"/>
                <w:sz w:val="20"/>
                <w:szCs w:val="20"/>
              </w:rPr>
            </w:pPr>
          </w:p>
          <w:p w14:paraId="35537234" w14:textId="77777777" w:rsidR="00EF0991" w:rsidRDefault="00EF0991">
            <w:pPr>
              <w:rPr>
                <w:rFonts w:ascii="Trebuchet MS" w:eastAsia="Trebuchet MS" w:hAnsi="Trebuchet MS" w:cs="Trebuchet MS"/>
                <w:sz w:val="20"/>
                <w:szCs w:val="20"/>
              </w:rPr>
            </w:pPr>
          </w:p>
          <w:p w14:paraId="5D50F28E" w14:textId="77777777" w:rsidR="00EF0991" w:rsidRDefault="00EF0991">
            <w:pPr>
              <w:rPr>
                <w:rFonts w:ascii="Trebuchet MS" w:eastAsia="Trebuchet MS" w:hAnsi="Trebuchet MS" w:cs="Trebuchet MS"/>
                <w:sz w:val="20"/>
                <w:szCs w:val="20"/>
              </w:rPr>
            </w:pPr>
          </w:p>
        </w:tc>
        <w:tc>
          <w:tcPr>
            <w:tcW w:w="3342" w:type="dxa"/>
          </w:tcPr>
          <w:p w14:paraId="05761E3C" w14:textId="77777777" w:rsidR="00EF0991" w:rsidRDefault="00D930FE">
            <w:pPr>
              <w:numPr>
                <w:ilvl w:val="0"/>
                <w:numId w:val="5"/>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Experience of working with children and young people with special educational needs</w:t>
            </w:r>
          </w:p>
          <w:p w14:paraId="1F72A5D0" w14:textId="77777777" w:rsidR="00EF0991" w:rsidRDefault="00D930FE">
            <w:pPr>
              <w:numPr>
                <w:ilvl w:val="0"/>
                <w:numId w:val="5"/>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 xml:space="preserve">Experience of working with children and young people with </w:t>
            </w:r>
            <w:r>
              <w:rPr>
                <w:rFonts w:ascii="Trebuchet MS" w:eastAsia="Trebuchet MS" w:hAnsi="Trebuchet MS" w:cs="Trebuchet MS"/>
                <w:sz w:val="20"/>
                <w:szCs w:val="20"/>
              </w:rPr>
              <w:t>Communication &amp; Interaction (C&amp;I) needs</w:t>
            </w:r>
          </w:p>
          <w:p w14:paraId="0C4FD104" w14:textId="77777777" w:rsidR="00EF0991" w:rsidRDefault="00D930FE">
            <w:pPr>
              <w:numPr>
                <w:ilvl w:val="0"/>
                <w:numId w:val="5"/>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 xml:space="preserve">Experience of supporting a teacher within a classroom setting </w:t>
            </w:r>
          </w:p>
          <w:p w14:paraId="6D123F9F" w14:textId="77777777" w:rsidR="00EF0991" w:rsidRDefault="00EF0991">
            <w:pPr>
              <w:ind w:left="432"/>
              <w:rPr>
                <w:rFonts w:ascii="Trebuchet MS" w:eastAsia="Trebuchet MS" w:hAnsi="Trebuchet MS" w:cs="Trebuchet MS"/>
                <w:sz w:val="20"/>
                <w:szCs w:val="20"/>
              </w:rPr>
            </w:pPr>
          </w:p>
        </w:tc>
        <w:tc>
          <w:tcPr>
            <w:tcW w:w="2958" w:type="dxa"/>
          </w:tcPr>
          <w:p w14:paraId="701FA74D" w14:textId="77777777" w:rsidR="00EF0991" w:rsidRDefault="00D930FE">
            <w:pPr>
              <w:numPr>
                <w:ilvl w:val="0"/>
                <w:numId w:val="10"/>
              </w:numPr>
              <w:pBdr>
                <w:top w:val="nil"/>
                <w:left w:val="nil"/>
                <w:bottom w:val="nil"/>
                <w:right w:val="nil"/>
                <w:between w:val="nil"/>
              </w:pBdr>
              <w:ind w:left="432"/>
            </w:pPr>
            <w:r>
              <w:rPr>
                <w:rFonts w:ascii="Trebuchet MS" w:eastAsia="Trebuchet MS" w:hAnsi="Trebuchet MS" w:cs="Trebuchet MS"/>
                <w:color w:val="000000"/>
                <w:sz w:val="20"/>
                <w:szCs w:val="20"/>
              </w:rPr>
              <w:t xml:space="preserve">Experience of working with children and young people with a diagnosis of </w:t>
            </w:r>
            <w:r>
              <w:rPr>
                <w:rFonts w:ascii="Trebuchet MS" w:eastAsia="Trebuchet MS" w:hAnsi="Trebuchet MS" w:cs="Trebuchet MS"/>
                <w:sz w:val="20"/>
                <w:szCs w:val="20"/>
              </w:rPr>
              <w:t>Autism, communication differences and ADHD</w:t>
            </w:r>
          </w:p>
          <w:p w14:paraId="1F2C3FE0" w14:textId="77777777" w:rsidR="00EF0991" w:rsidRPr="00FF5126" w:rsidRDefault="00D930FE">
            <w:pPr>
              <w:numPr>
                <w:ilvl w:val="0"/>
                <w:numId w:val="10"/>
              </w:numPr>
              <w:ind w:left="432"/>
            </w:pPr>
            <w:r>
              <w:rPr>
                <w:rFonts w:ascii="Trebuchet MS" w:eastAsia="Trebuchet MS" w:hAnsi="Trebuchet MS" w:cs="Trebuchet MS"/>
                <w:sz w:val="20"/>
                <w:szCs w:val="20"/>
              </w:rPr>
              <w:t xml:space="preserve">Experience of working with children and young people with complex speech, language and communication needs that often require the </w:t>
            </w:r>
            <w:r>
              <w:rPr>
                <w:rFonts w:ascii="Trebuchet MS" w:eastAsia="Trebuchet MS" w:hAnsi="Trebuchet MS" w:cs="Trebuchet MS"/>
                <w:sz w:val="20"/>
                <w:szCs w:val="20"/>
              </w:rPr>
              <w:lastRenderedPageBreak/>
              <w:t>use of alternative communication methods</w:t>
            </w:r>
          </w:p>
          <w:p w14:paraId="09622E96" w14:textId="77777777" w:rsidR="00FF5126" w:rsidRDefault="00FF5126" w:rsidP="00FF5126">
            <w:pPr>
              <w:ind w:left="432"/>
            </w:pPr>
          </w:p>
        </w:tc>
        <w:tc>
          <w:tcPr>
            <w:tcW w:w="1676" w:type="dxa"/>
          </w:tcPr>
          <w:p w14:paraId="16A1DC7A" w14:textId="77777777" w:rsidR="00EF0991" w:rsidRDefault="00D930FE">
            <w:pPr>
              <w:numPr>
                <w:ilvl w:val="0"/>
                <w:numId w:val="3"/>
              </w:numPr>
              <w:rPr>
                <w:sz w:val="20"/>
                <w:szCs w:val="20"/>
              </w:rPr>
            </w:pPr>
            <w:r>
              <w:rPr>
                <w:rFonts w:ascii="Trebuchet MS" w:eastAsia="Trebuchet MS" w:hAnsi="Trebuchet MS" w:cs="Trebuchet MS"/>
                <w:sz w:val="20"/>
                <w:szCs w:val="20"/>
              </w:rPr>
              <w:lastRenderedPageBreak/>
              <w:t>Application form</w:t>
            </w:r>
          </w:p>
          <w:p w14:paraId="5A93FFB2" w14:textId="77777777" w:rsidR="00EF0991" w:rsidRDefault="00D930FE">
            <w:pPr>
              <w:numPr>
                <w:ilvl w:val="0"/>
                <w:numId w:val="3"/>
              </w:numPr>
              <w:rPr>
                <w:sz w:val="20"/>
                <w:szCs w:val="20"/>
              </w:rPr>
            </w:pPr>
            <w:r>
              <w:rPr>
                <w:rFonts w:ascii="Trebuchet MS" w:eastAsia="Trebuchet MS" w:hAnsi="Trebuchet MS" w:cs="Trebuchet MS"/>
                <w:sz w:val="20"/>
                <w:szCs w:val="20"/>
              </w:rPr>
              <w:t>Interview</w:t>
            </w:r>
          </w:p>
          <w:p w14:paraId="7AC54586" w14:textId="77777777" w:rsidR="00EF0991" w:rsidRDefault="00D930FE">
            <w:pPr>
              <w:numPr>
                <w:ilvl w:val="0"/>
                <w:numId w:val="3"/>
              </w:numPr>
              <w:rPr>
                <w:sz w:val="20"/>
                <w:szCs w:val="20"/>
              </w:rPr>
            </w:pPr>
            <w:r>
              <w:rPr>
                <w:rFonts w:ascii="Trebuchet MS" w:eastAsia="Trebuchet MS" w:hAnsi="Trebuchet MS" w:cs="Trebuchet MS"/>
                <w:sz w:val="20"/>
                <w:szCs w:val="20"/>
              </w:rPr>
              <w:t>References</w:t>
            </w:r>
          </w:p>
          <w:p w14:paraId="7D091B2A" w14:textId="77777777" w:rsidR="00EF0991" w:rsidRDefault="00EF0991">
            <w:pPr>
              <w:rPr>
                <w:rFonts w:ascii="Trebuchet MS" w:eastAsia="Trebuchet MS" w:hAnsi="Trebuchet MS" w:cs="Trebuchet MS"/>
                <w:sz w:val="20"/>
                <w:szCs w:val="20"/>
              </w:rPr>
            </w:pPr>
          </w:p>
        </w:tc>
      </w:tr>
      <w:tr w:rsidR="00EF0991" w14:paraId="414920F2" w14:textId="77777777">
        <w:tc>
          <w:tcPr>
            <w:tcW w:w="1620" w:type="dxa"/>
          </w:tcPr>
          <w:p w14:paraId="5743FF07" w14:textId="77777777" w:rsidR="00EF0991" w:rsidRDefault="00D930FE">
            <w:pPr>
              <w:jc w:val="both"/>
              <w:rPr>
                <w:rFonts w:ascii="Trebuchet MS" w:eastAsia="Trebuchet MS" w:hAnsi="Trebuchet MS" w:cs="Trebuchet MS"/>
                <w:sz w:val="20"/>
                <w:szCs w:val="20"/>
              </w:rPr>
            </w:pPr>
            <w:r>
              <w:rPr>
                <w:rFonts w:ascii="Trebuchet MS" w:eastAsia="Trebuchet MS" w:hAnsi="Trebuchet MS" w:cs="Trebuchet MS"/>
                <w:b/>
                <w:bCs/>
                <w:sz w:val="20"/>
                <w:szCs w:val="20"/>
              </w:rPr>
              <w:t>Knowledge/</w:t>
            </w:r>
          </w:p>
          <w:p w14:paraId="669B9BE3" w14:textId="77777777" w:rsidR="00EF0991" w:rsidRDefault="00D930FE">
            <w:pPr>
              <w:jc w:val="both"/>
              <w:rPr>
                <w:rFonts w:ascii="Trebuchet MS" w:eastAsia="Trebuchet MS" w:hAnsi="Trebuchet MS" w:cs="Trebuchet MS"/>
                <w:sz w:val="20"/>
                <w:szCs w:val="20"/>
              </w:rPr>
            </w:pPr>
            <w:r>
              <w:rPr>
                <w:rFonts w:ascii="Trebuchet MS" w:eastAsia="Trebuchet MS" w:hAnsi="Trebuchet MS" w:cs="Trebuchet MS"/>
                <w:b/>
                <w:bCs/>
                <w:sz w:val="20"/>
                <w:szCs w:val="20"/>
              </w:rPr>
              <w:t>Skills/</w:t>
            </w:r>
          </w:p>
          <w:p w14:paraId="7AB84654" w14:textId="77777777" w:rsidR="00EF0991" w:rsidRDefault="00D930FE">
            <w:pPr>
              <w:rPr>
                <w:rFonts w:ascii="Trebuchet MS" w:eastAsia="Trebuchet MS" w:hAnsi="Trebuchet MS" w:cs="Trebuchet MS"/>
                <w:sz w:val="20"/>
                <w:szCs w:val="20"/>
              </w:rPr>
            </w:pPr>
            <w:r>
              <w:rPr>
                <w:rFonts w:ascii="Trebuchet MS" w:eastAsia="Trebuchet MS" w:hAnsi="Trebuchet MS" w:cs="Trebuchet MS"/>
                <w:b/>
                <w:bCs/>
                <w:sz w:val="20"/>
                <w:szCs w:val="20"/>
              </w:rPr>
              <w:t>Aptitudes</w:t>
            </w:r>
          </w:p>
          <w:p w14:paraId="0A6EEFD1" w14:textId="77777777" w:rsidR="00EF0991" w:rsidRDefault="00EF0991">
            <w:pPr>
              <w:rPr>
                <w:rFonts w:ascii="Trebuchet MS" w:eastAsia="Trebuchet MS" w:hAnsi="Trebuchet MS" w:cs="Trebuchet MS"/>
                <w:sz w:val="20"/>
                <w:szCs w:val="20"/>
              </w:rPr>
            </w:pPr>
          </w:p>
          <w:p w14:paraId="5CF2DC99" w14:textId="77777777" w:rsidR="00EF0991" w:rsidRDefault="00EF0991">
            <w:pPr>
              <w:rPr>
                <w:rFonts w:ascii="Trebuchet MS" w:eastAsia="Trebuchet MS" w:hAnsi="Trebuchet MS" w:cs="Trebuchet MS"/>
                <w:sz w:val="20"/>
                <w:szCs w:val="20"/>
              </w:rPr>
            </w:pPr>
          </w:p>
          <w:p w14:paraId="6C05B1D8" w14:textId="77777777" w:rsidR="00EF0991" w:rsidRDefault="00EF0991">
            <w:pPr>
              <w:rPr>
                <w:rFonts w:ascii="Trebuchet MS" w:eastAsia="Trebuchet MS" w:hAnsi="Trebuchet MS" w:cs="Trebuchet MS"/>
                <w:sz w:val="20"/>
                <w:szCs w:val="20"/>
              </w:rPr>
            </w:pPr>
          </w:p>
          <w:p w14:paraId="3184AAA0" w14:textId="77777777" w:rsidR="00EF0991" w:rsidRDefault="00EF0991">
            <w:pPr>
              <w:rPr>
                <w:rFonts w:ascii="Trebuchet MS" w:eastAsia="Trebuchet MS" w:hAnsi="Trebuchet MS" w:cs="Trebuchet MS"/>
                <w:sz w:val="20"/>
                <w:szCs w:val="20"/>
              </w:rPr>
            </w:pPr>
          </w:p>
        </w:tc>
        <w:tc>
          <w:tcPr>
            <w:tcW w:w="3342" w:type="dxa"/>
          </w:tcPr>
          <w:p w14:paraId="4992790B" w14:textId="77777777" w:rsidR="00EF0991" w:rsidRDefault="00D930FE">
            <w:pPr>
              <w:numPr>
                <w:ilvl w:val="0"/>
                <w:numId w:val="8"/>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Recent and relevant professional development for working with children and young people with Autism and complex speech, language and communication needs</w:t>
            </w:r>
          </w:p>
          <w:p w14:paraId="133A6853" w14:textId="77777777" w:rsidR="00EF0991" w:rsidRDefault="00D930FE">
            <w:pPr>
              <w:numPr>
                <w:ilvl w:val="0"/>
                <w:numId w:val="8"/>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Effective use of ICT to support learning</w:t>
            </w:r>
          </w:p>
          <w:p w14:paraId="42C0FD03" w14:textId="77777777" w:rsidR="00EF0991" w:rsidRDefault="00D930FE">
            <w:pPr>
              <w:numPr>
                <w:ilvl w:val="0"/>
                <w:numId w:val="8"/>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Use of other technology equipment – PC, video, photocopier etc.</w:t>
            </w:r>
          </w:p>
          <w:p w14:paraId="00B73329" w14:textId="77777777" w:rsidR="00EF0991" w:rsidRDefault="00D930FE">
            <w:pPr>
              <w:numPr>
                <w:ilvl w:val="0"/>
                <w:numId w:val="8"/>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Understanding of relevant policies/codes of practice and awareness of relevant legislation</w:t>
            </w:r>
          </w:p>
          <w:p w14:paraId="0F3261EC" w14:textId="77777777" w:rsidR="00EF0991" w:rsidRDefault="00D930FE">
            <w:pPr>
              <w:numPr>
                <w:ilvl w:val="0"/>
                <w:numId w:val="8"/>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 xml:space="preserve">Basic understanding of child development and learning </w:t>
            </w:r>
          </w:p>
          <w:p w14:paraId="1AE34CCA" w14:textId="77777777" w:rsidR="00EF0991" w:rsidRDefault="00D930FE">
            <w:pPr>
              <w:numPr>
                <w:ilvl w:val="0"/>
                <w:numId w:val="8"/>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Able to self-evaluate learning needs and actively seek learning opportunities</w:t>
            </w:r>
          </w:p>
          <w:p w14:paraId="1D05AD40" w14:textId="77777777" w:rsidR="00EF0991" w:rsidRDefault="00D930FE">
            <w:pPr>
              <w:numPr>
                <w:ilvl w:val="0"/>
                <w:numId w:val="8"/>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Able to relate well to children and adults</w:t>
            </w:r>
          </w:p>
          <w:p w14:paraId="7DD4337F" w14:textId="77777777" w:rsidR="00EF0991" w:rsidRDefault="00D930FE">
            <w:pPr>
              <w:numPr>
                <w:ilvl w:val="0"/>
                <w:numId w:val="8"/>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Good numeracy/literacy skills</w:t>
            </w:r>
          </w:p>
          <w:p w14:paraId="50C87D05" w14:textId="77777777" w:rsidR="00EF0991" w:rsidRDefault="00D930FE">
            <w:pPr>
              <w:numPr>
                <w:ilvl w:val="0"/>
                <w:numId w:val="8"/>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Training in the relevant learning strategies e.g. literacy</w:t>
            </w:r>
          </w:p>
          <w:p w14:paraId="3670FE03" w14:textId="77777777" w:rsidR="00EF0991" w:rsidRDefault="00EF0991">
            <w:pPr>
              <w:ind w:left="432"/>
              <w:rPr>
                <w:rFonts w:ascii="Trebuchet MS" w:eastAsia="Trebuchet MS" w:hAnsi="Trebuchet MS" w:cs="Trebuchet MS"/>
                <w:sz w:val="20"/>
                <w:szCs w:val="20"/>
              </w:rPr>
            </w:pPr>
          </w:p>
        </w:tc>
        <w:tc>
          <w:tcPr>
            <w:tcW w:w="2958" w:type="dxa"/>
          </w:tcPr>
          <w:p w14:paraId="27CD80B9" w14:textId="77777777" w:rsidR="00EF0991" w:rsidRDefault="00D930FE">
            <w:pPr>
              <w:numPr>
                <w:ilvl w:val="0"/>
                <w:numId w:val="3"/>
              </w:numPr>
              <w:rPr>
                <w:sz w:val="20"/>
                <w:szCs w:val="20"/>
              </w:rPr>
            </w:pPr>
            <w:r>
              <w:rPr>
                <w:rFonts w:ascii="Trebuchet MS" w:eastAsia="Trebuchet MS" w:hAnsi="Trebuchet MS" w:cs="Trebuchet MS"/>
                <w:sz w:val="20"/>
                <w:szCs w:val="20"/>
              </w:rPr>
              <w:t>To have a specific area of expertise within a classroom setting (</w:t>
            </w:r>
            <w:proofErr w:type="spellStart"/>
            <w:r>
              <w:rPr>
                <w:rFonts w:ascii="Trebuchet MS" w:eastAsia="Trebuchet MS" w:hAnsi="Trebuchet MS" w:cs="Trebuchet MS"/>
                <w:sz w:val="20"/>
                <w:szCs w:val="20"/>
              </w:rPr>
              <w:t>eg</w:t>
            </w:r>
            <w:proofErr w:type="spellEnd"/>
            <w:r>
              <w:rPr>
                <w:rFonts w:ascii="Trebuchet MS" w:eastAsia="Trebuchet MS" w:hAnsi="Trebuchet MS" w:cs="Trebuchet MS"/>
                <w:sz w:val="20"/>
                <w:szCs w:val="20"/>
              </w:rPr>
              <w:t xml:space="preserve"> Phonics, sign language, after school clubs, residential, PECS)</w:t>
            </w:r>
          </w:p>
          <w:p w14:paraId="11D00590" w14:textId="77777777" w:rsidR="00EF0991" w:rsidRDefault="00EF0991">
            <w:pPr>
              <w:rPr>
                <w:rFonts w:ascii="Trebuchet MS" w:eastAsia="Trebuchet MS" w:hAnsi="Trebuchet MS" w:cs="Trebuchet MS"/>
                <w:sz w:val="20"/>
                <w:szCs w:val="20"/>
              </w:rPr>
            </w:pPr>
          </w:p>
        </w:tc>
        <w:tc>
          <w:tcPr>
            <w:tcW w:w="1676" w:type="dxa"/>
          </w:tcPr>
          <w:p w14:paraId="74721C4F" w14:textId="77777777" w:rsidR="00EF0991" w:rsidRDefault="00D930FE">
            <w:pPr>
              <w:numPr>
                <w:ilvl w:val="0"/>
                <w:numId w:val="3"/>
              </w:numPr>
              <w:jc w:val="both"/>
              <w:rPr>
                <w:sz w:val="20"/>
                <w:szCs w:val="20"/>
              </w:rPr>
            </w:pPr>
            <w:r>
              <w:rPr>
                <w:rFonts w:ascii="Trebuchet MS" w:eastAsia="Trebuchet MS" w:hAnsi="Trebuchet MS" w:cs="Trebuchet MS"/>
                <w:sz w:val="20"/>
                <w:szCs w:val="20"/>
              </w:rPr>
              <w:t>Interview</w:t>
            </w:r>
          </w:p>
          <w:p w14:paraId="58B4E8FA" w14:textId="77777777" w:rsidR="00EF0991" w:rsidRDefault="00D930FE">
            <w:pPr>
              <w:numPr>
                <w:ilvl w:val="0"/>
                <w:numId w:val="3"/>
              </w:numPr>
              <w:rPr>
                <w:sz w:val="20"/>
                <w:szCs w:val="20"/>
              </w:rPr>
            </w:pPr>
            <w:r>
              <w:rPr>
                <w:rFonts w:ascii="Trebuchet MS" w:eastAsia="Trebuchet MS" w:hAnsi="Trebuchet MS" w:cs="Trebuchet MS"/>
                <w:sz w:val="20"/>
                <w:szCs w:val="20"/>
              </w:rPr>
              <w:t>References</w:t>
            </w:r>
          </w:p>
          <w:p w14:paraId="2F5A966A" w14:textId="77777777" w:rsidR="00EF0991" w:rsidRDefault="00EF0991">
            <w:pPr>
              <w:jc w:val="both"/>
              <w:rPr>
                <w:rFonts w:ascii="Trebuchet MS" w:eastAsia="Trebuchet MS" w:hAnsi="Trebuchet MS" w:cs="Trebuchet MS"/>
                <w:sz w:val="20"/>
                <w:szCs w:val="20"/>
              </w:rPr>
            </w:pPr>
          </w:p>
        </w:tc>
      </w:tr>
      <w:tr w:rsidR="00EF0991" w14:paraId="5CDD05C2" w14:textId="77777777">
        <w:tc>
          <w:tcPr>
            <w:tcW w:w="1620" w:type="dxa"/>
          </w:tcPr>
          <w:p w14:paraId="2D81C5D9" w14:textId="77777777" w:rsidR="00EF0991" w:rsidRDefault="00D930FE">
            <w:pPr>
              <w:jc w:val="both"/>
              <w:rPr>
                <w:rFonts w:ascii="Trebuchet MS" w:eastAsia="Trebuchet MS" w:hAnsi="Trebuchet MS" w:cs="Trebuchet MS"/>
                <w:sz w:val="20"/>
                <w:szCs w:val="20"/>
              </w:rPr>
            </w:pPr>
            <w:r>
              <w:rPr>
                <w:rFonts w:ascii="Trebuchet MS" w:eastAsia="Trebuchet MS" w:hAnsi="Trebuchet MS" w:cs="Trebuchet MS"/>
                <w:b/>
                <w:bCs/>
                <w:sz w:val="20"/>
                <w:szCs w:val="20"/>
              </w:rPr>
              <w:t>Disposition</w:t>
            </w:r>
          </w:p>
          <w:p w14:paraId="668FD8D1" w14:textId="77777777" w:rsidR="00EF0991" w:rsidRDefault="00EF0991">
            <w:pPr>
              <w:jc w:val="both"/>
              <w:rPr>
                <w:rFonts w:ascii="Trebuchet MS" w:eastAsia="Trebuchet MS" w:hAnsi="Trebuchet MS" w:cs="Trebuchet MS"/>
                <w:sz w:val="20"/>
                <w:szCs w:val="20"/>
              </w:rPr>
            </w:pPr>
          </w:p>
          <w:p w14:paraId="377DB29A" w14:textId="77777777" w:rsidR="00EF0991" w:rsidRDefault="00EF0991">
            <w:pPr>
              <w:jc w:val="both"/>
              <w:rPr>
                <w:rFonts w:ascii="Trebuchet MS" w:eastAsia="Trebuchet MS" w:hAnsi="Trebuchet MS" w:cs="Trebuchet MS"/>
                <w:sz w:val="20"/>
                <w:szCs w:val="20"/>
              </w:rPr>
            </w:pPr>
          </w:p>
        </w:tc>
        <w:tc>
          <w:tcPr>
            <w:tcW w:w="3342" w:type="dxa"/>
          </w:tcPr>
          <w:p w14:paraId="6C398E44" w14:textId="77777777" w:rsidR="00EF0991" w:rsidRDefault="00D930FE">
            <w:pPr>
              <w:numPr>
                <w:ilvl w:val="0"/>
                <w:numId w:val="9"/>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Able to work constructively as part of a team, understanding classroom roles and responsibilities and your own position within these</w:t>
            </w:r>
          </w:p>
          <w:p w14:paraId="7713BC1D" w14:textId="77777777" w:rsidR="00EF0991" w:rsidRDefault="00D930FE">
            <w:pPr>
              <w:numPr>
                <w:ilvl w:val="0"/>
                <w:numId w:val="9"/>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Able to relate well to children and adults including dealing with conflict and challenging behaviour</w:t>
            </w:r>
          </w:p>
          <w:p w14:paraId="4B2496A7" w14:textId="77777777" w:rsidR="00EF0991" w:rsidRDefault="00D930FE">
            <w:pPr>
              <w:numPr>
                <w:ilvl w:val="0"/>
                <w:numId w:val="9"/>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Committed to the principles of equality and diversity</w:t>
            </w:r>
          </w:p>
          <w:p w14:paraId="55B450B8" w14:textId="77777777" w:rsidR="00EF0991" w:rsidRDefault="00D930FE">
            <w:pPr>
              <w:numPr>
                <w:ilvl w:val="0"/>
                <w:numId w:val="9"/>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Flexible approach to work</w:t>
            </w:r>
          </w:p>
          <w:p w14:paraId="01898AB3" w14:textId="77777777" w:rsidR="00EF0991" w:rsidRDefault="00D930FE">
            <w:pPr>
              <w:numPr>
                <w:ilvl w:val="0"/>
                <w:numId w:val="9"/>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 xml:space="preserve">Willingness to drive school </w:t>
            </w:r>
            <w:proofErr w:type="gramStart"/>
            <w:r>
              <w:rPr>
                <w:rFonts w:ascii="Trebuchet MS" w:eastAsia="Trebuchet MS" w:hAnsi="Trebuchet MS" w:cs="Trebuchet MS"/>
                <w:color w:val="000000"/>
                <w:sz w:val="20"/>
                <w:szCs w:val="20"/>
              </w:rPr>
              <w:t>mini bus</w:t>
            </w:r>
            <w:proofErr w:type="gramEnd"/>
            <w:r>
              <w:rPr>
                <w:rFonts w:ascii="Trebuchet MS" w:eastAsia="Trebuchet MS" w:hAnsi="Trebuchet MS" w:cs="Trebuchet MS"/>
                <w:color w:val="000000"/>
                <w:sz w:val="20"/>
                <w:szCs w:val="20"/>
              </w:rPr>
              <w:t xml:space="preserve"> (if suitability skilled)</w:t>
            </w:r>
          </w:p>
          <w:p w14:paraId="149A9F11" w14:textId="77777777" w:rsidR="00EF0991" w:rsidRDefault="00D930FE">
            <w:pPr>
              <w:numPr>
                <w:ilvl w:val="0"/>
                <w:numId w:val="9"/>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Willingness to escort on school transport</w:t>
            </w:r>
          </w:p>
          <w:p w14:paraId="0AD4FED6" w14:textId="77777777" w:rsidR="00EF0991" w:rsidRDefault="00D930FE">
            <w:pPr>
              <w:numPr>
                <w:ilvl w:val="0"/>
                <w:numId w:val="9"/>
              </w:numPr>
              <w:pBdr>
                <w:top w:val="nil"/>
                <w:left w:val="nil"/>
                <w:bottom w:val="nil"/>
                <w:right w:val="nil"/>
                <w:between w:val="nil"/>
              </w:pBdr>
              <w:rPr>
                <w:color w:val="000000"/>
                <w:sz w:val="20"/>
                <w:szCs w:val="20"/>
              </w:rPr>
            </w:pPr>
            <w:r>
              <w:rPr>
                <w:rFonts w:ascii="Trebuchet MS" w:eastAsia="Trebuchet MS" w:hAnsi="Trebuchet MS" w:cs="Trebuchet MS"/>
                <w:color w:val="000000"/>
                <w:sz w:val="20"/>
                <w:szCs w:val="20"/>
              </w:rPr>
              <w:t>Willingness to deliver after school clubs</w:t>
            </w:r>
          </w:p>
          <w:p w14:paraId="28410470" w14:textId="77777777" w:rsidR="00EF0991" w:rsidRDefault="00EF0991">
            <w:pPr>
              <w:ind w:left="425"/>
              <w:rPr>
                <w:rFonts w:ascii="Trebuchet MS" w:eastAsia="Trebuchet MS" w:hAnsi="Trebuchet MS" w:cs="Trebuchet MS"/>
                <w:sz w:val="20"/>
                <w:szCs w:val="20"/>
              </w:rPr>
            </w:pPr>
          </w:p>
        </w:tc>
        <w:tc>
          <w:tcPr>
            <w:tcW w:w="2958" w:type="dxa"/>
          </w:tcPr>
          <w:p w14:paraId="615410B8" w14:textId="77777777" w:rsidR="00EF0991" w:rsidRDefault="00EF0991">
            <w:pPr>
              <w:ind w:left="360"/>
              <w:rPr>
                <w:rFonts w:ascii="Trebuchet MS" w:eastAsia="Trebuchet MS" w:hAnsi="Trebuchet MS" w:cs="Trebuchet MS"/>
                <w:sz w:val="20"/>
                <w:szCs w:val="20"/>
              </w:rPr>
            </w:pPr>
          </w:p>
        </w:tc>
        <w:tc>
          <w:tcPr>
            <w:tcW w:w="1676" w:type="dxa"/>
          </w:tcPr>
          <w:p w14:paraId="711244BC" w14:textId="77777777" w:rsidR="00EF0991" w:rsidRDefault="00D930FE">
            <w:pPr>
              <w:numPr>
                <w:ilvl w:val="0"/>
                <w:numId w:val="3"/>
              </w:numPr>
              <w:jc w:val="both"/>
              <w:rPr>
                <w:sz w:val="20"/>
                <w:szCs w:val="20"/>
              </w:rPr>
            </w:pPr>
            <w:r>
              <w:rPr>
                <w:rFonts w:ascii="Trebuchet MS" w:eastAsia="Trebuchet MS" w:hAnsi="Trebuchet MS" w:cs="Trebuchet MS"/>
                <w:sz w:val="20"/>
                <w:szCs w:val="20"/>
              </w:rPr>
              <w:t>Interview</w:t>
            </w:r>
          </w:p>
          <w:p w14:paraId="64E3D961" w14:textId="77777777" w:rsidR="00EF0991" w:rsidRDefault="00D930FE">
            <w:pPr>
              <w:numPr>
                <w:ilvl w:val="0"/>
                <w:numId w:val="3"/>
              </w:numPr>
              <w:rPr>
                <w:sz w:val="20"/>
                <w:szCs w:val="20"/>
              </w:rPr>
            </w:pPr>
            <w:r>
              <w:rPr>
                <w:rFonts w:ascii="Trebuchet MS" w:eastAsia="Trebuchet MS" w:hAnsi="Trebuchet MS" w:cs="Trebuchet MS"/>
                <w:sz w:val="20"/>
                <w:szCs w:val="20"/>
              </w:rPr>
              <w:t>References</w:t>
            </w:r>
          </w:p>
          <w:p w14:paraId="14174C76" w14:textId="77777777" w:rsidR="00EF0991" w:rsidRDefault="00EF0991">
            <w:pPr>
              <w:jc w:val="both"/>
              <w:rPr>
                <w:rFonts w:ascii="Trebuchet MS" w:eastAsia="Trebuchet MS" w:hAnsi="Trebuchet MS" w:cs="Trebuchet MS"/>
                <w:sz w:val="20"/>
                <w:szCs w:val="20"/>
              </w:rPr>
            </w:pPr>
          </w:p>
        </w:tc>
      </w:tr>
      <w:tr w:rsidR="00EF0991" w14:paraId="78F46A77" w14:textId="77777777">
        <w:tc>
          <w:tcPr>
            <w:tcW w:w="1620" w:type="dxa"/>
          </w:tcPr>
          <w:p w14:paraId="2632DAD7" w14:textId="77777777" w:rsidR="00EF0991" w:rsidRDefault="00D930FE">
            <w:pPr>
              <w:pStyle w:val="Heading2"/>
              <w:jc w:val="left"/>
              <w:rPr>
                <w:rFonts w:ascii="Trebuchet MS" w:eastAsia="Trebuchet MS" w:hAnsi="Trebuchet MS" w:cs="Trebuchet MS"/>
                <w:sz w:val="20"/>
                <w:szCs w:val="20"/>
              </w:rPr>
            </w:pPr>
            <w:r>
              <w:rPr>
                <w:rFonts w:ascii="Trebuchet MS" w:eastAsia="Trebuchet MS" w:hAnsi="Trebuchet MS" w:cs="Trebuchet MS"/>
                <w:sz w:val="20"/>
                <w:szCs w:val="20"/>
              </w:rPr>
              <w:t>Circumstances</w:t>
            </w:r>
          </w:p>
          <w:p w14:paraId="08022B26" w14:textId="77777777" w:rsidR="00EF0991" w:rsidRDefault="00EF0991">
            <w:pPr>
              <w:rPr>
                <w:rFonts w:ascii="Trebuchet MS" w:eastAsia="Trebuchet MS" w:hAnsi="Trebuchet MS" w:cs="Trebuchet MS"/>
                <w:sz w:val="20"/>
                <w:szCs w:val="20"/>
              </w:rPr>
            </w:pPr>
          </w:p>
          <w:p w14:paraId="563DF764" w14:textId="77777777" w:rsidR="00EF0991" w:rsidRDefault="00EF0991">
            <w:pPr>
              <w:rPr>
                <w:rFonts w:ascii="Trebuchet MS" w:eastAsia="Trebuchet MS" w:hAnsi="Trebuchet MS" w:cs="Trebuchet MS"/>
                <w:sz w:val="20"/>
                <w:szCs w:val="20"/>
              </w:rPr>
            </w:pPr>
          </w:p>
        </w:tc>
        <w:tc>
          <w:tcPr>
            <w:tcW w:w="3342" w:type="dxa"/>
          </w:tcPr>
          <w:p w14:paraId="2248A613" w14:textId="77777777" w:rsidR="00EF0991" w:rsidRDefault="00D930FE">
            <w:pPr>
              <w:numPr>
                <w:ilvl w:val="0"/>
                <w:numId w:val="2"/>
              </w:numPr>
              <w:rPr>
                <w:sz w:val="20"/>
                <w:szCs w:val="20"/>
              </w:rPr>
            </w:pPr>
            <w:r>
              <w:rPr>
                <w:rFonts w:ascii="Trebuchet MS" w:eastAsia="Trebuchet MS" w:hAnsi="Trebuchet MS" w:cs="Trebuchet MS"/>
                <w:sz w:val="20"/>
                <w:szCs w:val="20"/>
              </w:rPr>
              <w:t>Be suitably flexible to meet needs of changing environment</w:t>
            </w:r>
          </w:p>
          <w:p w14:paraId="5817EC36" w14:textId="77777777" w:rsidR="00EF0991" w:rsidRDefault="00D930FE">
            <w:pPr>
              <w:numPr>
                <w:ilvl w:val="0"/>
                <w:numId w:val="2"/>
              </w:numPr>
              <w:rPr>
                <w:sz w:val="20"/>
                <w:szCs w:val="20"/>
              </w:rPr>
            </w:pPr>
            <w:r>
              <w:rPr>
                <w:rFonts w:ascii="Trebuchet MS" w:eastAsia="Trebuchet MS" w:hAnsi="Trebuchet MS" w:cs="Trebuchet MS"/>
                <w:sz w:val="20"/>
                <w:szCs w:val="20"/>
              </w:rPr>
              <w:t>Enhanced clearance from Disclosure and Barring Service</w:t>
            </w:r>
          </w:p>
          <w:p w14:paraId="28CDAE22" w14:textId="77777777" w:rsidR="00EF0991" w:rsidRDefault="00D930FE">
            <w:pPr>
              <w:numPr>
                <w:ilvl w:val="0"/>
                <w:numId w:val="2"/>
              </w:numPr>
              <w:rPr>
                <w:sz w:val="20"/>
                <w:szCs w:val="20"/>
              </w:rPr>
            </w:pPr>
            <w:r>
              <w:rPr>
                <w:rFonts w:ascii="Trebuchet MS" w:eastAsia="Trebuchet MS" w:hAnsi="Trebuchet MS" w:cs="Trebuchet MS"/>
                <w:sz w:val="20"/>
                <w:szCs w:val="20"/>
              </w:rPr>
              <w:t>Full driving licence and willing to undertake business driving</w:t>
            </w:r>
          </w:p>
          <w:p w14:paraId="759E1202" w14:textId="77777777" w:rsidR="00EF0991" w:rsidRDefault="00EF0991">
            <w:pPr>
              <w:ind w:left="340"/>
              <w:rPr>
                <w:rFonts w:ascii="Trebuchet MS" w:eastAsia="Trebuchet MS" w:hAnsi="Trebuchet MS" w:cs="Trebuchet MS"/>
                <w:sz w:val="20"/>
                <w:szCs w:val="20"/>
              </w:rPr>
            </w:pPr>
          </w:p>
        </w:tc>
        <w:tc>
          <w:tcPr>
            <w:tcW w:w="2958" w:type="dxa"/>
          </w:tcPr>
          <w:p w14:paraId="4C25D7C1" w14:textId="77777777" w:rsidR="00EF0991" w:rsidRDefault="00EF0991">
            <w:pPr>
              <w:rPr>
                <w:rFonts w:ascii="Trebuchet MS" w:eastAsia="Trebuchet MS" w:hAnsi="Trebuchet MS" w:cs="Trebuchet MS"/>
                <w:sz w:val="20"/>
                <w:szCs w:val="20"/>
              </w:rPr>
            </w:pPr>
          </w:p>
        </w:tc>
        <w:tc>
          <w:tcPr>
            <w:tcW w:w="1676" w:type="dxa"/>
          </w:tcPr>
          <w:p w14:paraId="62D2D8DC" w14:textId="77777777" w:rsidR="00EF0991" w:rsidRDefault="00D930FE">
            <w:pPr>
              <w:numPr>
                <w:ilvl w:val="0"/>
                <w:numId w:val="3"/>
              </w:numPr>
              <w:jc w:val="both"/>
              <w:rPr>
                <w:sz w:val="20"/>
                <w:szCs w:val="20"/>
              </w:rPr>
            </w:pPr>
            <w:r>
              <w:rPr>
                <w:rFonts w:ascii="Trebuchet MS" w:eastAsia="Trebuchet MS" w:hAnsi="Trebuchet MS" w:cs="Trebuchet MS"/>
                <w:sz w:val="20"/>
                <w:szCs w:val="20"/>
              </w:rPr>
              <w:t>DBS check</w:t>
            </w:r>
          </w:p>
          <w:p w14:paraId="4DD65047" w14:textId="77777777" w:rsidR="00EF0991" w:rsidRDefault="00D930FE">
            <w:pPr>
              <w:numPr>
                <w:ilvl w:val="0"/>
                <w:numId w:val="3"/>
              </w:numPr>
              <w:jc w:val="both"/>
              <w:rPr>
                <w:sz w:val="20"/>
                <w:szCs w:val="20"/>
              </w:rPr>
            </w:pPr>
            <w:r>
              <w:rPr>
                <w:rFonts w:ascii="Trebuchet MS" w:eastAsia="Trebuchet MS" w:hAnsi="Trebuchet MS" w:cs="Trebuchet MS"/>
                <w:sz w:val="20"/>
                <w:szCs w:val="20"/>
              </w:rPr>
              <w:t>Application form</w:t>
            </w:r>
          </w:p>
          <w:p w14:paraId="31D2A443" w14:textId="77777777" w:rsidR="00EF0991" w:rsidRDefault="00EF0991">
            <w:pPr>
              <w:jc w:val="both"/>
              <w:rPr>
                <w:rFonts w:ascii="Trebuchet MS" w:eastAsia="Trebuchet MS" w:hAnsi="Trebuchet MS" w:cs="Trebuchet MS"/>
                <w:sz w:val="20"/>
                <w:szCs w:val="20"/>
              </w:rPr>
            </w:pPr>
          </w:p>
        </w:tc>
      </w:tr>
    </w:tbl>
    <w:p w14:paraId="53A5460C" w14:textId="77777777" w:rsidR="00EF0991" w:rsidRDefault="00EF0991">
      <w:pPr>
        <w:pBdr>
          <w:top w:val="nil"/>
          <w:left w:val="nil"/>
          <w:bottom w:val="nil"/>
          <w:right w:val="nil"/>
          <w:between w:val="nil"/>
        </w:pBdr>
        <w:tabs>
          <w:tab w:val="center" w:pos="4153"/>
          <w:tab w:val="right" w:pos="8306"/>
        </w:tabs>
        <w:rPr>
          <w:rFonts w:ascii="Trebuchet MS" w:eastAsia="Trebuchet MS" w:hAnsi="Trebuchet MS" w:cs="Trebuchet MS"/>
          <w:color w:val="000000"/>
          <w:sz w:val="20"/>
          <w:szCs w:val="20"/>
        </w:rPr>
      </w:pPr>
    </w:p>
    <w:p w14:paraId="067D2D14" w14:textId="77777777" w:rsidR="00EF0991" w:rsidRDefault="00D930FE">
      <w:pPr>
        <w:pBdr>
          <w:top w:val="nil"/>
          <w:left w:val="nil"/>
          <w:bottom w:val="nil"/>
          <w:right w:val="nil"/>
          <w:between w:val="nil"/>
        </w:pBdr>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7F8DF9C4" w14:textId="77777777" w:rsidR="00FF5126" w:rsidRDefault="00FF5126">
      <w:pPr>
        <w:pBdr>
          <w:top w:val="nil"/>
          <w:left w:val="nil"/>
          <w:bottom w:val="nil"/>
          <w:right w:val="nil"/>
          <w:between w:val="nil"/>
        </w:pBdr>
        <w:rPr>
          <w:rFonts w:ascii="Trebuchet MS" w:eastAsia="Trebuchet MS" w:hAnsi="Trebuchet MS" w:cs="Trebuchet MS"/>
          <w:color w:val="000000"/>
          <w:sz w:val="20"/>
          <w:szCs w:val="20"/>
        </w:rPr>
      </w:pPr>
    </w:p>
    <w:p w14:paraId="038658E9" w14:textId="6C866A55" w:rsidR="00FF5126" w:rsidRDefault="00FF5126" w:rsidP="00FF5126">
      <w:pPr>
        <w:pBdr>
          <w:top w:val="nil"/>
          <w:left w:val="nil"/>
          <w:bottom w:val="nil"/>
          <w:right w:val="nil"/>
          <w:between w:val="nil"/>
        </w:pBdr>
        <w:ind w:left="6480" w:firstLine="720"/>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Date: 30.09.26</w:t>
      </w:r>
    </w:p>
    <w:p w14:paraId="5A51639E" w14:textId="1A63F20E" w:rsidR="00EF0991" w:rsidRDefault="00D930FE">
      <w:pPr>
        <w:pBdr>
          <w:top w:val="nil"/>
          <w:left w:val="nil"/>
          <w:bottom w:val="nil"/>
          <w:right w:val="nil"/>
          <w:between w:val="nil"/>
        </w:pBdr>
        <w:tabs>
          <w:tab w:val="left" w:pos="3135"/>
          <w:tab w:val="center" w:pos="4153"/>
          <w:tab w:val="right" w:pos="8306"/>
        </w:tabs>
        <w:rPr>
          <w:rFonts w:ascii="Trebuchet MS" w:eastAsia="Trebuchet MS" w:hAnsi="Trebuchet MS" w:cs="Trebuchet MS"/>
          <w:color w:val="000000"/>
          <w:sz w:val="20"/>
          <w:szCs w:val="20"/>
        </w:rPr>
      </w:pPr>
      <w:r>
        <w:rPr>
          <w:rFonts w:ascii="Trebuchet MS" w:eastAsia="Trebuchet MS" w:hAnsi="Trebuchet MS" w:cs="Trebuchet MS"/>
          <w:sz w:val="20"/>
          <w:szCs w:val="20"/>
        </w:rPr>
        <w:tab/>
      </w:r>
      <w:r>
        <w:rPr>
          <w:rFonts w:ascii="Trebuchet MS" w:eastAsia="Trebuchet MS" w:hAnsi="Trebuchet MS" w:cs="Trebuchet MS"/>
          <w:sz w:val="20"/>
          <w:szCs w:val="20"/>
        </w:rPr>
        <w:tab/>
      </w:r>
    </w:p>
    <w:sectPr w:rsidR="00EF0991">
      <w:footerReference w:type="default" r:id="rId11"/>
      <w:pgSz w:w="11906" w:h="16838"/>
      <w:pgMar w:top="720" w:right="1310" w:bottom="720" w:left="1310" w:header="709"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8A0FA" w14:textId="77777777" w:rsidR="00D930FE" w:rsidRDefault="00D930FE">
      <w:r>
        <w:separator/>
      </w:r>
    </w:p>
  </w:endnote>
  <w:endnote w:type="continuationSeparator" w:id="0">
    <w:p w14:paraId="0D7BAA98" w14:textId="77777777" w:rsidR="00D930FE" w:rsidRDefault="00D93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AED0307-341B-4A08-BF2F-7D22140B637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Bold r:id="rId2" w:fontKey="{99A0744E-6843-492A-944A-6C3493B9881D}"/>
  </w:font>
  <w:font w:name="Trebuchet MS">
    <w:panose1 w:val="020B0603020202020204"/>
    <w:charset w:val="00"/>
    <w:family w:val="swiss"/>
    <w:pitch w:val="variable"/>
    <w:sig w:usb0="00000687" w:usb1="00000000" w:usb2="00000000" w:usb3="00000000" w:csb0="0000009F" w:csb1="00000000"/>
    <w:embedRegular r:id="rId3" w:fontKey="{4050FD5F-5D88-4F75-8B2A-06ACCEB3FC56}"/>
    <w:embedBold r:id="rId4" w:fontKey="{4484DD5A-CD37-40F6-9C75-D2ACBABF2A6F}"/>
  </w:font>
  <w:font w:name="Georgia">
    <w:panose1 w:val="02040502050405020303"/>
    <w:charset w:val="00"/>
    <w:family w:val="roman"/>
    <w:pitch w:val="variable"/>
    <w:sig w:usb0="00000287" w:usb1="00000000" w:usb2="00000000" w:usb3="00000000" w:csb0="0000009F" w:csb1="00000000"/>
    <w:embedItalic r:id="rId5" w:fontKey="{78772C7C-F592-4AC1-A1A6-4CEAD75870D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35D58D1B-0951-46AE-B811-D10D9184902D}"/>
  </w:font>
  <w:font w:name="Cambria">
    <w:panose1 w:val="02040503050406030204"/>
    <w:charset w:val="00"/>
    <w:family w:val="roman"/>
    <w:pitch w:val="variable"/>
    <w:sig w:usb0="E00006FF" w:usb1="420024FF" w:usb2="02000000" w:usb3="00000000" w:csb0="0000019F" w:csb1="00000000"/>
    <w:embedRegular r:id="rId7" w:fontKey="{10DE0C7E-8E27-45A1-A9A9-D4AA7F2583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4A13" w14:textId="1B6995CC" w:rsidR="00FF5126" w:rsidRPr="005E5D77" w:rsidRDefault="00FF5126" w:rsidP="00FF5126">
    <w:pPr>
      <w:pBdr>
        <w:top w:val="nil"/>
        <w:left w:val="nil"/>
        <w:bottom w:val="nil"/>
        <w:right w:val="nil"/>
        <w:between w:val="nil"/>
      </w:pBdr>
      <w:tabs>
        <w:tab w:val="center" w:pos="4513"/>
        <w:tab w:val="right" w:pos="9026"/>
      </w:tabs>
      <w:rPr>
        <w:rFonts w:ascii="Trebuchet MS" w:eastAsia="Trebuchet MS" w:hAnsi="Trebuchet MS" w:cs="Trebuchet MS"/>
        <w:color w:val="000000"/>
        <w:sz w:val="16"/>
        <w:szCs w:val="16"/>
      </w:rPr>
    </w:pPr>
    <w:r w:rsidRPr="005E5D77">
      <w:rPr>
        <w:rFonts w:ascii="Trebuchet MS" w:eastAsia="Trebuchet MS" w:hAnsi="Trebuchet MS" w:cs="Trebuchet MS"/>
        <w:color w:val="000000"/>
        <w:sz w:val="16"/>
        <w:szCs w:val="16"/>
      </w:rPr>
      <w:t xml:space="preserve">Teaching Assistant L2 (Communications &amp; Interaction) (Epinay School) </w:t>
    </w:r>
    <w:r>
      <w:rPr>
        <w:rFonts w:ascii="Trebuchet MS" w:eastAsia="Trebuchet MS" w:hAnsi="Trebuchet MS" w:cs="Trebuchet MS"/>
        <w:color w:val="000000"/>
        <w:sz w:val="16"/>
        <w:szCs w:val="16"/>
      </w:rPr>
      <w:t>PS</w:t>
    </w:r>
    <w:r w:rsidRPr="005E5D77">
      <w:rPr>
        <w:rFonts w:ascii="Trebuchet MS" w:eastAsia="Trebuchet MS" w:hAnsi="Trebuchet MS" w:cs="Trebuchet MS"/>
        <w:color w:val="000000"/>
        <w:sz w:val="16"/>
        <w:szCs w:val="16"/>
      </w:rPr>
      <w:t xml:space="preserve"> – 30.09.26</w:t>
    </w:r>
  </w:p>
  <w:p w14:paraId="49349452" w14:textId="77777777" w:rsidR="00EF0991" w:rsidRDefault="00EF0991">
    <w:pPr>
      <w:pBdr>
        <w:top w:val="nil"/>
        <w:left w:val="nil"/>
        <w:bottom w:val="nil"/>
        <w:right w:val="nil"/>
        <w:between w:val="nil"/>
      </w:pBdr>
      <w:tabs>
        <w:tab w:val="center" w:pos="4153"/>
        <w:tab w:val="right" w:pos="8306"/>
      </w:tabs>
      <w:rPr>
        <w:rFonts w:ascii="Trebuchet MS" w:eastAsia="Trebuchet MS" w:hAnsi="Trebuchet MS" w:cs="Trebuchet MS"/>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7EFC5" w14:textId="77777777" w:rsidR="00D930FE" w:rsidRDefault="00D930FE">
      <w:r>
        <w:separator/>
      </w:r>
    </w:p>
  </w:footnote>
  <w:footnote w:type="continuationSeparator" w:id="0">
    <w:p w14:paraId="06EFE14B" w14:textId="77777777" w:rsidR="00D930FE" w:rsidRDefault="00D93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95FE1"/>
    <w:multiLevelType w:val="multilevel"/>
    <w:tmpl w:val="097C4F6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512" w:hanging="432"/>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9B15B75"/>
    <w:multiLevelType w:val="multilevel"/>
    <w:tmpl w:val="ACF6F0A8"/>
    <w:lvl w:ilvl="0">
      <w:start w:val="1"/>
      <w:numFmt w:val="bullet"/>
      <w:lvlText w:val="●"/>
      <w:lvlJc w:val="left"/>
      <w:pPr>
        <w:ind w:left="648" w:hanging="432"/>
      </w:pPr>
      <w:rPr>
        <w:rFonts w:ascii="Noto Sans Symbols" w:eastAsia="Noto Sans Symbols" w:hAnsi="Noto Sans Symbols" w:cs="Noto Sans Symbols"/>
        <w:b w:val="0"/>
        <w:bCs w:val="0"/>
        <w:i w:val="0"/>
        <w:iCs w:val="0"/>
        <w:color w:val="000000"/>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F9839E3"/>
    <w:multiLevelType w:val="multilevel"/>
    <w:tmpl w:val="D82829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2BF1EDC"/>
    <w:multiLevelType w:val="multilevel"/>
    <w:tmpl w:val="F6967A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7E1282F"/>
    <w:multiLevelType w:val="multilevel"/>
    <w:tmpl w:val="8FC2A34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512" w:hanging="432"/>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7AC055C"/>
    <w:multiLevelType w:val="multilevel"/>
    <w:tmpl w:val="9E661B1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512" w:hanging="432"/>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6B4F7723"/>
    <w:multiLevelType w:val="multilevel"/>
    <w:tmpl w:val="8D243EE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512" w:hanging="432"/>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6BF96D19"/>
    <w:multiLevelType w:val="multilevel"/>
    <w:tmpl w:val="6D0A76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6C763A04"/>
    <w:multiLevelType w:val="multilevel"/>
    <w:tmpl w:val="FBFA3D2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512" w:hanging="432"/>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736B3379"/>
    <w:multiLevelType w:val="multilevel"/>
    <w:tmpl w:val="B6C06886"/>
    <w:lvl w:ilvl="0">
      <w:start w:val="1"/>
      <w:numFmt w:val="bullet"/>
      <w:lvlText w:val="●"/>
      <w:lvlJc w:val="left"/>
      <w:pPr>
        <w:ind w:left="340" w:hanging="34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623535490">
    <w:abstractNumId w:val="3"/>
  </w:num>
  <w:num w:numId="2" w16cid:durableId="2039431518">
    <w:abstractNumId w:val="9"/>
  </w:num>
  <w:num w:numId="3" w16cid:durableId="1720396464">
    <w:abstractNumId w:val="5"/>
  </w:num>
  <w:num w:numId="4" w16cid:durableId="1711177107">
    <w:abstractNumId w:val="2"/>
  </w:num>
  <w:num w:numId="5" w16cid:durableId="1057363923">
    <w:abstractNumId w:val="7"/>
  </w:num>
  <w:num w:numId="6" w16cid:durableId="147527099">
    <w:abstractNumId w:val="0"/>
  </w:num>
  <w:num w:numId="7" w16cid:durableId="765806817">
    <w:abstractNumId w:val="8"/>
  </w:num>
  <w:num w:numId="8" w16cid:durableId="1648125794">
    <w:abstractNumId w:val="4"/>
  </w:num>
  <w:num w:numId="9" w16cid:durableId="1227036978">
    <w:abstractNumId w:val="6"/>
  </w:num>
  <w:num w:numId="10" w16cid:durableId="1160537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991"/>
    <w:rsid w:val="006F0B71"/>
    <w:rsid w:val="00D930FE"/>
    <w:rsid w:val="00EF0991"/>
    <w:rsid w:val="00FF5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BA76E"/>
  <w15:docId w15:val="{3017B785-6F6A-4C91-AC7C-BF0113BB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both"/>
      <w:outlineLvl w:val="0"/>
    </w:pPr>
    <w:rPr>
      <w:rFonts w:ascii="Comic Sans MS" w:eastAsia="Comic Sans MS" w:hAnsi="Comic Sans MS" w:cs="Comic Sans MS"/>
      <w:b/>
      <w:bCs/>
      <w:sz w:val="22"/>
      <w:szCs w:val="22"/>
    </w:rPr>
  </w:style>
  <w:style w:type="paragraph" w:styleId="Heading2">
    <w:name w:val="heading 2"/>
    <w:basedOn w:val="Normal"/>
    <w:next w:val="Normal"/>
    <w:uiPriority w:val="9"/>
    <w:unhideWhenUsed/>
    <w:qFormat/>
    <w:pPr>
      <w:keepNext/>
      <w:jc w:val="both"/>
      <w:outlineLvl w:val="1"/>
    </w:pPr>
    <w:rPr>
      <w:b/>
      <w:bCs/>
    </w:rPr>
  </w:style>
  <w:style w:type="paragraph" w:styleId="Heading3">
    <w:name w:val="heading 3"/>
    <w:basedOn w:val="Normal"/>
    <w:next w:val="Normal"/>
    <w:uiPriority w:val="9"/>
    <w:semiHidden/>
    <w:unhideWhenUsed/>
    <w:qFormat/>
    <w:pPr>
      <w:keepNext/>
      <w:jc w:val="center"/>
      <w:outlineLvl w:val="2"/>
    </w:pPr>
    <w:rPr>
      <w:rFonts w:ascii="Trebuchet MS" w:eastAsia="Trebuchet MS" w:hAnsi="Trebuchet MS" w:cs="Trebuchet MS"/>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FF5126"/>
    <w:pPr>
      <w:tabs>
        <w:tab w:val="center" w:pos="4513"/>
        <w:tab w:val="right" w:pos="9026"/>
      </w:tabs>
    </w:pPr>
  </w:style>
  <w:style w:type="character" w:customStyle="1" w:styleId="HeaderChar">
    <w:name w:val="Header Char"/>
    <w:basedOn w:val="DefaultParagraphFont"/>
    <w:link w:val="Header"/>
    <w:uiPriority w:val="99"/>
    <w:rsid w:val="00FF5126"/>
  </w:style>
  <w:style w:type="paragraph" w:styleId="Footer">
    <w:name w:val="footer"/>
    <w:basedOn w:val="Normal"/>
    <w:link w:val="FooterChar"/>
    <w:uiPriority w:val="99"/>
    <w:unhideWhenUsed/>
    <w:rsid w:val="00FF5126"/>
    <w:pPr>
      <w:tabs>
        <w:tab w:val="center" w:pos="4513"/>
        <w:tab w:val="right" w:pos="9026"/>
      </w:tabs>
    </w:pPr>
  </w:style>
  <w:style w:type="character" w:customStyle="1" w:styleId="FooterChar">
    <w:name w:val="Footer Char"/>
    <w:basedOn w:val="DefaultParagraphFont"/>
    <w:link w:val="Footer"/>
    <w:uiPriority w:val="99"/>
    <w:rsid w:val="00FF5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524</Words>
  <Characters>2990</Characters>
  <Application>Microsoft Office Word</Application>
  <DocSecurity>4</DocSecurity>
  <Lines>24</Lines>
  <Paragraphs>7</Paragraphs>
  <ScaleCrop>false</ScaleCrop>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Carolyn Lindsay</cp:lastModifiedBy>
  <cp:revision>2</cp:revision>
  <dcterms:created xsi:type="dcterms:W3CDTF">2026-09-30T08:22:00Z</dcterms:created>
  <dcterms:modified xsi:type="dcterms:W3CDTF">2026-09-30T08:22:00Z</dcterms:modified>
</cp:coreProperties>
</file>