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D442C" w14:textId="554C6E01" w:rsidR="001B0345" w:rsidRDefault="00CC64FD">
      <w:r>
        <w:rPr>
          <w:noProof/>
        </w:rPr>
        <w:drawing>
          <wp:anchor distT="0" distB="0" distL="114300" distR="114300" simplePos="0" relativeHeight="251657728" behindDoc="1" locked="0" layoutInCell="1" allowOverlap="1" wp14:anchorId="44D0EB6C" wp14:editId="043326D2">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D3C61" w14:textId="77777777" w:rsidR="001B0345" w:rsidRDefault="001B0345">
      <w:pPr>
        <w:pStyle w:val="Heading8"/>
        <w:rPr>
          <w:rFonts w:ascii="Trebuchet MS" w:hAnsi="Trebuchet MS"/>
          <w:sz w:val="22"/>
        </w:rPr>
      </w:pPr>
    </w:p>
    <w:p w14:paraId="33E21A66" w14:textId="77777777" w:rsidR="001B0345" w:rsidRDefault="001B0345"/>
    <w:p w14:paraId="041B87A3" w14:textId="77777777" w:rsidR="001B0345" w:rsidRDefault="001B0345">
      <w:pPr>
        <w:pStyle w:val="Footer"/>
        <w:tabs>
          <w:tab w:val="clear" w:pos="4320"/>
          <w:tab w:val="clear" w:pos="8640"/>
        </w:tabs>
      </w:pPr>
    </w:p>
    <w:p w14:paraId="2F2F1DC1" w14:textId="77777777" w:rsidR="001B0345" w:rsidRDefault="001B0345">
      <w:pPr>
        <w:pStyle w:val="Heading8"/>
        <w:jc w:val="left"/>
        <w:rPr>
          <w:rFonts w:ascii="Trebuchet MS" w:hAnsi="Trebuchet MS"/>
          <w:u w:val="none"/>
        </w:rPr>
      </w:pPr>
    </w:p>
    <w:p w14:paraId="3D954F07" w14:textId="77777777" w:rsidR="001B0345" w:rsidRDefault="00914929">
      <w:pPr>
        <w:pStyle w:val="Heading8"/>
        <w:rPr>
          <w:rFonts w:ascii="Trebuchet MS" w:hAnsi="Trebuchet MS"/>
          <w:sz w:val="20"/>
        </w:rPr>
      </w:pPr>
      <w:r>
        <w:rPr>
          <w:rFonts w:ascii="Trebuchet MS" w:hAnsi="Trebuchet MS"/>
          <w:sz w:val="20"/>
        </w:rPr>
        <w:t>COMMUNITY OPERATIONS</w:t>
      </w:r>
    </w:p>
    <w:p w14:paraId="2405982F" w14:textId="77777777" w:rsidR="001B0345" w:rsidRDefault="001B0345">
      <w:pPr>
        <w:pStyle w:val="Heading3"/>
        <w:rPr>
          <w:rFonts w:ascii="Trebuchet MS" w:hAnsi="Trebuchet MS"/>
          <w:sz w:val="20"/>
        </w:rPr>
      </w:pPr>
    </w:p>
    <w:p w14:paraId="05AC1859" w14:textId="77777777" w:rsidR="001B0345" w:rsidRDefault="001B0345">
      <w:pPr>
        <w:pStyle w:val="Heading8"/>
        <w:rPr>
          <w:rFonts w:ascii="Trebuchet MS" w:hAnsi="Trebuchet MS"/>
          <w:sz w:val="20"/>
        </w:rPr>
      </w:pPr>
      <w:r>
        <w:rPr>
          <w:rFonts w:ascii="Trebuchet MS" w:hAnsi="Trebuchet MS"/>
          <w:sz w:val="20"/>
        </w:rPr>
        <w:t>JOB DESCRIPTION</w:t>
      </w:r>
    </w:p>
    <w:p w14:paraId="362EB692" w14:textId="77777777" w:rsidR="001B0345" w:rsidRDefault="001B0345">
      <w:pPr>
        <w:rPr>
          <w:sz w:val="20"/>
        </w:rPr>
      </w:pPr>
    </w:p>
    <w:p w14:paraId="391EC745" w14:textId="77777777" w:rsidR="001B0345" w:rsidRDefault="001B0345">
      <w:pPr>
        <w:jc w:val="center"/>
        <w:rPr>
          <w:rFonts w:ascii="Trebuchet MS" w:hAnsi="Trebuchet MS"/>
          <w:sz w:val="20"/>
        </w:rPr>
      </w:pPr>
    </w:p>
    <w:p w14:paraId="6CCF7FCD" w14:textId="7F969613" w:rsidR="001B0345" w:rsidRDefault="001B0345">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776B6C">
        <w:rPr>
          <w:rFonts w:ascii="Trebuchet MS" w:hAnsi="Trebuchet MS"/>
          <w:sz w:val="20"/>
        </w:rPr>
        <w:tab/>
        <w:t xml:space="preserve">Plumber </w:t>
      </w:r>
    </w:p>
    <w:p w14:paraId="6F66BE3A" w14:textId="77777777" w:rsidR="001B0345" w:rsidRDefault="001B0345">
      <w:pPr>
        <w:jc w:val="both"/>
        <w:rPr>
          <w:rFonts w:ascii="Trebuchet MS" w:hAnsi="Trebuchet MS"/>
          <w:sz w:val="20"/>
        </w:rPr>
      </w:pPr>
    </w:p>
    <w:p w14:paraId="539CA07E" w14:textId="0F4E11DA" w:rsidR="001B0345" w:rsidRDefault="001B0345">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776B6C">
        <w:rPr>
          <w:rFonts w:ascii="Trebuchet MS" w:hAnsi="Trebuchet MS"/>
          <w:sz w:val="20"/>
        </w:rPr>
        <w:tab/>
        <w:t>Band 6</w:t>
      </w:r>
    </w:p>
    <w:p w14:paraId="3AC5F17E" w14:textId="77777777" w:rsidR="001B0345" w:rsidRPr="0008322B" w:rsidRDefault="001B0345">
      <w:pPr>
        <w:jc w:val="both"/>
        <w:rPr>
          <w:rFonts w:ascii="Trebuchet MS" w:hAnsi="Trebuchet MS"/>
          <w:b/>
          <w:bCs/>
          <w:sz w:val="20"/>
          <w:szCs w:val="20"/>
        </w:rPr>
      </w:pPr>
    </w:p>
    <w:p w14:paraId="56CE41F1" w14:textId="30E23143" w:rsidR="0008322B" w:rsidRPr="00776B6C" w:rsidRDefault="0008322B" w:rsidP="0008322B">
      <w:pPr>
        <w:jc w:val="both"/>
        <w:rPr>
          <w:rFonts w:ascii="Trebuchet MS" w:hAnsi="Trebuchet MS" w:cs="Arial"/>
          <w:sz w:val="20"/>
          <w:szCs w:val="20"/>
        </w:rPr>
      </w:pPr>
      <w:r w:rsidRPr="0008322B">
        <w:rPr>
          <w:rFonts w:ascii="Trebuchet MS" w:hAnsi="Trebuchet MS" w:cs="Arial"/>
          <w:b/>
          <w:bCs/>
          <w:sz w:val="20"/>
          <w:szCs w:val="20"/>
        </w:rPr>
        <w:t>MANAGER RESPONSIBLE TO:</w:t>
      </w:r>
      <w:r w:rsidRPr="0008322B">
        <w:rPr>
          <w:rFonts w:ascii="Trebuchet MS" w:hAnsi="Trebuchet MS" w:cs="Arial"/>
          <w:b/>
          <w:bCs/>
          <w:sz w:val="20"/>
          <w:szCs w:val="20"/>
        </w:rPr>
        <w:tab/>
      </w:r>
      <w:r w:rsidR="00776B6C">
        <w:rPr>
          <w:rFonts w:ascii="Trebuchet MS" w:hAnsi="Trebuchet MS" w:cs="Arial"/>
          <w:sz w:val="20"/>
          <w:szCs w:val="20"/>
        </w:rPr>
        <w:t>Team Leader</w:t>
      </w:r>
    </w:p>
    <w:p w14:paraId="41C4AC38" w14:textId="77777777" w:rsidR="0008322B" w:rsidRPr="0008322B" w:rsidRDefault="0008322B" w:rsidP="0008322B">
      <w:pPr>
        <w:jc w:val="both"/>
        <w:rPr>
          <w:rFonts w:ascii="Trebuchet MS" w:hAnsi="Trebuchet MS" w:cs="Arial"/>
          <w:b/>
          <w:bCs/>
          <w:sz w:val="20"/>
          <w:szCs w:val="20"/>
        </w:rPr>
      </w:pPr>
    </w:p>
    <w:p w14:paraId="4A29E208" w14:textId="77777777" w:rsidR="001B0345" w:rsidRPr="0008322B" w:rsidRDefault="001B0345">
      <w:pPr>
        <w:jc w:val="both"/>
        <w:rPr>
          <w:rFonts w:ascii="Trebuchet MS" w:hAnsi="Trebuchet MS"/>
          <w:sz w:val="20"/>
          <w:szCs w:val="20"/>
        </w:rPr>
      </w:pPr>
    </w:p>
    <w:p w14:paraId="43D137AE" w14:textId="77777777" w:rsidR="001B0345" w:rsidRDefault="001B0345">
      <w:pPr>
        <w:jc w:val="both"/>
        <w:rPr>
          <w:rFonts w:ascii="Trebuchet MS" w:hAnsi="Trebuchet MS"/>
          <w:b/>
          <w:bCs/>
          <w:sz w:val="20"/>
          <w:u w:val="single"/>
        </w:rPr>
      </w:pPr>
      <w:r>
        <w:rPr>
          <w:rFonts w:ascii="Trebuchet MS" w:hAnsi="Trebuchet MS"/>
          <w:b/>
          <w:bCs/>
          <w:sz w:val="20"/>
          <w:u w:val="single"/>
        </w:rPr>
        <w:t>Overall Objectives of the Post:</w:t>
      </w:r>
    </w:p>
    <w:p w14:paraId="4C51E1D5" w14:textId="77777777" w:rsidR="001B0345" w:rsidRDefault="001B0345">
      <w:pPr>
        <w:jc w:val="both"/>
        <w:rPr>
          <w:rFonts w:ascii="Trebuchet MS" w:hAnsi="Trebuchet MS"/>
          <w:b/>
          <w:bCs/>
          <w:sz w:val="20"/>
        </w:rPr>
      </w:pPr>
    </w:p>
    <w:p w14:paraId="75FAB53D" w14:textId="3CD14239" w:rsidR="00776B6C" w:rsidRPr="00F349E7" w:rsidRDefault="00776B6C" w:rsidP="00776B6C">
      <w:pPr>
        <w:pStyle w:val="BodyText"/>
        <w:jc w:val="left"/>
        <w:rPr>
          <w:rFonts w:ascii="Trebuchet MS" w:eastAsiaTheme="majorEastAsia" w:hAnsi="Trebuchet MS" w:cstheme="majorBidi"/>
          <w:sz w:val="20"/>
          <w:szCs w:val="20"/>
        </w:rPr>
      </w:pPr>
      <w:r w:rsidRPr="00F349E7">
        <w:rPr>
          <w:rFonts w:ascii="Trebuchet MS" w:eastAsiaTheme="majorEastAsia" w:hAnsi="Trebuchet MS" w:cstheme="majorBidi"/>
          <w:sz w:val="20"/>
          <w:szCs w:val="20"/>
        </w:rPr>
        <w:t xml:space="preserve">To carry out </w:t>
      </w:r>
      <w:r>
        <w:rPr>
          <w:rFonts w:ascii="Trebuchet MS" w:eastAsiaTheme="majorEastAsia" w:hAnsi="Trebuchet MS" w:cstheme="majorBidi"/>
          <w:sz w:val="20"/>
          <w:szCs w:val="20"/>
        </w:rPr>
        <w:t>p</w:t>
      </w:r>
      <w:r w:rsidRPr="00F349E7">
        <w:rPr>
          <w:rFonts w:ascii="Trebuchet MS" w:eastAsiaTheme="majorEastAsia" w:hAnsi="Trebuchet MS" w:cstheme="majorBidi"/>
          <w:sz w:val="20"/>
          <w:szCs w:val="20"/>
        </w:rPr>
        <w:t>lumbing duties on maintenance, minor works, capital projects and empty properties within South Tyneside.</w:t>
      </w:r>
    </w:p>
    <w:p w14:paraId="7C517720" w14:textId="77777777" w:rsidR="001B0345" w:rsidRDefault="001B0345">
      <w:pPr>
        <w:pStyle w:val="BodyText"/>
        <w:rPr>
          <w:rFonts w:ascii="Trebuchet MS" w:hAnsi="Trebuchet MS"/>
          <w:sz w:val="20"/>
        </w:rPr>
      </w:pPr>
    </w:p>
    <w:p w14:paraId="5C540328" w14:textId="77777777" w:rsidR="001B0345" w:rsidRDefault="001B0345">
      <w:pPr>
        <w:jc w:val="both"/>
        <w:rPr>
          <w:rFonts w:ascii="Trebuchet MS" w:hAnsi="Trebuchet MS"/>
          <w:sz w:val="20"/>
        </w:rPr>
      </w:pPr>
    </w:p>
    <w:p w14:paraId="1E09EB2D" w14:textId="77777777" w:rsidR="001B0345" w:rsidRDefault="001B0345">
      <w:pPr>
        <w:pStyle w:val="Heading1"/>
        <w:jc w:val="both"/>
        <w:rPr>
          <w:rFonts w:ascii="Trebuchet MS" w:hAnsi="Trebuchet MS"/>
          <w:sz w:val="20"/>
          <w:u w:val="single"/>
        </w:rPr>
      </w:pPr>
      <w:r>
        <w:rPr>
          <w:rFonts w:ascii="Trebuchet MS" w:hAnsi="Trebuchet MS"/>
          <w:sz w:val="20"/>
          <w:u w:val="single"/>
        </w:rPr>
        <w:t>Key Tasks of the Post:</w:t>
      </w:r>
    </w:p>
    <w:p w14:paraId="7D8FE86C" w14:textId="77777777" w:rsidR="001B0345" w:rsidRDefault="001B0345" w:rsidP="00315E37">
      <w:pPr>
        <w:jc w:val="both"/>
        <w:rPr>
          <w:rFonts w:ascii="Trebuchet MS" w:hAnsi="Trebuchet MS"/>
          <w:b/>
          <w:bCs/>
          <w:sz w:val="20"/>
        </w:rPr>
      </w:pPr>
    </w:p>
    <w:p w14:paraId="615AAA61" w14:textId="77777777" w:rsidR="00776B6C" w:rsidRPr="00776B6C" w:rsidRDefault="00776B6C" w:rsidP="00776B6C">
      <w:pPr>
        <w:pStyle w:val="ListParagraph"/>
        <w:numPr>
          <w:ilvl w:val="0"/>
          <w:numId w:val="8"/>
        </w:numPr>
        <w:tabs>
          <w:tab w:val="clear" w:pos="1080"/>
        </w:tabs>
        <w:spacing w:after="120"/>
        <w:ind w:left="284" w:hanging="284"/>
        <w:rPr>
          <w:rFonts w:ascii="Trebuchet MS" w:eastAsiaTheme="majorEastAsia" w:hAnsi="Trebuchet MS" w:cstheme="majorBidi"/>
          <w:b/>
          <w:bCs/>
          <w:i/>
          <w:iCs/>
          <w:sz w:val="20"/>
          <w:szCs w:val="20"/>
        </w:rPr>
      </w:pPr>
      <w:r w:rsidRPr="00776B6C">
        <w:rPr>
          <w:rFonts w:ascii="Trebuchet MS" w:eastAsiaTheme="majorEastAsia" w:hAnsi="Trebuchet MS" w:cstheme="majorBidi"/>
          <w:b/>
          <w:bCs/>
          <w:i/>
          <w:iCs/>
          <w:sz w:val="20"/>
          <w:szCs w:val="20"/>
        </w:rPr>
        <w:t>You will achieve these objectives by:</w:t>
      </w:r>
    </w:p>
    <w:p w14:paraId="6E472EAA" w14:textId="346A7FA4" w:rsidR="00776B6C" w:rsidRPr="00F349E7" w:rsidRDefault="00776B6C" w:rsidP="00776B6C">
      <w:pPr>
        <w:numPr>
          <w:ilvl w:val="0"/>
          <w:numId w:val="5"/>
        </w:numPr>
        <w:tabs>
          <w:tab w:val="clear" w:pos="1080"/>
        </w:tabs>
        <w:spacing w:after="120"/>
        <w:ind w:left="567" w:hanging="283"/>
        <w:rPr>
          <w:rFonts w:ascii="Trebuchet MS" w:eastAsiaTheme="majorEastAsia" w:hAnsi="Trebuchet MS" w:cstheme="majorBidi"/>
          <w:sz w:val="20"/>
          <w:szCs w:val="20"/>
        </w:rPr>
      </w:pPr>
      <w:r w:rsidRPr="00F349E7">
        <w:rPr>
          <w:rFonts w:ascii="Trebuchet MS" w:eastAsiaTheme="majorEastAsia" w:hAnsi="Trebuchet MS" w:cstheme="majorBidi"/>
          <w:sz w:val="20"/>
          <w:szCs w:val="20"/>
        </w:rPr>
        <w:t>Carrying out maintenance works.</w:t>
      </w:r>
      <w:r w:rsidR="0074722C">
        <w:rPr>
          <w:rFonts w:ascii="Trebuchet MS" w:eastAsiaTheme="majorEastAsia" w:hAnsi="Trebuchet MS" w:cstheme="majorBidi"/>
          <w:sz w:val="20"/>
          <w:szCs w:val="20"/>
        </w:rPr>
        <w:t xml:space="preserve">  You will be r</w:t>
      </w:r>
      <w:r w:rsidR="0074722C" w:rsidRPr="002D4151">
        <w:rPr>
          <w:rFonts w:ascii="Trebuchet MS" w:hAnsi="Trebuchet MS"/>
          <w:sz w:val="20"/>
        </w:rPr>
        <w:t>egularly exposed to dust and occasionally exposed to unpleasant situations.</w:t>
      </w:r>
      <w:r w:rsidR="0074722C">
        <w:rPr>
          <w:rFonts w:ascii="Trebuchet MS" w:hAnsi="Trebuchet MS"/>
          <w:sz w:val="20"/>
        </w:rPr>
        <w:t xml:space="preserve"> </w:t>
      </w:r>
      <w:r w:rsidR="0074722C" w:rsidRPr="002D4151">
        <w:rPr>
          <w:rFonts w:ascii="Trebuchet MS" w:hAnsi="Trebuchet MS"/>
          <w:sz w:val="20"/>
        </w:rPr>
        <w:t xml:space="preserve"> Occasionally required to assist in emergency situations. Working in empty homes without </w:t>
      </w:r>
      <w:proofErr w:type="gramStart"/>
      <w:r w:rsidR="0074722C" w:rsidRPr="002D4151">
        <w:rPr>
          <w:rFonts w:ascii="Trebuchet MS" w:hAnsi="Trebuchet MS"/>
          <w:sz w:val="20"/>
        </w:rPr>
        <w:t>heating, and</w:t>
      </w:r>
      <w:proofErr w:type="gramEnd"/>
      <w:r w:rsidR="0074722C" w:rsidRPr="002D4151">
        <w:rPr>
          <w:rFonts w:ascii="Trebuchet MS" w:hAnsi="Trebuchet MS"/>
          <w:sz w:val="20"/>
        </w:rPr>
        <w:t xml:space="preserve"> using temporary lighting</w:t>
      </w:r>
      <w:r w:rsidR="0074722C">
        <w:rPr>
          <w:rFonts w:ascii="Trebuchet MS" w:hAnsi="Trebuchet MS"/>
          <w:sz w:val="20"/>
        </w:rPr>
        <w:t>.</w:t>
      </w:r>
    </w:p>
    <w:p w14:paraId="3BD63162" w14:textId="77777777" w:rsidR="00776B6C" w:rsidRPr="00F349E7" w:rsidRDefault="00776B6C" w:rsidP="00776B6C">
      <w:pPr>
        <w:numPr>
          <w:ilvl w:val="0"/>
          <w:numId w:val="5"/>
        </w:numPr>
        <w:tabs>
          <w:tab w:val="clear" w:pos="1080"/>
        </w:tabs>
        <w:spacing w:after="120"/>
        <w:ind w:left="567" w:hanging="283"/>
        <w:rPr>
          <w:rFonts w:ascii="Trebuchet MS" w:eastAsiaTheme="majorEastAsia" w:hAnsi="Trebuchet MS" w:cstheme="majorBidi"/>
          <w:sz w:val="20"/>
          <w:szCs w:val="20"/>
        </w:rPr>
      </w:pPr>
      <w:r w:rsidRPr="00F349E7">
        <w:rPr>
          <w:rFonts w:ascii="Trebuchet MS" w:eastAsiaTheme="majorEastAsia" w:hAnsi="Trebuchet MS" w:cstheme="majorBidi"/>
          <w:sz w:val="20"/>
          <w:szCs w:val="20"/>
        </w:rPr>
        <w:t>Carrying out 1st fix and 2nd fix work following detailed plans and technical drawings.</w:t>
      </w:r>
    </w:p>
    <w:p w14:paraId="23315FBC" w14:textId="77777777" w:rsidR="00776B6C" w:rsidRPr="00F349E7" w:rsidRDefault="00776B6C" w:rsidP="00776B6C">
      <w:pPr>
        <w:numPr>
          <w:ilvl w:val="0"/>
          <w:numId w:val="5"/>
        </w:numPr>
        <w:tabs>
          <w:tab w:val="clear" w:pos="1080"/>
        </w:tabs>
        <w:spacing w:after="120"/>
        <w:ind w:left="567" w:hanging="283"/>
        <w:rPr>
          <w:rFonts w:ascii="Trebuchet MS" w:eastAsiaTheme="majorEastAsia" w:hAnsi="Trebuchet MS" w:cstheme="majorBidi"/>
          <w:sz w:val="20"/>
          <w:szCs w:val="20"/>
        </w:rPr>
      </w:pPr>
      <w:r w:rsidRPr="00F349E7">
        <w:rPr>
          <w:rFonts w:ascii="Trebuchet MS" w:eastAsiaTheme="majorEastAsia" w:hAnsi="Trebuchet MS" w:cstheme="majorBidi"/>
          <w:sz w:val="20"/>
          <w:szCs w:val="20"/>
        </w:rPr>
        <w:t>Marking out for installations using plans and drawings.</w:t>
      </w:r>
    </w:p>
    <w:p w14:paraId="38326EB0" w14:textId="19425C0B" w:rsidR="00776B6C" w:rsidRPr="00F349E7" w:rsidRDefault="00776B6C" w:rsidP="00776B6C">
      <w:pPr>
        <w:numPr>
          <w:ilvl w:val="0"/>
          <w:numId w:val="5"/>
        </w:numPr>
        <w:tabs>
          <w:tab w:val="clear" w:pos="1080"/>
        </w:tabs>
        <w:spacing w:after="120"/>
        <w:ind w:left="567" w:hanging="283"/>
        <w:rPr>
          <w:rFonts w:ascii="Trebuchet MS" w:eastAsiaTheme="majorEastAsia" w:hAnsi="Trebuchet MS" w:cstheme="majorBidi"/>
          <w:color w:val="000000" w:themeColor="text1"/>
          <w:sz w:val="20"/>
          <w:szCs w:val="20"/>
        </w:rPr>
      </w:pPr>
      <w:r w:rsidRPr="00F349E7">
        <w:rPr>
          <w:rFonts w:ascii="Trebuchet MS" w:eastAsiaTheme="majorEastAsia" w:hAnsi="Trebuchet MS" w:cstheme="majorBidi"/>
          <w:color w:val="000000" w:themeColor="text1"/>
          <w:sz w:val="20"/>
          <w:szCs w:val="20"/>
        </w:rPr>
        <w:t>Maintain</w:t>
      </w:r>
      <w:r>
        <w:rPr>
          <w:rFonts w:ascii="Trebuchet MS" w:eastAsiaTheme="majorEastAsia" w:hAnsi="Trebuchet MS" w:cstheme="majorBidi"/>
          <w:color w:val="000000" w:themeColor="text1"/>
          <w:sz w:val="20"/>
          <w:szCs w:val="20"/>
        </w:rPr>
        <w:t>ing</w:t>
      </w:r>
      <w:r w:rsidRPr="00F349E7">
        <w:rPr>
          <w:rFonts w:ascii="Trebuchet MS" w:eastAsiaTheme="majorEastAsia" w:hAnsi="Trebuchet MS" w:cstheme="majorBidi"/>
          <w:color w:val="000000" w:themeColor="text1"/>
          <w:sz w:val="20"/>
          <w:szCs w:val="20"/>
        </w:rPr>
        <w:t xml:space="preserve"> a clean and safe work environment</w:t>
      </w:r>
      <w:r>
        <w:rPr>
          <w:rFonts w:ascii="Trebuchet MS" w:eastAsiaTheme="majorEastAsia" w:hAnsi="Trebuchet MS" w:cstheme="majorBidi"/>
          <w:color w:val="000000" w:themeColor="text1"/>
          <w:sz w:val="20"/>
          <w:szCs w:val="20"/>
        </w:rPr>
        <w:t>.</w:t>
      </w:r>
    </w:p>
    <w:p w14:paraId="01CD230B" w14:textId="08663B10" w:rsidR="00776B6C" w:rsidRPr="00F349E7" w:rsidRDefault="00776B6C" w:rsidP="00776B6C">
      <w:pPr>
        <w:numPr>
          <w:ilvl w:val="0"/>
          <w:numId w:val="5"/>
        </w:numPr>
        <w:tabs>
          <w:tab w:val="clear" w:pos="1080"/>
        </w:tabs>
        <w:spacing w:after="120"/>
        <w:ind w:left="567" w:hanging="283"/>
        <w:rPr>
          <w:rFonts w:ascii="Trebuchet MS" w:eastAsiaTheme="majorEastAsia" w:hAnsi="Trebuchet MS" w:cstheme="majorBidi"/>
          <w:color w:val="000000" w:themeColor="text1"/>
          <w:sz w:val="20"/>
          <w:szCs w:val="20"/>
        </w:rPr>
      </w:pPr>
      <w:r w:rsidRPr="00F349E7">
        <w:rPr>
          <w:rFonts w:ascii="Trebuchet MS" w:eastAsiaTheme="majorEastAsia" w:hAnsi="Trebuchet MS" w:cstheme="majorBidi"/>
          <w:color w:val="000000" w:themeColor="text1"/>
          <w:sz w:val="20"/>
          <w:szCs w:val="20"/>
        </w:rPr>
        <w:t>Undertaking all aspects of the role, using a multi–skilled whole job approach.</w:t>
      </w:r>
    </w:p>
    <w:p w14:paraId="35C60CF3" w14:textId="77777777" w:rsidR="00776B6C" w:rsidRPr="00F349E7" w:rsidRDefault="00776B6C" w:rsidP="00776B6C">
      <w:pPr>
        <w:numPr>
          <w:ilvl w:val="0"/>
          <w:numId w:val="5"/>
        </w:numPr>
        <w:tabs>
          <w:tab w:val="clear" w:pos="1080"/>
        </w:tabs>
        <w:spacing w:after="120"/>
        <w:ind w:left="567" w:hanging="283"/>
        <w:rPr>
          <w:rFonts w:ascii="Trebuchet MS" w:eastAsiaTheme="majorEastAsia" w:hAnsi="Trebuchet MS" w:cstheme="majorBidi"/>
          <w:sz w:val="20"/>
          <w:szCs w:val="20"/>
        </w:rPr>
      </w:pPr>
      <w:r w:rsidRPr="00F349E7">
        <w:rPr>
          <w:rFonts w:ascii="Trebuchet MS" w:eastAsiaTheme="majorEastAsia" w:hAnsi="Trebuchet MS" w:cstheme="majorBidi"/>
          <w:sz w:val="20"/>
          <w:szCs w:val="20"/>
        </w:rPr>
        <w:t>Checking for live cables using a cable and utility detection equipment, to ensure the safety of those working on the site, customers and members of the public.</w:t>
      </w:r>
    </w:p>
    <w:p w14:paraId="09EBA9B7" w14:textId="0053F86C" w:rsidR="00776B6C" w:rsidRPr="00F349E7" w:rsidRDefault="00776B6C" w:rsidP="00776B6C">
      <w:pPr>
        <w:numPr>
          <w:ilvl w:val="0"/>
          <w:numId w:val="5"/>
        </w:numPr>
        <w:tabs>
          <w:tab w:val="clear" w:pos="1080"/>
        </w:tabs>
        <w:spacing w:after="120"/>
        <w:ind w:left="567" w:hanging="283"/>
        <w:rPr>
          <w:rFonts w:ascii="Trebuchet MS" w:eastAsiaTheme="majorEastAsia" w:hAnsi="Trebuchet MS" w:cstheme="majorBidi"/>
          <w:sz w:val="20"/>
          <w:szCs w:val="20"/>
        </w:rPr>
      </w:pPr>
      <w:r w:rsidRPr="00F349E7">
        <w:rPr>
          <w:rFonts w:ascii="Trebuchet MS" w:eastAsiaTheme="majorEastAsia" w:hAnsi="Trebuchet MS" w:cstheme="majorBidi"/>
          <w:color w:val="000000" w:themeColor="text1"/>
          <w:sz w:val="20"/>
          <w:szCs w:val="20"/>
        </w:rPr>
        <w:t xml:space="preserve">Understanding and managing the quantities of material required for the job. </w:t>
      </w:r>
      <w:r>
        <w:rPr>
          <w:rFonts w:ascii="Trebuchet MS" w:eastAsiaTheme="majorEastAsia" w:hAnsi="Trebuchet MS" w:cstheme="majorBidi"/>
          <w:color w:val="000000" w:themeColor="text1"/>
          <w:sz w:val="20"/>
          <w:szCs w:val="20"/>
        </w:rPr>
        <w:t xml:space="preserve"> </w:t>
      </w:r>
      <w:r w:rsidRPr="00F349E7">
        <w:rPr>
          <w:rFonts w:ascii="Trebuchet MS" w:eastAsiaTheme="majorEastAsia" w:hAnsi="Trebuchet MS" w:cstheme="majorBidi"/>
          <w:sz w:val="20"/>
          <w:szCs w:val="20"/>
        </w:rPr>
        <w:t>Ensuring materials needed are ordered to correct amounts and in time to ensure continued operation on the site.</w:t>
      </w:r>
      <w:r w:rsidR="0074722C">
        <w:rPr>
          <w:rFonts w:ascii="Trebuchet MS" w:eastAsiaTheme="majorEastAsia" w:hAnsi="Trebuchet MS" w:cstheme="majorBidi"/>
          <w:sz w:val="20"/>
          <w:szCs w:val="20"/>
        </w:rPr>
        <w:t xml:space="preserve">  </w:t>
      </w:r>
      <w:r w:rsidR="0074722C" w:rsidRPr="788B602E">
        <w:rPr>
          <w:rFonts w:ascii="Trebuchet MS" w:hAnsi="Trebuchet MS"/>
          <w:sz w:val="20"/>
          <w:szCs w:val="20"/>
        </w:rPr>
        <w:t xml:space="preserve">Ensuring tasks are completed on </w:t>
      </w:r>
      <w:proofErr w:type="gramStart"/>
      <w:r w:rsidR="0074722C" w:rsidRPr="788B602E">
        <w:rPr>
          <w:rFonts w:ascii="Trebuchet MS" w:hAnsi="Trebuchet MS"/>
          <w:sz w:val="20"/>
          <w:szCs w:val="20"/>
        </w:rPr>
        <w:t>time</w:t>
      </w:r>
      <w:proofErr w:type="gramEnd"/>
      <w:r w:rsidR="0074722C" w:rsidRPr="788B602E">
        <w:rPr>
          <w:rFonts w:ascii="Trebuchet MS" w:hAnsi="Trebuchet MS"/>
          <w:sz w:val="20"/>
          <w:szCs w:val="20"/>
        </w:rPr>
        <w:t xml:space="preserve"> and no job is held up </w:t>
      </w:r>
      <w:proofErr w:type="gramStart"/>
      <w:r w:rsidR="0074722C" w:rsidRPr="788B602E">
        <w:rPr>
          <w:rFonts w:ascii="Trebuchet MS" w:hAnsi="Trebuchet MS"/>
          <w:sz w:val="20"/>
          <w:szCs w:val="20"/>
        </w:rPr>
        <w:t>as a result of</w:t>
      </w:r>
      <w:proofErr w:type="gramEnd"/>
      <w:r w:rsidR="0074722C" w:rsidRPr="788B602E">
        <w:rPr>
          <w:rFonts w:ascii="Trebuchet MS" w:hAnsi="Trebuchet MS"/>
          <w:sz w:val="20"/>
          <w:szCs w:val="20"/>
        </w:rPr>
        <w:t xml:space="preserve"> poor planning</w:t>
      </w:r>
      <w:r w:rsidR="0074722C">
        <w:rPr>
          <w:rFonts w:ascii="Trebuchet MS" w:hAnsi="Trebuchet MS"/>
          <w:sz w:val="20"/>
          <w:szCs w:val="20"/>
        </w:rPr>
        <w:t>.</w:t>
      </w:r>
    </w:p>
    <w:p w14:paraId="30DA7705" w14:textId="31D71583" w:rsidR="00776B6C" w:rsidRPr="00F349E7" w:rsidRDefault="00776B6C" w:rsidP="00776B6C">
      <w:pPr>
        <w:numPr>
          <w:ilvl w:val="0"/>
          <w:numId w:val="5"/>
        </w:numPr>
        <w:tabs>
          <w:tab w:val="clear" w:pos="1080"/>
        </w:tabs>
        <w:spacing w:after="120"/>
        <w:ind w:left="567" w:hanging="283"/>
        <w:rPr>
          <w:rFonts w:ascii="Trebuchet MS" w:eastAsiaTheme="majorEastAsia" w:hAnsi="Trebuchet MS" w:cstheme="majorBidi"/>
          <w:sz w:val="20"/>
          <w:szCs w:val="20"/>
        </w:rPr>
      </w:pPr>
      <w:r w:rsidRPr="00F349E7">
        <w:rPr>
          <w:rFonts w:ascii="Trebuchet MS" w:eastAsiaTheme="majorEastAsia" w:hAnsi="Trebuchet MS" w:cstheme="majorBidi"/>
          <w:color w:val="000000" w:themeColor="text1"/>
          <w:sz w:val="20"/>
          <w:szCs w:val="20"/>
        </w:rPr>
        <w:t>Regularly working at height, both indoors and outdoors</w:t>
      </w:r>
      <w:r>
        <w:rPr>
          <w:rFonts w:ascii="Trebuchet MS" w:eastAsiaTheme="majorEastAsia" w:hAnsi="Trebuchet MS" w:cstheme="majorBidi"/>
          <w:color w:val="000000" w:themeColor="text1"/>
          <w:sz w:val="20"/>
          <w:szCs w:val="20"/>
        </w:rPr>
        <w:t>.</w:t>
      </w:r>
    </w:p>
    <w:p w14:paraId="4814D4BB" w14:textId="77777777" w:rsidR="00776B6C" w:rsidRPr="00F349E7" w:rsidRDefault="00776B6C" w:rsidP="00776B6C">
      <w:pPr>
        <w:numPr>
          <w:ilvl w:val="0"/>
          <w:numId w:val="5"/>
        </w:numPr>
        <w:tabs>
          <w:tab w:val="clear" w:pos="1080"/>
        </w:tabs>
        <w:spacing w:after="120"/>
        <w:ind w:left="567" w:hanging="283"/>
        <w:rPr>
          <w:rFonts w:ascii="Trebuchet MS" w:eastAsiaTheme="majorEastAsia" w:hAnsi="Trebuchet MS" w:cstheme="majorBidi"/>
          <w:sz w:val="20"/>
          <w:szCs w:val="20"/>
        </w:rPr>
      </w:pPr>
      <w:r w:rsidRPr="00F349E7">
        <w:rPr>
          <w:rFonts w:ascii="Trebuchet MS" w:eastAsiaTheme="majorEastAsia" w:hAnsi="Trebuchet MS" w:cstheme="majorBidi"/>
          <w:sz w:val="20"/>
          <w:szCs w:val="20"/>
        </w:rPr>
        <w:t>Ensuring site is safe for public and employees.</w:t>
      </w:r>
    </w:p>
    <w:p w14:paraId="6231E292" w14:textId="404FF08B" w:rsidR="00776B6C" w:rsidRPr="00F349E7" w:rsidRDefault="00776B6C" w:rsidP="00776B6C">
      <w:pPr>
        <w:numPr>
          <w:ilvl w:val="0"/>
          <w:numId w:val="5"/>
        </w:numPr>
        <w:tabs>
          <w:tab w:val="clear" w:pos="1080"/>
        </w:tabs>
        <w:spacing w:after="120"/>
        <w:ind w:left="567" w:hanging="283"/>
        <w:rPr>
          <w:rFonts w:ascii="Trebuchet MS" w:eastAsiaTheme="majorEastAsia" w:hAnsi="Trebuchet MS" w:cstheme="majorBidi"/>
          <w:sz w:val="20"/>
          <w:szCs w:val="20"/>
        </w:rPr>
      </w:pPr>
      <w:r w:rsidRPr="00F349E7">
        <w:rPr>
          <w:rFonts w:ascii="Trebuchet MS" w:eastAsiaTheme="majorEastAsia" w:hAnsi="Trebuchet MS" w:cstheme="majorBidi"/>
          <w:sz w:val="20"/>
          <w:szCs w:val="20"/>
        </w:rPr>
        <w:t xml:space="preserve">Changing and using tools associated with the work including </w:t>
      </w:r>
      <w:r>
        <w:rPr>
          <w:rFonts w:ascii="Trebuchet MS" w:eastAsiaTheme="majorEastAsia" w:hAnsi="Trebuchet MS" w:cstheme="majorBidi"/>
          <w:sz w:val="20"/>
          <w:szCs w:val="20"/>
        </w:rPr>
        <w:t>w</w:t>
      </w:r>
      <w:r w:rsidRPr="00F349E7">
        <w:rPr>
          <w:rFonts w:ascii="Trebuchet MS" w:eastAsiaTheme="majorEastAsia" w:hAnsi="Trebuchet MS" w:cstheme="majorBidi"/>
          <w:sz w:val="20"/>
          <w:szCs w:val="20"/>
        </w:rPr>
        <w:t xml:space="preserve">oodworking </w:t>
      </w:r>
      <w:r>
        <w:rPr>
          <w:rFonts w:ascii="Trebuchet MS" w:eastAsiaTheme="majorEastAsia" w:hAnsi="Trebuchet MS" w:cstheme="majorBidi"/>
          <w:sz w:val="20"/>
          <w:szCs w:val="20"/>
        </w:rPr>
        <w:t>m</w:t>
      </w:r>
      <w:r w:rsidRPr="00F349E7">
        <w:rPr>
          <w:rFonts w:ascii="Trebuchet MS" w:eastAsiaTheme="majorEastAsia" w:hAnsi="Trebuchet MS" w:cstheme="majorBidi"/>
          <w:sz w:val="20"/>
          <w:szCs w:val="20"/>
        </w:rPr>
        <w:t xml:space="preserve">achines and </w:t>
      </w:r>
      <w:r>
        <w:rPr>
          <w:rFonts w:ascii="Trebuchet MS" w:eastAsiaTheme="majorEastAsia" w:hAnsi="Trebuchet MS" w:cstheme="majorBidi"/>
          <w:sz w:val="20"/>
          <w:szCs w:val="20"/>
        </w:rPr>
        <w:t>p</w:t>
      </w:r>
      <w:r w:rsidRPr="00F349E7">
        <w:rPr>
          <w:rFonts w:ascii="Trebuchet MS" w:eastAsiaTheme="majorEastAsia" w:hAnsi="Trebuchet MS" w:cstheme="majorBidi"/>
          <w:sz w:val="20"/>
          <w:szCs w:val="20"/>
        </w:rPr>
        <w:t xml:space="preserve">ortable </w:t>
      </w:r>
      <w:r>
        <w:rPr>
          <w:rFonts w:ascii="Trebuchet MS" w:eastAsiaTheme="majorEastAsia" w:hAnsi="Trebuchet MS" w:cstheme="majorBidi"/>
          <w:sz w:val="20"/>
          <w:szCs w:val="20"/>
        </w:rPr>
        <w:t>p</w:t>
      </w:r>
      <w:r w:rsidRPr="00F349E7">
        <w:rPr>
          <w:rFonts w:ascii="Trebuchet MS" w:eastAsiaTheme="majorEastAsia" w:hAnsi="Trebuchet MS" w:cstheme="majorBidi"/>
          <w:sz w:val="20"/>
          <w:szCs w:val="20"/>
        </w:rPr>
        <w:t xml:space="preserve">ower </w:t>
      </w:r>
      <w:r>
        <w:rPr>
          <w:rFonts w:ascii="Trebuchet MS" w:eastAsiaTheme="majorEastAsia" w:hAnsi="Trebuchet MS" w:cstheme="majorBidi"/>
          <w:sz w:val="20"/>
          <w:szCs w:val="20"/>
        </w:rPr>
        <w:t>t</w:t>
      </w:r>
      <w:r w:rsidRPr="00F349E7">
        <w:rPr>
          <w:rFonts w:ascii="Trebuchet MS" w:eastAsiaTheme="majorEastAsia" w:hAnsi="Trebuchet MS" w:cstheme="majorBidi"/>
          <w:sz w:val="20"/>
          <w:szCs w:val="20"/>
        </w:rPr>
        <w:t>ools.</w:t>
      </w:r>
    </w:p>
    <w:p w14:paraId="2ECDF6AC" w14:textId="35F0020D" w:rsidR="00776B6C" w:rsidRPr="00F349E7" w:rsidRDefault="00776B6C" w:rsidP="00776B6C">
      <w:pPr>
        <w:numPr>
          <w:ilvl w:val="0"/>
          <w:numId w:val="5"/>
        </w:numPr>
        <w:tabs>
          <w:tab w:val="clear" w:pos="1080"/>
        </w:tabs>
        <w:spacing w:after="120"/>
        <w:ind w:left="567" w:hanging="283"/>
        <w:rPr>
          <w:rFonts w:ascii="Trebuchet MS" w:eastAsiaTheme="majorEastAsia" w:hAnsi="Trebuchet MS" w:cstheme="majorBidi"/>
          <w:sz w:val="20"/>
          <w:szCs w:val="20"/>
        </w:rPr>
      </w:pPr>
      <w:r>
        <w:rPr>
          <w:rFonts w:ascii="Trebuchet MS" w:eastAsiaTheme="majorEastAsia" w:hAnsi="Trebuchet MS" w:cstheme="majorBidi"/>
          <w:color w:val="000000" w:themeColor="text1"/>
          <w:sz w:val="20"/>
          <w:szCs w:val="20"/>
        </w:rPr>
        <w:t>Being r</w:t>
      </w:r>
      <w:r w:rsidRPr="00F349E7">
        <w:rPr>
          <w:rFonts w:ascii="Trebuchet MS" w:eastAsiaTheme="majorEastAsia" w:hAnsi="Trebuchet MS" w:cstheme="majorBidi"/>
          <w:color w:val="000000" w:themeColor="text1"/>
          <w:sz w:val="20"/>
          <w:szCs w:val="20"/>
        </w:rPr>
        <w:t>esponsible for the progress of your own work on site, ensuring that all tasks are carried out to high standard and conforming to current regulations.</w:t>
      </w:r>
    </w:p>
    <w:p w14:paraId="2E7CF316" w14:textId="7FF13058" w:rsidR="00776B6C" w:rsidRPr="00F349E7" w:rsidRDefault="00776B6C" w:rsidP="00776B6C">
      <w:pPr>
        <w:numPr>
          <w:ilvl w:val="0"/>
          <w:numId w:val="5"/>
        </w:numPr>
        <w:tabs>
          <w:tab w:val="clear" w:pos="1080"/>
        </w:tabs>
        <w:spacing w:after="120"/>
        <w:ind w:left="567" w:hanging="283"/>
        <w:rPr>
          <w:rFonts w:ascii="Trebuchet MS" w:eastAsiaTheme="majorEastAsia" w:hAnsi="Trebuchet MS" w:cstheme="majorBidi"/>
          <w:sz w:val="20"/>
          <w:szCs w:val="20"/>
        </w:rPr>
      </w:pPr>
      <w:r w:rsidRPr="00F349E7">
        <w:rPr>
          <w:rFonts w:ascii="Trebuchet MS" w:eastAsiaTheme="majorEastAsia" w:hAnsi="Trebuchet MS" w:cstheme="majorBidi"/>
          <w:sz w:val="20"/>
          <w:szCs w:val="20"/>
        </w:rPr>
        <w:t>Supervis</w:t>
      </w:r>
      <w:r>
        <w:rPr>
          <w:rFonts w:ascii="Trebuchet MS" w:eastAsiaTheme="majorEastAsia" w:hAnsi="Trebuchet MS" w:cstheme="majorBidi"/>
          <w:sz w:val="20"/>
          <w:szCs w:val="20"/>
        </w:rPr>
        <w:t>ing</w:t>
      </w:r>
      <w:r w:rsidRPr="00F349E7">
        <w:rPr>
          <w:rFonts w:ascii="Trebuchet MS" w:eastAsiaTheme="majorEastAsia" w:hAnsi="Trebuchet MS" w:cstheme="majorBidi"/>
          <w:sz w:val="20"/>
          <w:szCs w:val="20"/>
        </w:rPr>
        <w:t xml:space="preserve"> Apprentices, work experience and other young people in a construction environment and in our customers’ homes. </w:t>
      </w:r>
      <w:r>
        <w:rPr>
          <w:rFonts w:ascii="Trebuchet MS" w:eastAsiaTheme="majorEastAsia" w:hAnsi="Trebuchet MS" w:cstheme="majorBidi"/>
          <w:sz w:val="20"/>
          <w:szCs w:val="20"/>
        </w:rPr>
        <w:t xml:space="preserve"> </w:t>
      </w:r>
      <w:r w:rsidRPr="00F349E7">
        <w:rPr>
          <w:rFonts w:ascii="Trebuchet MS" w:eastAsiaTheme="majorEastAsia" w:hAnsi="Trebuchet MS" w:cstheme="majorBidi"/>
          <w:sz w:val="20"/>
          <w:szCs w:val="20"/>
        </w:rPr>
        <w:t>Demonstrating the correct completion of plumbing tasks, and excellent level of customer care.</w:t>
      </w:r>
    </w:p>
    <w:p w14:paraId="5F667771" w14:textId="031B23C2" w:rsidR="00776B6C" w:rsidRPr="00855611" w:rsidRDefault="00776B6C" w:rsidP="00855611">
      <w:pPr>
        <w:numPr>
          <w:ilvl w:val="0"/>
          <w:numId w:val="5"/>
        </w:numPr>
        <w:tabs>
          <w:tab w:val="clear" w:pos="1080"/>
        </w:tabs>
        <w:spacing w:after="120"/>
        <w:ind w:left="567" w:hanging="283"/>
        <w:rPr>
          <w:rFonts w:ascii="Trebuchet MS" w:eastAsiaTheme="majorEastAsia" w:hAnsi="Trebuchet MS" w:cstheme="majorBidi"/>
          <w:color w:val="000000" w:themeColor="text1"/>
          <w:sz w:val="20"/>
          <w:szCs w:val="20"/>
        </w:rPr>
      </w:pPr>
      <w:r w:rsidRPr="00F349E7">
        <w:rPr>
          <w:rFonts w:ascii="Trebuchet MS" w:eastAsiaTheme="majorEastAsia" w:hAnsi="Trebuchet MS" w:cstheme="majorBidi"/>
          <w:color w:val="000000" w:themeColor="text1"/>
          <w:sz w:val="20"/>
          <w:szCs w:val="20"/>
        </w:rPr>
        <w:t>Be</w:t>
      </w:r>
      <w:r>
        <w:rPr>
          <w:rFonts w:ascii="Trebuchet MS" w:eastAsiaTheme="majorEastAsia" w:hAnsi="Trebuchet MS" w:cstheme="majorBidi"/>
          <w:color w:val="000000" w:themeColor="text1"/>
          <w:sz w:val="20"/>
          <w:szCs w:val="20"/>
        </w:rPr>
        <w:t>ing</w:t>
      </w:r>
      <w:r w:rsidRPr="00F349E7">
        <w:rPr>
          <w:rFonts w:ascii="Trebuchet MS" w:eastAsiaTheme="majorEastAsia" w:hAnsi="Trebuchet MS" w:cstheme="majorBidi"/>
          <w:color w:val="000000" w:themeColor="text1"/>
          <w:sz w:val="20"/>
          <w:szCs w:val="20"/>
        </w:rPr>
        <w:t xml:space="preserve"> </w:t>
      </w:r>
      <w:r w:rsidR="00855611">
        <w:rPr>
          <w:rFonts w:ascii="Trebuchet MS" w:eastAsiaTheme="majorEastAsia" w:hAnsi="Trebuchet MS" w:cstheme="majorBidi"/>
          <w:color w:val="000000" w:themeColor="text1"/>
          <w:sz w:val="20"/>
          <w:szCs w:val="20"/>
        </w:rPr>
        <w:t>accustom</w:t>
      </w:r>
      <w:r w:rsidR="00855611" w:rsidRPr="00855611">
        <w:rPr>
          <w:rFonts w:ascii="Trebuchet MS" w:eastAsiaTheme="majorEastAsia" w:hAnsi="Trebuchet MS" w:cstheme="majorBidi"/>
          <w:color w:val="000000" w:themeColor="text1"/>
          <w:sz w:val="20"/>
          <w:szCs w:val="20"/>
        </w:rPr>
        <w:t>ed</w:t>
      </w:r>
      <w:r w:rsidRPr="00855611">
        <w:rPr>
          <w:rFonts w:ascii="Trebuchet MS" w:eastAsiaTheme="majorEastAsia" w:hAnsi="Trebuchet MS" w:cstheme="majorBidi"/>
          <w:color w:val="000000" w:themeColor="text1"/>
          <w:sz w:val="20"/>
          <w:szCs w:val="20"/>
        </w:rPr>
        <w:t xml:space="preserve"> to building and construction sites.</w:t>
      </w:r>
    </w:p>
    <w:p w14:paraId="6F565C72" w14:textId="77777777" w:rsidR="00776B6C" w:rsidRDefault="00776B6C" w:rsidP="00776B6C">
      <w:pPr>
        <w:ind w:left="567"/>
        <w:rPr>
          <w:rFonts w:ascii="Trebuchet MS" w:eastAsiaTheme="majorEastAsia" w:hAnsi="Trebuchet MS" w:cstheme="majorBidi"/>
          <w:color w:val="000000" w:themeColor="text1"/>
          <w:sz w:val="20"/>
          <w:szCs w:val="20"/>
        </w:rPr>
      </w:pPr>
    </w:p>
    <w:p w14:paraId="451FF307" w14:textId="1808C673" w:rsidR="00855611" w:rsidRPr="00F349E7" w:rsidRDefault="00855611" w:rsidP="00776B6C">
      <w:pPr>
        <w:ind w:left="567"/>
        <w:rPr>
          <w:rFonts w:ascii="Trebuchet MS" w:eastAsiaTheme="majorEastAsia" w:hAnsi="Trebuchet MS" w:cstheme="majorBidi"/>
          <w:color w:val="000000" w:themeColor="text1"/>
          <w:sz w:val="20"/>
          <w:szCs w:val="20"/>
        </w:rPr>
      </w:pPr>
    </w:p>
    <w:p w14:paraId="6BA4970D" w14:textId="51AA2521" w:rsidR="00776B6C" w:rsidRPr="00776B6C" w:rsidRDefault="00776B6C" w:rsidP="00776B6C">
      <w:pPr>
        <w:pStyle w:val="ListParagraph"/>
        <w:numPr>
          <w:ilvl w:val="0"/>
          <w:numId w:val="8"/>
        </w:numPr>
        <w:tabs>
          <w:tab w:val="clear" w:pos="1080"/>
          <w:tab w:val="num" w:pos="284"/>
        </w:tabs>
        <w:spacing w:after="120"/>
        <w:ind w:left="284" w:hanging="284"/>
        <w:contextualSpacing w:val="0"/>
        <w:rPr>
          <w:rFonts w:ascii="Trebuchet MS" w:eastAsiaTheme="majorEastAsia" w:hAnsi="Trebuchet MS" w:cstheme="majorBidi"/>
          <w:b/>
          <w:bCs/>
          <w:i/>
          <w:iCs/>
          <w:color w:val="000000" w:themeColor="text1"/>
          <w:sz w:val="20"/>
          <w:szCs w:val="20"/>
        </w:rPr>
      </w:pPr>
      <w:r w:rsidRPr="00776B6C">
        <w:rPr>
          <w:rFonts w:ascii="Trebuchet MS" w:eastAsiaTheme="majorEastAsia" w:hAnsi="Trebuchet MS" w:cstheme="majorBidi"/>
          <w:b/>
          <w:bCs/>
          <w:i/>
          <w:iCs/>
          <w:color w:val="000000" w:themeColor="text1"/>
          <w:sz w:val="20"/>
          <w:szCs w:val="20"/>
        </w:rPr>
        <w:lastRenderedPageBreak/>
        <w:t>You will be responsible for contributing to a great team.  You will:</w:t>
      </w:r>
    </w:p>
    <w:p w14:paraId="55F5693A" w14:textId="77777777" w:rsidR="00776B6C" w:rsidRPr="00F349E7" w:rsidRDefault="00776B6C" w:rsidP="00776B6C">
      <w:pPr>
        <w:pStyle w:val="ListParagraph"/>
        <w:numPr>
          <w:ilvl w:val="0"/>
          <w:numId w:val="4"/>
        </w:numPr>
        <w:tabs>
          <w:tab w:val="left" w:pos="567"/>
        </w:tabs>
        <w:spacing w:before="120"/>
        <w:ind w:left="567" w:hanging="283"/>
        <w:contextualSpacing w:val="0"/>
        <w:rPr>
          <w:rFonts w:ascii="Trebuchet MS" w:eastAsiaTheme="majorEastAsia" w:hAnsi="Trebuchet MS" w:cstheme="majorBidi"/>
          <w:color w:val="000000" w:themeColor="text1"/>
          <w:sz w:val="20"/>
          <w:szCs w:val="20"/>
        </w:rPr>
      </w:pPr>
      <w:r w:rsidRPr="00F349E7">
        <w:rPr>
          <w:rFonts w:ascii="Trebuchet MS" w:eastAsiaTheme="majorEastAsia" w:hAnsi="Trebuchet MS" w:cstheme="majorBidi"/>
          <w:color w:val="000000" w:themeColor="text1"/>
          <w:sz w:val="20"/>
          <w:szCs w:val="20"/>
        </w:rPr>
        <w:t>Ensure that the job is completed in the time frame and to customers satisfaction.</w:t>
      </w:r>
    </w:p>
    <w:p w14:paraId="42D2B322" w14:textId="77777777" w:rsidR="00776B6C" w:rsidRDefault="00776B6C" w:rsidP="00776B6C">
      <w:pPr>
        <w:pStyle w:val="ListParagraph"/>
        <w:numPr>
          <w:ilvl w:val="0"/>
          <w:numId w:val="4"/>
        </w:numPr>
        <w:tabs>
          <w:tab w:val="left" w:pos="567"/>
        </w:tabs>
        <w:spacing w:before="120"/>
        <w:ind w:left="567" w:hanging="283"/>
        <w:contextualSpacing w:val="0"/>
        <w:rPr>
          <w:rFonts w:ascii="Trebuchet MS" w:eastAsiaTheme="majorEastAsia" w:hAnsi="Trebuchet MS" w:cstheme="majorBidi"/>
          <w:color w:val="000000" w:themeColor="text1"/>
          <w:sz w:val="20"/>
          <w:szCs w:val="20"/>
        </w:rPr>
      </w:pPr>
      <w:r w:rsidRPr="00F349E7">
        <w:rPr>
          <w:rFonts w:ascii="Trebuchet MS" w:eastAsiaTheme="majorEastAsia" w:hAnsi="Trebuchet MS" w:cstheme="majorBidi"/>
          <w:color w:val="000000" w:themeColor="text1"/>
          <w:sz w:val="20"/>
          <w:szCs w:val="20"/>
        </w:rPr>
        <w:t>Be responsible for the safety of yourself and others around you in the work you carry out.</w:t>
      </w:r>
    </w:p>
    <w:p w14:paraId="2ACA791E" w14:textId="77777777" w:rsidR="00776B6C" w:rsidRPr="00F349E7" w:rsidRDefault="00776B6C" w:rsidP="00776B6C">
      <w:pPr>
        <w:numPr>
          <w:ilvl w:val="0"/>
          <w:numId w:val="6"/>
        </w:numPr>
        <w:tabs>
          <w:tab w:val="clear" w:pos="1080"/>
        </w:tabs>
        <w:spacing w:before="120" w:after="120"/>
        <w:ind w:left="567" w:hanging="283"/>
        <w:rPr>
          <w:rFonts w:ascii="Trebuchet MS" w:eastAsiaTheme="majorEastAsia" w:hAnsi="Trebuchet MS" w:cstheme="majorBidi"/>
          <w:sz w:val="20"/>
          <w:szCs w:val="20"/>
        </w:rPr>
      </w:pPr>
      <w:r w:rsidRPr="00F349E7">
        <w:rPr>
          <w:rFonts w:ascii="Trebuchet MS" w:eastAsiaTheme="majorEastAsia" w:hAnsi="Trebuchet MS" w:cstheme="majorBidi"/>
          <w:sz w:val="20"/>
          <w:szCs w:val="20"/>
        </w:rPr>
        <w:t>Be responsible for the progress of your own work on site, ensuring that the job is marked out correctly and at the right levels.</w:t>
      </w:r>
    </w:p>
    <w:p w14:paraId="34952BDF" w14:textId="77777777" w:rsidR="00776B6C" w:rsidRPr="00F349E7" w:rsidRDefault="00776B6C" w:rsidP="00776B6C">
      <w:pPr>
        <w:numPr>
          <w:ilvl w:val="0"/>
          <w:numId w:val="6"/>
        </w:numPr>
        <w:tabs>
          <w:tab w:val="clear" w:pos="1080"/>
        </w:tabs>
        <w:spacing w:after="120"/>
        <w:ind w:left="567" w:hanging="283"/>
        <w:rPr>
          <w:rFonts w:ascii="Trebuchet MS" w:eastAsiaTheme="majorEastAsia" w:hAnsi="Trebuchet MS" w:cstheme="majorBidi"/>
          <w:sz w:val="20"/>
          <w:szCs w:val="20"/>
        </w:rPr>
      </w:pPr>
      <w:r w:rsidRPr="00F349E7">
        <w:rPr>
          <w:rFonts w:ascii="Trebuchet MS" w:eastAsiaTheme="majorEastAsia" w:hAnsi="Trebuchet MS" w:cstheme="majorBidi"/>
          <w:sz w:val="20"/>
          <w:szCs w:val="20"/>
        </w:rPr>
        <w:t>Evaluate drawings and order the amount of material and plant required for the day.</w:t>
      </w:r>
    </w:p>
    <w:p w14:paraId="1DDCCCA5" w14:textId="77777777" w:rsidR="00776B6C" w:rsidRPr="00F349E7" w:rsidRDefault="00776B6C" w:rsidP="00776B6C">
      <w:pPr>
        <w:numPr>
          <w:ilvl w:val="0"/>
          <w:numId w:val="6"/>
        </w:numPr>
        <w:tabs>
          <w:tab w:val="clear" w:pos="1080"/>
        </w:tabs>
        <w:spacing w:after="120"/>
        <w:ind w:left="567" w:hanging="283"/>
        <w:rPr>
          <w:rFonts w:ascii="Trebuchet MS" w:eastAsiaTheme="majorEastAsia" w:hAnsi="Trebuchet MS" w:cstheme="majorBidi"/>
          <w:sz w:val="20"/>
          <w:szCs w:val="20"/>
        </w:rPr>
      </w:pPr>
      <w:r w:rsidRPr="00F349E7">
        <w:rPr>
          <w:rFonts w:ascii="Trebuchet MS" w:eastAsiaTheme="majorEastAsia" w:hAnsi="Trebuchet MS" w:cstheme="majorBidi"/>
          <w:sz w:val="20"/>
          <w:szCs w:val="20"/>
        </w:rPr>
        <w:t>Instruct/supervise apprentices and other young people in training.</w:t>
      </w:r>
    </w:p>
    <w:p w14:paraId="3AA38E37" w14:textId="77777777" w:rsidR="00776B6C" w:rsidRPr="00F349E7" w:rsidRDefault="00776B6C" w:rsidP="0090542D">
      <w:pPr>
        <w:numPr>
          <w:ilvl w:val="0"/>
          <w:numId w:val="6"/>
        </w:numPr>
        <w:tabs>
          <w:tab w:val="clear" w:pos="1080"/>
        </w:tabs>
        <w:spacing w:before="120" w:after="120"/>
        <w:ind w:left="567" w:hanging="283"/>
        <w:rPr>
          <w:rFonts w:ascii="Trebuchet MS" w:eastAsiaTheme="majorEastAsia" w:hAnsi="Trebuchet MS" w:cstheme="majorBidi"/>
          <w:sz w:val="20"/>
          <w:szCs w:val="20"/>
        </w:rPr>
      </w:pPr>
      <w:r w:rsidRPr="00F349E7">
        <w:rPr>
          <w:rFonts w:ascii="Trebuchet MS" w:eastAsiaTheme="majorEastAsia" w:hAnsi="Trebuchet MS" w:cstheme="majorBidi"/>
          <w:sz w:val="20"/>
          <w:szCs w:val="20"/>
        </w:rPr>
        <w:t xml:space="preserve">Work to plans and drawings but the application and approach is determined by the post holder.  Able to determine order of tasks to be undertaken during the day.  The post holder will not in </w:t>
      </w:r>
      <w:proofErr w:type="gramStart"/>
      <w:r w:rsidRPr="00F349E7">
        <w:rPr>
          <w:rFonts w:ascii="Trebuchet MS" w:eastAsiaTheme="majorEastAsia" w:hAnsi="Trebuchet MS" w:cstheme="majorBidi"/>
          <w:sz w:val="20"/>
          <w:szCs w:val="20"/>
        </w:rPr>
        <w:t>day to day</w:t>
      </w:r>
      <w:proofErr w:type="gramEnd"/>
      <w:r w:rsidRPr="00F349E7">
        <w:rPr>
          <w:rFonts w:ascii="Trebuchet MS" w:eastAsiaTheme="majorEastAsia" w:hAnsi="Trebuchet MS" w:cstheme="majorBidi"/>
          <w:sz w:val="20"/>
          <w:szCs w:val="20"/>
        </w:rPr>
        <w:t xml:space="preserve"> activities be supervised and will be responsible for ensuring the work is completed on time and safely.  While major unforeseen circumstances may be discussed with your Team Leader or manager, </w:t>
      </w:r>
      <w:proofErr w:type="gramStart"/>
      <w:r w:rsidRPr="00F349E7">
        <w:rPr>
          <w:rFonts w:ascii="Trebuchet MS" w:eastAsiaTheme="majorEastAsia" w:hAnsi="Trebuchet MS" w:cstheme="majorBidi"/>
          <w:sz w:val="20"/>
          <w:szCs w:val="20"/>
        </w:rPr>
        <w:t>the majority of</w:t>
      </w:r>
      <w:proofErr w:type="gramEnd"/>
      <w:r w:rsidRPr="00F349E7">
        <w:rPr>
          <w:rFonts w:ascii="Trebuchet MS" w:eastAsiaTheme="majorEastAsia" w:hAnsi="Trebuchet MS" w:cstheme="majorBidi"/>
          <w:sz w:val="20"/>
          <w:szCs w:val="20"/>
        </w:rPr>
        <w:t xml:space="preserve"> problems are expected to be solved by the Tradesman without seeking assistance.</w:t>
      </w:r>
    </w:p>
    <w:p w14:paraId="58FF8FAA" w14:textId="0186F23A" w:rsidR="00776B6C" w:rsidRPr="0090542D" w:rsidRDefault="00776B6C" w:rsidP="008723D1">
      <w:pPr>
        <w:pStyle w:val="ListParagraph"/>
        <w:numPr>
          <w:ilvl w:val="0"/>
          <w:numId w:val="8"/>
        </w:numPr>
        <w:tabs>
          <w:tab w:val="clear" w:pos="1080"/>
          <w:tab w:val="num" w:pos="284"/>
        </w:tabs>
        <w:spacing w:before="360" w:after="120"/>
        <w:ind w:left="284" w:hanging="284"/>
        <w:rPr>
          <w:rFonts w:ascii="Trebuchet MS" w:eastAsiaTheme="majorEastAsia" w:hAnsi="Trebuchet MS" w:cstheme="majorBidi"/>
          <w:b/>
          <w:bCs/>
          <w:i/>
          <w:iCs/>
          <w:color w:val="000000" w:themeColor="text1"/>
          <w:sz w:val="20"/>
          <w:szCs w:val="20"/>
        </w:rPr>
      </w:pPr>
      <w:r w:rsidRPr="0090542D">
        <w:rPr>
          <w:rFonts w:ascii="Trebuchet MS" w:eastAsiaTheme="majorEastAsia" w:hAnsi="Trebuchet MS" w:cstheme="majorBidi"/>
          <w:b/>
          <w:bCs/>
          <w:i/>
          <w:iCs/>
          <w:color w:val="000000" w:themeColor="text1"/>
          <w:sz w:val="20"/>
          <w:szCs w:val="20"/>
        </w:rPr>
        <w:t xml:space="preserve">You will be responsible for making a corporate contribution. </w:t>
      </w:r>
      <w:r w:rsidR="0090542D" w:rsidRPr="0090542D">
        <w:rPr>
          <w:rFonts w:ascii="Trebuchet MS" w:eastAsiaTheme="majorEastAsia" w:hAnsi="Trebuchet MS" w:cstheme="majorBidi"/>
          <w:b/>
          <w:bCs/>
          <w:i/>
          <w:iCs/>
          <w:color w:val="000000" w:themeColor="text1"/>
          <w:sz w:val="20"/>
          <w:szCs w:val="20"/>
        </w:rPr>
        <w:t xml:space="preserve"> </w:t>
      </w:r>
      <w:r w:rsidRPr="0090542D">
        <w:rPr>
          <w:rFonts w:ascii="Trebuchet MS" w:eastAsiaTheme="majorEastAsia" w:hAnsi="Trebuchet MS" w:cstheme="majorBidi"/>
          <w:b/>
          <w:bCs/>
          <w:i/>
          <w:iCs/>
          <w:color w:val="000000" w:themeColor="text1"/>
          <w:sz w:val="20"/>
          <w:szCs w:val="20"/>
        </w:rPr>
        <w:t>You will:</w:t>
      </w:r>
    </w:p>
    <w:p w14:paraId="6AF77B13" w14:textId="623F2A75" w:rsidR="00776B6C" w:rsidRPr="00F349E7" w:rsidRDefault="00776B6C" w:rsidP="008723D1">
      <w:pPr>
        <w:pStyle w:val="ListParagraph"/>
        <w:numPr>
          <w:ilvl w:val="0"/>
          <w:numId w:val="3"/>
        </w:numPr>
        <w:spacing w:before="240"/>
        <w:ind w:left="714" w:hanging="357"/>
        <w:contextualSpacing w:val="0"/>
        <w:rPr>
          <w:rFonts w:ascii="Trebuchet MS" w:eastAsiaTheme="majorEastAsia" w:hAnsi="Trebuchet MS" w:cstheme="majorBidi"/>
          <w:color w:val="000000" w:themeColor="text1"/>
          <w:sz w:val="20"/>
          <w:szCs w:val="20"/>
        </w:rPr>
      </w:pPr>
      <w:r w:rsidRPr="00F349E7">
        <w:rPr>
          <w:rFonts w:ascii="Trebuchet MS" w:eastAsiaTheme="majorEastAsia" w:hAnsi="Trebuchet MS" w:cstheme="majorBidi"/>
          <w:color w:val="000000" w:themeColor="text1"/>
          <w:sz w:val="20"/>
          <w:szCs w:val="20"/>
        </w:rPr>
        <w:t xml:space="preserve">Be subject to the requirements of the Health and Safety at Work Act. </w:t>
      </w:r>
      <w:r w:rsidR="008723D1">
        <w:rPr>
          <w:rFonts w:ascii="Trebuchet MS" w:eastAsiaTheme="majorEastAsia" w:hAnsi="Trebuchet MS" w:cstheme="majorBidi"/>
          <w:color w:val="000000" w:themeColor="text1"/>
          <w:sz w:val="20"/>
          <w:szCs w:val="20"/>
        </w:rPr>
        <w:t xml:space="preserve"> </w:t>
      </w:r>
      <w:r w:rsidRPr="00F349E7">
        <w:rPr>
          <w:rFonts w:ascii="Trebuchet MS" w:eastAsiaTheme="majorEastAsia" w:hAnsi="Trebuchet MS" w:cstheme="majorBidi"/>
          <w:color w:val="000000" w:themeColor="text1"/>
          <w:sz w:val="20"/>
          <w:szCs w:val="20"/>
        </w:rPr>
        <w:t>The post holder is required to ensure, as an employee, that their work methods do not endanger other people or themselves.</w:t>
      </w:r>
    </w:p>
    <w:p w14:paraId="33396D95" w14:textId="62FE9EDF" w:rsidR="00776B6C" w:rsidRPr="00F349E7" w:rsidRDefault="00776B6C" w:rsidP="008723D1">
      <w:pPr>
        <w:pStyle w:val="ListParagraph"/>
        <w:numPr>
          <w:ilvl w:val="0"/>
          <w:numId w:val="3"/>
        </w:numPr>
        <w:spacing w:before="120"/>
        <w:ind w:left="714" w:hanging="357"/>
        <w:contextualSpacing w:val="0"/>
        <w:rPr>
          <w:rFonts w:ascii="Trebuchet MS" w:eastAsiaTheme="majorEastAsia" w:hAnsi="Trebuchet MS" w:cstheme="majorBidi"/>
          <w:color w:val="000000" w:themeColor="text1"/>
          <w:sz w:val="20"/>
          <w:szCs w:val="20"/>
        </w:rPr>
      </w:pPr>
      <w:r w:rsidRPr="00F349E7">
        <w:rPr>
          <w:rFonts w:ascii="Trebuchet MS" w:eastAsiaTheme="majorEastAsia" w:hAnsi="Trebuchet MS" w:cstheme="majorBidi"/>
          <w:color w:val="000000" w:themeColor="text1"/>
          <w:sz w:val="20"/>
          <w:szCs w:val="20"/>
        </w:rPr>
        <w:t xml:space="preserve">Be subject to the Data Protection Act and must maintain strict confidentiality in respect of the </w:t>
      </w:r>
      <w:r w:rsidR="008723D1">
        <w:rPr>
          <w:rFonts w:ascii="Trebuchet MS" w:eastAsiaTheme="majorEastAsia" w:hAnsi="Trebuchet MS" w:cstheme="majorBidi"/>
          <w:color w:val="000000" w:themeColor="text1"/>
          <w:sz w:val="20"/>
          <w:szCs w:val="20"/>
        </w:rPr>
        <w:t>organisation’s</w:t>
      </w:r>
      <w:r w:rsidRPr="00F349E7">
        <w:rPr>
          <w:rFonts w:ascii="Trebuchet MS" w:eastAsiaTheme="majorEastAsia" w:hAnsi="Trebuchet MS" w:cstheme="majorBidi"/>
          <w:color w:val="000000" w:themeColor="text1"/>
          <w:sz w:val="20"/>
          <w:szCs w:val="20"/>
        </w:rPr>
        <w:t xml:space="preserve"> business and staff records.</w:t>
      </w:r>
    </w:p>
    <w:p w14:paraId="596DA398" w14:textId="77777777" w:rsidR="001B0345" w:rsidRDefault="001B0345">
      <w:pPr>
        <w:jc w:val="both"/>
        <w:rPr>
          <w:rFonts w:ascii="Trebuchet MS" w:hAnsi="Trebuchet MS"/>
          <w:sz w:val="20"/>
        </w:rPr>
      </w:pPr>
    </w:p>
    <w:p w14:paraId="4641B810" w14:textId="77777777" w:rsidR="008723D1" w:rsidRDefault="008723D1">
      <w:pPr>
        <w:jc w:val="both"/>
        <w:rPr>
          <w:rFonts w:ascii="Trebuchet MS" w:hAnsi="Trebuchet MS"/>
          <w:sz w:val="20"/>
        </w:rPr>
      </w:pPr>
    </w:p>
    <w:p w14:paraId="2EDFC0DB" w14:textId="77777777" w:rsidR="00776B6C" w:rsidRPr="00BF139B" w:rsidRDefault="00776B6C" w:rsidP="00776B6C">
      <w:pPr>
        <w:rPr>
          <w:rFonts w:ascii="Trebuchet MS" w:hAnsi="Trebuchet MS"/>
          <w:b/>
          <w:bCs/>
          <w:sz w:val="20"/>
        </w:rPr>
      </w:pPr>
      <w:r w:rsidRPr="00BF139B">
        <w:rPr>
          <w:rFonts w:ascii="Trebuchet MS" w:hAnsi="Trebuchet MS"/>
          <w:b/>
          <w:bCs/>
          <w:sz w:val="20"/>
        </w:rPr>
        <w:t>You may be required to participate in an out of hours emergency call out rota and provide emergency response support as required on a rota basis.</w:t>
      </w:r>
    </w:p>
    <w:p w14:paraId="725165EA" w14:textId="77777777" w:rsidR="00967D52" w:rsidRDefault="00967D52">
      <w:pPr>
        <w:rPr>
          <w:rFonts w:ascii="Trebuchet MS" w:hAnsi="Trebuchet MS"/>
          <w:sz w:val="20"/>
        </w:rPr>
      </w:pPr>
    </w:p>
    <w:p w14:paraId="01EA1644" w14:textId="77777777" w:rsidR="001B0345" w:rsidRDefault="001B0345">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0C64E22F" w14:textId="77777777" w:rsidR="001B0345" w:rsidRDefault="001B0345">
      <w:pPr>
        <w:rPr>
          <w:rFonts w:ascii="Trebuchet MS" w:hAnsi="Trebuchet MS"/>
          <w:sz w:val="20"/>
        </w:rPr>
      </w:pPr>
    </w:p>
    <w:p w14:paraId="1545D063" w14:textId="77777777" w:rsidR="001B0345" w:rsidRDefault="001B0345">
      <w:pPr>
        <w:rPr>
          <w:rFonts w:ascii="Trebuchet MS" w:hAnsi="Trebuchet MS"/>
          <w:sz w:val="20"/>
        </w:rPr>
      </w:pPr>
      <w:r>
        <w:rPr>
          <w:rFonts w:ascii="Trebuchet MS" w:hAnsi="Trebuchet MS"/>
          <w:sz w:val="20"/>
        </w:rPr>
        <w:t>All employees have a responsibility of care for their own and others’ health and safety.</w:t>
      </w:r>
    </w:p>
    <w:p w14:paraId="32582FFC" w14:textId="77777777" w:rsidR="001B0345" w:rsidRDefault="001B0345">
      <w:pPr>
        <w:rPr>
          <w:rFonts w:ascii="Trebuchet MS" w:hAnsi="Trebuchet MS"/>
          <w:sz w:val="20"/>
        </w:rPr>
      </w:pPr>
    </w:p>
    <w:p w14:paraId="7C35B2D1" w14:textId="77777777" w:rsidR="001B0345" w:rsidRDefault="001B0345">
      <w:pPr>
        <w:rPr>
          <w:rFonts w:ascii="Trebuchet MS" w:hAnsi="Trebuchet MS"/>
          <w:sz w:val="20"/>
        </w:rPr>
      </w:pPr>
      <w:r>
        <w:rPr>
          <w:rFonts w:ascii="Trebuchet MS" w:hAnsi="Trebuchet MS"/>
          <w:sz w:val="20"/>
        </w:rPr>
        <w:t xml:space="preserve">The above list is not </w:t>
      </w:r>
      <w:proofErr w:type="gramStart"/>
      <w:r>
        <w:rPr>
          <w:rFonts w:ascii="Trebuchet MS" w:hAnsi="Trebuchet MS"/>
          <w:sz w:val="20"/>
        </w:rPr>
        <w:t>exhaustive</w:t>
      </w:r>
      <w:proofErr w:type="gramEnd"/>
      <w:r>
        <w:rPr>
          <w:rFonts w:ascii="Trebuchet MS" w:hAnsi="Trebuchet MS"/>
          <w:sz w:val="20"/>
        </w:rPr>
        <w:t xml:space="preserve"> and other duties may be attached to the post from time to time.  Variation may also occur to the duties and responsibilities without changing the general character of the post.</w:t>
      </w:r>
    </w:p>
    <w:p w14:paraId="331A036F" w14:textId="77777777" w:rsidR="001B0345" w:rsidRDefault="001B0345">
      <w:pPr>
        <w:ind w:left="5040" w:firstLine="720"/>
        <w:jc w:val="both"/>
        <w:rPr>
          <w:rFonts w:ascii="Trebuchet MS" w:hAnsi="Trebuchet MS"/>
          <w:sz w:val="20"/>
        </w:rPr>
      </w:pPr>
    </w:p>
    <w:p w14:paraId="0802932B" w14:textId="13AE0A9E" w:rsidR="001B0345" w:rsidRDefault="001B0345">
      <w:pPr>
        <w:ind w:left="5040" w:firstLine="720"/>
        <w:jc w:val="both"/>
        <w:rPr>
          <w:rFonts w:ascii="Trebuchet MS" w:hAnsi="Trebuchet MS"/>
          <w:sz w:val="20"/>
        </w:rPr>
      </w:pPr>
      <w:r>
        <w:rPr>
          <w:rFonts w:ascii="Trebuchet MS" w:hAnsi="Trebuchet MS"/>
          <w:sz w:val="20"/>
        </w:rPr>
        <w:t>Reference:</w:t>
      </w:r>
      <w:r>
        <w:rPr>
          <w:rFonts w:ascii="Trebuchet MS" w:hAnsi="Trebuchet MS"/>
          <w:sz w:val="20"/>
        </w:rPr>
        <w:tab/>
      </w:r>
      <w:r w:rsidR="00776B6C">
        <w:rPr>
          <w:rFonts w:ascii="Trebuchet MS" w:hAnsi="Trebuchet MS"/>
          <w:sz w:val="20"/>
        </w:rPr>
        <w:t>LW/KDS</w:t>
      </w:r>
    </w:p>
    <w:p w14:paraId="65D483ED" w14:textId="77777777" w:rsidR="001B0345" w:rsidRDefault="001B0345">
      <w:pPr>
        <w:ind w:left="5040" w:firstLine="720"/>
        <w:jc w:val="both"/>
        <w:rPr>
          <w:rFonts w:ascii="Trebuchet MS" w:hAnsi="Trebuchet MS"/>
          <w:sz w:val="20"/>
        </w:rPr>
      </w:pPr>
    </w:p>
    <w:p w14:paraId="24D61ADA" w14:textId="7D9F0C37" w:rsidR="001B0345" w:rsidRDefault="001B0345">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776B6C">
        <w:rPr>
          <w:rFonts w:ascii="Trebuchet MS" w:hAnsi="Trebuchet MS"/>
          <w:sz w:val="20"/>
        </w:rPr>
        <w:t>01/10/2026</w:t>
      </w:r>
    </w:p>
    <w:sectPr w:rsidR="001B0345">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08D9C" w14:textId="77777777" w:rsidR="009E6144" w:rsidRDefault="009E6144">
      <w:r>
        <w:separator/>
      </w:r>
    </w:p>
  </w:endnote>
  <w:endnote w:type="continuationSeparator" w:id="0">
    <w:p w14:paraId="5D29FF1E" w14:textId="77777777" w:rsidR="009E6144" w:rsidRDefault="009E6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C3E3" w14:textId="5CFC6ED9" w:rsidR="001B0345" w:rsidRDefault="00776B6C">
    <w:pPr>
      <w:pStyle w:val="Footer"/>
      <w:rPr>
        <w:rFonts w:ascii="Trebuchet MS" w:hAnsi="Trebuchet MS"/>
        <w:sz w:val="16"/>
      </w:rPr>
    </w:pPr>
    <w:r>
      <w:rPr>
        <w:rFonts w:ascii="Trebuchet MS" w:hAnsi="Trebuchet MS"/>
        <w:sz w:val="16"/>
      </w:rPr>
      <w:t>Plumber</w:t>
    </w:r>
    <w:r w:rsidR="00342936">
      <w:rPr>
        <w:rFonts w:ascii="Trebuchet MS" w:hAnsi="Trebuchet MS"/>
        <w:sz w:val="16"/>
      </w:rPr>
      <w:t xml:space="preserve"> JD – </w:t>
    </w:r>
    <w:r>
      <w:rPr>
        <w:rFonts w:ascii="Trebuchet MS" w:hAnsi="Trebuchet MS"/>
        <w:sz w:val="16"/>
      </w:rPr>
      <w:t>01.10.26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81DBD" w14:textId="77777777" w:rsidR="009E6144" w:rsidRDefault="009E6144">
      <w:r>
        <w:separator/>
      </w:r>
    </w:p>
  </w:footnote>
  <w:footnote w:type="continuationSeparator" w:id="0">
    <w:p w14:paraId="1DF3D2D2" w14:textId="77777777" w:rsidR="009E6144" w:rsidRDefault="009E61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C37B"/>
    <w:multiLevelType w:val="hybridMultilevel"/>
    <w:tmpl w:val="CDCA49D6"/>
    <w:lvl w:ilvl="0" w:tplc="F63E395A">
      <w:start w:val="1"/>
      <w:numFmt w:val="bullet"/>
      <w:lvlText w:val=""/>
      <w:lvlJc w:val="left"/>
      <w:pPr>
        <w:ind w:left="720" w:hanging="360"/>
      </w:pPr>
      <w:rPr>
        <w:rFonts w:ascii="Symbol" w:hAnsi="Symbol" w:hint="default"/>
      </w:rPr>
    </w:lvl>
    <w:lvl w:ilvl="1" w:tplc="BFD6162C">
      <w:start w:val="1"/>
      <w:numFmt w:val="bullet"/>
      <w:lvlText w:val="o"/>
      <w:lvlJc w:val="left"/>
      <w:pPr>
        <w:ind w:left="1440" w:hanging="360"/>
      </w:pPr>
      <w:rPr>
        <w:rFonts w:ascii="Courier New" w:hAnsi="Courier New" w:hint="default"/>
      </w:rPr>
    </w:lvl>
    <w:lvl w:ilvl="2" w:tplc="DBFAA7D4">
      <w:start w:val="1"/>
      <w:numFmt w:val="bullet"/>
      <w:lvlText w:val=""/>
      <w:lvlJc w:val="left"/>
      <w:pPr>
        <w:ind w:left="2160" w:hanging="360"/>
      </w:pPr>
      <w:rPr>
        <w:rFonts w:ascii="Wingdings" w:hAnsi="Wingdings" w:hint="default"/>
      </w:rPr>
    </w:lvl>
    <w:lvl w:ilvl="3" w:tplc="1A08E916">
      <w:start w:val="1"/>
      <w:numFmt w:val="bullet"/>
      <w:lvlText w:val=""/>
      <w:lvlJc w:val="left"/>
      <w:pPr>
        <w:ind w:left="2880" w:hanging="360"/>
      </w:pPr>
      <w:rPr>
        <w:rFonts w:ascii="Symbol" w:hAnsi="Symbol" w:hint="default"/>
      </w:rPr>
    </w:lvl>
    <w:lvl w:ilvl="4" w:tplc="836C6910">
      <w:start w:val="1"/>
      <w:numFmt w:val="bullet"/>
      <w:lvlText w:val="o"/>
      <w:lvlJc w:val="left"/>
      <w:pPr>
        <w:ind w:left="3600" w:hanging="360"/>
      </w:pPr>
      <w:rPr>
        <w:rFonts w:ascii="Courier New" w:hAnsi="Courier New" w:hint="default"/>
      </w:rPr>
    </w:lvl>
    <w:lvl w:ilvl="5" w:tplc="EF4A9E02">
      <w:start w:val="1"/>
      <w:numFmt w:val="bullet"/>
      <w:lvlText w:val=""/>
      <w:lvlJc w:val="left"/>
      <w:pPr>
        <w:ind w:left="4320" w:hanging="360"/>
      </w:pPr>
      <w:rPr>
        <w:rFonts w:ascii="Wingdings" w:hAnsi="Wingdings" w:hint="default"/>
      </w:rPr>
    </w:lvl>
    <w:lvl w:ilvl="6" w:tplc="1A48BCAE">
      <w:start w:val="1"/>
      <w:numFmt w:val="bullet"/>
      <w:lvlText w:val=""/>
      <w:lvlJc w:val="left"/>
      <w:pPr>
        <w:ind w:left="5040" w:hanging="360"/>
      </w:pPr>
      <w:rPr>
        <w:rFonts w:ascii="Symbol" w:hAnsi="Symbol" w:hint="default"/>
      </w:rPr>
    </w:lvl>
    <w:lvl w:ilvl="7" w:tplc="FFD05232">
      <w:start w:val="1"/>
      <w:numFmt w:val="bullet"/>
      <w:lvlText w:val="o"/>
      <w:lvlJc w:val="left"/>
      <w:pPr>
        <w:ind w:left="5760" w:hanging="360"/>
      </w:pPr>
      <w:rPr>
        <w:rFonts w:ascii="Courier New" w:hAnsi="Courier New" w:hint="default"/>
      </w:rPr>
    </w:lvl>
    <w:lvl w:ilvl="8" w:tplc="BF829A02">
      <w:start w:val="1"/>
      <w:numFmt w:val="bullet"/>
      <w:lvlText w:val=""/>
      <w:lvlJc w:val="left"/>
      <w:pPr>
        <w:ind w:left="6480" w:hanging="360"/>
      </w:pPr>
      <w:rPr>
        <w:rFonts w:ascii="Wingdings" w:hAnsi="Wingdings" w:hint="default"/>
      </w:rPr>
    </w:lvl>
  </w:abstractNum>
  <w:abstractNum w:abstractNumId="1"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71487C6"/>
    <w:multiLevelType w:val="hybridMultilevel"/>
    <w:tmpl w:val="BF827562"/>
    <w:lvl w:ilvl="0" w:tplc="9A006E9A">
      <w:start w:val="1"/>
      <w:numFmt w:val="bullet"/>
      <w:lvlText w:val=""/>
      <w:lvlJc w:val="left"/>
      <w:pPr>
        <w:ind w:left="720" w:hanging="360"/>
      </w:pPr>
      <w:rPr>
        <w:rFonts w:ascii="Symbol" w:hAnsi="Symbol" w:hint="default"/>
      </w:rPr>
    </w:lvl>
    <w:lvl w:ilvl="1" w:tplc="A1362E16">
      <w:start w:val="1"/>
      <w:numFmt w:val="bullet"/>
      <w:lvlText w:val="o"/>
      <w:lvlJc w:val="left"/>
      <w:pPr>
        <w:ind w:left="1440" w:hanging="360"/>
      </w:pPr>
      <w:rPr>
        <w:rFonts w:ascii="Courier New" w:hAnsi="Courier New" w:hint="default"/>
      </w:rPr>
    </w:lvl>
    <w:lvl w:ilvl="2" w:tplc="888CDB96">
      <w:start w:val="1"/>
      <w:numFmt w:val="bullet"/>
      <w:lvlText w:val=""/>
      <w:lvlJc w:val="left"/>
      <w:pPr>
        <w:ind w:left="2160" w:hanging="360"/>
      </w:pPr>
      <w:rPr>
        <w:rFonts w:ascii="Wingdings" w:hAnsi="Wingdings" w:hint="default"/>
      </w:rPr>
    </w:lvl>
    <w:lvl w:ilvl="3" w:tplc="AE00E628">
      <w:start w:val="1"/>
      <w:numFmt w:val="bullet"/>
      <w:lvlText w:val=""/>
      <w:lvlJc w:val="left"/>
      <w:pPr>
        <w:ind w:left="2880" w:hanging="360"/>
      </w:pPr>
      <w:rPr>
        <w:rFonts w:ascii="Symbol" w:hAnsi="Symbol" w:hint="default"/>
      </w:rPr>
    </w:lvl>
    <w:lvl w:ilvl="4" w:tplc="33E40208">
      <w:start w:val="1"/>
      <w:numFmt w:val="bullet"/>
      <w:lvlText w:val="o"/>
      <w:lvlJc w:val="left"/>
      <w:pPr>
        <w:ind w:left="3600" w:hanging="360"/>
      </w:pPr>
      <w:rPr>
        <w:rFonts w:ascii="Courier New" w:hAnsi="Courier New" w:hint="default"/>
      </w:rPr>
    </w:lvl>
    <w:lvl w:ilvl="5" w:tplc="417A3858">
      <w:start w:val="1"/>
      <w:numFmt w:val="bullet"/>
      <w:lvlText w:val=""/>
      <w:lvlJc w:val="left"/>
      <w:pPr>
        <w:ind w:left="4320" w:hanging="360"/>
      </w:pPr>
      <w:rPr>
        <w:rFonts w:ascii="Wingdings" w:hAnsi="Wingdings" w:hint="default"/>
      </w:rPr>
    </w:lvl>
    <w:lvl w:ilvl="6" w:tplc="1A8CD81A">
      <w:start w:val="1"/>
      <w:numFmt w:val="bullet"/>
      <w:lvlText w:val=""/>
      <w:lvlJc w:val="left"/>
      <w:pPr>
        <w:ind w:left="5040" w:hanging="360"/>
      </w:pPr>
      <w:rPr>
        <w:rFonts w:ascii="Symbol" w:hAnsi="Symbol" w:hint="default"/>
      </w:rPr>
    </w:lvl>
    <w:lvl w:ilvl="7" w:tplc="067E6236">
      <w:start w:val="1"/>
      <w:numFmt w:val="bullet"/>
      <w:lvlText w:val="o"/>
      <w:lvlJc w:val="left"/>
      <w:pPr>
        <w:ind w:left="5760" w:hanging="360"/>
      </w:pPr>
      <w:rPr>
        <w:rFonts w:ascii="Courier New" w:hAnsi="Courier New" w:hint="default"/>
      </w:rPr>
    </w:lvl>
    <w:lvl w:ilvl="8" w:tplc="4ED21FE4">
      <w:start w:val="1"/>
      <w:numFmt w:val="bullet"/>
      <w:lvlText w:val=""/>
      <w:lvlJc w:val="left"/>
      <w:pPr>
        <w:ind w:left="6480" w:hanging="360"/>
      </w:pPr>
      <w:rPr>
        <w:rFonts w:ascii="Wingdings" w:hAnsi="Wingdings" w:hint="default"/>
      </w:rPr>
    </w:lvl>
  </w:abstractNum>
  <w:abstractNum w:abstractNumId="3" w15:restartNumberingAfterBreak="0">
    <w:nsid w:val="1EB40679"/>
    <w:multiLevelType w:val="hybridMultilevel"/>
    <w:tmpl w:val="3572E39E"/>
    <w:lvl w:ilvl="0" w:tplc="08090001">
      <w:start w:val="1"/>
      <w:numFmt w:val="bullet"/>
      <w:lvlText w:val=""/>
      <w:lvlJc w:val="left"/>
      <w:pPr>
        <w:tabs>
          <w:tab w:val="num" w:pos="1080"/>
        </w:tabs>
        <w:ind w:left="1080" w:hanging="720"/>
      </w:pPr>
      <w:rPr>
        <w:rFonts w:ascii="Symbol" w:hAnsi="Symbol"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3AA6259"/>
    <w:multiLevelType w:val="hybridMultilevel"/>
    <w:tmpl w:val="C220F3DC"/>
    <w:lvl w:ilvl="0" w:tplc="382415AA">
      <w:start w:val="1"/>
      <w:numFmt w:val="decimal"/>
      <w:lvlText w:val="%1."/>
      <w:lvlJc w:val="left"/>
      <w:pPr>
        <w:tabs>
          <w:tab w:val="num" w:pos="1080"/>
        </w:tabs>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DD1C56"/>
    <w:multiLevelType w:val="hybridMultilevel"/>
    <w:tmpl w:val="A7E46CE6"/>
    <w:lvl w:ilvl="0" w:tplc="08090001">
      <w:start w:val="1"/>
      <w:numFmt w:val="bullet"/>
      <w:lvlText w:val=""/>
      <w:lvlJc w:val="left"/>
      <w:pPr>
        <w:tabs>
          <w:tab w:val="num" w:pos="1080"/>
        </w:tabs>
        <w:ind w:left="1080" w:hanging="720"/>
      </w:pPr>
      <w:rPr>
        <w:rFonts w:ascii="Symbol" w:hAnsi="Symbol"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7E4C0AAB"/>
    <w:multiLevelType w:val="hybridMultilevel"/>
    <w:tmpl w:val="FE687526"/>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16cid:durableId="905800614">
    <w:abstractNumId w:val="1"/>
  </w:num>
  <w:num w:numId="2" w16cid:durableId="248463074">
    <w:abstractNumId w:val="4"/>
  </w:num>
  <w:num w:numId="3" w16cid:durableId="1506558163">
    <w:abstractNumId w:val="2"/>
  </w:num>
  <w:num w:numId="4" w16cid:durableId="407967423">
    <w:abstractNumId w:val="0"/>
  </w:num>
  <w:num w:numId="5" w16cid:durableId="1910339601">
    <w:abstractNumId w:val="3"/>
  </w:num>
  <w:num w:numId="6" w16cid:durableId="2007051611">
    <w:abstractNumId w:val="6"/>
  </w:num>
  <w:num w:numId="7" w16cid:durableId="605429334">
    <w:abstractNumId w:val="7"/>
  </w:num>
  <w:num w:numId="8" w16cid:durableId="11036520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11FC3"/>
    <w:rsid w:val="0008322B"/>
    <w:rsid w:val="000B37F4"/>
    <w:rsid w:val="000B7F28"/>
    <w:rsid w:val="001B0345"/>
    <w:rsid w:val="001E7F11"/>
    <w:rsid w:val="001F17A6"/>
    <w:rsid w:val="0021089F"/>
    <w:rsid w:val="00315E37"/>
    <w:rsid w:val="00342936"/>
    <w:rsid w:val="004109C4"/>
    <w:rsid w:val="00560FF3"/>
    <w:rsid w:val="0059210F"/>
    <w:rsid w:val="005F7840"/>
    <w:rsid w:val="0064758A"/>
    <w:rsid w:val="006B25D6"/>
    <w:rsid w:val="0074722C"/>
    <w:rsid w:val="00776B6C"/>
    <w:rsid w:val="007933D2"/>
    <w:rsid w:val="007A2638"/>
    <w:rsid w:val="007E053F"/>
    <w:rsid w:val="007F2803"/>
    <w:rsid w:val="00855611"/>
    <w:rsid w:val="008723D1"/>
    <w:rsid w:val="008D7A7A"/>
    <w:rsid w:val="0090542D"/>
    <w:rsid w:val="00914929"/>
    <w:rsid w:val="009371C5"/>
    <w:rsid w:val="00950852"/>
    <w:rsid w:val="009516D2"/>
    <w:rsid w:val="00967D52"/>
    <w:rsid w:val="00993B93"/>
    <w:rsid w:val="009A010A"/>
    <w:rsid w:val="009E6144"/>
    <w:rsid w:val="00A02D6D"/>
    <w:rsid w:val="00A07A40"/>
    <w:rsid w:val="00AF6AEE"/>
    <w:rsid w:val="00B80188"/>
    <w:rsid w:val="00B96952"/>
    <w:rsid w:val="00BE412A"/>
    <w:rsid w:val="00C86147"/>
    <w:rsid w:val="00CC2D6C"/>
    <w:rsid w:val="00CC64FD"/>
    <w:rsid w:val="00D270CD"/>
    <w:rsid w:val="00D81226"/>
    <w:rsid w:val="00D95247"/>
    <w:rsid w:val="00DD272A"/>
    <w:rsid w:val="00E95FEA"/>
    <w:rsid w:val="00EF6512"/>
    <w:rsid w:val="00F95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B09FC"/>
  <w15:chartTrackingRefBased/>
  <w15:docId w15:val="{176B6153-CABB-400B-ABF6-47F64EAA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 w:type="paragraph" w:styleId="ListParagraph">
    <w:name w:val="List Paragraph"/>
    <w:basedOn w:val="Normal"/>
    <w:uiPriority w:val="34"/>
    <w:qFormat/>
    <w:rsid w:val="00776B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215AB-B263-4F8B-A9DF-B7028694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Kerry Sutherland</cp:lastModifiedBy>
  <cp:revision>2</cp:revision>
  <cp:lastPrinted>2003-08-29T11:10:00Z</cp:lastPrinted>
  <dcterms:created xsi:type="dcterms:W3CDTF">2026-10-01T16:22:00Z</dcterms:created>
  <dcterms:modified xsi:type="dcterms:W3CDTF">2026-10-01T16:22:00Z</dcterms:modified>
</cp:coreProperties>
</file>