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700F55" w14:textId="15C7FAF5" w:rsidR="00DB513A" w:rsidRDefault="00DB513A" w:rsidP="00530A06">
      <w:pPr>
        <w:rPr>
          <w:rFonts w:ascii="Arial" w:hAnsi="Arial" w:cs="Arial"/>
        </w:rPr>
      </w:pPr>
      <w:r>
        <w:rPr>
          <w:rFonts w:ascii="Arial" w:hAnsi="Arial" w:cs="Arial"/>
          <w:b/>
          <w:noProof/>
          <w14:ligatures w14:val="standardContextual"/>
        </w:rPr>
        <mc:AlternateContent>
          <mc:Choice Requires="wpg">
            <w:drawing>
              <wp:anchor distT="0" distB="0" distL="114300" distR="114300" simplePos="0" relativeHeight="251664384" behindDoc="0" locked="0" layoutInCell="1" allowOverlap="1" wp14:anchorId="1580335E" wp14:editId="6F86C7DC">
                <wp:simplePos x="0" y="0"/>
                <wp:positionH relativeFrom="column">
                  <wp:posOffset>-158750</wp:posOffset>
                </wp:positionH>
                <wp:positionV relativeFrom="paragraph">
                  <wp:posOffset>-88265</wp:posOffset>
                </wp:positionV>
                <wp:extent cx="6496050" cy="1397635"/>
                <wp:effectExtent l="0" t="0" r="0" b="0"/>
                <wp:wrapNone/>
                <wp:docPr id="48490954" name="Gro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96050" cy="1397635"/>
                          <a:chOff x="900" y="959"/>
                          <a:chExt cx="10230" cy="2201"/>
                        </a:xfrm>
                      </wpg:grpSpPr>
                      <pic:pic xmlns:pic="http://schemas.openxmlformats.org/drawingml/2006/picture">
                        <pic:nvPicPr>
                          <pic:cNvPr id="352421805"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900" y="959"/>
                            <a:ext cx="1960" cy="1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3452543" name="Rectangle 4"/>
                        <wps:cNvSpPr>
                          <a:spLocks noChangeArrowheads="1"/>
                        </wps:cNvSpPr>
                        <wps:spPr bwMode="auto">
                          <a:xfrm>
                            <a:off x="3410" y="1119"/>
                            <a:ext cx="7720" cy="2041"/>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A6A3ECB" w14:textId="77777777" w:rsidR="00DB513A" w:rsidRPr="003719B1" w:rsidRDefault="00DB513A" w:rsidP="00DB513A">
                              <w:pPr>
                                <w:jc w:val="right"/>
                                <w:rPr>
                                  <w:rFonts w:ascii="Cambria" w:hAnsi="Cambria"/>
                                  <w:b/>
                                  <w:color w:val="FFC000"/>
                                  <w:sz w:val="58"/>
                                  <w:szCs w:val="58"/>
                                </w:rPr>
                              </w:pPr>
                              <w:r w:rsidRPr="003719B1">
                                <w:rPr>
                                  <w:rFonts w:ascii="Cambria" w:hAnsi="Cambria"/>
                                  <w:b/>
                                  <w:color w:val="FFC000"/>
                                  <w:sz w:val="58"/>
                                  <w:szCs w:val="58"/>
                                </w:rPr>
                                <w:t>Job Description &amp; Person Specification</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580335E" id="Group 6" o:spid="_x0000_s1026" style="position:absolute;margin-left:-12.5pt;margin-top:-6.95pt;width:511.5pt;height:110.05pt;z-index:251664384" coordorigin="900,959" coordsize="10230,2201"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s1027" type="#_x0000_t75" style="position:absolute;left:900;top:959;width:1960;height:19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">
                  <v:imagedata r:id="rId8" o:title=""/>
                </v:shape>
                <v:rect id="Rectangle 4" o:spid="_x0000_s1028" style="position:absolute;left:3410;top:1119;width:7720;height:204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" stroked="f">
                  <v:textbox>
                    <w:txbxContent>
                      <w:p w14:paraId="6A6A3ECB" w14:textId="77777777" w:rsidR="00DB513A" w:rsidRPr="003719B1" w:rsidRDefault="00DB513A" w:rsidP="00DB513A">
                        <w:pPr>
                          <w:jc w:val="right"/>
                          <w:rPr>
                            <w:rFonts w:ascii="Cambria" w:hAnsi="Cambria"/>
                            <w:b/>
                            <w:color w:val="FFC000"/>
                            <w:sz w:val="58"/>
                            <w:szCs w:val="58"/>
                          </w:rPr>
                        </w:pPr>
                        <w:r w:rsidRPr="003719B1">
                          <w:rPr>
                            <w:rFonts w:ascii="Cambria" w:hAnsi="Cambria"/>
                            <w:b/>
                            <w:color w:val="FFC000"/>
                            <w:sz w:val="58"/>
                            <w:szCs w:val="58"/>
                          </w:rPr>
                          <w:t>Job Description &amp; Person Specification</w:t>
                        </w:r>
                      </w:p>
                    </w:txbxContent>
                  </v:textbox>
                </v:rect>
              </v:group>
            </w:pict>
          </mc:Fallback>
        </mc:AlternateContent>
      </w:r>
    </w:p>
    <w:p w14:paraId="786A5F73" w14:textId="77777777" w:rsidR="00DB513A" w:rsidRDefault="00DB513A" w:rsidP="00530A06">
      <w:pPr>
        <w:rPr>
          <w:rFonts w:ascii="Arial" w:hAnsi="Arial" w:cs="Arial"/>
        </w:rPr>
      </w:pPr>
    </w:p>
    <w:p w14:paraId="1036AB36" w14:textId="77777777" w:rsidR="00DB513A" w:rsidRDefault="00DB513A" w:rsidP="00530A06">
      <w:pPr>
        <w:rPr>
          <w:rFonts w:ascii="Arial" w:hAnsi="Arial" w:cs="Arial"/>
        </w:rPr>
      </w:pPr>
    </w:p>
    <w:p w14:paraId="1DB24174" w14:textId="77777777" w:rsidR="00DB513A" w:rsidRDefault="00DB513A" w:rsidP="00530A06">
      <w:pPr>
        <w:rPr>
          <w:rFonts w:ascii="Arial" w:hAnsi="Arial" w:cs="Arial"/>
        </w:rPr>
      </w:pPr>
    </w:p>
    <w:p w14:paraId="0D87A31E" w14:textId="77777777" w:rsidR="00DB513A" w:rsidRDefault="00DB513A" w:rsidP="00530A06">
      <w:pPr>
        <w:rPr>
          <w:rFonts w:ascii="Arial" w:hAnsi="Arial" w:cs="Arial"/>
        </w:rPr>
      </w:pPr>
    </w:p>
    <w:p w14:paraId="162A4ADF" w14:textId="77777777" w:rsidR="00DB513A" w:rsidRDefault="00DB513A" w:rsidP="00530A06">
      <w:pPr>
        <w:rPr>
          <w:rFonts w:ascii="Arial" w:hAnsi="Arial" w:cs="Arial"/>
        </w:rPr>
      </w:pPr>
    </w:p>
    <w:p w14:paraId="00F5AC5F" w14:textId="77777777" w:rsidR="00DB513A" w:rsidRDefault="00DB513A" w:rsidP="00530A06">
      <w:pPr>
        <w:rPr>
          <w:rFonts w:ascii="Arial" w:hAnsi="Arial" w:cs="Arial"/>
        </w:rPr>
      </w:pPr>
    </w:p>
    <w:p w14:paraId="71756D8C" w14:textId="77777777" w:rsidR="00BA43A6" w:rsidRDefault="00BA43A6" w:rsidP="00530A06">
      <w:pPr>
        <w:rPr>
          <w:rFonts w:ascii="Arial" w:hAnsi="Arial" w:cs="Arial"/>
        </w:rPr>
      </w:pPr>
    </w:p>
    <w:p w14:paraId="51B7059D" w14:textId="77777777" w:rsidR="00BA43A6" w:rsidRDefault="00BA43A6" w:rsidP="00530A06">
      <w:pPr>
        <w:rPr>
          <w:rFonts w:ascii="Arial" w:hAnsi="Arial" w:cs="Arial"/>
        </w:rPr>
      </w:pPr>
    </w:p>
    <w:tbl>
      <w:tblPr>
        <w:tblStyle w:val="TableGrid"/>
        <w:tblW w:w="9634"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2229"/>
        <w:gridCol w:w="1374"/>
        <w:gridCol w:w="1495"/>
        <w:gridCol w:w="1276"/>
        <w:gridCol w:w="1701"/>
        <w:gridCol w:w="1559"/>
      </w:tblGrid>
      <w:tr w:rsidR="00DB513A" w14:paraId="0B99EEA5" w14:textId="77777777" w:rsidTr="00D65F13">
        <w:tc>
          <w:tcPr>
            <w:tcW w:w="2229" w:type="dxa"/>
          </w:tcPr>
          <w:p w14:paraId="10C8E898" w14:textId="3C214CBC" w:rsidR="00DB513A" w:rsidRPr="00D65F13" w:rsidRDefault="00DB513A" w:rsidP="00D65F13">
            <w:pPr>
              <w:spacing w:line="360" w:lineRule="auto"/>
              <w:rPr>
                <w:rFonts w:ascii="Arial" w:hAnsi="Arial" w:cs="Arial"/>
                <w:b/>
                <w:bCs/>
              </w:rPr>
            </w:pPr>
            <w:r>
              <w:rPr>
                <w:rFonts w:ascii="Arial" w:hAnsi="Arial" w:cs="Arial"/>
                <w:b/>
                <w:bCs/>
              </w:rPr>
              <w:t>Post Title</w:t>
            </w:r>
          </w:p>
        </w:tc>
        <w:tc>
          <w:tcPr>
            <w:tcW w:w="7405" w:type="dxa"/>
            <w:gridSpan w:val="5"/>
          </w:tcPr>
          <w:p w14:paraId="4ABB3981" w14:textId="66BC0F44" w:rsidR="00DB513A" w:rsidRDefault="00BA43A6" w:rsidP="00D65F13">
            <w:pPr>
              <w:spacing w:line="360" w:lineRule="auto"/>
              <w:rPr>
                <w:rFonts w:ascii="Arial" w:hAnsi="Arial" w:cs="Arial"/>
              </w:rPr>
            </w:pPr>
            <w:r>
              <w:rPr>
                <w:rFonts w:ascii="Arial" w:hAnsi="Arial" w:cs="Arial"/>
              </w:rPr>
              <w:t xml:space="preserve">Best Start </w:t>
            </w:r>
            <w:r w:rsidR="00DB513A" w:rsidRPr="00DB513A">
              <w:rPr>
                <w:rFonts w:ascii="Arial" w:hAnsi="Arial" w:cs="Arial"/>
              </w:rPr>
              <w:t>Early Years Support Worker</w:t>
            </w:r>
          </w:p>
        </w:tc>
      </w:tr>
      <w:tr w:rsidR="00DB513A" w14:paraId="47C505F2" w14:textId="77777777" w:rsidTr="00D65F13">
        <w:tc>
          <w:tcPr>
            <w:tcW w:w="2229" w:type="dxa"/>
          </w:tcPr>
          <w:p w14:paraId="2B64EF2F" w14:textId="7B9D2E61" w:rsidR="00DB513A" w:rsidRPr="00D65F13" w:rsidRDefault="00DB513A" w:rsidP="00D65F13">
            <w:pPr>
              <w:spacing w:line="360" w:lineRule="auto"/>
              <w:rPr>
                <w:rFonts w:ascii="Arial" w:hAnsi="Arial" w:cs="Arial"/>
                <w:b/>
                <w:bCs/>
              </w:rPr>
            </w:pPr>
            <w:r w:rsidRPr="00D65F13">
              <w:rPr>
                <w:rFonts w:ascii="Arial" w:hAnsi="Arial" w:cs="Arial"/>
                <w:b/>
                <w:bCs/>
              </w:rPr>
              <w:t>JE Reference</w:t>
            </w:r>
          </w:p>
        </w:tc>
        <w:tc>
          <w:tcPr>
            <w:tcW w:w="1374" w:type="dxa"/>
          </w:tcPr>
          <w:p w14:paraId="5A389D3D" w14:textId="35E4D37B" w:rsidR="00DB513A" w:rsidRDefault="00AE08A6" w:rsidP="00D65F13">
            <w:pPr>
              <w:spacing w:line="360" w:lineRule="auto"/>
              <w:rPr>
                <w:rFonts w:ascii="Arial" w:hAnsi="Arial" w:cs="Arial"/>
              </w:rPr>
            </w:pPr>
            <w:r>
              <w:rPr>
                <w:rFonts w:ascii="Arial" w:hAnsi="Arial" w:cs="Arial"/>
              </w:rPr>
              <w:t>W715</w:t>
            </w:r>
          </w:p>
        </w:tc>
        <w:tc>
          <w:tcPr>
            <w:tcW w:w="1495" w:type="dxa"/>
          </w:tcPr>
          <w:p w14:paraId="48F50BB8" w14:textId="35F9F94B" w:rsidR="00DB513A" w:rsidRPr="00D65F13" w:rsidRDefault="00DB513A" w:rsidP="00D65F13">
            <w:pPr>
              <w:spacing w:line="360" w:lineRule="auto"/>
              <w:rPr>
                <w:rFonts w:ascii="Arial" w:hAnsi="Arial" w:cs="Arial"/>
                <w:b/>
                <w:bCs/>
              </w:rPr>
            </w:pPr>
            <w:r w:rsidRPr="00D65F13">
              <w:rPr>
                <w:rFonts w:ascii="Arial" w:hAnsi="Arial" w:cs="Arial"/>
                <w:b/>
                <w:bCs/>
              </w:rPr>
              <w:t>Grade</w:t>
            </w:r>
          </w:p>
        </w:tc>
        <w:tc>
          <w:tcPr>
            <w:tcW w:w="1276" w:type="dxa"/>
          </w:tcPr>
          <w:p w14:paraId="7BCF7485" w14:textId="500D430B" w:rsidR="00DB513A" w:rsidRDefault="00DB513A" w:rsidP="00D65F13">
            <w:pPr>
              <w:spacing w:line="360" w:lineRule="auto"/>
              <w:rPr>
                <w:rFonts w:ascii="Arial" w:hAnsi="Arial" w:cs="Arial"/>
              </w:rPr>
            </w:pPr>
            <w:r>
              <w:rPr>
                <w:rFonts w:ascii="Arial" w:hAnsi="Arial" w:cs="Arial"/>
              </w:rPr>
              <w:t>D</w:t>
            </w:r>
          </w:p>
        </w:tc>
        <w:tc>
          <w:tcPr>
            <w:tcW w:w="1701" w:type="dxa"/>
          </w:tcPr>
          <w:p w14:paraId="60B61AFC" w14:textId="3B0B3DF1" w:rsidR="00DB513A" w:rsidRPr="00D65F13" w:rsidRDefault="00DB513A" w:rsidP="00D65F13">
            <w:pPr>
              <w:spacing w:line="360" w:lineRule="auto"/>
              <w:rPr>
                <w:rFonts w:ascii="Arial" w:hAnsi="Arial" w:cs="Arial"/>
                <w:b/>
                <w:bCs/>
              </w:rPr>
            </w:pPr>
            <w:r w:rsidRPr="00D65F13">
              <w:rPr>
                <w:rFonts w:ascii="Arial" w:hAnsi="Arial" w:cs="Arial"/>
                <w:b/>
                <w:bCs/>
              </w:rPr>
              <w:t>SCP Range</w:t>
            </w:r>
          </w:p>
        </w:tc>
        <w:tc>
          <w:tcPr>
            <w:tcW w:w="1559" w:type="dxa"/>
          </w:tcPr>
          <w:p w14:paraId="45361B60" w14:textId="3306D0FB" w:rsidR="00DB513A" w:rsidRDefault="00DB513A" w:rsidP="00D65F13">
            <w:pPr>
              <w:spacing w:line="360" w:lineRule="auto"/>
              <w:rPr>
                <w:rFonts w:ascii="Arial" w:hAnsi="Arial" w:cs="Arial"/>
              </w:rPr>
            </w:pPr>
            <w:r>
              <w:rPr>
                <w:rFonts w:ascii="Arial" w:hAnsi="Arial" w:cs="Arial"/>
              </w:rPr>
              <w:t>9 - 11</w:t>
            </w:r>
          </w:p>
        </w:tc>
      </w:tr>
    </w:tbl>
    <w:p w14:paraId="1A1DAF27" w14:textId="6AC00380" w:rsidR="00530A06" w:rsidRPr="005170AB" w:rsidRDefault="00530A06" w:rsidP="00530A06">
      <w:pPr>
        <w:rPr>
          <w:rFonts w:ascii="Arial" w:hAnsi="Arial" w:cs="Arial"/>
        </w:rPr>
      </w:pPr>
    </w:p>
    <w:p w14:paraId="7FD53AAA" w14:textId="77777777" w:rsidR="00530A06" w:rsidRPr="005170AB" w:rsidRDefault="00530A06" w:rsidP="00530A06">
      <w:pPr>
        <w:tabs>
          <w:tab w:val="left" w:pos="900"/>
          <w:tab w:val="left" w:pos="1080"/>
        </w:tabs>
        <w:ind w:left="720" w:right="-694" w:hanging="720"/>
        <w:rPr>
          <w:rFonts w:ascii="Arial" w:hAnsi="Arial" w:cs="Arial"/>
        </w:rPr>
      </w:pPr>
      <w:r w:rsidRPr="005170AB">
        <w:rPr>
          <w:rFonts w:ascii="Arial" w:hAnsi="Arial" w:cs="Arial"/>
          <w:b/>
          <w:bCs/>
        </w:rPr>
        <w:t>Reporting line:</w:t>
      </w:r>
    </w:p>
    <w:p w14:paraId="3CC32088" w14:textId="2DB031E8" w:rsidR="00530A06" w:rsidRPr="005170AB" w:rsidRDefault="00530A06" w:rsidP="00530A06">
      <w:pPr>
        <w:tabs>
          <w:tab w:val="left" w:pos="900"/>
          <w:tab w:val="left" w:pos="1080"/>
        </w:tabs>
        <w:ind w:left="720" w:right="-694" w:hanging="720"/>
        <w:rPr>
          <w:rFonts w:ascii="Arial" w:hAnsi="Arial" w:cs="Arial"/>
        </w:rPr>
      </w:pPr>
      <w:r w:rsidRPr="005170AB">
        <w:rPr>
          <w:rFonts w:ascii="Arial" w:hAnsi="Arial" w:cs="Arial"/>
          <w:noProof/>
        </w:rPr>
        <mc:AlternateContent>
          <mc:Choice Requires="wps">
            <w:drawing>
              <wp:anchor distT="0" distB="0" distL="114300" distR="114300" simplePos="0" relativeHeight="251660288" behindDoc="0" locked="0" layoutInCell="1" allowOverlap="1" wp14:anchorId="1F87E6DE" wp14:editId="2E0C6CA1">
                <wp:simplePos x="0" y="0"/>
                <wp:positionH relativeFrom="column">
                  <wp:posOffset>1533525</wp:posOffset>
                </wp:positionH>
                <wp:positionV relativeFrom="paragraph">
                  <wp:posOffset>169545</wp:posOffset>
                </wp:positionV>
                <wp:extent cx="2921000" cy="327660"/>
                <wp:effectExtent l="9525" t="13335" r="12700" b="11430"/>
                <wp:wrapNone/>
                <wp:docPr id="386133825"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21000" cy="327660"/>
                        </a:xfrm>
                        <a:prstGeom prst="rect">
                          <a:avLst/>
                        </a:prstGeom>
                        <a:solidFill>
                          <a:srgbClr val="FFFFFF"/>
                        </a:solidFill>
                        <a:ln w="12700">
                          <a:solidFill>
                            <a:srgbClr val="000000"/>
                          </a:solidFill>
                          <a:miter lim="800000"/>
                          <a:headEnd/>
                          <a:tailEnd/>
                        </a:ln>
                      </wps:spPr>
                      <wps:txbx>
                        <w:txbxContent>
                          <w:p w14:paraId="6733D878" w14:textId="77777777" w:rsidR="00530A06" w:rsidRPr="008C1EA6" w:rsidRDefault="00530A06" w:rsidP="00530A06">
                            <w:pPr>
                              <w:jc w:val="center"/>
                              <w:rPr>
                                <w:rFonts w:ascii="Arial" w:hAnsi="Arial" w:cs="Arial"/>
                                <w:color w:val="000000"/>
                              </w:rPr>
                            </w:pPr>
                            <w:r w:rsidRPr="008C1EA6">
                              <w:rPr>
                                <w:rFonts w:ascii="Arial" w:hAnsi="Arial" w:cs="Arial"/>
                                <w:color w:val="000000"/>
                              </w:rPr>
                              <w:t xml:space="preserve">Family Hub Lead Officer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F87E6DE" id="Rectangle 3" o:spid="_x0000_s1030" style="position:absolute;left:0;text-align:left;margin-left:120.75pt;margin-top:13.35pt;width:230pt;height:25.8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" strokeweight="1pt">
                <v:textbox>
                  <w:txbxContent>
                    <w:p w14:paraId="6733D878" w14:textId="77777777" w:rsidR="00530A06" w:rsidRPr="008C1EA6" w:rsidRDefault="00530A06" w:rsidP="00530A06">
                      <w:pPr>
                        <w:jc w:val="center"/>
                        <w:rPr>
                          <w:rFonts w:ascii="Arial" w:hAnsi="Arial" w:cs="Arial"/>
                          <w:color w:val="000000"/>
                        </w:rPr>
                      </w:pPr>
                      <w:r w:rsidRPr="008C1EA6">
                        <w:rPr>
                          <w:rFonts w:ascii="Arial" w:hAnsi="Arial" w:cs="Arial"/>
                          <w:color w:val="000000"/>
                        </w:rPr>
                        <w:t xml:space="preserve">Family Hub Lead Officer </w:t>
                      </w:r>
                    </w:p>
                  </w:txbxContent>
                </v:textbox>
              </v:rect>
            </w:pict>
          </mc:Fallback>
        </mc:AlternateContent>
      </w:r>
    </w:p>
    <w:p w14:paraId="24C3E8A9" w14:textId="77777777" w:rsidR="00530A06" w:rsidRPr="005170AB" w:rsidRDefault="00530A06" w:rsidP="00530A06">
      <w:pPr>
        <w:tabs>
          <w:tab w:val="left" w:pos="900"/>
          <w:tab w:val="left" w:pos="1080"/>
        </w:tabs>
        <w:ind w:left="720" w:right="-694" w:hanging="720"/>
        <w:rPr>
          <w:rFonts w:ascii="Arial" w:hAnsi="Arial" w:cs="Arial"/>
        </w:rPr>
      </w:pPr>
    </w:p>
    <w:p w14:paraId="0AC15A6A" w14:textId="6D95E899" w:rsidR="00530A06" w:rsidRPr="005170AB" w:rsidRDefault="00530A06" w:rsidP="00530A06">
      <w:pPr>
        <w:tabs>
          <w:tab w:val="left" w:pos="900"/>
          <w:tab w:val="left" w:pos="1080"/>
        </w:tabs>
        <w:ind w:left="720" w:right="-694" w:hanging="720"/>
        <w:rPr>
          <w:rFonts w:ascii="Arial" w:hAnsi="Arial" w:cs="Arial"/>
        </w:rPr>
      </w:pPr>
      <w:r w:rsidRPr="005170AB">
        <w:rPr>
          <w:rFonts w:ascii="Arial" w:hAnsi="Arial" w:cs="Arial"/>
          <w:noProof/>
        </w:rPr>
        <mc:AlternateContent>
          <mc:Choice Requires="wps">
            <w:drawing>
              <wp:anchor distT="0" distB="0" distL="114300" distR="114300" simplePos="0" relativeHeight="251663360" behindDoc="0" locked="0" layoutInCell="1" allowOverlap="1" wp14:anchorId="3BB09243" wp14:editId="23040DE6">
                <wp:simplePos x="0" y="0"/>
                <wp:positionH relativeFrom="column">
                  <wp:posOffset>3027045</wp:posOffset>
                </wp:positionH>
                <wp:positionV relativeFrom="paragraph">
                  <wp:posOffset>146685</wp:posOffset>
                </wp:positionV>
                <wp:extent cx="0" cy="137160"/>
                <wp:effectExtent l="7620" t="7620" r="11430" b="7620"/>
                <wp:wrapNone/>
                <wp:docPr id="1461641037" name="Straight Arrow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3716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A52F5FD" id="Straight Arrow Connector 2" o:spid="_x0000_s1026" type="#_x0000_t32" style="position:absolute;margin-left:238.35pt;margin-top:11.55pt;width:0;height:10.8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"/>
            </w:pict>
          </mc:Fallback>
        </mc:AlternateContent>
      </w:r>
    </w:p>
    <w:p w14:paraId="36B63EC5" w14:textId="52350294" w:rsidR="00530A06" w:rsidRPr="005170AB" w:rsidRDefault="00530A06" w:rsidP="00530A06">
      <w:pPr>
        <w:tabs>
          <w:tab w:val="left" w:pos="900"/>
          <w:tab w:val="left" w:pos="1080"/>
        </w:tabs>
        <w:ind w:left="720" w:right="-694" w:hanging="720"/>
        <w:rPr>
          <w:rFonts w:ascii="Arial" w:hAnsi="Arial" w:cs="Arial"/>
        </w:rPr>
      </w:pPr>
      <w:r w:rsidRPr="005170AB">
        <w:rPr>
          <w:rFonts w:ascii="Arial" w:hAnsi="Arial" w:cs="Arial"/>
          <w:noProof/>
        </w:rPr>
        <mc:AlternateContent>
          <mc:Choice Requires="wps">
            <w:drawing>
              <wp:anchor distT="0" distB="0" distL="114300" distR="114300" simplePos="0" relativeHeight="251661312" behindDoc="0" locked="0" layoutInCell="1" allowOverlap="1" wp14:anchorId="7FE7F658" wp14:editId="501FB46F">
                <wp:simplePos x="0" y="0"/>
                <wp:positionH relativeFrom="column">
                  <wp:posOffset>1568450</wp:posOffset>
                </wp:positionH>
                <wp:positionV relativeFrom="paragraph">
                  <wp:posOffset>112395</wp:posOffset>
                </wp:positionV>
                <wp:extent cx="2886075" cy="342900"/>
                <wp:effectExtent l="0" t="0" r="28575" b="19050"/>
                <wp:wrapNone/>
                <wp:docPr id="2068437240"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86075" cy="342900"/>
                        </a:xfrm>
                        <a:prstGeom prst="rect">
                          <a:avLst/>
                        </a:prstGeom>
                        <a:solidFill>
                          <a:srgbClr val="FFFFFF"/>
                        </a:solidFill>
                        <a:ln w="12700">
                          <a:solidFill>
                            <a:srgbClr val="000000"/>
                          </a:solidFill>
                          <a:miter lim="800000"/>
                          <a:headEnd/>
                          <a:tailEnd/>
                        </a:ln>
                      </wps:spPr>
                      <wps:txbx>
                        <w:txbxContent>
                          <w:p w14:paraId="03D146C9" w14:textId="77777777" w:rsidR="00530A06" w:rsidRPr="005170AB" w:rsidRDefault="00530A06" w:rsidP="00530A06">
                            <w:pPr>
                              <w:rPr>
                                <w:rFonts w:ascii="Arial" w:hAnsi="Arial" w:cs="Arial"/>
                              </w:rPr>
                            </w:pPr>
                            <w:r w:rsidRPr="005170AB">
                              <w:rPr>
                                <w:rFonts w:ascii="Arial" w:hAnsi="Arial" w:cs="Arial"/>
                              </w:rPr>
                              <w:t xml:space="preserve">         Early Years Support Worker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FE7F658" id="Rectangle 1" o:spid="_x0000_s1031" style="position:absolute;left:0;text-align:left;margin-left:123.5pt;margin-top:8.85pt;width:227.25pt;height:27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" strokeweight="1pt">
                <v:textbox>
                  <w:txbxContent>
                    <w:p w14:paraId="03D146C9" w14:textId="77777777" w:rsidR="00530A06" w:rsidRPr="005170AB" w:rsidRDefault="00530A06" w:rsidP="00530A06">
                      <w:pPr>
                        <w:rPr>
                          <w:rFonts w:ascii="Arial" w:hAnsi="Arial" w:cs="Arial"/>
                        </w:rPr>
                      </w:pPr>
                      <w:r w:rsidRPr="005170AB">
                        <w:rPr>
                          <w:rFonts w:ascii="Arial" w:hAnsi="Arial" w:cs="Arial"/>
                        </w:rPr>
                        <w:t xml:space="preserve">         Early Years Support Worker </w:t>
                      </w:r>
                    </w:p>
                  </w:txbxContent>
                </v:textbox>
              </v:rect>
            </w:pict>
          </mc:Fallback>
        </mc:AlternateContent>
      </w:r>
    </w:p>
    <w:p w14:paraId="0892D021" w14:textId="77777777" w:rsidR="00530A06" w:rsidRPr="005170AB" w:rsidRDefault="00530A06" w:rsidP="00530A06">
      <w:pPr>
        <w:tabs>
          <w:tab w:val="left" w:pos="900"/>
          <w:tab w:val="left" w:pos="1080"/>
        </w:tabs>
        <w:ind w:left="720" w:right="-694" w:hanging="720"/>
        <w:rPr>
          <w:rFonts w:ascii="Arial" w:hAnsi="Arial" w:cs="Arial"/>
        </w:rPr>
      </w:pPr>
    </w:p>
    <w:p w14:paraId="03473D30" w14:textId="77777777" w:rsidR="00530A06" w:rsidRDefault="00530A06" w:rsidP="00530A06">
      <w:pPr>
        <w:pBdr>
          <w:bottom w:val="single" w:sz="4" w:space="1" w:color="auto"/>
        </w:pBdr>
        <w:tabs>
          <w:tab w:val="left" w:pos="900"/>
          <w:tab w:val="left" w:pos="1080"/>
        </w:tabs>
        <w:ind w:left="720" w:right="-694" w:hanging="720"/>
        <w:rPr>
          <w:rFonts w:ascii="Arial" w:hAnsi="Arial" w:cs="Arial"/>
        </w:rPr>
      </w:pPr>
    </w:p>
    <w:p w14:paraId="74A611CB" w14:textId="77777777" w:rsidR="00BA43A6" w:rsidRPr="005170AB" w:rsidRDefault="00BA43A6" w:rsidP="00530A06">
      <w:pPr>
        <w:pBdr>
          <w:bottom w:val="single" w:sz="4" w:space="1" w:color="auto"/>
        </w:pBdr>
        <w:tabs>
          <w:tab w:val="left" w:pos="900"/>
          <w:tab w:val="left" w:pos="1080"/>
        </w:tabs>
        <w:ind w:left="720" w:right="-694" w:hanging="720"/>
        <w:rPr>
          <w:rFonts w:ascii="Arial" w:hAnsi="Arial" w:cs="Arial"/>
        </w:rPr>
      </w:pPr>
    </w:p>
    <w:p w14:paraId="5F02FA95" w14:textId="77777777" w:rsidR="00530A06" w:rsidRPr="00D65F13" w:rsidRDefault="00530A06" w:rsidP="00530A06">
      <w:pPr>
        <w:pStyle w:val="Heading1"/>
        <w:tabs>
          <w:tab w:val="left" w:pos="-540"/>
          <w:tab w:val="left" w:pos="1080"/>
        </w:tabs>
        <w:ind w:right="-694"/>
        <w:rPr>
          <w:rFonts w:ascii="Arial" w:hAnsi="Arial" w:cs="Arial"/>
          <w:b/>
          <w:color w:val="auto"/>
          <w:sz w:val="24"/>
          <w:szCs w:val="24"/>
        </w:rPr>
      </w:pPr>
      <w:r w:rsidRPr="00D65F13">
        <w:rPr>
          <w:rFonts w:ascii="Arial" w:hAnsi="Arial" w:cs="Arial"/>
          <w:b/>
          <w:color w:val="auto"/>
          <w:sz w:val="24"/>
          <w:szCs w:val="24"/>
        </w:rPr>
        <w:t>Job Purpose:</w:t>
      </w:r>
    </w:p>
    <w:p w14:paraId="011F9AD1" w14:textId="65F690CA" w:rsidR="00530A06" w:rsidRPr="005170AB" w:rsidRDefault="00530A06" w:rsidP="00530A06">
      <w:pPr>
        <w:ind w:right="-694"/>
        <w:rPr>
          <w:rFonts w:ascii="Arial" w:hAnsi="Arial" w:cs="Arial"/>
        </w:rPr>
      </w:pPr>
      <w:r w:rsidRPr="005170AB">
        <w:rPr>
          <w:rFonts w:ascii="Arial" w:hAnsi="Arial" w:cs="Arial"/>
        </w:rPr>
        <w:t xml:space="preserve">The post holder is an integral member of Redcar &amp; Cleveland Integrated </w:t>
      </w:r>
      <w:r w:rsidR="00194E00">
        <w:rPr>
          <w:rFonts w:ascii="Arial" w:hAnsi="Arial" w:cs="Arial"/>
        </w:rPr>
        <w:t>Family Hubs</w:t>
      </w:r>
      <w:r w:rsidRPr="005170AB">
        <w:rPr>
          <w:rFonts w:ascii="Arial" w:hAnsi="Arial" w:cs="Arial"/>
        </w:rPr>
        <w:t xml:space="preserve">’ Service and will deliver packages of </w:t>
      </w:r>
      <w:r w:rsidR="00194E00">
        <w:rPr>
          <w:rFonts w:ascii="Arial" w:hAnsi="Arial" w:cs="Arial"/>
        </w:rPr>
        <w:t>support</w:t>
      </w:r>
      <w:r w:rsidRPr="005170AB">
        <w:rPr>
          <w:rFonts w:ascii="Arial" w:hAnsi="Arial" w:cs="Arial"/>
        </w:rPr>
        <w:t xml:space="preserve"> for children and families to ensure that </w:t>
      </w:r>
      <w:r w:rsidR="00194E00" w:rsidRPr="00194E00">
        <w:rPr>
          <w:rFonts w:ascii="Arial" w:hAnsi="Arial" w:cs="Arial"/>
        </w:rPr>
        <w:t xml:space="preserve">every child </w:t>
      </w:r>
      <w:r w:rsidR="00194E00">
        <w:rPr>
          <w:rFonts w:ascii="Arial" w:hAnsi="Arial" w:cs="Arial"/>
        </w:rPr>
        <w:t xml:space="preserve">has </w:t>
      </w:r>
      <w:r w:rsidR="00194E00" w:rsidRPr="00194E00">
        <w:rPr>
          <w:rFonts w:ascii="Arial" w:hAnsi="Arial" w:cs="Arial"/>
        </w:rPr>
        <w:t xml:space="preserve">the best possible start in life, from pregnancy and throughout the early years, </w:t>
      </w:r>
      <w:r w:rsidR="00C15FBD">
        <w:rPr>
          <w:rFonts w:ascii="Arial" w:hAnsi="Arial" w:cs="Arial"/>
        </w:rPr>
        <w:t>t</w:t>
      </w:r>
      <w:r w:rsidR="00194E00" w:rsidRPr="00194E00">
        <w:rPr>
          <w:rFonts w:ascii="Arial" w:hAnsi="Arial" w:cs="Arial"/>
        </w:rPr>
        <w:t xml:space="preserve">hrough empowered families and collaborative early years working </w:t>
      </w:r>
      <w:r w:rsidR="00C15FBD">
        <w:rPr>
          <w:rFonts w:ascii="Arial" w:hAnsi="Arial" w:cs="Arial"/>
        </w:rPr>
        <w:t>that shapes</w:t>
      </w:r>
      <w:r w:rsidR="00194E00" w:rsidRPr="00194E00">
        <w:rPr>
          <w:rFonts w:ascii="Arial" w:hAnsi="Arial" w:cs="Arial"/>
        </w:rPr>
        <w:t xml:space="preserve"> environments where every child thrives and is valued, happy, healthy and ready to learn</w:t>
      </w:r>
      <w:r w:rsidR="00194E00">
        <w:rPr>
          <w:rFonts w:ascii="Arial" w:hAnsi="Arial" w:cs="Arial"/>
        </w:rPr>
        <w:t xml:space="preserve">. </w:t>
      </w:r>
    </w:p>
    <w:p w14:paraId="3482F528" w14:textId="77777777" w:rsidR="00530A06" w:rsidRPr="00BA43A6" w:rsidRDefault="00530A06" w:rsidP="00530A06">
      <w:pPr>
        <w:ind w:right="-694"/>
        <w:rPr>
          <w:rFonts w:ascii="Arial" w:hAnsi="Arial" w:cs="Arial"/>
        </w:rPr>
      </w:pPr>
    </w:p>
    <w:p w14:paraId="1F03BFF9" w14:textId="77777777" w:rsidR="00530A06" w:rsidRPr="00BA43A6" w:rsidRDefault="00530A06" w:rsidP="00530A06">
      <w:pPr>
        <w:ind w:right="-694"/>
        <w:rPr>
          <w:rFonts w:ascii="Arial" w:hAnsi="Arial" w:cs="Arial"/>
        </w:rPr>
      </w:pPr>
      <w:r w:rsidRPr="00BA43A6">
        <w:rPr>
          <w:rFonts w:ascii="Arial" w:hAnsi="Arial" w:cs="Arial"/>
        </w:rPr>
        <w:t>The post holder will deliver both universal and targeted services to children and families.</w:t>
      </w:r>
    </w:p>
    <w:p w14:paraId="1A742F0D" w14:textId="77777777" w:rsidR="00BA43A6" w:rsidRPr="00D65F13" w:rsidRDefault="00BA43A6" w:rsidP="00D65F13">
      <w:pPr>
        <w:pStyle w:val="Heading1"/>
        <w:pBdr>
          <w:bottom w:val="single" w:sz="4" w:space="1" w:color="auto"/>
        </w:pBdr>
        <w:tabs>
          <w:tab w:val="left" w:pos="180"/>
          <w:tab w:val="left" w:pos="1080"/>
        </w:tabs>
        <w:spacing w:before="0" w:after="0"/>
        <w:ind w:right="-692"/>
        <w:rPr>
          <w:rFonts w:ascii="Arial" w:hAnsi="Arial" w:cs="Arial"/>
          <w:color w:val="auto"/>
          <w:sz w:val="24"/>
          <w:szCs w:val="24"/>
        </w:rPr>
      </w:pPr>
    </w:p>
    <w:p w14:paraId="7672DE0A" w14:textId="77777777" w:rsidR="00BA43A6" w:rsidRPr="00D65F13" w:rsidRDefault="00BA43A6" w:rsidP="00D65F13"/>
    <w:p w14:paraId="0AB15EAE" w14:textId="77777777" w:rsidR="00530A06" w:rsidRPr="00D65F13" w:rsidRDefault="00530A06" w:rsidP="00D65F13">
      <w:pPr>
        <w:pStyle w:val="Heading1"/>
        <w:tabs>
          <w:tab w:val="left" w:pos="180"/>
          <w:tab w:val="left" w:pos="1080"/>
        </w:tabs>
        <w:spacing w:before="0" w:after="0"/>
        <w:ind w:right="-692"/>
        <w:rPr>
          <w:rFonts w:ascii="Arial" w:hAnsi="Arial" w:cs="Arial"/>
          <w:b/>
          <w:sz w:val="24"/>
          <w:szCs w:val="24"/>
        </w:rPr>
      </w:pPr>
      <w:r w:rsidRPr="00D65F13">
        <w:rPr>
          <w:rFonts w:ascii="Arial" w:hAnsi="Arial" w:cs="Arial"/>
          <w:b/>
          <w:color w:val="auto"/>
          <w:sz w:val="24"/>
          <w:szCs w:val="24"/>
        </w:rPr>
        <w:t>Relationships:</w:t>
      </w:r>
      <w:r w:rsidRPr="00D65F13">
        <w:rPr>
          <w:rFonts w:ascii="Arial" w:hAnsi="Arial" w:cs="Arial"/>
          <w:b/>
          <w:sz w:val="24"/>
          <w:szCs w:val="24"/>
        </w:rPr>
        <w:tab/>
        <w:t xml:space="preserve">       </w:t>
      </w:r>
    </w:p>
    <w:p w14:paraId="5189FBF9" w14:textId="77777777" w:rsidR="00530A06" w:rsidRPr="00BA43A6" w:rsidRDefault="00530A06" w:rsidP="00530A06">
      <w:pPr>
        <w:tabs>
          <w:tab w:val="left" w:pos="180"/>
          <w:tab w:val="left" w:pos="1080"/>
        </w:tabs>
        <w:ind w:right="-694"/>
        <w:rPr>
          <w:rFonts w:ascii="Arial" w:hAnsi="Arial" w:cs="Arial"/>
        </w:rPr>
      </w:pPr>
    </w:p>
    <w:p w14:paraId="3594533A" w14:textId="2A964F35" w:rsidR="00530A06" w:rsidRPr="00BA43A6" w:rsidRDefault="00530A06" w:rsidP="00530A06">
      <w:pPr>
        <w:rPr>
          <w:rFonts w:ascii="Arial" w:hAnsi="Arial" w:cs="Arial"/>
        </w:rPr>
      </w:pPr>
      <w:r w:rsidRPr="00BA43A6">
        <w:rPr>
          <w:rFonts w:ascii="Arial" w:hAnsi="Arial" w:cs="Arial"/>
          <w:b/>
          <w:bCs/>
        </w:rPr>
        <w:t>Accountable to:</w:t>
      </w:r>
      <w:r w:rsidRPr="00BA43A6">
        <w:rPr>
          <w:rFonts w:ascii="Arial" w:hAnsi="Arial" w:cs="Arial"/>
          <w:b/>
          <w:bCs/>
        </w:rPr>
        <w:tab/>
        <w:t xml:space="preserve"> </w:t>
      </w:r>
      <w:r w:rsidRPr="00BA43A6">
        <w:rPr>
          <w:rFonts w:ascii="Arial" w:hAnsi="Arial" w:cs="Arial"/>
          <w:b/>
          <w:bCs/>
        </w:rPr>
        <w:tab/>
      </w:r>
      <w:r w:rsidRPr="00BA43A6">
        <w:rPr>
          <w:rFonts w:ascii="Arial" w:hAnsi="Arial" w:cs="Arial"/>
          <w:b/>
          <w:bCs/>
        </w:rPr>
        <w:tab/>
      </w:r>
      <w:r w:rsidR="00BA43A6" w:rsidRPr="00BA43A6">
        <w:rPr>
          <w:rFonts w:ascii="Arial" w:hAnsi="Arial" w:cs="Arial"/>
        </w:rPr>
        <w:t xml:space="preserve">Family Hub Lead Officer </w:t>
      </w:r>
    </w:p>
    <w:p w14:paraId="24A84467" w14:textId="5EF508F6" w:rsidR="00530A06" w:rsidRPr="005170AB" w:rsidRDefault="00530A06" w:rsidP="00530A06">
      <w:pPr>
        <w:rPr>
          <w:rFonts w:ascii="Arial" w:hAnsi="Arial" w:cs="Arial"/>
        </w:rPr>
      </w:pPr>
      <w:r w:rsidRPr="005170AB">
        <w:rPr>
          <w:rFonts w:ascii="Arial" w:hAnsi="Arial" w:cs="Arial"/>
        </w:rPr>
        <w:t xml:space="preserve"> </w:t>
      </w:r>
    </w:p>
    <w:p w14:paraId="6654F9A9" w14:textId="2F7DE6E9" w:rsidR="00530A06" w:rsidRPr="00BA43A6" w:rsidRDefault="00BA43A6" w:rsidP="00530A06">
      <w:pPr>
        <w:rPr>
          <w:rFonts w:ascii="Arial" w:hAnsi="Arial" w:cs="Arial"/>
        </w:rPr>
      </w:pPr>
      <w:r w:rsidRPr="00D65F13">
        <w:rPr>
          <w:rFonts w:ascii="Arial" w:hAnsi="Arial" w:cs="Arial"/>
          <w:b/>
          <w:bCs/>
        </w:rPr>
        <w:t>Accountable for:</w:t>
      </w:r>
      <w:r w:rsidRPr="00D65F13">
        <w:rPr>
          <w:rFonts w:ascii="Arial" w:hAnsi="Arial" w:cs="Arial"/>
          <w:b/>
          <w:bCs/>
        </w:rPr>
        <w:tab/>
      </w:r>
      <w:r w:rsidRPr="00BA43A6">
        <w:rPr>
          <w:rFonts w:ascii="Arial" w:hAnsi="Arial" w:cs="Arial"/>
        </w:rPr>
        <w:tab/>
      </w:r>
      <w:r w:rsidRPr="00BA43A6">
        <w:rPr>
          <w:rFonts w:ascii="Arial" w:hAnsi="Arial" w:cs="Arial"/>
        </w:rPr>
        <w:tab/>
      </w:r>
      <w:r w:rsidR="00637228">
        <w:rPr>
          <w:rFonts w:ascii="Arial" w:hAnsi="Arial" w:cs="Arial"/>
        </w:rPr>
        <w:t>N/A</w:t>
      </w:r>
    </w:p>
    <w:p w14:paraId="64FAA4DB" w14:textId="77777777" w:rsidR="00530A06" w:rsidRPr="005170AB" w:rsidRDefault="00530A06" w:rsidP="00530A06">
      <w:pPr>
        <w:tabs>
          <w:tab w:val="left" w:pos="-540"/>
          <w:tab w:val="left" w:pos="2520"/>
        </w:tabs>
        <w:ind w:left="2520" w:right="-694" w:hanging="2520"/>
        <w:rPr>
          <w:rFonts w:ascii="Arial" w:hAnsi="Arial" w:cs="Arial"/>
        </w:rPr>
      </w:pPr>
    </w:p>
    <w:p w14:paraId="7E9344F0" w14:textId="77777777" w:rsidR="00530A06" w:rsidRPr="005170AB" w:rsidRDefault="00530A06" w:rsidP="00530A06">
      <w:pPr>
        <w:tabs>
          <w:tab w:val="left" w:pos="-540"/>
          <w:tab w:val="left" w:pos="1080"/>
          <w:tab w:val="left" w:pos="1980"/>
          <w:tab w:val="left" w:pos="2520"/>
        </w:tabs>
        <w:ind w:left="3600" w:right="-694" w:hanging="3600"/>
        <w:rPr>
          <w:rFonts w:ascii="Arial" w:hAnsi="Arial" w:cs="Arial"/>
          <w:b/>
          <w:bCs/>
        </w:rPr>
      </w:pPr>
      <w:r w:rsidRPr="005170AB">
        <w:rPr>
          <w:rFonts w:ascii="Arial" w:hAnsi="Arial" w:cs="Arial"/>
          <w:b/>
          <w:bCs/>
        </w:rPr>
        <w:t>General Contacts:</w:t>
      </w:r>
      <w:r w:rsidRPr="005170AB">
        <w:rPr>
          <w:rFonts w:ascii="Arial" w:hAnsi="Arial" w:cs="Arial"/>
          <w:b/>
          <w:bCs/>
        </w:rPr>
        <w:tab/>
      </w:r>
      <w:r w:rsidRPr="005170AB">
        <w:rPr>
          <w:rFonts w:ascii="Arial" w:hAnsi="Arial" w:cs="Arial"/>
          <w:b/>
          <w:bCs/>
        </w:rPr>
        <w:tab/>
      </w:r>
      <w:r w:rsidRPr="005170AB">
        <w:rPr>
          <w:rFonts w:ascii="Arial" w:hAnsi="Arial" w:cs="Arial"/>
          <w:bCs/>
        </w:rPr>
        <w:t xml:space="preserve">Children, Parents and Carers, Health Visitors, </w:t>
      </w:r>
      <w:r>
        <w:rPr>
          <w:rFonts w:ascii="Arial" w:hAnsi="Arial" w:cs="Arial"/>
          <w:bCs/>
        </w:rPr>
        <w:t>Family Hubs</w:t>
      </w:r>
      <w:r w:rsidRPr="005170AB">
        <w:rPr>
          <w:rFonts w:ascii="Arial" w:hAnsi="Arial" w:cs="Arial"/>
          <w:bCs/>
        </w:rPr>
        <w:t xml:space="preserve"> and Early Years staff.</w:t>
      </w:r>
    </w:p>
    <w:p w14:paraId="72C8B427" w14:textId="77777777" w:rsidR="00530A06" w:rsidRPr="005170AB" w:rsidRDefault="00530A06" w:rsidP="00530A06">
      <w:pPr>
        <w:pBdr>
          <w:bottom w:val="single" w:sz="6" w:space="1" w:color="auto"/>
        </w:pBdr>
        <w:tabs>
          <w:tab w:val="left" w:pos="180"/>
          <w:tab w:val="left" w:pos="1080"/>
        </w:tabs>
        <w:ind w:left="720" w:right="-694" w:hanging="720"/>
        <w:rPr>
          <w:rFonts w:ascii="Arial" w:hAnsi="Arial" w:cs="Arial"/>
        </w:rPr>
      </w:pPr>
    </w:p>
    <w:p w14:paraId="55B657AC" w14:textId="7965AE7D" w:rsidR="00530A06" w:rsidRDefault="00530A06" w:rsidP="00637228">
      <w:pPr>
        <w:pStyle w:val="Heading1"/>
        <w:tabs>
          <w:tab w:val="left" w:pos="180"/>
          <w:tab w:val="left" w:pos="1080"/>
        </w:tabs>
        <w:ind w:left="720" w:right="-694" w:hanging="720"/>
        <w:rPr>
          <w:rFonts w:ascii="Arial" w:hAnsi="Arial" w:cs="Arial"/>
          <w:b/>
          <w:color w:val="auto"/>
          <w:sz w:val="24"/>
          <w:szCs w:val="24"/>
        </w:rPr>
      </w:pPr>
      <w:r w:rsidRPr="00D65F13">
        <w:rPr>
          <w:rFonts w:ascii="Arial" w:hAnsi="Arial" w:cs="Arial"/>
          <w:b/>
          <w:color w:val="auto"/>
          <w:sz w:val="24"/>
          <w:szCs w:val="24"/>
        </w:rPr>
        <w:t>Key duties and responsibilities:</w:t>
      </w:r>
    </w:p>
    <w:p w14:paraId="33CFC8BD" w14:textId="77777777" w:rsidR="00637228" w:rsidRPr="00D65F13" w:rsidRDefault="00637228" w:rsidP="00D65F13"/>
    <w:p w14:paraId="4F4E3C26" w14:textId="77777777" w:rsidR="00530A06" w:rsidRPr="005170AB" w:rsidRDefault="00530A06" w:rsidP="00530A06">
      <w:pPr>
        <w:numPr>
          <w:ilvl w:val="0"/>
          <w:numId w:val="3"/>
        </w:numPr>
        <w:ind w:right="-694" w:hanging="720"/>
        <w:rPr>
          <w:rFonts w:ascii="Arial" w:hAnsi="Arial" w:cs="Arial"/>
        </w:rPr>
      </w:pPr>
      <w:r w:rsidRPr="005170AB">
        <w:rPr>
          <w:rFonts w:ascii="Arial" w:hAnsi="Arial" w:cs="Arial"/>
        </w:rPr>
        <w:t>To identify needs and provide targeted, planned support to children and their families, including signposting, on issues such as (but not limited to):</w:t>
      </w:r>
    </w:p>
    <w:p w14:paraId="07664F68" w14:textId="77777777" w:rsidR="00530A06" w:rsidRPr="005170AB" w:rsidRDefault="00530A06" w:rsidP="00530A06">
      <w:pPr>
        <w:ind w:left="720" w:right="-694" w:hanging="720"/>
        <w:rPr>
          <w:rFonts w:ascii="Arial" w:hAnsi="Arial" w:cs="Arial"/>
        </w:rPr>
      </w:pPr>
    </w:p>
    <w:p w14:paraId="7B00F4D6" w14:textId="77777777" w:rsidR="00530A06" w:rsidRPr="005170AB" w:rsidRDefault="00530A06" w:rsidP="00530A06">
      <w:pPr>
        <w:numPr>
          <w:ilvl w:val="0"/>
          <w:numId w:val="4"/>
        </w:numPr>
        <w:ind w:right="-694" w:hanging="720"/>
        <w:rPr>
          <w:rFonts w:ascii="Arial" w:hAnsi="Arial" w:cs="Arial"/>
          <w:lang w:eastAsia="en-US"/>
        </w:rPr>
      </w:pPr>
      <w:r w:rsidRPr="005170AB">
        <w:rPr>
          <w:rFonts w:ascii="Arial" w:hAnsi="Arial" w:cs="Arial"/>
          <w:lang w:eastAsia="en-US"/>
        </w:rPr>
        <w:t>Health and wellbeing</w:t>
      </w:r>
    </w:p>
    <w:p w14:paraId="6EBDAE73" w14:textId="77777777" w:rsidR="00530A06" w:rsidRPr="005170AB" w:rsidRDefault="00530A06" w:rsidP="00530A06">
      <w:pPr>
        <w:numPr>
          <w:ilvl w:val="0"/>
          <w:numId w:val="4"/>
        </w:numPr>
        <w:ind w:right="-694" w:hanging="720"/>
        <w:rPr>
          <w:rFonts w:ascii="Arial" w:hAnsi="Arial" w:cs="Arial"/>
          <w:lang w:eastAsia="en-US"/>
        </w:rPr>
      </w:pPr>
      <w:r w:rsidRPr="005170AB">
        <w:rPr>
          <w:rFonts w:ascii="Arial" w:hAnsi="Arial" w:cs="Arial"/>
          <w:lang w:eastAsia="en-US"/>
        </w:rPr>
        <w:t>Employment and training/worklessness</w:t>
      </w:r>
    </w:p>
    <w:p w14:paraId="7DDA6397" w14:textId="77777777" w:rsidR="00530A06" w:rsidRPr="005170AB" w:rsidRDefault="00530A06" w:rsidP="00530A06">
      <w:pPr>
        <w:numPr>
          <w:ilvl w:val="0"/>
          <w:numId w:val="4"/>
        </w:numPr>
        <w:ind w:right="-694" w:hanging="720"/>
        <w:rPr>
          <w:rFonts w:ascii="Arial" w:hAnsi="Arial" w:cs="Arial"/>
          <w:lang w:eastAsia="en-US"/>
        </w:rPr>
      </w:pPr>
      <w:r w:rsidRPr="005170AB">
        <w:rPr>
          <w:rFonts w:ascii="Arial" w:hAnsi="Arial" w:cs="Arial"/>
          <w:lang w:eastAsia="en-US"/>
        </w:rPr>
        <w:t>Emotional resilience, self-esteem and mental health</w:t>
      </w:r>
    </w:p>
    <w:p w14:paraId="3E2B94C3" w14:textId="77777777" w:rsidR="00530A06" w:rsidRPr="005170AB" w:rsidRDefault="00530A06" w:rsidP="00530A06">
      <w:pPr>
        <w:numPr>
          <w:ilvl w:val="0"/>
          <w:numId w:val="4"/>
        </w:numPr>
        <w:ind w:right="-694" w:hanging="720"/>
        <w:rPr>
          <w:rFonts w:ascii="Arial" w:hAnsi="Arial" w:cs="Arial"/>
          <w:lang w:eastAsia="en-US"/>
        </w:rPr>
      </w:pPr>
      <w:r w:rsidRPr="005170AB">
        <w:rPr>
          <w:rFonts w:ascii="Arial" w:hAnsi="Arial" w:cs="Arial"/>
          <w:lang w:eastAsia="en-US"/>
        </w:rPr>
        <w:t xml:space="preserve">Parental participation </w:t>
      </w:r>
    </w:p>
    <w:p w14:paraId="28F6CEE3" w14:textId="77777777" w:rsidR="00530A06" w:rsidRPr="005170AB" w:rsidRDefault="00530A06" w:rsidP="00530A06">
      <w:pPr>
        <w:numPr>
          <w:ilvl w:val="0"/>
          <w:numId w:val="4"/>
        </w:numPr>
        <w:ind w:right="-694" w:hanging="720"/>
        <w:rPr>
          <w:rFonts w:ascii="Arial" w:hAnsi="Arial" w:cs="Arial"/>
          <w:lang w:eastAsia="en-US"/>
        </w:rPr>
      </w:pPr>
      <w:r w:rsidRPr="005170AB">
        <w:rPr>
          <w:rFonts w:ascii="Arial" w:hAnsi="Arial" w:cs="Arial"/>
          <w:lang w:eastAsia="en-US"/>
        </w:rPr>
        <w:t>Child development &amp; school readiness</w:t>
      </w:r>
    </w:p>
    <w:p w14:paraId="1F6BB056" w14:textId="77777777" w:rsidR="00530A06" w:rsidRPr="005170AB" w:rsidRDefault="00530A06" w:rsidP="00530A06">
      <w:pPr>
        <w:numPr>
          <w:ilvl w:val="0"/>
          <w:numId w:val="4"/>
        </w:numPr>
        <w:ind w:right="-694" w:hanging="720"/>
        <w:rPr>
          <w:rFonts w:ascii="Arial" w:hAnsi="Arial" w:cs="Arial"/>
          <w:lang w:eastAsia="en-US"/>
        </w:rPr>
      </w:pPr>
      <w:r w:rsidRPr="005170AB">
        <w:rPr>
          <w:rFonts w:ascii="Arial" w:hAnsi="Arial" w:cs="Arial"/>
          <w:lang w:eastAsia="en-US"/>
        </w:rPr>
        <w:t>Positive parenting including behaviour, sleep and routines</w:t>
      </w:r>
    </w:p>
    <w:p w14:paraId="01588CDE" w14:textId="77777777" w:rsidR="00530A06" w:rsidRPr="005170AB" w:rsidRDefault="00530A06" w:rsidP="00530A06">
      <w:pPr>
        <w:numPr>
          <w:ilvl w:val="0"/>
          <w:numId w:val="4"/>
        </w:numPr>
        <w:ind w:right="-694" w:hanging="720"/>
        <w:rPr>
          <w:rFonts w:ascii="Arial" w:hAnsi="Arial" w:cs="Arial"/>
          <w:lang w:eastAsia="en-US"/>
        </w:rPr>
      </w:pPr>
      <w:r w:rsidRPr="005170AB">
        <w:rPr>
          <w:rFonts w:ascii="Arial" w:hAnsi="Arial" w:cs="Arial"/>
          <w:lang w:eastAsia="en-US"/>
        </w:rPr>
        <w:lastRenderedPageBreak/>
        <w:t>Socialisation</w:t>
      </w:r>
    </w:p>
    <w:p w14:paraId="3D20C7E9" w14:textId="77777777" w:rsidR="00530A06" w:rsidRPr="005170AB" w:rsidRDefault="00530A06" w:rsidP="00530A06">
      <w:pPr>
        <w:numPr>
          <w:ilvl w:val="0"/>
          <w:numId w:val="4"/>
        </w:numPr>
        <w:ind w:right="-694" w:hanging="720"/>
        <w:rPr>
          <w:rFonts w:ascii="Arial" w:hAnsi="Arial" w:cs="Arial"/>
          <w:lang w:eastAsia="en-US"/>
        </w:rPr>
      </w:pPr>
      <w:r w:rsidRPr="005170AB">
        <w:rPr>
          <w:rFonts w:ascii="Arial" w:hAnsi="Arial" w:cs="Arial"/>
          <w:lang w:eastAsia="en-US"/>
        </w:rPr>
        <w:t>Home safety</w:t>
      </w:r>
    </w:p>
    <w:p w14:paraId="2DA21661" w14:textId="77777777" w:rsidR="00530A06" w:rsidRPr="005170AB" w:rsidRDefault="00530A06" w:rsidP="00530A06">
      <w:pPr>
        <w:numPr>
          <w:ilvl w:val="0"/>
          <w:numId w:val="4"/>
        </w:numPr>
        <w:ind w:right="-694" w:hanging="720"/>
        <w:rPr>
          <w:rFonts w:ascii="Arial" w:hAnsi="Arial" w:cs="Arial"/>
          <w:lang w:eastAsia="en-US"/>
        </w:rPr>
      </w:pPr>
      <w:r w:rsidRPr="005170AB">
        <w:rPr>
          <w:rFonts w:ascii="Arial" w:hAnsi="Arial" w:cs="Arial"/>
          <w:lang w:eastAsia="en-US"/>
        </w:rPr>
        <w:t>Public health / brief interventions e.g. smoking, alcohol</w:t>
      </w:r>
    </w:p>
    <w:p w14:paraId="3E415949" w14:textId="77777777" w:rsidR="00530A06" w:rsidRPr="005170AB" w:rsidRDefault="00530A06" w:rsidP="00530A06">
      <w:pPr>
        <w:numPr>
          <w:ilvl w:val="0"/>
          <w:numId w:val="4"/>
        </w:numPr>
        <w:ind w:right="-694" w:hanging="720"/>
        <w:rPr>
          <w:rFonts w:ascii="Arial" w:hAnsi="Arial" w:cs="Arial"/>
          <w:lang w:eastAsia="en-US"/>
        </w:rPr>
      </w:pPr>
      <w:r w:rsidRPr="005170AB">
        <w:rPr>
          <w:rFonts w:ascii="Arial" w:hAnsi="Arial" w:cs="Arial"/>
          <w:lang w:eastAsia="en-US"/>
        </w:rPr>
        <w:t xml:space="preserve">Infant and family nutrition including breastfeeding </w:t>
      </w:r>
    </w:p>
    <w:p w14:paraId="6C0B1B63" w14:textId="3384DC17" w:rsidR="00530A06" w:rsidRPr="005170AB" w:rsidRDefault="00530A06" w:rsidP="00530A06">
      <w:pPr>
        <w:numPr>
          <w:ilvl w:val="0"/>
          <w:numId w:val="4"/>
        </w:numPr>
        <w:ind w:right="-694" w:hanging="720"/>
        <w:rPr>
          <w:rFonts w:ascii="Arial" w:hAnsi="Arial" w:cs="Arial"/>
          <w:lang w:eastAsia="en-US"/>
        </w:rPr>
      </w:pPr>
      <w:r w:rsidRPr="005170AB">
        <w:rPr>
          <w:rFonts w:ascii="Arial" w:hAnsi="Arial" w:cs="Arial"/>
          <w:lang w:eastAsia="en-US"/>
        </w:rPr>
        <w:t xml:space="preserve">Maternal mental health </w:t>
      </w:r>
      <w:r w:rsidR="00C15FBD">
        <w:rPr>
          <w:rFonts w:ascii="Arial" w:hAnsi="Arial" w:cs="Arial"/>
          <w:lang w:eastAsia="en-US"/>
        </w:rPr>
        <w:t>and Parent/Infant relationships</w:t>
      </w:r>
    </w:p>
    <w:p w14:paraId="012684F4" w14:textId="77777777" w:rsidR="00530A06" w:rsidRPr="005170AB" w:rsidRDefault="00530A06" w:rsidP="00530A06">
      <w:pPr>
        <w:numPr>
          <w:ilvl w:val="0"/>
          <w:numId w:val="4"/>
        </w:numPr>
        <w:ind w:right="-694" w:hanging="720"/>
        <w:rPr>
          <w:rFonts w:ascii="Arial" w:hAnsi="Arial" w:cs="Arial"/>
          <w:lang w:eastAsia="en-US"/>
        </w:rPr>
      </w:pPr>
      <w:r w:rsidRPr="005170AB">
        <w:rPr>
          <w:rFonts w:ascii="Arial" w:hAnsi="Arial" w:cs="Arial"/>
          <w:lang w:eastAsia="en-US"/>
        </w:rPr>
        <w:t xml:space="preserve">Attachment and emotional wellbeing </w:t>
      </w:r>
    </w:p>
    <w:p w14:paraId="3DC72BFA" w14:textId="77777777" w:rsidR="00530A06" w:rsidRPr="005170AB" w:rsidRDefault="00530A06" w:rsidP="00530A06">
      <w:pPr>
        <w:ind w:right="-694" w:hanging="720"/>
        <w:rPr>
          <w:rFonts w:ascii="Arial" w:hAnsi="Arial" w:cs="Arial"/>
        </w:rPr>
      </w:pPr>
    </w:p>
    <w:p w14:paraId="1CEEFD86" w14:textId="77777777" w:rsidR="00530A06" w:rsidRDefault="00530A06" w:rsidP="00530A06">
      <w:pPr>
        <w:numPr>
          <w:ilvl w:val="0"/>
          <w:numId w:val="3"/>
        </w:numPr>
        <w:ind w:right="-694" w:hanging="720"/>
        <w:rPr>
          <w:rFonts w:ascii="Arial" w:hAnsi="Arial" w:cs="Arial"/>
        </w:rPr>
      </w:pPr>
      <w:r w:rsidRPr="005170AB">
        <w:rPr>
          <w:rFonts w:ascii="Arial" w:hAnsi="Arial" w:cs="Arial"/>
        </w:rPr>
        <w:t>To actively promote and maintain positive working relationships with children and their families.</w:t>
      </w:r>
    </w:p>
    <w:p w14:paraId="657692C3" w14:textId="77777777" w:rsidR="0013644E" w:rsidRDefault="0013644E" w:rsidP="00D65F13">
      <w:pPr>
        <w:ind w:right="-694"/>
        <w:rPr>
          <w:rFonts w:ascii="Arial" w:hAnsi="Arial" w:cs="Arial"/>
        </w:rPr>
      </w:pPr>
    </w:p>
    <w:p w14:paraId="70A5ABB0" w14:textId="67D5F3E2" w:rsidR="00A15982" w:rsidRPr="005170AB" w:rsidRDefault="00A15982" w:rsidP="00530A06">
      <w:pPr>
        <w:numPr>
          <w:ilvl w:val="0"/>
          <w:numId w:val="3"/>
        </w:numPr>
        <w:ind w:right="-694" w:hanging="720"/>
        <w:rPr>
          <w:rFonts w:ascii="Arial" w:hAnsi="Arial" w:cs="Arial"/>
        </w:rPr>
      </w:pPr>
      <w:r>
        <w:rPr>
          <w:rFonts w:ascii="Arial" w:hAnsi="Arial" w:cs="Arial"/>
        </w:rPr>
        <w:t xml:space="preserve">To provide a consistent and trusted point of </w:t>
      </w:r>
      <w:r w:rsidR="00974A0A">
        <w:rPr>
          <w:rFonts w:ascii="Arial" w:hAnsi="Arial" w:cs="Arial"/>
        </w:rPr>
        <w:t>contact,</w:t>
      </w:r>
      <w:r>
        <w:rPr>
          <w:rFonts w:ascii="Arial" w:hAnsi="Arial" w:cs="Arial"/>
        </w:rPr>
        <w:t xml:space="preserve"> acting as connectors, navigators and advocates across local networks – co-ordinating multi-agency involvement, helping families engage with services and improving their overall experience.</w:t>
      </w:r>
    </w:p>
    <w:p w14:paraId="1780CB9C" w14:textId="77777777" w:rsidR="00530A06" w:rsidRPr="005170AB" w:rsidRDefault="00530A06" w:rsidP="00530A06">
      <w:pPr>
        <w:ind w:left="567" w:right="-694" w:hanging="720"/>
        <w:rPr>
          <w:rFonts w:ascii="Arial" w:hAnsi="Arial" w:cs="Arial"/>
        </w:rPr>
      </w:pPr>
    </w:p>
    <w:p w14:paraId="430FCF8D" w14:textId="77777777" w:rsidR="00530A06" w:rsidRPr="005170AB" w:rsidRDefault="00530A06" w:rsidP="00530A06">
      <w:pPr>
        <w:numPr>
          <w:ilvl w:val="0"/>
          <w:numId w:val="3"/>
        </w:numPr>
        <w:ind w:right="-694" w:hanging="720"/>
        <w:rPr>
          <w:rFonts w:ascii="Arial" w:hAnsi="Arial" w:cs="Arial"/>
        </w:rPr>
      </w:pPr>
      <w:r w:rsidRPr="005170AB">
        <w:rPr>
          <w:rFonts w:ascii="Arial" w:hAnsi="Arial" w:cs="Arial"/>
        </w:rPr>
        <w:t xml:space="preserve">To be responsible for the provision of a safe and stimulating environment within the Family Hubs and other relevant community settings; and assist in the maintenance </w:t>
      </w:r>
      <w:permStart w:id="1552776949" w:edGrp="everyone"/>
      <w:permEnd w:id="1552776949"/>
      <w:r w:rsidRPr="005170AB">
        <w:rPr>
          <w:rFonts w:ascii="Arial" w:hAnsi="Arial" w:cs="Arial"/>
        </w:rPr>
        <w:t>of resources to ensure that quality standards are maintained.</w:t>
      </w:r>
    </w:p>
    <w:p w14:paraId="509A30AF" w14:textId="77777777" w:rsidR="00530A06" w:rsidRPr="005170AB" w:rsidRDefault="00530A06" w:rsidP="00530A06">
      <w:pPr>
        <w:ind w:left="720" w:right="-694" w:hanging="720"/>
        <w:rPr>
          <w:rFonts w:ascii="Arial" w:hAnsi="Arial" w:cs="Arial"/>
        </w:rPr>
      </w:pPr>
    </w:p>
    <w:p w14:paraId="464A88F5" w14:textId="77777777" w:rsidR="00530A06" w:rsidRPr="005170AB" w:rsidRDefault="00530A06" w:rsidP="00530A06">
      <w:pPr>
        <w:numPr>
          <w:ilvl w:val="0"/>
          <w:numId w:val="3"/>
        </w:numPr>
        <w:ind w:right="-694" w:hanging="720"/>
        <w:rPr>
          <w:rFonts w:ascii="Arial" w:hAnsi="Arial" w:cs="Arial"/>
        </w:rPr>
      </w:pPr>
      <w:r w:rsidRPr="005170AB">
        <w:rPr>
          <w:rFonts w:ascii="Arial" w:hAnsi="Arial" w:cs="Arial"/>
        </w:rPr>
        <w:t>To ensure adherence to Health and Safety policies and procedures and undertake risk assessments in a variety of settings.</w:t>
      </w:r>
    </w:p>
    <w:p w14:paraId="3475019C" w14:textId="77777777" w:rsidR="00530A06" w:rsidRPr="005170AB" w:rsidRDefault="00530A06" w:rsidP="00530A06">
      <w:pPr>
        <w:ind w:left="720" w:right="-694" w:hanging="720"/>
        <w:rPr>
          <w:rFonts w:ascii="Arial" w:hAnsi="Arial" w:cs="Arial"/>
        </w:rPr>
      </w:pPr>
    </w:p>
    <w:p w14:paraId="07CB9903" w14:textId="628FF6DE" w:rsidR="00530A06" w:rsidRPr="005170AB" w:rsidRDefault="00530A06" w:rsidP="00530A06">
      <w:pPr>
        <w:numPr>
          <w:ilvl w:val="0"/>
          <w:numId w:val="3"/>
        </w:numPr>
        <w:ind w:right="-694" w:hanging="720"/>
        <w:rPr>
          <w:rFonts w:ascii="Arial" w:hAnsi="Arial" w:cs="Arial"/>
        </w:rPr>
      </w:pPr>
      <w:r w:rsidRPr="005170AB">
        <w:rPr>
          <w:rFonts w:ascii="Arial" w:hAnsi="Arial" w:cs="Arial"/>
        </w:rPr>
        <w:t xml:space="preserve">To lead, plan and facilitate universal and evidenced-based </w:t>
      </w:r>
      <w:r w:rsidR="00C15FBD">
        <w:rPr>
          <w:rFonts w:ascii="Arial" w:hAnsi="Arial" w:cs="Arial"/>
        </w:rPr>
        <w:t>P</w:t>
      </w:r>
      <w:r w:rsidRPr="005170AB">
        <w:rPr>
          <w:rFonts w:ascii="Arial" w:hAnsi="Arial" w:cs="Arial"/>
        </w:rPr>
        <w:t>arenting</w:t>
      </w:r>
      <w:r w:rsidR="00C15FBD">
        <w:rPr>
          <w:rFonts w:ascii="Arial" w:hAnsi="Arial" w:cs="Arial"/>
        </w:rPr>
        <w:t xml:space="preserve"> and/or Home Learning Environment</w:t>
      </w:r>
      <w:r w:rsidRPr="005170AB">
        <w:rPr>
          <w:rFonts w:ascii="Arial" w:hAnsi="Arial" w:cs="Arial"/>
        </w:rPr>
        <w:t xml:space="preserve"> programmes for families in line with the</w:t>
      </w:r>
      <w:r w:rsidR="00C15FBD">
        <w:rPr>
          <w:rFonts w:ascii="Arial" w:hAnsi="Arial" w:cs="Arial"/>
        </w:rPr>
        <w:t xml:space="preserve"> Best Start</w:t>
      </w:r>
      <w:r w:rsidRPr="005170AB">
        <w:rPr>
          <w:rFonts w:ascii="Arial" w:hAnsi="Arial" w:cs="Arial"/>
        </w:rPr>
        <w:t xml:space="preserve"> Family Hub and </w:t>
      </w:r>
      <w:r w:rsidR="00C15FBD">
        <w:rPr>
          <w:rFonts w:ascii="Arial" w:hAnsi="Arial" w:cs="Arial"/>
        </w:rPr>
        <w:t>Healthy Babies</w:t>
      </w:r>
      <w:r w:rsidRPr="005170AB">
        <w:rPr>
          <w:rFonts w:ascii="Arial" w:hAnsi="Arial" w:cs="Arial"/>
        </w:rPr>
        <w:t xml:space="preserve"> programme.  </w:t>
      </w:r>
    </w:p>
    <w:p w14:paraId="28B9CBAD" w14:textId="77777777" w:rsidR="00530A06" w:rsidRPr="005170AB" w:rsidRDefault="00530A06" w:rsidP="00530A06">
      <w:pPr>
        <w:ind w:right="-694"/>
        <w:rPr>
          <w:rFonts w:ascii="Arial" w:hAnsi="Arial" w:cs="Arial"/>
        </w:rPr>
      </w:pPr>
    </w:p>
    <w:p w14:paraId="6BCC5AFE" w14:textId="77777777" w:rsidR="00293A82" w:rsidRDefault="00530A06" w:rsidP="00293A82">
      <w:pPr>
        <w:numPr>
          <w:ilvl w:val="0"/>
          <w:numId w:val="3"/>
        </w:numPr>
        <w:ind w:right="-694" w:hanging="720"/>
        <w:rPr>
          <w:rFonts w:ascii="Arial" w:hAnsi="Arial" w:cs="Arial"/>
        </w:rPr>
      </w:pPr>
      <w:r w:rsidRPr="005170AB">
        <w:rPr>
          <w:rFonts w:ascii="Arial" w:hAnsi="Arial" w:cs="Arial"/>
        </w:rPr>
        <w:t>To increase and facilitate the involvement and participation of families into family hub services; to focus on the engagement of priority groups and those who may be considered ‘hard to reach’</w:t>
      </w:r>
      <w:r w:rsidR="00BC6FF6">
        <w:rPr>
          <w:rFonts w:ascii="Arial" w:hAnsi="Arial" w:cs="Arial"/>
        </w:rPr>
        <w:t xml:space="preserve"> or isolated, e.g. by providing a </w:t>
      </w:r>
      <w:r w:rsidR="00974A0A">
        <w:rPr>
          <w:rFonts w:ascii="Arial" w:hAnsi="Arial" w:cs="Arial"/>
        </w:rPr>
        <w:t>handholding</w:t>
      </w:r>
      <w:r w:rsidR="00BC6FF6">
        <w:rPr>
          <w:rFonts w:ascii="Arial" w:hAnsi="Arial" w:cs="Arial"/>
        </w:rPr>
        <w:t>/peer-support service when required</w:t>
      </w:r>
    </w:p>
    <w:p w14:paraId="19CBA51B" w14:textId="77777777" w:rsidR="00293A82" w:rsidRDefault="00293A82" w:rsidP="00D65F13">
      <w:pPr>
        <w:pStyle w:val="ListParagraph"/>
        <w:rPr>
          <w:rFonts w:ascii="Arial" w:hAnsi="Arial" w:cs="Arial"/>
        </w:rPr>
      </w:pPr>
    </w:p>
    <w:p w14:paraId="08A219F9" w14:textId="5ED01055" w:rsidR="00637228" w:rsidRDefault="00293A82" w:rsidP="00293A82">
      <w:pPr>
        <w:numPr>
          <w:ilvl w:val="0"/>
          <w:numId w:val="3"/>
        </w:numPr>
        <w:ind w:right="-694" w:hanging="720"/>
        <w:rPr>
          <w:rFonts w:ascii="Arial" w:hAnsi="Arial" w:cs="Arial"/>
        </w:rPr>
      </w:pPr>
      <w:r w:rsidRPr="00293A82">
        <w:rPr>
          <w:rFonts w:ascii="Arial" w:hAnsi="Arial" w:cs="Arial"/>
        </w:rPr>
        <w:t>To promote access to early education entitlements for eligible children, especially those who are most disadvantaged or isolated, connecting families with the Families Information Service and signposting them to local early years providers.</w:t>
      </w:r>
      <w:r w:rsidR="00637228">
        <w:rPr>
          <w:rFonts w:ascii="Arial" w:hAnsi="Arial" w:cs="Arial"/>
        </w:rPr>
        <w:t xml:space="preserve">  </w:t>
      </w:r>
    </w:p>
    <w:p w14:paraId="3FAA99DE" w14:textId="77777777" w:rsidR="00637228" w:rsidRPr="00293A82" w:rsidRDefault="00637228" w:rsidP="00D65F13">
      <w:pPr>
        <w:ind w:left="720" w:right="-694"/>
        <w:rPr>
          <w:rFonts w:ascii="Arial" w:hAnsi="Arial" w:cs="Arial"/>
        </w:rPr>
      </w:pPr>
    </w:p>
    <w:p w14:paraId="65F18906" w14:textId="62887171" w:rsidR="00530A06" w:rsidRPr="00293A82" w:rsidRDefault="00530A06" w:rsidP="00293A82">
      <w:pPr>
        <w:numPr>
          <w:ilvl w:val="0"/>
          <w:numId w:val="3"/>
        </w:numPr>
        <w:ind w:right="-694" w:hanging="720"/>
        <w:rPr>
          <w:rFonts w:ascii="Arial" w:hAnsi="Arial" w:cs="Arial"/>
        </w:rPr>
      </w:pPr>
      <w:r w:rsidRPr="00293A82">
        <w:rPr>
          <w:rFonts w:ascii="Arial" w:hAnsi="Arial" w:cs="Arial"/>
        </w:rPr>
        <w:t xml:space="preserve">To undertake </w:t>
      </w:r>
      <w:r w:rsidR="005566E0" w:rsidRPr="00293A82">
        <w:rPr>
          <w:rFonts w:ascii="Arial" w:hAnsi="Arial" w:cs="Arial"/>
        </w:rPr>
        <w:t>outreach/</w:t>
      </w:r>
      <w:r w:rsidRPr="00293A82">
        <w:rPr>
          <w:rFonts w:ascii="Arial" w:hAnsi="Arial" w:cs="Arial"/>
        </w:rPr>
        <w:t xml:space="preserve">home visits to </w:t>
      </w:r>
      <w:r w:rsidR="005566E0" w:rsidRPr="00293A82">
        <w:rPr>
          <w:rFonts w:ascii="Arial" w:hAnsi="Arial" w:cs="Arial"/>
        </w:rPr>
        <w:t xml:space="preserve">Parents/carers and </w:t>
      </w:r>
      <w:r w:rsidRPr="00293A82">
        <w:rPr>
          <w:rFonts w:ascii="Arial" w:hAnsi="Arial" w:cs="Arial"/>
        </w:rPr>
        <w:t xml:space="preserve">deliver </w:t>
      </w:r>
      <w:r w:rsidR="00A15982" w:rsidRPr="00293A82">
        <w:rPr>
          <w:rFonts w:ascii="Arial" w:hAnsi="Arial" w:cs="Arial"/>
        </w:rPr>
        <w:t xml:space="preserve">evidence based or evidence informed </w:t>
      </w:r>
      <w:r w:rsidRPr="00293A82">
        <w:rPr>
          <w:rFonts w:ascii="Arial" w:hAnsi="Arial" w:cs="Arial"/>
        </w:rPr>
        <w:t xml:space="preserve">interventions </w:t>
      </w:r>
      <w:r w:rsidR="005566E0" w:rsidRPr="00293A82">
        <w:rPr>
          <w:rFonts w:ascii="Arial" w:hAnsi="Arial" w:cs="Arial"/>
        </w:rPr>
        <w:t xml:space="preserve">(HLE and Parenting) when </w:t>
      </w:r>
      <w:r w:rsidR="00974A0A" w:rsidRPr="00293A82">
        <w:rPr>
          <w:rFonts w:ascii="Arial" w:hAnsi="Arial" w:cs="Arial"/>
        </w:rPr>
        <w:t>required,</w:t>
      </w:r>
      <w:r w:rsidRPr="00293A82">
        <w:rPr>
          <w:rFonts w:ascii="Arial" w:hAnsi="Arial" w:cs="Arial"/>
        </w:rPr>
        <w:t xml:space="preserve"> under the direction of the Family Hub Lead Officer. </w:t>
      </w:r>
    </w:p>
    <w:p w14:paraId="7E22A768" w14:textId="77777777" w:rsidR="00530A06" w:rsidRPr="005170AB" w:rsidRDefault="00530A06" w:rsidP="00530A06">
      <w:pPr>
        <w:ind w:left="720" w:right="-694" w:hanging="720"/>
        <w:rPr>
          <w:rFonts w:ascii="Arial" w:hAnsi="Arial" w:cs="Arial"/>
        </w:rPr>
      </w:pPr>
    </w:p>
    <w:p w14:paraId="127D4721" w14:textId="35A19399" w:rsidR="00530A06" w:rsidRPr="005170AB" w:rsidRDefault="00530A06" w:rsidP="00530A06">
      <w:pPr>
        <w:numPr>
          <w:ilvl w:val="0"/>
          <w:numId w:val="3"/>
        </w:numPr>
        <w:ind w:right="-694" w:hanging="720"/>
        <w:rPr>
          <w:rFonts w:ascii="Arial" w:hAnsi="Arial" w:cs="Arial"/>
        </w:rPr>
      </w:pPr>
      <w:r w:rsidRPr="005170AB">
        <w:rPr>
          <w:rFonts w:ascii="Arial" w:hAnsi="Arial" w:cs="Arial"/>
        </w:rPr>
        <w:t xml:space="preserve">To </w:t>
      </w:r>
      <w:r w:rsidR="00C15FBD">
        <w:rPr>
          <w:rFonts w:ascii="Arial" w:hAnsi="Arial" w:cs="Arial"/>
        </w:rPr>
        <w:t xml:space="preserve">support the wider Early Years System (EY Providers, Schools and Community groups etc) to identify emerging needs and plan packages of support for Families by </w:t>
      </w:r>
      <w:r w:rsidR="00BC6FF6">
        <w:rPr>
          <w:rFonts w:ascii="Arial" w:hAnsi="Arial" w:cs="Arial"/>
        </w:rPr>
        <w:t xml:space="preserve">encouraging them to </w:t>
      </w:r>
      <w:r w:rsidR="00974A0A">
        <w:rPr>
          <w:rFonts w:ascii="Arial" w:hAnsi="Arial" w:cs="Arial"/>
        </w:rPr>
        <w:t>complete ‘</w:t>
      </w:r>
      <w:r w:rsidR="00C15FBD">
        <w:rPr>
          <w:rFonts w:ascii="Arial" w:hAnsi="Arial" w:cs="Arial"/>
        </w:rPr>
        <w:t>Our Family Plans’</w:t>
      </w:r>
    </w:p>
    <w:p w14:paraId="6B1E8AB0" w14:textId="77777777" w:rsidR="00530A06" w:rsidRPr="005170AB" w:rsidRDefault="00530A06" w:rsidP="00530A06">
      <w:pPr>
        <w:ind w:left="567" w:right="-694" w:hanging="720"/>
        <w:rPr>
          <w:rFonts w:ascii="Arial" w:hAnsi="Arial" w:cs="Arial"/>
        </w:rPr>
      </w:pPr>
    </w:p>
    <w:p w14:paraId="0DBB69A4" w14:textId="3D320F06" w:rsidR="00530A06" w:rsidRPr="005170AB" w:rsidRDefault="00530A06" w:rsidP="00530A06">
      <w:pPr>
        <w:numPr>
          <w:ilvl w:val="0"/>
          <w:numId w:val="3"/>
        </w:numPr>
        <w:ind w:right="-694" w:hanging="720"/>
        <w:rPr>
          <w:rFonts w:ascii="Arial" w:hAnsi="Arial" w:cs="Arial"/>
        </w:rPr>
      </w:pPr>
      <w:r w:rsidRPr="005170AB">
        <w:rPr>
          <w:rFonts w:ascii="Arial" w:hAnsi="Arial" w:cs="Arial"/>
        </w:rPr>
        <w:t>To work within the ‘</w:t>
      </w:r>
      <w:r w:rsidR="00C15FBD">
        <w:rPr>
          <w:rFonts w:ascii="Arial" w:hAnsi="Arial" w:cs="Arial"/>
        </w:rPr>
        <w:t xml:space="preserve">Relationships First’ </w:t>
      </w:r>
      <w:r w:rsidR="00BC6FF6">
        <w:rPr>
          <w:rFonts w:ascii="Arial" w:hAnsi="Arial" w:cs="Arial"/>
        </w:rPr>
        <w:t xml:space="preserve">practice model </w:t>
      </w:r>
      <w:r w:rsidRPr="005170AB">
        <w:rPr>
          <w:rFonts w:ascii="Arial" w:hAnsi="Arial" w:cs="Arial"/>
        </w:rPr>
        <w:t xml:space="preserve">’ </w:t>
      </w:r>
      <w:r w:rsidR="00974A0A" w:rsidRPr="005170AB">
        <w:rPr>
          <w:rFonts w:ascii="Arial" w:hAnsi="Arial" w:cs="Arial"/>
        </w:rPr>
        <w:t>Framework</w:t>
      </w:r>
      <w:r w:rsidR="00974A0A">
        <w:rPr>
          <w:rFonts w:ascii="Arial" w:hAnsi="Arial" w:cs="Arial"/>
        </w:rPr>
        <w:t>. Embedding</w:t>
      </w:r>
      <w:r w:rsidR="00A15982">
        <w:rPr>
          <w:rFonts w:ascii="Arial" w:hAnsi="Arial" w:cs="Arial"/>
        </w:rPr>
        <w:t xml:space="preserve"> a whole family, stren</w:t>
      </w:r>
      <w:r w:rsidR="00974A0A">
        <w:rPr>
          <w:rFonts w:ascii="Arial" w:hAnsi="Arial" w:cs="Arial"/>
        </w:rPr>
        <w:t>gt</w:t>
      </w:r>
      <w:r w:rsidR="00D046B2">
        <w:rPr>
          <w:rFonts w:ascii="Arial" w:hAnsi="Arial" w:cs="Arial"/>
        </w:rPr>
        <w:t xml:space="preserve">h-based approach by prioritising consistent, trusting relationships and using feedback and outcome data to refine practice and respond to </w:t>
      </w:r>
      <w:r w:rsidR="00974A0A">
        <w:rPr>
          <w:rFonts w:ascii="Arial" w:hAnsi="Arial" w:cs="Arial"/>
        </w:rPr>
        <w:t>family’s needs</w:t>
      </w:r>
      <w:r w:rsidR="00D046B2">
        <w:rPr>
          <w:rFonts w:ascii="Arial" w:hAnsi="Arial" w:cs="Arial"/>
        </w:rPr>
        <w:t xml:space="preserve"> </w:t>
      </w:r>
    </w:p>
    <w:p w14:paraId="69D07B0A" w14:textId="77777777" w:rsidR="00530A06" w:rsidRPr="005170AB" w:rsidRDefault="00530A06" w:rsidP="00530A06">
      <w:pPr>
        <w:ind w:right="-694"/>
        <w:rPr>
          <w:rFonts w:ascii="Arial" w:hAnsi="Arial" w:cs="Arial"/>
        </w:rPr>
      </w:pPr>
    </w:p>
    <w:p w14:paraId="7E0D0CE4" w14:textId="1A8A162F" w:rsidR="00530A06" w:rsidRPr="005170AB" w:rsidRDefault="00530A06" w:rsidP="00530A06">
      <w:pPr>
        <w:numPr>
          <w:ilvl w:val="0"/>
          <w:numId w:val="3"/>
        </w:numPr>
        <w:ind w:right="-694" w:hanging="720"/>
        <w:rPr>
          <w:rFonts w:ascii="Arial" w:hAnsi="Arial" w:cs="Arial"/>
        </w:rPr>
      </w:pPr>
      <w:r w:rsidRPr="005170AB">
        <w:rPr>
          <w:rFonts w:ascii="Arial" w:hAnsi="Arial" w:cs="Arial"/>
        </w:rPr>
        <w:t xml:space="preserve">To be responsible for maintaining accurate and up to date records, including the management of accurate and </w:t>
      </w:r>
      <w:r w:rsidR="00974A0A" w:rsidRPr="005170AB">
        <w:rPr>
          <w:rFonts w:ascii="Arial" w:hAnsi="Arial" w:cs="Arial"/>
        </w:rPr>
        <w:t>timely recordings</w:t>
      </w:r>
      <w:r w:rsidRPr="005170AB">
        <w:rPr>
          <w:rFonts w:ascii="Arial" w:hAnsi="Arial" w:cs="Arial"/>
        </w:rPr>
        <w:t xml:space="preserve"> on </w:t>
      </w:r>
      <w:r w:rsidR="00BC6FF6">
        <w:rPr>
          <w:rFonts w:ascii="Arial" w:hAnsi="Arial" w:cs="Arial"/>
        </w:rPr>
        <w:t xml:space="preserve">the case management system including </w:t>
      </w:r>
      <w:r w:rsidR="00C15FBD">
        <w:rPr>
          <w:rFonts w:ascii="Arial" w:hAnsi="Arial" w:cs="Arial"/>
        </w:rPr>
        <w:t>Groupworks</w:t>
      </w:r>
      <w:r w:rsidRPr="005170AB">
        <w:rPr>
          <w:rFonts w:ascii="Arial" w:hAnsi="Arial" w:cs="Arial"/>
        </w:rPr>
        <w:t>.</w:t>
      </w:r>
    </w:p>
    <w:p w14:paraId="55B473FF" w14:textId="77777777" w:rsidR="00530A06" w:rsidRPr="005170AB" w:rsidRDefault="00530A06" w:rsidP="00530A06">
      <w:pPr>
        <w:ind w:left="567" w:right="-694" w:hanging="720"/>
        <w:rPr>
          <w:rFonts w:ascii="Arial" w:hAnsi="Arial" w:cs="Arial"/>
        </w:rPr>
      </w:pPr>
    </w:p>
    <w:p w14:paraId="06D2F081" w14:textId="77777777" w:rsidR="00530A06" w:rsidRPr="005170AB" w:rsidRDefault="00530A06" w:rsidP="00530A06">
      <w:pPr>
        <w:numPr>
          <w:ilvl w:val="0"/>
          <w:numId w:val="3"/>
        </w:numPr>
        <w:ind w:right="-694" w:hanging="720"/>
        <w:rPr>
          <w:rFonts w:ascii="Arial" w:hAnsi="Arial" w:cs="Arial"/>
        </w:rPr>
      </w:pPr>
      <w:r w:rsidRPr="005170AB">
        <w:rPr>
          <w:rFonts w:ascii="Arial" w:hAnsi="Arial" w:cs="Arial"/>
        </w:rPr>
        <w:t>To promote the family hubs services within the local community, respond to enquiries about family hubs and to signpost to other services.</w:t>
      </w:r>
    </w:p>
    <w:p w14:paraId="656149CC" w14:textId="77777777" w:rsidR="00530A06" w:rsidRPr="005170AB" w:rsidRDefault="00530A06" w:rsidP="00530A06">
      <w:pPr>
        <w:ind w:left="720" w:right="-694"/>
        <w:rPr>
          <w:rFonts w:ascii="Arial" w:hAnsi="Arial" w:cs="Arial"/>
        </w:rPr>
      </w:pPr>
    </w:p>
    <w:p w14:paraId="6058F525" w14:textId="77777777" w:rsidR="00530A06" w:rsidRPr="005170AB" w:rsidRDefault="00530A06" w:rsidP="00530A06">
      <w:pPr>
        <w:numPr>
          <w:ilvl w:val="0"/>
          <w:numId w:val="3"/>
        </w:numPr>
        <w:ind w:right="-694" w:hanging="720"/>
        <w:rPr>
          <w:rFonts w:ascii="Arial" w:hAnsi="Arial" w:cs="Arial"/>
        </w:rPr>
      </w:pPr>
      <w:r w:rsidRPr="005170AB">
        <w:rPr>
          <w:rFonts w:ascii="Arial" w:hAnsi="Arial" w:cs="Arial"/>
        </w:rPr>
        <w:lastRenderedPageBreak/>
        <w:t>To ensure practices across the family hubs services promote the inclusion of a diverse range of families; and participate and work to achieve effective working partnerships and relationships with other local partners and organisations.</w:t>
      </w:r>
    </w:p>
    <w:p w14:paraId="4FC164B5" w14:textId="77777777" w:rsidR="00530A06" w:rsidRPr="005170AB" w:rsidRDefault="00530A06" w:rsidP="00530A06">
      <w:pPr>
        <w:ind w:left="720" w:right="-694" w:hanging="720"/>
        <w:rPr>
          <w:rFonts w:ascii="Arial" w:hAnsi="Arial" w:cs="Arial"/>
        </w:rPr>
      </w:pPr>
    </w:p>
    <w:p w14:paraId="49414C8B" w14:textId="7ED4EF62" w:rsidR="00530A06" w:rsidRPr="005170AB" w:rsidRDefault="00530A06" w:rsidP="00530A06">
      <w:pPr>
        <w:numPr>
          <w:ilvl w:val="0"/>
          <w:numId w:val="3"/>
        </w:numPr>
        <w:ind w:right="-694" w:hanging="720"/>
        <w:rPr>
          <w:rFonts w:ascii="Arial" w:hAnsi="Arial" w:cs="Arial"/>
        </w:rPr>
      </w:pPr>
      <w:r w:rsidRPr="005170AB">
        <w:rPr>
          <w:rFonts w:ascii="Arial" w:hAnsi="Arial" w:cs="Arial"/>
        </w:rPr>
        <w:t xml:space="preserve">To be part of a support package for children and young people known to </w:t>
      </w:r>
      <w:r w:rsidR="00BC6FF6">
        <w:rPr>
          <w:rFonts w:ascii="Arial" w:hAnsi="Arial" w:cs="Arial"/>
        </w:rPr>
        <w:t xml:space="preserve">Family Help teams </w:t>
      </w:r>
      <w:r w:rsidRPr="005170AB">
        <w:rPr>
          <w:rFonts w:ascii="Arial" w:hAnsi="Arial" w:cs="Arial"/>
        </w:rPr>
        <w:t>where necessary, including attendance at appropriate meetings, such as core groups and child protection conferences.</w:t>
      </w:r>
    </w:p>
    <w:p w14:paraId="692253B3" w14:textId="77777777" w:rsidR="00530A06" w:rsidRPr="005170AB" w:rsidRDefault="00530A06" w:rsidP="00530A06">
      <w:pPr>
        <w:ind w:left="567" w:right="-694" w:hanging="720"/>
        <w:rPr>
          <w:rFonts w:ascii="Arial" w:hAnsi="Arial" w:cs="Arial"/>
        </w:rPr>
      </w:pPr>
    </w:p>
    <w:p w14:paraId="64F1E6BF" w14:textId="77777777" w:rsidR="00530A06" w:rsidRPr="005566E0" w:rsidRDefault="00530A06" w:rsidP="00530A06">
      <w:pPr>
        <w:numPr>
          <w:ilvl w:val="0"/>
          <w:numId w:val="3"/>
        </w:numPr>
        <w:ind w:right="-694" w:hanging="720"/>
        <w:rPr>
          <w:rFonts w:ascii="Arial" w:hAnsi="Arial" w:cs="Arial"/>
        </w:rPr>
      </w:pPr>
      <w:r w:rsidRPr="005566E0">
        <w:rPr>
          <w:rFonts w:ascii="Arial" w:hAnsi="Arial" w:cs="Arial"/>
        </w:rPr>
        <w:t xml:space="preserve">To be responsible for assessing risk and following current safeguarding procedures. </w:t>
      </w:r>
    </w:p>
    <w:p w14:paraId="2F2E1CBB" w14:textId="77777777" w:rsidR="00530A06" w:rsidRPr="005170AB" w:rsidRDefault="00530A06" w:rsidP="00530A06">
      <w:pPr>
        <w:ind w:left="567" w:right="-694" w:hanging="720"/>
        <w:rPr>
          <w:rFonts w:ascii="Arial" w:hAnsi="Arial" w:cs="Arial"/>
        </w:rPr>
      </w:pPr>
    </w:p>
    <w:p w14:paraId="171108A1" w14:textId="0DA38477" w:rsidR="00530A06" w:rsidRPr="005170AB" w:rsidRDefault="00530A06" w:rsidP="00530A06">
      <w:pPr>
        <w:numPr>
          <w:ilvl w:val="0"/>
          <w:numId w:val="3"/>
        </w:numPr>
        <w:ind w:right="-694" w:hanging="720"/>
        <w:rPr>
          <w:rFonts w:ascii="Arial" w:hAnsi="Arial" w:cs="Arial"/>
        </w:rPr>
      </w:pPr>
      <w:r w:rsidRPr="005170AB">
        <w:rPr>
          <w:rFonts w:ascii="Arial" w:hAnsi="Arial" w:cs="Arial"/>
        </w:rPr>
        <w:t xml:space="preserve">To contribute to performance management through </w:t>
      </w:r>
      <w:r w:rsidR="005566E0">
        <w:rPr>
          <w:rFonts w:ascii="Arial" w:hAnsi="Arial" w:cs="Arial"/>
        </w:rPr>
        <w:t xml:space="preserve">contributing to </w:t>
      </w:r>
      <w:r w:rsidRPr="005170AB">
        <w:rPr>
          <w:rFonts w:ascii="Arial" w:hAnsi="Arial" w:cs="Arial"/>
        </w:rPr>
        <w:t>the production of reports, tracking, monitoring and evaluation.</w:t>
      </w:r>
    </w:p>
    <w:p w14:paraId="0384C20A" w14:textId="77777777" w:rsidR="00530A06" w:rsidRPr="005170AB" w:rsidRDefault="00530A06" w:rsidP="00530A06">
      <w:pPr>
        <w:ind w:left="720" w:right="-694" w:hanging="720"/>
        <w:rPr>
          <w:rFonts w:ascii="Arial" w:hAnsi="Arial" w:cs="Arial"/>
        </w:rPr>
      </w:pPr>
    </w:p>
    <w:p w14:paraId="171499EE" w14:textId="77777777" w:rsidR="00530A06" w:rsidRDefault="00530A06" w:rsidP="00530A06">
      <w:pPr>
        <w:numPr>
          <w:ilvl w:val="0"/>
          <w:numId w:val="3"/>
        </w:numPr>
        <w:ind w:right="-694" w:hanging="720"/>
        <w:rPr>
          <w:rFonts w:ascii="Arial" w:hAnsi="Arial" w:cs="Arial"/>
        </w:rPr>
      </w:pPr>
      <w:r w:rsidRPr="005170AB">
        <w:rPr>
          <w:rFonts w:ascii="Arial" w:hAnsi="Arial" w:cs="Arial"/>
        </w:rPr>
        <w:t>To positively engage in the process of professional supervision</w:t>
      </w:r>
    </w:p>
    <w:p w14:paraId="12B8C41A" w14:textId="77777777" w:rsidR="005566E0" w:rsidRDefault="005566E0" w:rsidP="00974A0A">
      <w:pPr>
        <w:pStyle w:val="ListParagraph"/>
        <w:rPr>
          <w:rFonts w:ascii="Arial" w:hAnsi="Arial" w:cs="Arial"/>
        </w:rPr>
      </w:pPr>
    </w:p>
    <w:p w14:paraId="18E07E3E" w14:textId="44773677" w:rsidR="00974A0A" w:rsidRPr="00974A0A" w:rsidRDefault="005566E0" w:rsidP="00974A0A">
      <w:pPr>
        <w:numPr>
          <w:ilvl w:val="0"/>
          <w:numId w:val="3"/>
        </w:numPr>
        <w:ind w:right="-694" w:hanging="720"/>
        <w:rPr>
          <w:rFonts w:ascii="Arial" w:hAnsi="Arial" w:cs="Arial"/>
        </w:rPr>
      </w:pPr>
      <w:r w:rsidRPr="00974A0A">
        <w:rPr>
          <w:rFonts w:ascii="Arial" w:hAnsi="Arial" w:cs="Arial"/>
          <w:color w:val="000000"/>
        </w:rPr>
        <w:t xml:space="preserve">Facilitate </w:t>
      </w:r>
      <w:r w:rsidR="00EC6A47">
        <w:rPr>
          <w:rFonts w:ascii="Arial" w:hAnsi="Arial" w:cs="Arial"/>
          <w:color w:val="000000"/>
        </w:rPr>
        <w:t xml:space="preserve">group </w:t>
      </w:r>
      <w:r w:rsidRPr="00974A0A">
        <w:rPr>
          <w:rFonts w:ascii="Arial" w:hAnsi="Arial" w:cs="Arial"/>
          <w:color w:val="000000"/>
        </w:rPr>
        <w:t xml:space="preserve">activities within family hubs and the wider </w:t>
      </w:r>
      <w:r w:rsidR="0013644E">
        <w:rPr>
          <w:rFonts w:ascii="Arial" w:hAnsi="Arial" w:cs="Arial"/>
          <w:color w:val="000000"/>
        </w:rPr>
        <w:t>Best Start</w:t>
      </w:r>
      <w:r w:rsidR="00974A0A">
        <w:rPr>
          <w:rFonts w:ascii="Arial" w:hAnsi="Arial" w:cs="Arial"/>
          <w:color w:val="000000"/>
        </w:rPr>
        <w:t xml:space="preserve"> N</w:t>
      </w:r>
      <w:r w:rsidRPr="00974A0A">
        <w:rPr>
          <w:rFonts w:ascii="Arial" w:hAnsi="Arial" w:cs="Arial"/>
          <w:color w:val="000000"/>
        </w:rPr>
        <w:t>etwork</w:t>
      </w:r>
      <w:r w:rsidR="00EC6A47">
        <w:rPr>
          <w:rFonts w:ascii="Arial" w:hAnsi="Arial" w:cs="Arial"/>
          <w:color w:val="000000"/>
        </w:rPr>
        <w:t xml:space="preserve"> sites</w:t>
      </w:r>
      <w:r w:rsidRPr="00974A0A">
        <w:rPr>
          <w:rFonts w:ascii="Arial" w:hAnsi="Arial" w:cs="Arial"/>
          <w:color w:val="000000"/>
        </w:rPr>
        <w:t>, and support parents/carers to access them</w:t>
      </w:r>
      <w:r w:rsidR="00EC6A47">
        <w:rPr>
          <w:rFonts w:ascii="Arial" w:hAnsi="Arial" w:cs="Arial"/>
          <w:color w:val="000000"/>
        </w:rPr>
        <w:t>.</w:t>
      </w:r>
    </w:p>
    <w:p w14:paraId="7757D109" w14:textId="77777777" w:rsidR="00974A0A" w:rsidRDefault="00974A0A" w:rsidP="00974A0A">
      <w:pPr>
        <w:pStyle w:val="ListParagraph"/>
        <w:rPr>
          <w:rFonts w:ascii="Arial" w:hAnsi="Arial" w:cs="Arial"/>
        </w:rPr>
      </w:pPr>
    </w:p>
    <w:p w14:paraId="2B7846DC" w14:textId="6C51CADD" w:rsidR="005566E0" w:rsidRPr="00974A0A" w:rsidRDefault="005566E0" w:rsidP="00974A0A">
      <w:pPr>
        <w:numPr>
          <w:ilvl w:val="0"/>
          <w:numId w:val="3"/>
        </w:numPr>
        <w:ind w:right="-694" w:hanging="720"/>
        <w:rPr>
          <w:rFonts w:ascii="Arial" w:hAnsi="Arial" w:cs="Arial"/>
        </w:rPr>
      </w:pPr>
      <w:r w:rsidRPr="00974A0A">
        <w:rPr>
          <w:rFonts w:ascii="Arial" w:hAnsi="Arial" w:cs="Arial"/>
        </w:rPr>
        <w:t>Support parents/carers with their emotional wellbeing and confidence building during a families’ transition to parenthood and be able to signpost to other organisations as required.</w:t>
      </w:r>
    </w:p>
    <w:p w14:paraId="26583FDA" w14:textId="77777777" w:rsidR="00530A06" w:rsidRPr="005170AB" w:rsidRDefault="00530A06" w:rsidP="00D65F13">
      <w:pPr>
        <w:pBdr>
          <w:bottom w:val="single" w:sz="4" w:space="1" w:color="auto"/>
        </w:pBdr>
        <w:tabs>
          <w:tab w:val="left" w:pos="180"/>
          <w:tab w:val="left" w:pos="1080"/>
        </w:tabs>
        <w:ind w:left="720" w:right="-694" w:hanging="720"/>
        <w:rPr>
          <w:rFonts w:ascii="Arial" w:hAnsi="Arial" w:cs="Arial"/>
          <w:b/>
          <w:bCs/>
        </w:rPr>
      </w:pPr>
    </w:p>
    <w:p w14:paraId="2296493E" w14:textId="77777777" w:rsidR="00530A06" w:rsidRPr="00D65F13" w:rsidRDefault="00530A06" w:rsidP="00530A06">
      <w:pPr>
        <w:pStyle w:val="Heading1"/>
        <w:tabs>
          <w:tab w:val="left" w:pos="0"/>
          <w:tab w:val="left" w:pos="180"/>
          <w:tab w:val="left" w:pos="1080"/>
        </w:tabs>
        <w:ind w:left="720" w:right="-694" w:hanging="720"/>
        <w:rPr>
          <w:rFonts w:ascii="Arial" w:hAnsi="Arial" w:cs="Arial"/>
          <w:b/>
          <w:color w:val="auto"/>
          <w:sz w:val="24"/>
          <w:szCs w:val="24"/>
        </w:rPr>
      </w:pPr>
      <w:r w:rsidRPr="00D65F13">
        <w:rPr>
          <w:rFonts w:ascii="Arial" w:hAnsi="Arial" w:cs="Arial"/>
          <w:b/>
          <w:color w:val="auto"/>
          <w:sz w:val="24"/>
          <w:szCs w:val="24"/>
        </w:rPr>
        <w:t>General/Corporate Responsibilities:</w:t>
      </w:r>
    </w:p>
    <w:p w14:paraId="7A848817" w14:textId="77777777" w:rsidR="00530A06" w:rsidRPr="005170AB" w:rsidRDefault="00530A06" w:rsidP="00530A06">
      <w:pPr>
        <w:tabs>
          <w:tab w:val="left" w:pos="180"/>
          <w:tab w:val="left" w:pos="720"/>
          <w:tab w:val="left" w:pos="1080"/>
        </w:tabs>
        <w:ind w:left="720" w:right="-694" w:hanging="720"/>
        <w:rPr>
          <w:rFonts w:ascii="Arial" w:hAnsi="Arial" w:cs="Arial"/>
        </w:rPr>
      </w:pPr>
    </w:p>
    <w:p w14:paraId="4965DFE1" w14:textId="77777777" w:rsidR="00530A06" w:rsidRPr="005170AB" w:rsidRDefault="00530A06" w:rsidP="00530A06">
      <w:pPr>
        <w:pStyle w:val="BodyTextIndent"/>
        <w:numPr>
          <w:ilvl w:val="0"/>
          <w:numId w:val="1"/>
        </w:numPr>
        <w:tabs>
          <w:tab w:val="num" w:pos="-360"/>
          <w:tab w:val="left" w:pos="180"/>
          <w:tab w:val="left" w:pos="567"/>
          <w:tab w:val="left" w:pos="1080"/>
        </w:tabs>
        <w:ind w:left="567" w:right="-694" w:hanging="567"/>
        <w:jc w:val="left"/>
        <w:rPr>
          <w:rFonts w:ascii="Arial" w:hAnsi="Arial" w:cs="Arial"/>
          <w:sz w:val="24"/>
        </w:rPr>
      </w:pPr>
      <w:r w:rsidRPr="005170AB">
        <w:rPr>
          <w:rFonts w:ascii="Arial" w:hAnsi="Arial" w:cs="Arial"/>
          <w:sz w:val="24"/>
        </w:rPr>
        <w:t>To undertake such duties as may be commensurate with the seniority of the post</w:t>
      </w:r>
    </w:p>
    <w:p w14:paraId="644A8896" w14:textId="77777777" w:rsidR="00530A06" w:rsidRPr="005170AB" w:rsidRDefault="00530A06" w:rsidP="00530A06">
      <w:pPr>
        <w:pStyle w:val="BodyTextIndent"/>
        <w:tabs>
          <w:tab w:val="num" w:pos="-360"/>
          <w:tab w:val="left" w:pos="180"/>
          <w:tab w:val="left" w:pos="567"/>
          <w:tab w:val="left" w:pos="1080"/>
        </w:tabs>
        <w:ind w:left="567" w:right="-694" w:hanging="567"/>
        <w:jc w:val="left"/>
        <w:rPr>
          <w:rFonts w:ascii="Arial" w:hAnsi="Arial" w:cs="Arial"/>
          <w:sz w:val="24"/>
        </w:rPr>
      </w:pPr>
    </w:p>
    <w:p w14:paraId="1A66D822" w14:textId="77777777" w:rsidR="00530A06" w:rsidRPr="005170AB" w:rsidRDefault="00530A06" w:rsidP="00530A06">
      <w:pPr>
        <w:pStyle w:val="BodyTextIndent"/>
        <w:numPr>
          <w:ilvl w:val="0"/>
          <w:numId w:val="1"/>
        </w:numPr>
        <w:tabs>
          <w:tab w:val="num" w:pos="-360"/>
          <w:tab w:val="left" w:pos="180"/>
          <w:tab w:val="left" w:pos="567"/>
          <w:tab w:val="left" w:pos="1080"/>
        </w:tabs>
        <w:ind w:left="567" w:right="-694" w:hanging="567"/>
        <w:jc w:val="left"/>
        <w:rPr>
          <w:rFonts w:ascii="Arial" w:hAnsi="Arial" w:cs="Arial"/>
          <w:sz w:val="24"/>
        </w:rPr>
      </w:pPr>
      <w:r w:rsidRPr="005170AB">
        <w:rPr>
          <w:rFonts w:ascii="Arial" w:hAnsi="Arial" w:cs="Arial"/>
          <w:sz w:val="24"/>
        </w:rPr>
        <w:t>To ensure that the Council’s corporate Health &amp; Safety policy is followed, and training is undertaken in all pertinent health and safety procedures</w:t>
      </w:r>
    </w:p>
    <w:p w14:paraId="767E4A91" w14:textId="77777777" w:rsidR="00530A06" w:rsidRPr="005170AB" w:rsidRDefault="00530A06" w:rsidP="00530A06">
      <w:pPr>
        <w:pStyle w:val="BodyTextIndent"/>
        <w:tabs>
          <w:tab w:val="num" w:pos="-360"/>
          <w:tab w:val="left" w:pos="180"/>
          <w:tab w:val="left" w:pos="567"/>
          <w:tab w:val="left" w:pos="1080"/>
        </w:tabs>
        <w:ind w:left="567" w:right="-694" w:hanging="567"/>
        <w:jc w:val="left"/>
        <w:rPr>
          <w:rFonts w:ascii="Arial" w:hAnsi="Arial" w:cs="Arial"/>
          <w:sz w:val="24"/>
        </w:rPr>
      </w:pPr>
    </w:p>
    <w:p w14:paraId="65FFA20C" w14:textId="77777777" w:rsidR="00530A06" w:rsidRPr="005170AB" w:rsidRDefault="00530A06" w:rsidP="00530A06">
      <w:pPr>
        <w:pStyle w:val="BodyTextIndent"/>
        <w:numPr>
          <w:ilvl w:val="0"/>
          <w:numId w:val="1"/>
        </w:numPr>
        <w:tabs>
          <w:tab w:val="left" w:pos="180"/>
          <w:tab w:val="left" w:pos="567"/>
          <w:tab w:val="left" w:pos="1080"/>
        </w:tabs>
        <w:ind w:left="567" w:right="-694" w:hanging="567"/>
        <w:jc w:val="left"/>
        <w:rPr>
          <w:rFonts w:ascii="Arial" w:hAnsi="Arial" w:cs="Arial"/>
          <w:sz w:val="24"/>
        </w:rPr>
      </w:pPr>
      <w:r w:rsidRPr="005170AB">
        <w:rPr>
          <w:rFonts w:ascii="Arial" w:hAnsi="Arial" w:cs="Arial"/>
          <w:sz w:val="24"/>
        </w:rPr>
        <w:t>To partake in the Council’s and Directorate’s staff training and development policies as well as the Council’s system of performance appraisal</w:t>
      </w:r>
    </w:p>
    <w:p w14:paraId="1AF88C7D" w14:textId="77777777" w:rsidR="00530A06" w:rsidRPr="005170AB" w:rsidRDefault="00530A06" w:rsidP="00530A06">
      <w:pPr>
        <w:pStyle w:val="BodyTextIndent"/>
        <w:tabs>
          <w:tab w:val="num" w:pos="-360"/>
          <w:tab w:val="left" w:pos="180"/>
          <w:tab w:val="left" w:pos="567"/>
          <w:tab w:val="left" w:pos="1080"/>
        </w:tabs>
        <w:ind w:left="567" w:right="-694" w:hanging="567"/>
        <w:jc w:val="left"/>
        <w:rPr>
          <w:rFonts w:ascii="Arial" w:hAnsi="Arial" w:cs="Arial"/>
          <w:sz w:val="24"/>
        </w:rPr>
      </w:pPr>
    </w:p>
    <w:p w14:paraId="4C3260FD" w14:textId="77777777" w:rsidR="00530A06" w:rsidRPr="005170AB" w:rsidRDefault="00530A06" w:rsidP="00530A06">
      <w:pPr>
        <w:pStyle w:val="BodyTextIndent"/>
        <w:numPr>
          <w:ilvl w:val="0"/>
          <w:numId w:val="1"/>
        </w:numPr>
        <w:tabs>
          <w:tab w:val="num" w:pos="-360"/>
          <w:tab w:val="left" w:pos="180"/>
          <w:tab w:val="left" w:pos="567"/>
          <w:tab w:val="left" w:pos="1080"/>
        </w:tabs>
        <w:ind w:left="567" w:right="-694" w:hanging="567"/>
        <w:jc w:val="left"/>
        <w:rPr>
          <w:rFonts w:ascii="Arial" w:hAnsi="Arial" w:cs="Arial"/>
          <w:sz w:val="24"/>
        </w:rPr>
      </w:pPr>
      <w:r w:rsidRPr="005170AB">
        <w:rPr>
          <w:rFonts w:ascii="Arial" w:hAnsi="Arial" w:cs="Arial"/>
          <w:sz w:val="24"/>
        </w:rPr>
        <w:t>To treat all information gathered for the Council and Directorate, either electronically or manually, in a confidential manner</w:t>
      </w:r>
    </w:p>
    <w:p w14:paraId="43BFB1FC" w14:textId="77777777" w:rsidR="00530A06" w:rsidRPr="005170AB" w:rsidRDefault="00530A06" w:rsidP="00530A06">
      <w:pPr>
        <w:pStyle w:val="BodyTextIndent"/>
        <w:tabs>
          <w:tab w:val="num" w:pos="-360"/>
          <w:tab w:val="left" w:pos="180"/>
          <w:tab w:val="left" w:pos="567"/>
          <w:tab w:val="left" w:pos="1080"/>
        </w:tabs>
        <w:ind w:left="567" w:right="-694" w:hanging="567"/>
        <w:jc w:val="left"/>
        <w:rPr>
          <w:rFonts w:ascii="Arial" w:hAnsi="Arial" w:cs="Arial"/>
          <w:sz w:val="24"/>
        </w:rPr>
      </w:pPr>
    </w:p>
    <w:p w14:paraId="2C1BF5DA" w14:textId="77777777" w:rsidR="00530A06" w:rsidRPr="005170AB" w:rsidRDefault="00530A06" w:rsidP="00530A06">
      <w:pPr>
        <w:pStyle w:val="BodyTextIndent"/>
        <w:numPr>
          <w:ilvl w:val="0"/>
          <w:numId w:val="1"/>
        </w:numPr>
        <w:tabs>
          <w:tab w:val="left" w:pos="180"/>
          <w:tab w:val="left" w:pos="567"/>
          <w:tab w:val="left" w:pos="1080"/>
        </w:tabs>
        <w:ind w:left="567" w:right="-694" w:hanging="567"/>
        <w:jc w:val="left"/>
        <w:rPr>
          <w:rFonts w:ascii="Arial" w:hAnsi="Arial" w:cs="Arial"/>
          <w:sz w:val="24"/>
        </w:rPr>
      </w:pPr>
      <w:r w:rsidRPr="005170AB">
        <w:rPr>
          <w:rFonts w:ascii="Arial" w:hAnsi="Arial" w:cs="Arial"/>
          <w:sz w:val="24"/>
        </w:rPr>
        <w:t>All employees are required to demonstrate a commitment when carrying out their duties which promotes and values diversity and the equality of opportunity in relation to employees and service users which is in line with the Council’s Equality &amp; Diversity Policy.</w:t>
      </w:r>
    </w:p>
    <w:p w14:paraId="47B375DA" w14:textId="77777777" w:rsidR="00530A06" w:rsidRPr="005170AB" w:rsidRDefault="00530A06" w:rsidP="00530A06">
      <w:pPr>
        <w:pStyle w:val="BodyTextIndent"/>
        <w:tabs>
          <w:tab w:val="left" w:pos="180"/>
          <w:tab w:val="left" w:pos="567"/>
          <w:tab w:val="left" w:pos="1080"/>
        </w:tabs>
        <w:ind w:left="567" w:right="-694" w:hanging="567"/>
        <w:jc w:val="left"/>
        <w:rPr>
          <w:rFonts w:ascii="Arial" w:hAnsi="Arial" w:cs="Arial"/>
          <w:sz w:val="24"/>
        </w:rPr>
      </w:pPr>
    </w:p>
    <w:p w14:paraId="4ABCF4E0" w14:textId="77777777" w:rsidR="00530A06" w:rsidRPr="005170AB" w:rsidRDefault="00530A06" w:rsidP="00530A06">
      <w:pPr>
        <w:pStyle w:val="BodyTextIndent"/>
        <w:numPr>
          <w:ilvl w:val="0"/>
          <w:numId w:val="1"/>
        </w:numPr>
        <w:tabs>
          <w:tab w:val="num" w:pos="-360"/>
          <w:tab w:val="left" w:pos="180"/>
          <w:tab w:val="left" w:pos="567"/>
          <w:tab w:val="left" w:pos="1080"/>
        </w:tabs>
        <w:ind w:left="567" w:right="-694" w:hanging="567"/>
        <w:jc w:val="left"/>
        <w:rPr>
          <w:rFonts w:ascii="Arial" w:hAnsi="Arial" w:cs="Arial"/>
          <w:sz w:val="24"/>
        </w:rPr>
      </w:pPr>
      <w:r w:rsidRPr="005170AB">
        <w:rPr>
          <w:rFonts w:ascii="Arial" w:hAnsi="Arial" w:cs="Arial"/>
          <w:sz w:val="24"/>
        </w:rPr>
        <w:t>To be responsible for identifying and managing all risks associated with the job role through effective application of internal controls and risk assessments to support the achievement of Corporate and Service objectives</w:t>
      </w:r>
    </w:p>
    <w:p w14:paraId="4E0B168E" w14:textId="77777777" w:rsidR="00530A06" w:rsidRPr="005170AB" w:rsidRDefault="00530A06" w:rsidP="00530A06">
      <w:pPr>
        <w:pStyle w:val="BodyTextIndent"/>
        <w:tabs>
          <w:tab w:val="num" w:pos="-360"/>
          <w:tab w:val="left" w:pos="180"/>
          <w:tab w:val="left" w:pos="567"/>
          <w:tab w:val="left" w:pos="1080"/>
        </w:tabs>
        <w:ind w:left="567" w:right="-694" w:hanging="567"/>
        <w:jc w:val="left"/>
        <w:rPr>
          <w:rFonts w:ascii="Arial" w:hAnsi="Arial" w:cs="Arial"/>
          <w:sz w:val="24"/>
        </w:rPr>
      </w:pPr>
    </w:p>
    <w:p w14:paraId="1A6D35FB" w14:textId="77777777" w:rsidR="00530A06" w:rsidRPr="005170AB" w:rsidRDefault="00530A06" w:rsidP="00530A06">
      <w:pPr>
        <w:numPr>
          <w:ilvl w:val="0"/>
          <w:numId w:val="1"/>
        </w:numPr>
        <w:tabs>
          <w:tab w:val="num" w:pos="-360"/>
          <w:tab w:val="left" w:pos="180"/>
          <w:tab w:val="left" w:pos="567"/>
          <w:tab w:val="left" w:pos="1080"/>
        </w:tabs>
        <w:ind w:left="567" w:right="-694" w:hanging="567"/>
        <w:rPr>
          <w:rFonts w:ascii="Arial" w:hAnsi="Arial" w:cs="Arial"/>
        </w:rPr>
      </w:pPr>
      <w:r w:rsidRPr="005170AB">
        <w:rPr>
          <w:rFonts w:ascii="Arial" w:hAnsi="Arial" w:cs="Arial"/>
        </w:rPr>
        <w:t>To ensure the highest standards of customer care are met at all times</w:t>
      </w:r>
    </w:p>
    <w:p w14:paraId="6ABCA357" w14:textId="77777777" w:rsidR="00530A06" w:rsidRPr="005170AB" w:rsidRDefault="00530A06" w:rsidP="00530A06">
      <w:pPr>
        <w:tabs>
          <w:tab w:val="num" w:pos="0"/>
          <w:tab w:val="left" w:pos="180"/>
          <w:tab w:val="num" w:pos="360"/>
          <w:tab w:val="left" w:pos="567"/>
          <w:tab w:val="left" w:pos="1080"/>
        </w:tabs>
        <w:ind w:left="567" w:right="-694" w:hanging="567"/>
        <w:rPr>
          <w:rFonts w:ascii="Arial" w:hAnsi="Arial" w:cs="Arial"/>
        </w:rPr>
      </w:pPr>
    </w:p>
    <w:p w14:paraId="61D3338B" w14:textId="77777777" w:rsidR="00530A06" w:rsidRPr="005170AB" w:rsidRDefault="00530A06" w:rsidP="00530A06">
      <w:pPr>
        <w:numPr>
          <w:ilvl w:val="0"/>
          <w:numId w:val="1"/>
        </w:numPr>
        <w:tabs>
          <w:tab w:val="num" w:pos="-360"/>
          <w:tab w:val="left" w:pos="180"/>
          <w:tab w:val="left" w:pos="567"/>
          <w:tab w:val="left" w:pos="1080"/>
        </w:tabs>
        <w:ind w:left="567" w:right="-694" w:hanging="567"/>
        <w:rPr>
          <w:rFonts w:ascii="Arial" w:hAnsi="Arial" w:cs="Arial"/>
        </w:rPr>
      </w:pPr>
      <w:r w:rsidRPr="005170AB">
        <w:rPr>
          <w:rFonts w:ascii="Arial" w:hAnsi="Arial" w:cs="Arial"/>
        </w:rPr>
        <w:t>To ensure the principles of Value for Money in service delivery is fundamental in all aspects of involvement with internal and external customers</w:t>
      </w:r>
    </w:p>
    <w:p w14:paraId="7E6D4DC2" w14:textId="77777777" w:rsidR="00530A06" w:rsidRPr="005170AB" w:rsidRDefault="00530A06" w:rsidP="00530A06">
      <w:pPr>
        <w:tabs>
          <w:tab w:val="num" w:pos="-360"/>
          <w:tab w:val="left" w:pos="180"/>
          <w:tab w:val="num" w:pos="360"/>
          <w:tab w:val="left" w:pos="567"/>
          <w:tab w:val="left" w:pos="1080"/>
        </w:tabs>
        <w:ind w:left="567" w:right="-694" w:hanging="567"/>
        <w:rPr>
          <w:rFonts w:ascii="Arial" w:hAnsi="Arial" w:cs="Arial"/>
        </w:rPr>
      </w:pPr>
    </w:p>
    <w:p w14:paraId="424D0BC1" w14:textId="77777777" w:rsidR="00530A06" w:rsidRPr="005170AB" w:rsidRDefault="00530A06" w:rsidP="00530A06">
      <w:pPr>
        <w:numPr>
          <w:ilvl w:val="0"/>
          <w:numId w:val="1"/>
        </w:numPr>
        <w:tabs>
          <w:tab w:val="num" w:pos="-360"/>
          <w:tab w:val="left" w:pos="180"/>
          <w:tab w:val="left" w:pos="567"/>
          <w:tab w:val="left" w:pos="1080"/>
        </w:tabs>
        <w:ind w:left="567" w:right="-694" w:hanging="567"/>
        <w:rPr>
          <w:rFonts w:ascii="Arial" w:hAnsi="Arial" w:cs="Arial"/>
        </w:rPr>
      </w:pPr>
      <w:r w:rsidRPr="005170AB">
        <w:rPr>
          <w:rFonts w:ascii="Arial" w:hAnsi="Arial" w:cs="Arial"/>
        </w:rPr>
        <w:t>To ensure that the highest standards of data quality are achieved and maintained for the collection, management and use of data.</w:t>
      </w:r>
    </w:p>
    <w:p w14:paraId="20C8C3C1" w14:textId="77777777" w:rsidR="00530A06" w:rsidRPr="005170AB" w:rsidRDefault="00530A06" w:rsidP="00530A06">
      <w:pPr>
        <w:tabs>
          <w:tab w:val="left" w:pos="180"/>
          <w:tab w:val="left" w:pos="567"/>
          <w:tab w:val="left" w:pos="1080"/>
        </w:tabs>
        <w:ind w:left="567" w:right="-694" w:hanging="567"/>
        <w:rPr>
          <w:rFonts w:ascii="Arial" w:hAnsi="Arial" w:cs="Arial"/>
          <w:iCs/>
        </w:rPr>
      </w:pPr>
    </w:p>
    <w:p w14:paraId="510A9862" w14:textId="77777777" w:rsidR="00530A06" w:rsidRPr="005170AB" w:rsidRDefault="00530A06" w:rsidP="00530A06">
      <w:pPr>
        <w:numPr>
          <w:ilvl w:val="0"/>
          <w:numId w:val="1"/>
        </w:numPr>
        <w:tabs>
          <w:tab w:val="num" w:pos="-360"/>
          <w:tab w:val="left" w:pos="180"/>
          <w:tab w:val="left" w:pos="567"/>
          <w:tab w:val="left" w:pos="1080"/>
        </w:tabs>
        <w:ind w:left="567" w:right="-694" w:hanging="567"/>
        <w:rPr>
          <w:rFonts w:ascii="Arial" w:hAnsi="Arial" w:cs="Arial"/>
        </w:rPr>
      </w:pPr>
      <w:r w:rsidRPr="005170AB">
        <w:rPr>
          <w:rFonts w:ascii="Arial" w:hAnsi="Arial" w:cs="Arial"/>
          <w:iCs/>
        </w:rPr>
        <w:lastRenderedPageBreak/>
        <w:t>To positively promote the welfare of children, young people, and vulnerable adults and ensure that it is recognised that</w:t>
      </w:r>
      <w:r w:rsidRPr="005170AB">
        <w:rPr>
          <w:rFonts w:ascii="Arial" w:hAnsi="Arial" w:cs="Arial"/>
        </w:rPr>
        <w:t xml:space="preserve"> </w:t>
      </w:r>
      <w:r w:rsidRPr="005170AB">
        <w:rPr>
          <w:rFonts w:ascii="Arial" w:hAnsi="Arial" w:cs="Arial"/>
          <w:iCs/>
        </w:rPr>
        <w:t>Safeguarding is everyone's responsibility; and to engage in appropriate training and development opportunities which enhance an individual’s knowledge</w:t>
      </w:r>
      <w:r w:rsidRPr="005170AB">
        <w:rPr>
          <w:rFonts w:ascii="Arial" w:hAnsi="Arial" w:cs="Arial"/>
        </w:rPr>
        <w:t xml:space="preserve"> </w:t>
      </w:r>
      <w:r w:rsidRPr="005170AB">
        <w:rPr>
          <w:rFonts w:ascii="Arial" w:hAnsi="Arial" w:cs="Arial"/>
          <w:iCs/>
        </w:rPr>
        <w:t>and skill in responding to children, young people and vulnerable adults who may be in need of safeguarding.</w:t>
      </w:r>
    </w:p>
    <w:p w14:paraId="1E84B634" w14:textId="77777777" w:rsidR="00530A06" w:rsidRPr="005170AB" w:rsidRDefault="00530A06" w:rsidP="00530A06">
      <w:pPr>
        <w:pBdr>
          <w:bottom w:val="single" w:sz="4" w:space="1" w:color="auto"/>
        </w:pBdr>
        <w:tabs>
          <w:tab w:val="left" w:pos="180"/>
          <w:tab w:val="left" w:pos="1080"/>
        </w:tabs>
        <w:ind w:left="720" w:right="-694" w:hanging="720"/>
        <w:rPr>
          <w:rFonts w:ascii="Arial" w:hAnsi="Arial" w:cs="Arial"/>
          <w:b/>
          <w:bCs/>
        </w:rPr>
      </w:pPr>
    </w:p>
    <w:p w14:paraId="644EB11F" w14:textId="77777777" w:rsidR="00530A06" w:rsidRPr="005170AB" w:rsidRDefault="00530A06" w:rsidP="00530A06">
      <w:pPr>
        <w:tabs>
          <w:tab w:val="left" w:pos="180"/>
          <w:tab w:val="left" w:pos="1080"/>
        </w:tabs>
        <w:ind w:left="720" w:right="-694" w:hanging="720"/>
        <w:rPr>
          <w:rFonts w:ascii="Arial" w:hAnsi="Arial" w:cs="Arial"/>
          <w:b/>
          <w:bCs/>
        </w:rPr>
      </w:pPr>
    </w:p>
    <w:p w14:paraId="73514C64" w14:textId="758A460C" w:rsidR="00530A06" w:rsidRPr="005170AB" w:rsidRDefault="00530A06" w:rsidP="00974A0A">
      <w:pPr>
        <w:tabs>
          <w:tab w:val="left" w:pos="180"/>
          <w:tab w:val="left" w:pos="1080"/>
        </w:tabs>
        <w:ind w:left="720" w:right="-694" w:hanging="720"/>
        <w:rPr>
          <w:rFonts w:ascii="Arial" w:hAnsi="Arial" w:cs="Arial"/>
          <w:bCs/>
          <w:sz w:val="28"/>
          <w:szCs w:val="28"/>
        </w:rPr>
        <w:sectPr w:rsidR="00530A06" w:rsidRPr="005170AB" w:rsidSect="00530A06">
          <w:footerReference w:type="default" r:id="rId9"/>
          <w:pgSz w:w="11906" w:h="16838"/>
          <w:pgMar w:top="719" w:right="1800" w:bottom="899" w:left="1260" w:header="708" w:footer="0" w:gutter="0"/>
          <w:cols w:space="708"/>
          <w:docGrid w:linePitch="360"/>
        </w:sectPr>
      </w:pPr>
      <w:r w:rsidRPr="005170AB">
        <w:rPr>
          <w:rFonts w:ascii="Arial" w:hAnsi="Arial" w:cs="Arial"/>
          <w:b/>
          <w:bCs/>
        </w:rPr>
        <w:t xml:space="preserve">Last Updated:   </w:t>
      </w:r>
      <w:r w:rsidR="00637228">
        <w:rPr>
          <w:rFonts w:ascii="Arial" w:hAnsi="Arial" w:cs="Arial"/>
          <w:b/>
          <w:bCs/>
        </w:rPr>
        <w:tab/>
      </w:r>
      <w:r w:rsidR="00D046B2">
        <w:rPr>
          <w:rFonts w:ascii="Arial" w:hAnsi="Arial" w:cs="Arial"/>
          <w:bCs/>
        </w:rPr>
        <w:t xml:space="preserve">April 2026 </w:t>
      </w:r>
      <w:r w:rsidRPr="005170AB">
        <w:rPr>
          <w:rFonts w:ascii="Arial" w:hAnsi="Arial" w:cs="Arial"/>
          <w:b/>
          <w:bCs/>
        </w:rPr>
        <w:tab/>
      </w:r>
      <w:r w:rsidRPr="005170AB">
        <w:rPr>
          <w:rFonts w:ascii="Arial" w:hAnsi="Arial" w:cs="Arial"/>
          <w:b/>
          <w:bCs/>
        </w:rPr>
        <w:tab/>
      </w:r>
      <w:r w:rsidR="00637228">
        <w:rPr>
          <w:rFonts w:ascii="Arial" w:hAnsi="Arial" w:cs="Arial"/>
          <w:b/>
          <w:bCs/>
        </w:rPr>
        <w:tab/>
      </w:r>
      <w:r w:rsidRPr="005170AB">
        <w:rPr>
          <w:rFonts w:ascii="Arial" w:hAnsi="Arial" w:cs="Arial"/>
          <w:b/>
          <w:bCs/>
        </w:rPr>
        <w:tab/>
        <w:t>Author</w:t>
      </w:r>
      <w:r w:rsidRPr="00637228">
        <w:rPr>
          <w:rFonts w:ascii="Arial" w:hAnsi="Arial" w:cs="Arial"/>
          <w:b/>
          <w:bCs/>
        </w:rPr>
        <w:t xml:space="preserve">: </w:t>
      </w:r>
      <w:r w:rsidR="00637228">
        <w:rPr>
          <w:rFonts w:ascii="Arial" w:hAnsi="Arial" w:cs="Arial"/>
          <w:b/>
          <w:bCs/>
        </w:rPr>
        <w:tab/>
      </w:r>
      <w:r w:rsidR="00D046B2" w:rsidRPr="00D65F13">
        <w:rPr>
          <w:rFonts w:ascii="Arial" w:hAnsi="Arial" w:cs="Arial"/>
          <w:bCs/>
        </w:rPr>
        <w:t>Ruth Little</w:t>
      </w:r>
    </w:p>
    <w:tbl>
      <w:tblPr>
        <w:tblW w:w="15141" w:type="dxa"/>
        <w:tblInd w:w="-432"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000" w:firstRow="0" w:lastRow="0" w:firstColumn="0" w:lastColumn="0" w:noHBand="0" w:noVBand="0"/>
      </w:tblPr>
      <w:tblGrid>
        <w:gridCol w:w="13581"/>
        <w:gridCol w:w="1560"/>
      </w:tblGrid>
      <w:tr w:rsidR="00530A06" w:rsidRPr="005170AB" w14:paraId="718504FB" w14:textId="77777777" w:rsidTr="00A0139E">
        <w:trPr>
          <w:trHeight w:val="380"/>
        </w:trPr>
        <w:tc>
          <w:tcPr>
            <w:tcW w:w="13581" w:type="dxa"/>
            <w:vAlign w:val="center"/>
          </w:tcPr>
          <w:p w14:paraId="10EC819B" w14:textId="77777777" w:rsidR="00530A06" w:rsidRPr="005170AB" w:rsidRDefault="00530A06" w:rsidP="00A0139E">
            <w:pPr>
              <w:tabs>
                <w:tab w:val="left" w:pos="900"/>
                <w:tab w:val="left" w:pos="1080"/>
              </w:tabs>
              <w:rPr>
                <w:rFonts w:ascii="Arial" w:hAnsi="Arial" w:cs="Arial"/>
                <w:b/>
                <w:bCs/>
              </w:rPr>
            </w:pPr>
            <w:r w:rsidRPr="005170AB">
              <w:rPr>
                <w:rFonts w:ascii="Arial" w:hAnsi="Arial" w:cs="Arial"/>
                <w:b/>
                <w:bCs/>
              </w:rPr>
              <w:lastRenderedPageBreak/>
              <w:t>POST TITLE</w:t>
            </w:r>
          </w:p>
        </w:tc>
        <w:tc>
          <w:tcPr>
            <w:tcW w:w="1560" w:type="dxa"/>
            <w:vAlign w:val="center"/>
          </w:tcPr>
          <w:p w14:paraId="5C34D2BA" w14:textId="77777777" w:rsidR="00530A06" w:rsidRPr="005170AB" w:rsidRDefault="00530A06" w:rsidP="00A0139E">
            <w:pPr>
              <w:tabs>
                <w:tab w:val="left" w:pos="900"/>
                <w:tab w:val="left" w:pos="1080"/>
              </w:tabs>
              <w:rPr>
                <w:rFonts w:ascii="Arial" w:hAnsi="Arial" w:cs="Arial"/>
                <w:b/>
                <w:bCs/>
              </w:rPr>
            </w:pPr>
            <w:r w:rsidRPr="005170AB">
              <w:rPr>
                <w:rFonts w:ascii="Arial" w:hAnsi="Arial" w:cs="Arial"/>
                <w:b/>
                <w:bCs/>
              </w:rPr>
              <w:t>GRADE</w:t>
            </w:r>
          </w:p>
        </w:tc>
      </w:tr>
      <w:tr w:rsidR="00530A06" w:rsidRPr="005170AB" w14:paraId="7940C8C7" w14:textId="77777777" w:rsidTr="00A0139E">
        <w:trPr>
          <w:trHeight w:val="380"/>
        </w:trPr>
        <w:tc>
          <w:tcPr>
            <w:tcW w:w="13581" w:type="dxa"/>
            <w:vAlign w:val="center"/>
          </w:tcPr>
          <w:p w14:paraId="171D021A" w14:textId="5FC76EF9" w:rsidR="00530A06" w:rsidRPr="005170AB" w:rsidRDefault="00637228" w:rsidP="00A0139E">
            <w:pPr>
              <w:tabs>
                <w:tab w:val="left" w:pos="900"/>
                <w:tab w:val="left" w:pos="1080"/>
              </w:tabs>
              <w:jc w:val="both"/>
              <w:rPr>
                <w:rFonts w:ascii="Arial" w:hAnsi="Arial" w:cs="Arial"/>
              </w:rPr>
            </w:pPr>
            <w:r>
              <w:rPr>
                <w:rFonts w:ascii="Arial" w:hAnsi="Arial" w:cs="Arial"/>
              </w:rPr>
              <w:t xml:space="preserve">Best Start </w:t>
            </w:r>
            <w:r w:rsidR="00530A06" w:rsidRPr="005170AB">
              <w:rPr>
                <w:rFonts w:ascii="Arial" w:hAnsi="Arial" w:cs="Arial"/>
              </w:rPr>
              <w:t xml:space="preserve">Early Years Support Worker </w:t>
            </w:r>
          </w:p>
        </w:tc>
        <w:tc>
          <w:tcPr>
            <w:tcW w:w="1560" w:type="dxa"/>
            <w:vAlign w:val="center"/>
          </w:tcPr>
          <w:p w14:paraId="4EE66F18" w14:textId="77777777" w:rsidR="00530A06" w:rsidRPr="005170AB" w:rsidRDefault="00530A06" w:rsidP="00A0139E">
            <w:pPr>
              <w:tabs>
                <w:tab w:val="left" w:pos="900"/>
                <w:tab w:val="left" w:pos="1080"/>
              </w:tabs>
              <w:rPr>
                <w:rFonts w:ascii="Arial" w:hAnsi="Arial" w:cs="Arial"/>
              </w:rPr>
            </w:pPr>
            <w:r w:rsidRPr="005170AB">
              <w:rPr>
                <w:rFonts w:ascii="Arial" w:hAnsi="Arial" w:cs="Arial"/>
              </w:rPr>
              <w:t>D</w:t>
            </w:r>
          </w:p>
        </w:tc>
      </w:tr>
    </w:tbl>
    <w:p w14:paraId="120F0687" w14:textId="77777777" w:rsidR="00530A06" w:rsidRPr="005170AB" w:rsidRDefault="00530A06" w:rsidP="00530A06">
      <w:pPr>
        <w:tabs>
          <w:tab w:val="left" w:pos="900"/>
          <w:tab w:val="left" w:pos="1080"/>
        </w:tabs>
        <w:ind w:left="720" w:right="-694" w:hanging="720"/>
        <w:rPr>
          <w:rFonts w:ascii="Arial" w:hAnsi="Arial" w:cs="Arial"/>
          <w:bCs/>
          <w:sz w:val="12"/>
          <w:szCs w:val="12"/>
        </w:rPr>
      </w:pPr>
    </w:p>
    <w:tbl>
      <w:tblPr>
        <w:tblW w:w="15120" w:type="dxa"/>
        <w:tblInd w:w="-432"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shd w:val="clear" w:color="auto" w:fill="CCCCCC"/>
        <w:tblLook w:val="0000" w:firstRow="0" w:lastRow="0" w:firstColumn="0" w:lastColumn="0" w:noHBand="0" w:noVBand="0"/>
      </w:tblPr>
      <w:tblGrid>
        <w:gridCol w:w="15120"/>
      </w:tblGrid>
      <w:tr w:rsidR="00530A06" w:rsidRPr="005170AB" w14:paraId="72136B91" w14:textId="77777777" w:rsidTr="00A0139E">
        <w:trPr>
          <w:trHeight w:val="380"/>
        </w:trPr>
        <w:tc>
          <w:tcPr>
            <w:tcW w:w="15120" w:type="dxa"/>
            <w:shd w:val="clear" w:color="auto" w:fill="CCCCCC"/>
            <w:vAlign w:val="center"/>
          </w:tcPr>
          <w:p w14:paraId="657A27FB" w14:textId="77777777" w:rsidR="00530A06" w:rsidRPr="005170AB" w:rsidRDefault="00530A06" w:rsidP="00A0139E">
            <w:pPr>
              <w:tabs>
                <w:tab w:val="left" w:pos="900"/>
                <w:tab w:val="left" w:pos="1080"/>
              </w:tabs>
              <w:rPr>
                <w:rFonts w:ascii="Arial" w:hAnsi="Arial" w:cs="Arial"/>
                <w:b/>
                <w:bCs/>
                <w:u w:val="single"/>
              </w:rPr>
            </w:pPr>
            <w:r w:rsidRPr="005170AB">
              <w:rPr>
                <w:rFonts w:ascii="Arial" w:hAnsi="Arial" w:cs="Arial"/>
                <w:b/>
                <w:bCs/>
                <w:u w:val="single"/>
              </w:rPr>
              <w:t>NOTE TO APPLICANTS</w:t>
            </w:r>
          </w:p>
          <w:p w14:paraId="1A5CB834" w14:textId="77777777" w:rsidR="00530A06" w:rsidRPr="005170AB" w:rsidRDefault="00530A06" w:rsidP="00A0139E">
            <w:pPr>
              <w:tabs>
                <w:tab w:val="left" w:pos="900"/>
                <w:tab w:val="left" w:pos="1080"/>
              </w:tabs>
              <w:rPr>
                <w:rFonts w:ascii="Arial" w:hAnsi="Arial" w:cs="Arial"/>
                <w:b/>
                <w:bCs/>
              </w:rPr>
            </w:pPr>
            <w:r w:rsidRPr="005170AB">
              <w:rPr>
                <w:rFonts w:ascii="Arial" w:hAnsi="Arial" w:cs="Arial"/>
              </w:rPr>
              <w:t>Whilst all points on the specification are important, those listed in the essential column are the key requirements.  You should pay particular attention to those points and provide evidence of meeting them. Failure to do so may mean that you will not be invited for interview.</w:t>
            </w:r>
          </w:p>
        </w:tc>
      </w:tr>
    </w:tbl>
    <w:p w14:paraId="6E12A138" w14:textId="77777777" w:rsidR="00530A06" w:rsidRPr="005170AB" w:rsidRDefault="00530A06" w:rsidP="00530A06">
      <w:pPr>
        <w:tabs>
          <w:tab w:val="left" w:pos="900"/>
          <w:tab w:val="left" w:pos="1080"/>
        </w:tabs>
        <w:ind w:left="720" w:right="-694" w:hanging="720"/>
        <w:rPr>
          <w:rFonts w:ascii="Arial" w:hAnsi="Arial" w:cs="Arial"/>
          <w:bCs/>
        </w:rPr>
      </w:pPr>
    </w:p>
    <w:tbl>
      <w:tblPr>
        <w:tblW w:w="15120" w:type="dxa"/>
        <w:tblInd w:w="-432"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Look w:val="0000" w:firstRow="0" w:lastRow="0" w:firstColumn="0" w:lastColumn="0" w:noHBand="0" w:noVBand="0"/>
      </w:tblPr>
      <w:tblGrid>
        <w:gridCol w:w="2988"/>
        <w:gridCol w:w="5580"/>
        <w:gridCol w:w="5040"/>
        <w:gridCol w:w="1512"/>
      </w:tblGrid>
      <w:tr w:rsidR="00530A06" w:rsidRPr="005170AB" w14:paraId="3932A2A5" w14:textId="77777777" w:rsidTr="00A0139E">
        <w:trPr>
          <w:trHeight w:val="376"/>
        </w:trPr>
        <w:tc>
          <w:tcPr>
            <w:tcW w:w="2988" w:type="dxa"/>
            <w:vAlign w:val="center"/>
          </w:tcPr>
          <w:p w14:paraId="5BBFD1CF" w14:textId="77777777" w:rsidR="00530A06" w:rsidRPr="005170AB" w:rsidRDefault="00530A06" w:rsidP="00A0139E">
            <w:pPr>
              <w:tabs>
                <w:tab w:val="left" w:pos="900"/>
                <w:tab w:val="left" w:pos="1080"/>
              </w:tabs>
              <w:rPr>
                <w:rFonts w:ascii="Arial" w:hAnsi="Arial" w:cs="Arial"/>
                <w:b/>
                <w:bCs/>
              </w:rPr>
            </w:pPr>
            <w:r w:rsidRPr="005170AB">
              <w:rPr>
                <w:rFonts w:ascii="Arial" w:hAnsi="Arial" w:cs="Arial"/>
                <w:b/>
                <w:bCs/>
              </w:rPr>
              <w:t>CRITERIA</w:t>
            </w:r>
          </w:p>
        </w:tc>
        <w:tc>
          <w:tcPr>
            <w:tcW w:w="10620" w:type="dxa"/>
            <w:gridSpan w:val="2"/>
            <w:shd w:val="clear" w:color="auto" w:fill="C0C0C0"/>
            <w:vAlign w:val="center"/>
          </w:tcPr>
          <w:p w14:paraId="68E0E4C3" w14:textId="77777777" w:rsidR="00530A06" w:rsidRPr="00D65F13" w:rsidRDefault="00530A06" w:rsidP="00A0139E">
            <w:pPr>
              <w:pStyle w:val="Heading3"/>
              <w:tabs>
                <w:tab w:val="left" w:pos="900"/>
                <w:tab w:val="left" w:pos="1080"/>
              </w:tabs>
              <w:jc w:val="center"/>
              <w:rPr>
                <w:rFonts w:ascii="Arial" w:hAnsi="Arial" w:cs="Arial"/>
                <w:b/>
                <w:bCs/>
                <w:sz w:val="24"/>
                <w:szCs w:val="24"/>
              </w:rPr>
            </w:pPr>
            <w:r w:rsidRPr="00D65F13">
              <w:rPr>
                <w:rFonts w:ascii="Arial" w:hAnsi="Arial" w:cs="Arial"/>
                <w:b/>
                <w:bCs/>
                <w:color w:val="auto"/>
                <w:sz w:val="24"/>
                <w:szCs w:val="24"/>
              </w:rPr>
              <w:t>NECESSARY REQUIREMENTS</w:t>
            </w:r>
          </w:p>
        </w:tc>
        <w:tc>
          <w:tcPr>
            <w:tcW w:w="1512" w:type="dxa"/>
            <w:vAlign w:val="center"/>
          </w:tcPr>
          <w:p w14:paraId="16B502A1" w14:textId="77777777" w:rsidR="00530A06" w:rsidRPr="005170AB" w:rsidRDefault="00530A06" w:rsidP="00A0139E">
            <w:pPr>
              <w:tabs>
                <w:tab w:val="left" w:pos="900"/>
                <w:tab w:val="left" w:pos="1080"/>
              </w:tabs>
              <w:jc w:val="center"/>
              <w:rPr>
                <w:rFonts w:ascii="Arial" w:hAnsi="Arial" w:cs="Arial"/>
                <w:b/>
                <w:bCs/>
              </w:rPr>
            </w:pPr>
            <w:r w:rsidRPr="005170AB">
              <w:rPr>
                <w:rFonts w:ascii="Arial" w:hAnsi="Arial" w:cs="Arial"/>
                <w:b/>
                <w:bCs/>
              </w:rPr>
              <w:t>* M.O.A.</w:t>
            </w:r>
          </w:p>
        </w:tc>
      </w:tr>
      <w:tr w:rsidR="00530A06" w:rsidRPr="005170AB" w14:paraId="348CE8DA" w14:textId="77777777" w:rsidTr="00A0139E">
        <w:trPr>
          <w:trHeight w:val="343"/>
        </w:trPr>
        <w:tc>
          <w:tcPr>
            <w:tcW w:w="2988" w:type="dxa"/>
            <w:vAlign w:val="center"/>
          </w:tcPr>
          <w:p w14:paraId="66966AB5" w14:textId="77777777" w:rsidR="00530A06" w:rsidRPr="005170AB" w:rsidRDefault="00530A06" w:rsidP="00A0139E">
            <w:pPr>
              <w:pStyle w:val="Heading2"/>
              <w:tabs>
                <w:tab w:val="left" w:pos="900"/>
                <w:tab w:val="left" w:pos="1080"/>
              </w:tabs>
            </w:pPr>
          </w:p>
        </w:tc>
        <w:tc>
          <w:tcPr>
            <w:tcW w:w="5580" w:type="dxa"/>
            <w:vAlign w:val="center"/>
          </w:tcPr>
          <w:p w14:paraId="338888A2" w14:textId="77777777" w:rsidR="00530A06" w:rsidRPr="005170AB" w:rsidRDefault="00530A06" w:rsidP="00A0139E">
            <w:pPr>
              <w:tabs>
                <w:tab w:val="left" w:pos="900"/>
                <w:tab w:val="left" w:pos="1080"/>
              </w:tabs>
              <w:jc w:val="center"/>
              <w:rPr>
                <w:rFonts w:ascii="Arial" w:hAnsi="Arial" w:cs="Arial"/>
                <w:b/>
                <w:bCs/>
              </w:rPr>
            </w:pPr>
            <w:r w:rsidRPr="005170AB">
              <w:rPr>
                <w:rFonts w:ascii="Arial" w:hAnsi="Arial" w:cs="Arial"/>
                <w:b/>
                <w:bCs/>
              </w:rPr>
              <w:t>Essential</w:t>
            </w:r>
          </w:p>
        </w:tc>
        <w:tc>
          <w:tcPr>
            <w:tcW w:w="5040" w:type="dxa"/>
            <w:vAlign w:val="center"/>
          </w:tcPr>
          <w:p w14:paraId="17EE7164" w14:textId="77777777" w:rsidR="00530A06" w:rsidRPr="005170AB" w:rsidRDefault="00530A06" w:rsidP="00A0139E">
            <w:pPr>
              <w:tabs>
                <w:tab w:val="left" w:pos="900"/>
                <w:tab w:val="left" w:pos="1080"/>
              </w:tabs>
              <w:jc w:val="center"/>
              <w:rPr>
                <w:rFonts w:ascii="Arial" w:hAnsi="Arial" w:cs="Arial"/>
                <w:b/>
                <w:bCs/>
              </w:rPr>
            </w:pPr>
            <w:r w:rsidRPr="005170AB">
              <w:rPr>
                <w:rFonts w:ascii="Arial" w:hAnsi="Arial" w:cs="Arial"/>
                <w:b/>
                <w:bCs/>
              </w:rPr>
              <w:t>Desirable</w:t>
            </w:r>
          </w:p>
        </w:tc>
        <w:tc>
          <w:tcPr>
            <w:tcW w:w="1512" w:type="dxa"/>
            <w:vAlign w:val="center"/>
          </w:tcPr>
          <w:p w14:paraId="3180C832" w14:textId="77777777" w:rsidR="00530A06" w:rsidRPr="005170AB" w:rsidRDefault="00530A06" w:rsidP="00A0139E">
            <w:pPr>
              <w:tabs>
                <w:tab w:val="left" w:pos="900"/>
                <w:tab w:val="left" w:pos="1080"/>
              </w:tabs>
              <w:jc w:val="center"/>
              <w:rPr>
                <w:rFonts w:ascii="Arial" w:hAnsi="Arial" w:cs="Arial"/>
              </w:rPr>
            </w:pPr>
          </w:p>
        </w:tc>
      </w:tr>
      <w:tr w:rsidR="00530A06" w:rsidRPr="005170AB" w14:paraId="00751E44" w14:textId="77777777" w:rsidTr="00A0139E">
        <w:tc>
          <w:tcPr>
            <w:tcW w:w="2988" w:type="dxa"/>
          </w:tcPr>
          <w:p w14:paraId="1CCDC000" w14:textId="77777777" w:rsidR="00530A06" w:rsidRPr="005170AB" w:rsidRDefault="00530A06" w:rsidP="00A0139E">
            <w:pPr>
              <w:tabs>
                <w:tab w:val="left" w:pos="900"/>
                <w:tab w:val="left" w:pos="1080"/>
              </w:tabs>
              <w:rPr>
                <w:rFonts w:ascii="Arial" w:hAnsi="Arial" w:cs="Arial"/>
                <w:b/>
                <w:bCs/>
              </w:rPr>
            </w:pPr>
            <w:r w:rsidRPr="005170AB">
              <w:rPr>
                <w:rFonts w:ascii="Arial" w:hAnsi="Arial" w:cs="Arial"/>
                <w:b/>
                <w:bCs/>
              </w:rPr>
              <w:t>EXPERIENCE</w:t>
            </w:r>
          </w:p>
        </w:tc>
        <w:tc>
          <w:tcPr>
            <w:tcW w:w="5580" w:type="dxa"/>
          </w:tcPr>
          <w:p w14:paraId="1C4B7A72" w14:textId="7A84F6E7" w:rsidR="00530A06" w:rsidRPr="005170AB" w:rsidRDefault="00530A06" w:rsidP="00530A06">
            <w:pPr>
              <w:numPr>
                <w:ilvl w:val="0"/>
                <w:numId w:val="2"/>
              </w:numPr>
              <w:tabs>
                <w:tab w:val="left" w:pos="900"/>
                <w:tab w:val="left" w:pos="1080"/>
              </w:tabs>
              <w:rPr>
                <w:rFonts w:ascii="Arial" w:hAnsi="Arial" w:cs="Arial"/>
              </w:rPr>
            </w:pPr>
            <w:r w:rsidRPr="005170AB">
              <w:rPr>
                <w:rFonts w:ascii="Arial" w:hAnsi="Arial" w:cs="Arial"/>
              </w:rPr>
              <w:t>Knowledge and commitment to the early help agenda and government policy in relation to the</w:t>
            </w:r>
            <w:r w:rsidR="00D046B2">
              <w:rPr>
                <w:rFonts w:ascii="Arial" w:hAnsi="Arial" w:cs="Arial"/>
              </w:rPr>
              <w:t xml:space="preserve"> Best Start</w:t>
            </w:r>
            <w:r w:rsidRPr="005170AB">
              <w:rPr>
                <w:rFonts w:ascii="Arial" w:hAnsi="Arial" w:cs="Arial"/>
              </w:rPr>
              <w:t xml:space="preserve"> Family Hubs and </w:t>
            </w:r>
            <w:r w:rsidR="00D046B2">
              <w:rPr>
                <w:rFonts w:ascii="Arial" w:hAnsi="Arial" w:cs="Arial"/>
              </w:rPr>
              <w:t>Healthy Babies</w:t>
            </w:r>
            <w:r w:rsidRPr="005170AB">
              <w:rPr>
                <w:rFonts w:ascii="Arial" w:hAnsi="Arial" w:cs="Arial"/>
              </w:rPr>
              <w:t xml:space="preserve"> Programme </w:t>
            </w:r>
          </w:p>
          <w:p w14:paraId="2FF2E0B7" w14:textId="16873425" w:rsidR="004317A0" w:rsidRPr="005170AB" w:rsidRDefault="004317A0" w:rsidP="004317A0">
            <w:pPr>
              <w:numPr>
                <w:ilvl w:val="0"/>
                <w:numId w:val="2"/>
              </w:numPr>
              <w:rPr>
                <w:rFonts w:ascii="Arial" w:hAnsi="Arial" w:cs="Arial"/>
              </w:rPr>
            </w:pPr>
            <w:r w:rsidRPr="00DC3E55">
              <w:rPr>
                <w:rFonts w:ascii="Arial" w:hAnsi="Arial" w:cs="Arial"/>
              </w:rPr>
              <w:t>Experience working directly with young children and their families</w:t>
            </w:r>
          </w:p>
          <w:p w14:paraId="5AEDC17E" w14:textId="77777777" w:rsidR="00530A06" w:rsidRPr="005170AB" w:rsidRDefault="00530A06" w:rsidP="00530A06">
            <w:pPr>
              <w:numPr>
                <w:ilvl w:val="0"/>
                <w:numId w:val="2"/>
              </w:numPr>
              <w:rPr>
                <w:rFonts w:ascii="Arial" w:hAnsi="Arial" w:cs="Arial"/>
              </w:rPr>
            </w:pPr>
            <w:r w:rsidRPr="005170AB">
              <w:rPr>
                <w:rFonts w:ascii="Arial" w:hAnsi="Arial" w:cs="Arial"/>
              </w:rPr>
              <w:t>Experience of planning, facilitating and evaluating groups.</w:t>
            </w:r>
          </w:p>
          <w:p w14:paraId="6E24EFD6" w14:textId="77777777" w:rsidR="00530A06" w:rsidRPr="005170AB" w:rsidRDefault="00530A06" w:rsidP="00530A06">
            <w:pPr>
              <w:numPr>
                <w:ilvl w:val="0"/>
                <w:numId w:val="2"/>
              </w:numPr>
              <w:tabs>
                <w:tab w:val="left" w:pos="900"/>
                <w:tab w:val="left" w:pos="1080"/>
              </w:tabs>
              <w:rPr>
                <w:rFonts w:ascii="Arial" w:hAnsi="Arial" w:cs="Arial"/>
              </w:rPr>
            </w:pPr>
            <w:r w:rsidRPr="005170AB">
              <w:rPr>
                <w:rFonts w:ascii="Arial" w:hAnsi="Arial" w:cs="Arial"/>
              </w:rPr>
              <w:t>Experience of developing positive relationships with colleagues and partners</w:t>
            </w:r>
          </w:p>
          <w:p w14:paraId="1A11E89E" w14:textId="77777777" w:rsidR="00530A06" w:rsidRPr="005170AB" w:rsidRDefault="00530A06" w:rsidP="00A0139E">
            <w:pPr>
              <w:tabs>
                <w:tab w:val="left" w:pos="900"/>
                <w:tab w:val="left" w:pos="1080"/>
              </w:tabs>
              <w:ind w:left="720"/>
              <w:rPr>
                <w:rFonts w:ascii="Arial" w:hAnsi="Arial" w:cs="Arial"/>
              </w:rPr>
            </w:pPr>
          </w:p>
        </w:tc>
        <w:tc>
          <w:tcPr>
            <w:tcW w:w="5040" w:type="dxa"/>
          </w:tcPr>
          <w:p w14:paraId="3C15C340" w14:textId="77777777" w:rsidR="00530A06" w:rsidRPr="005170AB" w:rsidRDefault="00530A06" w:rsidP="00530A06">
            <w:pPr>
              <w:numPr>
                <w:ilvl w:val="0"/>
                <w:numId w:val="2"/>
              </w:numPr>
              <w:rPr>
                <w:rFonts w:ascii="Arial" w:hAnsi="Arial" w:cs="Arial"/>
              </w:rPr>
            </w:pPr>
            <w:r w:rsidRPr="005170AB">
              <w:rPr>
                <w:rFonts w:ascii="Arial" w:hAnsi="Arial" w:cs="Arial"/>
              </w:rPr>
              <w:t>Experience of family work and home visiting.</w:t>
            </w:r>
          </w:p>
        </w:tc>
        <w:tc>
          <w:tcPr>
            <w:tcW w:w="1512" w:type="dxa"/>
          </w:tcPr>
          <w:p w14:paraId="29F03D87" w14:textId="40D8A81E" w:rsidR="00530A06" w:rsidRPr="005170AB" w:rsidRDefault="00530A06" w:rsidP="00A0139E">
            <w:pPr>
              <w:rPr>
                <w:rFonts w:ascii="Arial" w:hAnsi="Arial" w:cs="Arial"/>
              </w:rPr>
            </w:pPr>
            <w:r w:rsidRPr="005170AB">
              <w:rPr>
                <w:rFonts w:ascii="Arial" w:hAnsi="Arial" w:cs="Arial"/>
              </w:rPr>
              <w:t>A,</w:t>
            </w:r>
            <w:r w:rsidR="00637228">
              <w:rPr>
                <w:rFonts w:ascii="Arial" w:hAnsi="Arial" w:cs="Arial"/>
              </w:rPr>
              <w:t xml:space="preserve"> </w:t>
            </w:r>
            <w:r w:rsidRPr="005170AB">
              <w:rPr>
                <w:rFonts w:ascii="Arial" w:hAnsi="Arial" w:cs="Arial"/>
              </w:rPr>
              <w:t>I</w:t>
            </w:r>
          </w:p>
        </w:tc>
      </w:tr>
      <w:tr w:rsidR="00530A06" w:rsidRPr="005170AB" w14:paraId="01B520CF" w14:textId="77777777" w:rsidTr="00A0139E">
        <w:tc>
          <w:tcPr>
            <w:tcW w:w="2988" w:type="dxa"/>
          </w:tcPr>
          <w:p w14:paraId="2816CF5A" w14:textId="77777777" w:rsidR="00530A06" w:rsidRPr="005170AB" w:rsidRDefault="00530A06" w:rsidP="00A0139E">
            <w:pPr>
              <w:tabs>
                <w:tab w:val="left" w:pos="900"/>
                <w:tab w:val="left" w:pos="1080"/>
              </w:tabs>
              <w:rPr>
                <w:rFonts w:ascii="Arial" w:hAnsi="Arial" w:cs="Arial"/>
                <w:b/>
                <w:bCs/>
              </w:rPr>
            </w:pPr>
            <w:r w:rsidRPr="005170AB">
              <w:rPr>
                <w:rFonts w:ascii="Arial" w:hAnsi="Arial" w:cs="Arial"/>
                <w:b/>
                <w:bCs/>
              </w:rPr>
              <w:t>SKILLS AND ABILITIES</w:t>
            </w:r>
          </w:p>
        </w:tc>
        <w:tc>
          <w:tcPr>
            <w:tcW w:w="5580" w:type="dxa"/>
          </w:tcPr>
          <w:p w14:paraId="0E1D6F77" w14:textId="77777777" w:rsidR="00530A06" w:rsidRPr="005170AB" w:rsidRDefault="00530A06" w:rsidP="00530A06">
            <w:pPr>
              <w:numPr>
                <w:ilvl w:val="0"/>
                <w:numId w:val="2"/>
              </w:numPr>
              <w:tabs>
                <w:tab w:val="left" w:pos="900"/>
                <w:tab w:val="left" w:pos="1080"/>
              </w:tabs>
              <w:rPr>
                <w:rFonts w:ascii="Arial" w:hAnsi="Arial" w:cs="Arial"/>
              </w:rPr>
            </w:pPr>
            <w:r w:rsidRPr="005170AB">
              <w:rPr>
                <w:rFonts w:ascii="Arial" w:hAnsi="Arial" w:cs="Arial"/>
              </w:rPr>
              <w:t>Good communication and interpersonal skills</w:t>
            </w:r>
          </w:p>
          <w:p w14:paraId="1A49D6F3" w14:textId="77777777" w:rsidR="00530A06" w:rsidRPr="005170AB" w:rsidRDefault="00530A06" w:rsidP="00530A06">
            <w:pPr>
              <w:numPr>
                <w:ilvl w:val="0"/>
                <w:numId w:val="2"/>
              </w:numPr>
              <w:tabs>
                <w:tab w:val="left" w:pos="900"/>
                <w:tab w:val="left" w:pos="1080"/>
              </w:tabs>
              <w:rPr>
                <w:rFonts w:ascii="Arial" w:hAnsi="Arial" w:cs="Arial"/>
              </w:rPr>
            </w:pPr>
            <w:r w:rsidRPr="005170AB">
              <w:rPr>
                <w:rFonts w:ascii="Arial" w:hAnsi="Arial" w:cs="Arial"/>
              </w:rPr>
              <w:t>Ability to advocate on behalf of families</w:t>
            </w:r>
          </w:p>
          <w:p w14:paraId="1DC7F8A4" w14:textId="77777777" w:rsidR="00530A06" w:rsidRPr="005170AB" w:rsidRDefault="00530A06" w:rsidP="00530A06">
            <w:pPr>
              <w:numPr>
                <w:ilvl w:val="0"/>
                <w:numId w:val="2"/>
              </w:numPr>
              <w:tabs>
                <w:tab w:val="left" w:pos="900"/>
                <w:tab w:val="left" w:pos="1080"/>
              </w:tabs>
              <w:rPr>
                <w:rFonts w:ascii="Arial" w:hAnsi="Arial" w:cs="Arial"/>
              </w:rPr>
            </w:pPr>
            <w:r w:rsidRPr="005170AB">
              <w:rPr>
                <w:rFonts w:ascii="Arial" w:hAnsi="Arial" w:cs="Arial"/>
              </w:rPr>
              <w:t>A high level of self motivation and enthusiasm</w:t>
            </w:r>
          </w:p>
          <w:p w14:paraId="1B9A6AEF" w14:textId="77777777" w:rsidR="00530A06" w:rsidRPr="005170AB" w:rsidRDefault="00530A06" w:rsidP="00530A06">
            <w:pPr>
              <w:numPr>
                <w:ilvl w:val="0"/>
                <w:numId w:val="2"/>
              </w:numPr>
              <w:tabs>
                <w:tab w:val="left" w:pos="900"/>
                <w:tab w:val="left" w:pos="1080"/>
              </w:tabs>
              <w:rPr>
                <w:rFonts w:ascii="Arial" w:hAnsi="Arial" w:cs="Arial"/>
              </w:rPr>
            </w:pPr>
            <w:r w:rsidRPr="005170AB">
              <w:rPr>
                <w:rFonts w:ascii="Arial" w:hAnsi="Arial" w:cs="Arial"/>
              </w:rPr>
              <w:t>Good problem solving and negotiation skills</w:t>
            </w:r>
          </w:p>
          <w:p w14:paraId="0E050943" w14:textId="77777777" w:rsidR="00530A06" w:rsidRPr="005170AB" w:rsidRDefault="00530A06" w:rsidP="00530A06">
            <w:pPr>
              <w:numPr>
                <w:ilvl w:val="0"/>
                <w:numId w:val="2"/>
              </w:numPr>
              <w:tabs>
                <w:tab w:val="left" w:pos="900"/>
                <w:tab w:val="left" w:pos="1080"/>
              </w:tabs>
              <w:rPr>
                <w:rFonts w:ascii="Arial" w:hAnsi="Arial" w:cs="Arial"/>
              </w:rPr>
            </w:pPr>
            <w:r w:rsidRPr="005170AB">
              <w:rPr>
                <w:rFonts w:ascii="Arial" w:hAnsi="Arial" w:cs="Arial"/>
              </w:rPr>
              <w:t>Ability to articulate using language that is appropriate to the audience</w:t>
            </w:r>
          </w:p>
          <w:p w14:paraId="72411489" w14:textId="77777777" w:rsidR="00530A06" w:rsidRPr="005170AB" w:rsidRDefault="00530A06" w:rsidP="00530A06">
            <w:pPr>
              <w:numPr>
                <w:ilvl w:val="0"/>
                <w:numId w:val="2"/>
              </w:numPr>
              <w:tabs>
                <w:tab w:val="left" w:pos="900"/>
                <w:tab w:val="left" w:pos="1080"/>
              </w:tabs>
              <w:rPr>
                <w:rFonts w:ascii="Arial" w:hAnsi="Arial" w:cs="Arial"/>
              </w:rPr>
            </w:pPr>
            <w:r w:rsidRPr="005170AB">
              <w:rPr>
                <w:rFonts w:ascii="Arial" w:hAnsi="Arial" w:cs="Arial"/>
              </w:rPr>
              <w:t>Ability to work independently and use own initiative</w:t>
            </w:r>
          </w:p>
          <w:p w14:paraId="45BDAF03" w14:textId="77777777" w:rsidR="00530A06" w:rsidRPr="005170AB" w:rsidRDefault="00530A06" w:rsidP="00530A06">
            <w:pPr>
              <w:numPr>
                <w:ilvl w:val="0"/>
                <w:numId w:val="2"/>
              </w:numPr>
              <w:tabs>
                <w:tab w:val="left" w:pos="900"/>
                <w:tab w:val="left" w:pos="1080"/>
              </w:tabs>
              <w:rPr>
                <w:rFonts w:ascii="Arial" w:hAnsi="Arial" w:cs="Arial"/>
              </w:rPr>
            </w:pPr>
            <w:r w:rsidRPr="005170AB">
              <w:rPr>
                <w:rFonts w:ascii="Arial" w:hAnsi="Arial" w:cs="Arial"/>
              </w:rPr>
              <w:lastRenderedPageBreak/>
              <w:t xml:space="preserve">An ability to engage children and young people </w:t>
            </w:r>
          </w:p>
          <w:p w14:paraId="18EFE33A" w14:textId="77777777" w:rsidR="00530A06" w:rsidRPr="005170AB" w:rsidRDefault="00530A06" w:rsidP="00530A06">
            <w:pPr>
              <w:numPr>
                <w:ilvl w:val="0"/>
                <w:numId w:val="2"/>
              </w:numPr>
              <w:tabs>
                <w:tab w:val="left" w:pos="900"/>
                <w:tab w:val="left" w:pos="1080"/>
              </w:tabs>
              <w:rPr>
                <w:rFonts w:ascii="Arial" w:hAnsi="Arial" w:cs="Arial"/>
              </w:rPr>
            </w:pPr>
            <w:r w:rsidRPr="005170AB">
              <w:rPr>
                <w:rFonts w:ascii="Arial" w:hAnsi="Arial" w:cs="Arial"/>
              </w:rPr>
              <w:t>Good organisational and prioritising skills</w:t>
            </w:r>
          </w:p>
          <w:p w14:paraId="45ECF971" w14:textId="77777777" w:rsidR="00530A06" w:rsidRPr="005170AB" w:rsidRDefault="00530A06" w:rsidP="00530A06">
            <w:pPr>
              <w:numPr>
                <w:ilvl w:val="0"/>
                <w:numId w:val="2"/>
              </w:numPr>
              <w:tabs>
                <w:tab w:val="left" w:pos="900"/>
                <w:tab w:val="left" w:pos="1080"/>
              </w:tabs>
              <w:rPr>
                <w:rFonts w:ascii="Arial" w:hAnsi="Arial" w:cs="Arial"/>
              </w:rPr>
            </w:pPr>
            <w:r w:rsidRPr="005170AB">
              <w:rPr>
                <w:rFonts w:ascii="Arial" w:hAnsi="Arial" w:cs="Arial"/>
              </w:rPr>
              <w:t>Competent IT skills</w:t>
            </w:r>
          </w:p>
          <w:p w14:paraId="0416542D" w14:textId="127853C6" w:rsidR="00530A06" w:rsidRPr="00637228" w:rsidRDefault="00530A06" w:rsidP="00D65F13">
            <w:pPr>
              <w:numPr>
                <w:ilvl w:val="0"/>
                <w:numId w:val="2"/>
              </w:numPr>
              <w:tabs>
                <w:tab w:val="left" w:pos="900"/>
                <w:tab w:val="left" w:pos="1080"/>
              </w:tabs>
              <w:rPr>
                <w:rFonts w:ascii="Arial" w:hAnsi="Arial" w:cs="Arial"/>
              </w:rPr>
            </w:pPr>
            <w:r w:rsidRPr="005170AB">
              <w:rPr>
                <w:rFonts w:ascii="Arial" w:hAnsi="Arial" w:cs="Arial"/>
              </w:rPr>
              <w:t>Competent record keeping skills</w:t>
            </w:r>
          </w:p>
        </w:tc>
        <w:tc>
          <w:tcPr>
            <w:tcW w:w="5040" w:type="dxa"/>
          </w:tcPr>
          <w:p w14:paraId="67A7E63C" w14:textId="6204018C" w:rsidR="00530A06" w:rsidRPr="005170AB" w:rsidRDefault="00530A06" w:rsidP="00530A06">
            <w:pPr>
              <w:numPr>
                <w:ilvl w:val="0"/>
                <w:numId w:val="2"/>
              </w:numPr>
              <w:rPr>
                <w:rFonts w:ascii="Arial" w:hAnsi="Arial" w:cs="Arial"/>
              </w:rPr>
            </w:pPr>
            <w:r w:rsidRPr="005170AB">
              <w:rPr>
                <w:rFonts w:ascii="Arial" w:hAnsi="Arial" w:cs="Arial"/>
              </w:rPr>
              <w:lastRenderedPageBreak/>
              <w:t xml:space="preserve">Ability to </w:t>
            </w:r>
            <w:r w:rsidR="00D046B2">
              <w:rPr>
                <w:rFonts w:ascii="Arial" w:hAnsi="Arial" w:cs="Arial"/>
              </w:rPr>
              <w:t>facilitate multi-agency support for families.</w:t>
            </w:r>
          </w:p>
          <w:p w14:paraId="2F388C3A" w14:textId="14939ED5" w:rsidR="00530A06" w:rsidRPr="005170AB" w:rsidRDefault="00530A06" w:rsidP="00530A06">
            <w:pPr>
              <w:numPr>
                <w:ilvl w:val="0"/>
                <w:numId w:val="2"/>
              </w:numPr>
              <w:rPr>
                <w:rFonts w:ascii="Arial" w:hAnsi="Arial" w:cs="Arial"/>
              </w:rPr>
            </w:pPr>
            <w:r w:rsidRPr="005170AB">
              <w:rPr>
                <w:rFonts w:ascii="Arial" w:hAnsi="Arial" w:cs="Arial"/>
              </w:rPr>
              <w:t>Ability to</w:t>
            </w:r>
            <w:r w:rsidR="00D046B2">
              <w:rPr>
                <w:rFonts w:ascii="Arial" w:hAnsi="Arial" w:cs="Arial"/>
              </w:rPr>
              <w:t xml:space="preserve"> navigate systems and advocate for families. </w:t>
            </w:r>
          </w:p>
          <w:p w14:paraId="27684D49" w14:textId="0F1DADBE" w:rsidR="00530A06" w:rsidRPr="005170AB" w:rsidRDefault="00D046B2" w:rsidP="00530A06">
            <w:pPr>
              <w:numPr>
                <w:ilvl w:val="0"/>
                <w:numId w:val="2"/>
              </w:numPr>
              <w:rPr>
                <w:rFonts w:ascii="Arial" w:hAnsi="Arial" w:cs="Arial"/>
              </w:rPr>
            </w:pPr>
            <w:r>
              <w:rPr>
                <w:rFonts w:ascii="Arial" w:hAnsi="Arial" w:cs="Arial"/>
              </w:rPr>
              <w:t xml:space="preserve">Experience of </w:t>
            </w:r>
            <w:r w:rsidR="00530A06" w:rsidRPr="005170AB">
              <w:rPr>
                <w:rFonts w:ascii="Arial" w:hAnsi="Arial" w:cs="Arial"/>
              </w:rPr>
              <w:t>Multi-agency working</w:t>
            </w:r>
            <w:r>
              <w:rPr>
                <w:rFonts w:ascii="Arial" w:hAnsi="Arial" w:cs="Arial"/>
              </w:rPr>
              <w:t xml:space="preserve"> and community development/ outreach.</w:t>
            </w:r>
          </w:p>
          <w:p w14:paraId="6769B68B" w14:textId="77777777" w:rsidR="00530A06" w:rsidRPr="005170AB" w:rsidRDefault="00530A06" w:rsidP="00A0139E">
            <w:pPr>
              <w:ind w:left="720"/>
              <w:rPr>
                <w:rFonts w:ascii="Arial" w:hAnsi="Arial" w:cs="Arial"/>
              </w:rPr>
            </w:pPr>
          </w:p>
        </w:tc>
        <w:tc>
          <w:tcPr>
            <w:tcW w:w="1512" w:type="dxa"/>
          </w:tcPr>
          <w:p w14:paraId="5D8CE835" w14:textId="0086492F" w:rsidR="00530A06" w:rsidRPr="005170AB" w:rsidRDefault="00530A06" w:rsidP="00A0139E">
            <w:pPr>
              <w:rPr>
                <w:rFonts w:ascii="Arial" w:hAnsi="Arial" w:cs="Arial"/>
              </w:rPr>
            </w:pPr>
            <w:r w:rsidRPr="005170AB">
              <w:rPr>
                <w:rFonts w:ascii="Arial" w:hAnsi="Arial" w:cs="Arial"/>
              </w:rPr>
              <w:t>A,</w:t>
            </w:r>
            <w:r w:rsidR="00637228">
              <w:rPr>
                <w:rFonts w:ascii="Arial" w:hAnsi="Arial" w:cs="Arial"/>
              </w:rPr>
              <w:t xml:space="preserve"> </w:t>
            </w:r>
            <w:r w:rsidRPr="005170AB">
              <w:rPr>
                <w:rFonts w:ascii="Arial" w:hAnsi="Arial" w:cs="Arial"/>
              </w:rPr>
              <w:t>I</w:t>
            </w:r>
          </w:p>
        </w:tc>
      </w:tr>
      <w:tr w:rsidR="00530A06" w:rsidRPr="005170AB" w14:paraId="64509076" w14:textId="77777777" w:rsidTr="00A0139E">
        <w:tc>
          <w:tcPr>
            <w:tcW w:w="2988" w:type="dxa"/>
          </w:tcPr>
          <w:p w14:paraId="1CB859BA" w14:textId="77777777" w:rsidR="00530A06" w:rsidRPr="005170AB" w:rsidRDefault="00530A06" w:rsidP="00A0139E">
            <w:pPr>
              <w:tabs>
                <w:tab w:val="left" w:pos="900"/>
                <w:tab w:val="left" w:pos="1080"/>
              </w:tabs>
              <w:rPr>
                <w:rFonts w:ascii="Arial" w:hAnsi="Arial" w:cs="Arial"/>
                <w:b/>
                <w:bCs/>
              </w:rPr>
            </w:pPr>
            <w:r w:rsidRPr="005170AB">
              <w:rPr>
                <w:rFonts w:ascii="Arial" w:hAnsi="Arial" w:cs="Arial"/>
                <w:b/>
                <w:bCs/>
              </w:rPr>
              <w:t>EDUCATION/ QUALIFICATIONS/ KNOWLEDGE</w:t>
            </w:r>
          </w:p>
        </w:tc>
        <w:tc>
          <w:tcPr>
            <w:tcW w:w="5580" w:type="dxa"/>
          </w:tcPr>
          <w:p w14:paraId="6756F4B6" w14:textId="77777777" w:rsidR="00530A06" w:rsidRPr="005170AB" w:rsidRDefault="00530A06" w:rsidP="00530A06">
            <w:pPr>
              <w:numPr>
                <w:ilvl w:val="0"/>
                <w:numId w:val="2"/>
              </w:numPr>
              <w:tabs>
                <w:tab w:val="left" w:pos="900"/>
                <w:tab w:val="left" w:pos="1080"/>
              </w:tabs>
              <w:rPr>
                <w:rFonts w:ascii="Arial" w:hAnsi="Arial" w:cs="Arial"/>
              </w:rPr>
            </w:pPr>
            <w:r w:rsidRPr="005170AB">
              <w:rPr>
                <w:rFonts w:ascii="Arial" w:hAnsi="Arial" w:cs="Arial"/>
              </w:rPr>
              <w:t>Good level of general education</w:t>
            </w:r>
          </w:p>
          <w:p w14:paraId="0DF6C72E" w14:textId="3DF3E255" w:rsidR="00530A06" w:rsidRPr="005170AB" w:rsidRDefault="00033E81" w:rsidP="00637228">
            <w:pPr>
              <w:numPr>
                <w:ilvl w:val="0"/>
                <w:numId w:val="2"/>
              </w:numPr>
              <w:tabs>
                <w:tab w:val="left" w:pos="900"/>
                <w:tab w:val="left" w:pos="1080"/>
              </w:tabs>
              <w:rPr>
                <w:rFonts w:ascii="Arial" w:hAnsi="Arial" w:cs="Arial"/>
              </w:rPr>
            </w:pPr>
            <w:r w:rsidRPr="00637228">
              <w:rPr>
                <w:rFonts w:ascii="Arial" w:hAnsi="Arial" w:cs="Arial"/>
              </w:rPr>
              <w:t>Level 3 qualification in Early Years, Childcare, or a related field (</w:t>
            </w:r>
            <w:commentRangeStart w:id="0"/>
            <w:r w:rsidRPr="00637228">
              <w:rPr>
                <w:rFonts w:ascii="Arial" w:hAnsi="Arial" w:cs="Arial"/>
              </w:rPr>
              <w:t>NVQ</w:t>
            </w:r>
            <w:commentRangeEnd w:id="0"/>
            <w:r w:rsidRPr="00637228">
              <w:rPr>
                <w:rStyle w:val="CommentReference"/>
                <w:rFonts w:ascii="Arial" w:hAnsi="Arial" w:cs="Arial"/>
                <w:sz w:val="24"/>
                <w:szCs w:val="24"/>
              </w:rPr>
              <w:commentReference w:id="0"/>
            </w:r>
            <w:r w:rsidRPr="00637228">
              <w:rPr>
                <w:rFonts w:ascii="Arial" w:hAnsi="Arial" w:cs="Arial"/>
              </w:rPr>
              <w:t xml:space="preserve"> 3, NNEB, BTEC, or equivalent). </w:t>
            </w:r>
          </w:p>
          <w:p w14:paraId="39DDD509" w14:textId="77777777" w:rsidR="00735F09" w:rsidRPr="005170AB" w:rsidRDefault="00735F09" w:rsidP="00735F09">
            <w:pPr>
              <w:numPr>
                <w:ilvl w:val="0"/>
                <w:numId w:val="2"/>
              </w:numPr>
              <w:tabs>
                <w:tab w:val="left" w:pos="900"/>
                <w:tab w:val="left" w:pos="1080"/>
              </w:tabs>
              <w:rPr>
                <w:rFonts w:ascii="Arial" w:hAnsi="Arial" w:cs="Arial"/>
              </w:rPr>
            </w:pPr>
            <w:r w:rsidRPr="00DC3E55">
              <w:rPr>
                <w:rFonts w:ascii="Arial" w:hAnsi="Arial" w:cs="Arial"/>
              </w:rPr>
              <w:t xml:space="preserve">Strong knowledge </w:t>
            </w:r>
            <w:r>
              <w:rPr>
                <w:rFonts w:ascii="Arial" w:hAnsi="Arial" w:cs="Arial"/>
              </w:rPr>
              <w:t xml:space="preserve">and understanding </w:t>
            </w:r>
            <w:r w:rsidRPr="00DC3E55">
              <w:rPr>
                <w:rFonts w:ascii="Arial" w:hAnsi="Arial" w:cs="Arial"/>
              </w:rPr>
              <w:t>of child development, early intervention strategies, and inclusive practice</w:t>
            </w:r>
            <w:r>
              <w:rPr>
                <w:rFonts w:ascii="Arial" w:hAnsi="Arial" w:cs="Arial"/>
              </w:rPr>
              <w:t>.</w:t>
            </w:r>
          </w:p>
          <w:p w14:paraId="7DDF1288" w14:textId="77777777" w:rsidR="00530A06" w:rsidRPr="005170AB" w:rsidRDefault="00530A06" w:rsidP="00530A06">
            <w:pPr>
              <w:numPr>
                <w:ilvl w:val="0"/>
                <w:numId w:val="2"/>
              </w:numPr>
              <w:tabs>
                <w:tab w:val="left" w:pos="900"/>
                <w:tab w:val="left" w:pos="1080"/>
              </w:tabs>
              <w:rPr>
                <w:rFonts w:ascii="Arial" w:hAnsi="Arial" w:cs="Arial"/>
              </w:rPr>
            </w:pPr>
            <w:r w:rsidRPr="005170AB">
              <w:rPr>
                <w:rFonts w:ascii="Arial" w:hAnsi="Arial" w:cs="Arial"/>
              </w:rPr>
              <w:t>Sound knowledge of the Council’s Safeguarding policies and procedures</w:t>
            </w:r>
          </w:p>
          <w:p w14:paraId="71D6F01A" w14:textId="77777777" w:rsidR="00530A06" w:rsidRPr="005170AB" w:rsidRDefault="00530A06" w:rsidP="00530A06">
            <w:pPr>
              <w:numPr>
                <w:ilvl w:val="0"/>
                <w:numId w:val="2"/>
              </w:numPr>
              <w:tabs>
                <w:tab w:val="left" w:pos="900"/>
                <w:tab w:val="left" w:pos="1080"/>
              </w:tabs>
              <w:rPr>
                <w:rFonts w:ascii="Arial" w:hAnsi="Arial" w:cs="Arial"/>
              </w:rPr>
            </w:pPr>
            <w:r w:rsidRPr="005170AB">
              <w:rPr>
                <w:rFonts w:ascii="Arial" w:hAnsi="Arial" w:cs="Arial"/>
              </w:rPr>
              <w:t>Basic knowledge of the issues affecting families in Redcar and Cleveland</w:t>
            </w:r>
          </w:p>
          <w:p w14:paraId="5DC609A8" w14:textId="77777777" w:rsidR="00530A06" w:rsidRPr="005170AB" w:rsidRDefault="00530A06" w:rsidP="00530A06">
            <w:pPr>
              <w:numPr>
                <w:ilvl w:val="0"/>
                <w:numId w:val="2"/>
              </w:numPr>
              <w:tabs>
                <w:tab w:val="left" w:pos="900"/>
                <w:tab w:val="left" w:pos="1080"/>
              </w:tabs>
              <w:rPr>
                <w:rFonts w:ascii="Arial" w:hAnsi="Arial" w:cs="Arial"/>
              </w:rPr>
            </w:pPr>
            <w:r w:rsidRPr="005170AB">
              <w:rPr>
                <w:rFonts w:ascii="Arial" w:hAnsi="Arial" w:cs="Arial"/>
              </w:rPr>
              <w:t>Basic knowledge and understanding of ethical and practice boundaries when working with families</w:t>
            </w:r>
          </w:p>
          <w:p w14:paraId="2D31CB93" w14:textId="0CC6FA48" w:rsidR="00530A06" w:rsidRPr="00637228" w:rsidRDefault="00530A06" w:rsidP="00D65F13">
            <w:pPr>
              <w:numPr>
                <w:ilvl w:val="0"/>
                <w:numId w:val="2"/>
              </w:numPr>
              <w:tabs>
                <w:tab w:val="left" w:pos="900"/>
                <w:tab w:val="left" w:pos="1080"/>
              </w:tabs>
              <w:rPr>
                <w:rFonts w:ascii="Arial" w:hAnsi="Arial" w:cs="Arial"/>
              </w:rPr>
            </w:pPr>
            <w:r w:rsidRPr="005170AB">
              <w:rPr>
                <w:rFonts w:ascii="Arial" w:hAnsi="Arial" w:cs="Arial"/>
              </w:rPr>
              <w:t>Knowledge of health and safety policies and procedures</w:t>
            </w:r>
          </w:p>
        </w:tc>
        <w:tc>
          <w:tcPr>
            <w:tcW w:w="5040" w:type="dxa"/>
          </w:tcPr>
          <w:p w14:paraId="6A5BA14A" w14:textId="77777777" w:rsidR="00530A06" w:rsidRPr="005170AB" w:rsidRDefault="00530A06" w:rsidP="00530A06">
            <w:pPr>
              <w:numPr>
                <w:ilvl w:val="0"/>
                <w:numId w:val="2"/>
              </w:numPr>
              <w:rPr>
                <w:rFonts w:ascii="Arial" w:hAnsi="Arial" w:cs="Arial"/>
              </w:rPr>
            </w:pPr>
            <w:r w:rsidRPr="005170AB">
              <w:rPr>
                <w:rFonts w:ascii="Arial" w:hAnsi="Arial" w:cs="Arial"/>
              </w:rPr>
              <w:t>Level 4 or above qualification or equivalent in a subject relevant to working with children and families.</w:t>
            </w:r>
          </w:p>
          <w:p w14:paraId="58477A62" w14:textId="7D749D1C" w:rsidR="00530A06" w:rsidRPr="005170AB" w:rsidRDefault="00A86685" w:rsidP="00530A06">
            <w:pPr>
              <w:numPr>
                <w:ilvl w:val="0"/>
                <w:numId w:val="2"/>
              </w:numPr>
              <w:rPr>
                <w:rFonts w:ascii="Arial" w:hAnsi="Arial" w:cs="Arial"/>
              </w:rPr>
            </w:pPr>
            <w:r>
              <w:rPr>
                <w:rFonts w:ascii="Arial" w:hAnsi="Arial" w:cs="Arial"/>
              </w:rPr>
              <w:t>Experience of delivering</w:t>
            </w:r>
            <w:r w:rsidR="00637228">
              <w:rPr>
                <w:rFonts w:ascii="Arial" w:hAnsi="Arial" w:cs="Arial"/>
              </w:rPr>
              <w:t xml:space="preserve"> </w:t>
            </w:r>
            <w:r w:rsidR="00487363" w:rsidRPr="005170AB">
              <w:rPr>
                <w:rFonts w:ascii="Arial" w:hAnsi="Arial" w:cs="Arial"/>
              </w:rPr>
              <w:t>evidence-based</w:t>
            </w:r>
            <w:r w:rsidR="00530A06" w:rsidRPr="005170AB">
              <w:rPr>
                <w:rFonts w:ascii="Arial" w:hAnsi="Arial" w:cs="Arial"/>
              </w:rPr>
              <w:t xml:space="preserve"> parenting </w:t>
            </w:r>
            <w:r w:rsidR="00487363">
              <w:rPr>
                <w:rFonts w:ascii="Arial" w:hAnsi="Arial" w:cs="Arial"/>
              </w:rPr>
              <w:t xml:space="preserve">or HLE </w:t>
            </w:r>
            <w:r w:rsidR="00530A06" w:rsidRPr="005170AB">
              <w:rPr>
                <w:rFonts w:ascii="Arial" w:hAnsi="Arial" w:cs="Arial"/>
              </w:rPr>
              <w:t xml:space="preserve">programmes </w:t>
            </w:r>
            <w:r w:rsidR="00487363">
              <w:rPr>
                <w:rFonts w:ascii="Arial" w:hAnsi="Arial" w:cs="Arial"/>
              </w:rPr>
              <w:t>e.g.</w:t>
            </w:r>
            <w:r w:rsidR="00530A06" w:rsidRPr="005170AB">
              <w:rPr>
                <w:rFonts w:ascii="Arial" w:hAnsi="Arial" w:cs="Arial"/>
              </w:rPr>
              <w:t xml:space="preserve"> </w:t>
            </w:r>
            <w:r w:rsidR="00D046B2">
              <w:rPr>
                <w:rFonts w:ascii="Arial" w:hAnsi="Arial" w:cs="Arial"/>
              </w:rPr>
              <w:t>Togetherness</w:t>
            </w:r>
            <w:r w:rsidR="00530A06" w:rsidRPr="005170AB">
              <w:rPr>
                <w:rFonts w:ascii="Arial" w:hAnsi="Arial" w:cs="Arial"/>
              </w:rPr>
              <w:t xml:space="preserve">, </w:t>
            </w:r>
            <w:r w:rsidR="00D046B2">
              <w:rPr>
                <w:rFonts w:ascii="Arial" w:hAnsi="Arial" w:cs="Arial"/>
              </w:rPr>
              <w:t>EPEC, Early Words Together</w:t>
            </w:r>
            <w:r w:rsidR="00487363">
              <w:rPr>
                <w:rFonts w:ascii="Arial" w:hAnsi="Arial" w:cs="Arial"/>
              </w:rPr>
              <w:t xml:space="preserve"> at 3, Wellcomm screening</w:t>
            </w:r>
            <w:r w:rsidR="00530A06" w:rsidRPr="005170AB">
              <w:rPr>
                <w:rFonts w:ascii="Arial" w:hAnsi="Arial" w:cs="Arial"/>
              </w:rPr>
              <w:t>.</w:t>
            </w:r>
          </w:p>
          <w:p w14:paraId="492EEE06" w14:textId="77777777" w:rsidR="00530A06" w:rsidRPr="005170AB" w:rsidRDefault="00530A06" w:rsidP="00530A06">
            <w:pPr>
              <w:numPr>
                <w:ilvl w:val="0"/>
                <w:numId w:val="2"/>
              </w:numPr>
              <w:tabs>
                <w:tab w:val="left" w:pos="900"/>
                <w:tab w:val="left" w:pos="1080"/>
              </w:tabs>
              <w:rPr>
                <w:rFonts w:ascii="Arial" w:hAnsi="Arial" w:cs="Arial"/>
              </w:rPr>
            </w:pPr>
            <w:r w:rsidRPr="005170AB">
              <w:rPr>
                <w:rFonts w:ascii="Arial" w:hAnsi="Arial" w:cs="Arial"/>
              </w:rPr>
              <w:t xml:space="preserve">Knowledge of Early Years Foundation Stage. </w:t>
            </w:r>
          </w:p>
          <w:p w14:paraId="286E2FA7" w14:textId="77777777" w:rsidR="00530A06" w:rsidRPr="005170AB" w:rsidRDefault="00530A06" w:rsidP="00530A06">
            <w:pPr>
              <w:numPr>
                <w:ilvl w:val="0"/>
                <w:numId w:val="2"/>
              </w:numPr>
              <w:rPr>
                <w:rFonts w:ascii="Arial" w:hAnsi="Arial" w:cs="Arial"/>
              </w:rPr>
            </w:pPr>
            <w:r w:rsidRPr="005170AB">
              <w:rPr>
                <w:rFonts w:ascii="Arial" w:hAnsi="Arial" w:cs="Arial"/>
              </w:rPr>
              <w:t>Paediatric First Aid</w:t>
            </w:r>
          </w:p>
          <w:p w14:paraId="2626DA7C" w14:textId="77777777" w:rsidR="00530A06" w:rsidRPr="005170AB" w:rsidRDefault="00530A06" w:rsidP="00A0139E">
            <w:pPr>
              <w:ind w:left="720"/>
              <w:rPr>
                <w:rFonts w:ascii="Arial" w:hAnsi="Arial" w:cs="Arial"/>
              </w:rPr>
            </w:pPr>
          </w:p>
        </w:tc>
        <w:tc>
          <w:tcPr>
            <w:tcW w:w="1512" w:type="dxa"/>
          </w:tcPr>
          <w:p w14:paraId="3B987F18" w14:textId="77777777" w:rsidR="00530A06" w:rsidRPr="005170AB" w:rsidRDefault="00530A06" w:rsidP="00A0139E">
            <w:pPr>
              <w:rPr>
                <w:rFonts w:ascii="Arial" w:hAnsi="Arial" w:cs="Arial"/>
              </w:rPr>
            </w:pPr>
            <w:r w:rsidRPr="005170AB">
              <w:rPr>
                <w:rFonts w:ascii="Arial" w:hAnsi="Arial" w:cs="Arial"/>
              </w:rPr>
              <w:t>A,I,C</w:t>
            </w:r>
          </w:p>
        </w:tc>
      </w:tr>
      <w:tr w:rsidR="00530A06" w:rsidRPr="005170AB" w14:paraId="71716E31" w14:textId="77777777" w:rsidTr="00A0139E">
        <w:tc>
          <w:tcPr>
            <w:tcW w:w="2988" w:type="dxa"/>
          </w:tcPr>
          <w:p w14:paraId="01C2E96B" w14:textId="77777777" w:rsidR="00530A06" w:rsidRPr="005170AB" w:rsidRDefault="00530A06" w:rsidP="00A0139E">
            <w:pPr>
              <w:tabs>
                <w:tab w:val="left" w:pos="900"/>
                <w:tab w:val="left" w:pos="1080"/>
              </w:tabs>
              <w:rPr>
                <w:rFonts w:ascii="Arial" w:hAnsi="Arial" w:cs="Arial"/>
                <w:b/>
                <w:bCs/>
              </w:rPr>
            </w:pPr>
            <w:r w:rsidRPr="005170AB">
              <w:rPr>
                <w:rFonts w:ascii="Arial" w:hAnsi="Arial" w:cs="Arial"/>
                <w:b/>
                <w:bCs/>
              </w:rPr>
              <w:t>OTHER REQUIREMENTS</w:t>
            </w:r>
          </w:p>
        </w:tc>
        <w:tc>
          <w:tcPr>
            <w:tcW w:w="5580" w:type="dxa"/>
          </w:tcPr>
          <w:p w14:paraId="2D816C96" w14:textId="01DCAD97" w:rsidR="00530A06" w:rsidRPr="005170AB" w:rsidRDefault="00530A06" w:rsidP="00530A06">
            <w:pPr>
              <w:numPr>
                <w:ilvl w:val="0"/>
                <w:numId w:val="2"/>
              </w:numPr>
              <w:tabs>
                <w:tab w:val="left" w:pos="900"/>
                <w:tab w:val="left" w:pos="1080"/>
              </w:tabs>
              <w:rPr>
                <w:rFonts w:ascii="Arial" w:hAnsi="Arial" w:cs="Arial"/>
              </w:rPr>
            </w:pPr>
            <w:r w:rsidRPr="005170AB">
              <w:rPr>
                <w:rFonts w:ascii="Arial" w:hAnsi="Arial" w:cs="Arial"/>
              </w:rPr>
              <w:t>Flexible approach to work by responding to the needs of the services</w:t>
            </w:r>
            <w:r w:rsidR="00D046B2">
              <w:rPr>
                <w:rFonts w:ascii="Arial" w:hAnsi="Arial" w:cs="Arial"/>
              </w:rPr>
              <w:t>, including evening and weekend work when required.</w:t>
            </w:r>
          </w:p>
          <w:p w14:paraId="592F919B" w14:textId="77777777" w:rsidR="00530A06" w:rsidRPr="005170AB" w:rsidRDefault="00530A06" w:rsidP="00530A06">
            <w:pPr>
              <w:numPr>
                <w:ilvl w:val="0"/>
                <w:numId w:val="2"/>
              </w:numPr>
              <w:tabs>
                <w:tab w:val="left" w:pos="900"/>
                <w:tab w:val="left" w:pos="1080"/>
              </w:tabs>
              <w:rPr>
                <w:rFonts w:ascii="Arial" w:hAnsi="Arial" w:cs="Arial"/>
              </w:rPr>
            </w:pPr>
            <w:r w:rsidRPr="005170AB">
              <w:rPr>
                <w:rFonts w:ascii="Arial" w:hAnsi="Arial" w:cs="Arial"/>
              </w:rPr>
              <w:t>Commitment to own continuous personal and professional development</w:t>
            </w:r>
          </w:p>
          <w:p w14:paraId="10F1D35C" w14:textId="77777777" w:rsidR="00530A06" w:rsidRPr="005170AB" w:rsidRDefault="00530A06" w:rsidP="00530A06">
            <w:pPr>
              <w:numPr>
                <w:ilvl w:val="0"/>
                <w:numId w:val="2"/>
              </w:numPr>
              <w:tabs>
                <w:tab w:val="left" w:pos="900"/>
                <w:tab w:val="left" w:pos="1080"/>
              </w:tabs>
              <w:rPr>
                <w:rFonts w:ascii="Arial" w:hAnsi="Arial" w:cs="Arial"/>
              </w:rPr>
            </w:pPr>
            <w:r w:rsidRPr="005170AB">
              <w:rPr>
                <w:rFonts w:ascii="Arial" w:hAnsi="Arial" w:cs="Arial"/>
              </w:rPr>
              <w:t>Strong team player, committed to an ethos of continuous improvement</w:t>
            </w:r>
          </w:p>
          <w:p w14:paraId="2846210D" w14:textId="77777777" w:rsidR="00530A06" w:rsidRPr="005170AB" w:rsidRDefault="00530A06" w:rsidP="00530A06">
            <w:pPr>
              <w:numPr>
                <w:ilvl w:val="0"/>
                <w:numId w:val="2"/>
              </w:numPr>
              <w:tabs>
                <w:tab w:val="left" w:pos="900"/>
                <w:tab w:val="left" w:pos="1080"/>
              </w:tabs>
              <w:rPr>
                <w:rFonts w:ascii="Arial" w:hAnsi="Arial" w:cs="Arial"/>
              </w:rPr>
            </w:pPr>
            <w:r w:rsidRPr="005170AB">
              <w:rPr>
                <w:rFonts w:ascii="Arial" w:hAnsi="Arial" w:cs="Arial"/>
              </w:rPr>
              <w:t>Enthusiasm and passion about working with children and families</w:t>
            </w:r>
          </w:p>
          <w:p w14:paraId="258DD29E" w14:textId="7DBC4569" w:rsidR="00530A06" w:rsidRPr="00637228" w:rsidRDefault="00530A06" w:rsidP="00D65F13">
            <w:pPr>
              <w:numPr>
                <w:ilvl w:val="0"/>
                <w:numId w:val="2"/>
              </w:numPr>
              <w:tabs>
                <w:tab w:val="left" w:pos="900"/>
                <w:tab w:val="left" w:pos="1080"/>
              </w:tabs>
              <w:rPr>
                <w:rFonts w:ascii="Arial" w:hAnsi="Arial" w:cs="Arial"/>
              </w:rPr>
            </w:pPr>
            <w:r w:rsidRPr="005170AB">
              <w:rPr>
                <w:rFonts w:ascii="Arial" w:hAnsi="Arial" w:cs="Arial"/>
              </w:rPr>
              <w:t>Ability to meet travel requirements of the role</w:t>
            </w:r>
          </w:p>
        </w:tc>
        <w:tc>
          <w:tcPr>
            <w:tcW w:w="5040" w:type="dxa"/>
          </w:tcPr>
          <w:p w14:paraId="4CD5B763" w14:textId="77777777" w:rsidR="00530A06" w:rsidRPr="005170AB" w:rsidRDefault="00530A06" w:rsidP="00530A06">
            <w:pPr>
              <w:numPr>
                <w:ilvl w:val="0"/>
                <w:numId w:val="2"/>
              </w:numPr>
              <w:tabs>
                <w:tab w:val="left" w:pos="900"/>
                <w:tab w:val="left" w:pos="1080"/>
              </w:tabs>
              <w:rPr>
                <w:rFonts w:ascii="Arial" w:hAnsi="Arial" w:cs="Arial"/>
              </w:rPr>
            </w:pPr>
            <w:r w:rsidRPr="005170AB">
              <w:rPr>
                <w:rFonts w:ascii="Arial" w:hAnsi="Arial" w:cs="Arial"/>
              </w:rPr>
              <w:t>Evidence of own continuous personal and professional development</w:t>
            </w:r>
          </w:p>
          <w:p w14:paraId="3DE92F73" w14:textId="77777777" w:rsidR="00530A06" w:rsidRPr="005170AB" w:rsidRDefault="00530A06" w:rsidP="00530A06">
            <w:pPr>
              <w:numPr>
                <w:ilvl w:val="0"/>
                <w:numId w:val="2"/>
              </w:numPr>
              <w:tabs>
                <w:tab w:val="left" w:pos="900"/>
                <w:tab w:val="left" w:pos="1080"/>
              </w:tabs>
              <w:rPr>
                <w:rFonts w:ascii="Arial" w:hAnsi="Arial" w:cs="Arial"/>
              </w:rPr>
            </w:pPr>
            <w:r w:rsidRPr="005170AB">
              <w:rPr>
                <w:rFonts w:ascii="Arial" w:hAnsi="Arial" w:cs="Arial"/>
              </w:rPr>
              <w:t>Full driving licence and access to own vehicle</w:t>
            </w:r>
          </w:p>
          <w:p w14:paraId="35CE2A7E" w14:textId="77777777" w:rsidR="00530A06" w:rsidRPr="005170AB" w:rsidRDefault="00530A06" w:rsidP="00A0139E">
            <w:pPr>
              <w:tabs>
                <w:tab w:val="left" w:pos="900"/>
                <w:tab w:val="left" w:pos="1080"/>
              </w:tabs>
              <w:ind w:left="720"/>
              <w:rPr>
                <w:rFonts w:ascii="Arial" w:hAnsi="Arial" w:cs="Arial"/>
              </w:rPr>
            </w:pPr>
          </w:p>
        </w:tc>
        <w:tc>
          <w:tcPr>
            <w:tcW w:w="1512" w:type="dxa"/>
          </w:tcPr>
          <w:p w14:paraId="4140E3D6" w14:textId="77777777" w:rsidR="00530A06" w:rsidRPr="005170AB" w:rsidRDefault="00530A06" w:rsidP="00A0139E">
            <w:pPr>
              <w:tabs>
                <w:tab w:val="left" w:pos="900"/>
                <w:tab w:val="left" w:pos="1080"/>
              </w:tabs>
              <w:rPr>
                <w:rFonts w:ascii="Arial" w:hAnsi="Arial" w:cs="Arial"/>
              </w:rPr>
            </w:pPr>
            <w:r w:rsidRPr="005170AB">
              <w:rPr>
                <w:rFonts w:ascii="Arial" w:hAnsi="Arial" w:cs="Arial"/>
              </w:rPr>
              <w:t xml:space="preserve">A, I, C </w:t>
            </w:r>
          </w:p>
        </w:tc>
      </w:tr>
      <w:tr w:rsidR="00530A06" w:rsidRPr="005170AB" w14:paraId="5F98E81B" w14:textId="77777777" w:rsidTr="00A0139E">
        <w:tc>
          <w:tcPr>
            <w:tcW w:w="2988" w:type="dxa"/>
          </w:tcPr>
          <w:p w14:paraId="279D4BC2" w14:textId="77777777" w:rsidR="00530A06" w:rsidRPr="005170AB" w:rsidRDefault="00530A06" w:rsidP="00A0139E">
            <w:pPr>
              <w:tabs>
                <w:tab w:val="left" w:pos="900"/>
                <w:tab w:val="left" w:pos="1080"/>
              </w:tabs>
              <w:rPr>
                <w:rFonts w:ascii="Arial" w:hAnsi="Arial" w:cs="Arial"/>
                <w:b/>
                <w:bCs/>
              </w:rPr>
            </w:pPr>
            <w:r w:rsidRPr="005170AB">
              <w:rPr>
                <w:rFonts w:ascii="Arial" w:hAnsi="Arial" w:cs="Arial"/>
                <w:b/>
                <w:bCs/>
              </w:rPr>
              <w:lastRenderedPageBreak/>
              <w:t>COMMITMENT TO EQUAL OPPORTUNITIES</w:t>
            </w:r>
          </w:p>
        </w:tc>
        <w:tc>
          <w:tcPr>
            <w:tcW w:w="5580" w:type="dxa"/>
          </w:tcPr>
          <w:p w14:paraId="587011FD" w14:textId="77777777" w:rsidR="00530A06" w:rsidRPr="005170AB" w:rsidRDefault="00530A06" w:rsidP="00530A06">
            <w:pPr>
              <w:numPr>
                <w:ilvl w:val="0"/>
                <w:numId w:val="2"/>
              </w:numPr>
              <w:tabs>
                <w:tab w:val="left" w:pos="900"/>
                <w:tab w:val="left" w:pos="1080"/>
              </w:tabs>
              <w:rPr>
                <w:rFonts w:ascii="Arial" w:hAnsi="Arial" w:cs="Arial"/>
              </w:rPr>
            </w:pPr>
            <w:r w:rsidRPr="005170AB">
              <w:rPr>
                <w:rFonts w:ascii="Arial" w:hAnsi="Arial" w:cs="Arial"/>
              </w:rPr>
              <w:t>Commitment to equal opportunities and the ability to recognise the needs of different service users</w:t>
            </w:r>
          </w:p>
          <w:p w14:paraId="5E6EFFCF" w14:textId="77777777" w:rsidR="00530A06" w:rsidRPr="005170AB" w:rsidRDefault="00530A06" w:rsidP="00A0139E">
            <w:pPr>
              <w:tabs>
                <w:tab w:val="left" w:pos="900"/>
                <w:tab w:val="left" w:pos="1080"/>
              </w:tabs>
              <w:ind w:left="720"/>
              <w:rPr>
                <w:rFonts w:ascii="Arial" w:hAnsi="Arial" w:cs="Arial"/>
              </w:rPr>
            </w:pPr>
          </w:p>
        </w:tc>
        <w:tc>
          <w:tcPr>
            <w:tcW w:w="5040" w:type="dxa"/>
          </w:tcPr>
          <w:p w14:paraId="63588D6D" w14:textId="77777777" w:rsidR="00530A06" w:rsidRPr="005170AB" w:rsidRDefault="00530A06" w:rsidP="00530A06">
            <w:pPr>
              <w:numPr>
                <w:ilvl w:val="0"/>
                <w:numId w:val="2"/>
              </w:numPr>
              <w:tabs>
                <w:tab w:val="left" w:pos="900"/>
                <w:tab w:val="left" w:pos="1080"/>
              </w:tabs>
              <w:rPr>
                <w:rFonts w:ascii="Arial" w:hAnsi="Arial" w:cs="Arial"/>
              </w:rPr>
            </w:pPr>
            <w:r w:rsidRPr="005170AB">
              <w:rPr>
                <w:rFonts w:ascii="Arial" w:hAnsi="Arial" w:cs="Arial"/>
              </w:rPr>
              <w:t>Evidence of having completed training in equality and diversity awareness</w:t>
            </w:r>
          </w:p>
        </w:tc>
        <w:tc>
          <w:tcPr>
            <w:tcW w:w="1512" w:type="dxa"/>
          </w:tcPr>
          <w:p w14:paraId="573677A5" w14:textId="0DA7BC86" w:rsidR="00530A06" w:rsidRPr="005170AB" w:rsidRDefault="00530A06" w:rsidP="00A0139E">
            <w:pPr>
              <w:tabs>
                <w:tab w:val="left" w:pos="900"/>
                <w:tab w:val="left" w:pos="1080"/>
              </w:tabs>
              <w:rPr>
                <w:rFonts w:ascii="Arial" w:hAnsi="Arial" w:cs="Arial"/>
              </w:rPr>
            </w:pPr>
            <w:r w:rsidRPr="005170AB">
              <w:rPr>
                <w:rFonts w:ascii="Arial" w:hAnsi="Arial" w:cs="Arial"/>
              </w:rPr>
              <w:t>A,</w:t>
            </w:r>
            <w:r w:rsidR="00637228">
              <w:rPr>
                <w:rFonts w:ascii="Arial" w:hAnsi="Arial" w:cs="Arial"/>
              </w:rPr>
              <w:t xml:space="preserve"> </w:t>
            </w:r>
            <w:r w:rsidRPr="005170AB">
              <w:rPr>
                <w:rFonts w:ascii="Arial" w:hAnsi="Arial" w:cs="Arial"/>
              </w:rPr>
              <w:t>I,</w:t>
            </w:r>
            <w:r w:rsidR="00637228">
              <w:rPr>
                <w:rFonts w:ascii="Arial" w:hAnsi="Arial" w:cs="Arial"/>
              </w:rPr>
              <w:t xml:space="preserve"> </w:t>
            </w:r>
            <w:r w:rsidRPr="005170AB">
              <w:rPr>
                <w:rFonts w:ascii="Arial" w:hAnsi="Arial" w:cs="Arial"/>
              </w:rPr>
              <w:t>C</w:t>
            </w:r>
          </w:p>
        </w:tc>
      </w:tr>
      <w:tr w:rsidR="00530A06" w:rsidRPr="005170AB" w14:paraId="559C41C3" w14:textId="77777777" w:rsidTr="00A0139E">
        <w:tc>
          <w:tcPr>
            <w:tcW w:w="2988" w:type="dxa"/>
          </w:tcPr>
          <w:p w14:paraId="080D349F" w14:textId="77777777" w:rsidR="00530A06" w:rsidRPr="005170AB" w:rsidRDefault="00530A06" w:rsidP="00A0139E">
            <w:pPr>
              <w:tabs>
                <w:tab w:val="left" w:pos="900"/>
                <w:tab w:val="left" w:pos="1080"/>
              </w:tabs>
              <w:rPr>
                <w:rFonts w:ascii="Arial" w:hAnsi="Arial" w:cs="Arial"/>
                <w:b/>
                <w:bCs/>
              </w:rPr>
            </w:pPr>
            <w:r w:rsidRPr="005170AB">
              <w:rPr>
                <w:rFonts w:ascii="Arial" w:hAnsi="Arial" w:cs="Arial"/>
                <w:b/>
                <w:bCs/>
              </w:rPr>
              <w:t>COMMITMENT TO SERVICE DELIVERY/ CUSTOMER CARE</w:t>
            </w:r>
          </w:p>
        </w:tc>
        <w:tc>
          <w:tcPr>
            <w:tcW w:w="5580" w:type="dxa"/>
          </w:tcPr>
          <w:p w14:paraId="7DA85EF2" w14:textId="77777777" w:rsidR="00530A06" w:rsidRPr="005170AB" w:rsidRDefault="00530A06" w:rsidP="00530A06">
            <w:pPr>
              <w:numPr>
                <w:ilvl w:val="0"/>
                <w:numId w:val="2"/>
              </w:numPr>
              <w:tabs>
                <w:tab w:val="left" w:pos="900"/>
                <w:tab w:val="left" w:pos="1080"/>
              </w:tabs>
              <w:rPr>
                <w:rFonts w:ascii="Arial" w:hAnsi="Arial" w:cs="Arial"/>
              </w:rPr>
            </w:pPr>
            <w:r w:rsidRPr="005170AB">
              <w:rPr>
                <w:rFonts w:ascii="Arial" w:hAnsi="Arial" w:cs="Arial"/>
              </w:rPr>
              <w:t xml:space="preserve">Commitment to provide a customer-focussed service </w:t>
            </w:r>
          </w:p>
          <w:p w14:paraId="3F4F6A0B" w14:textId="77777777" w:rsidR="00530A06" w:rsidRPr="005170AB" w:rsidRDefault="00530A06" w:rsidP="00A0139E">
            <w:pPr>
              <w:tabs>
                <w:tab w:val="num" w:pos="432"/>
                <w:tab w:val="left" w:pos="900"/>
                <w:tab w:val="left" w:pos="1080"/>
              </w:tabs>
              <w:rPr>
                <w:rFonts w:ascii="Arial" w:hAnsi="Arial" w:cs="Arial"/>
              </w:rPr>
            </w:pPr>
          </w:p>
        </w:tc>
        <w:tc>
          <w:tcPr>
            <w:tcW w:w="5040" w:type="dxa"/>
          </w:tcPr>
          <w:p w14:paraId="64A3F2D9" w14:textId="77777777" w:rsidR="00530A06" w:rsidRPr="005170AB" w:rsidRDefault="00530A06" w:rsidP="00530A06">
            <w:pPr>
              <w:numPr>
                <w:ilvl w:val="0"/>
                <w:numId w:val="2"/>
              </w:numPr>
              <w:tabs>
                <w:tab w:val="left" w:pos="900"/>
                <w:tab w:val="left" w:pos="1080"/>
              </w:tabs>
              <w:rPr>
                <w:rFonts w:ascii="Arial" w:hAnsi="Arial" w:cs="Arial"/>
              </w:rPr>
            </w:pPr>
            <w:r w:rsidRPr="005170AB">
              <w:rPr>
                <w:rFonts w:ascii="Arial" w:hAnsi="Arial" w:cs="Arial"/>
              </w:rPr>
              <w:t>Evidence of surpassing customer expectations or service targets / goals</w:t>
            </w:r>
          </w:p>
        </w:tc>
        <w:tc>
          <w:tcPr>
            <w:tcW w:w="1512" w:type="dxa"/>
          </w:tcPr>
          <w:p w14:paraId="00A85A49" w14:textId="2594124C" w:rsidR="00530A06" w:rsidRPr="005170AB" w:rsidRDefault="00530A06" w:rsidP="00A0139E">
            <w:pPr>
              <w:tabs>
                <w:tab w:val="left" w:pos="900"/>
                <w:tab w:val="left" w:pos="1080"/>
              </w:tabs>
              <w:rPr>
                <w:rFonts w:ascii="Arial" w:hAnsi="Arial" w:cs="Arial"/>
              </w:rPr>
            </w:pPr>
            <w:r w:rsidRPr="005170AB">
              <w:rPr>
                <w:rFonts w:ascii="Arial" w:hAnsi="Arial" w:cs="Arial"/>
              </w:rPr>
              <w:t>A,</w:t>
            </w:r>
            <w:r w:rsidR="00637228">
              <w:rPr>
                <w:rFonts w:ascii="Arial" w:hAnsi="Arial" w:cs="Arial"/>
              </w:rPr>
              <w:t xml:space="preserve"> </w:t>
            </w:r>
            <w:r w:rsidRPr="005170AB">
              <w:rPr>
                <w:rFonts w:ascii="Arial" w:hAnsi="Arial" w:cs="Arial"/>
              </w:rPr>
              <w:t>I</w:t>
            </w:r>
          </w:p>
        </w:tc>
      </w:tr>
    </w:tbl>
    <w:p w14:paraId="6693CC3A" w14:textId="77777777" w:rsidR="00530A06" w:rsidRPr="005170AB" w:rsidRDefault="00530A06" w:rsidP="00530A06">
      <w:pPr>
        <w:tabs>
          <w:tab w:val="left" w:pos="900"/>
          <w:tab w:val="left" w:pos="1080"/>
        </w:tabs>
        <w:ind w:left="720" w:right="-694" w:hanging="720"/>
        <w:rPr>
          <w:rFonts w:ascii="Arial" w:hAnsi="Arial" w:cs="Arial"/>
          <w:bCs/>
          <w:sz w:val="28"/>
          <w:szCs w:val="28"/>
        </w:rPr>
      </w:pPr>
    </w:p>
    <w:p w14:paraId="4F0EB213" w14:textId="77777777" w:rsidR="00530A06" w:rsidRPr="005170AB" w:rsidRDefault="00530A06" w:rsidP="00530A06">
      <w:pPr>
        <w:ind w:left="-540"/>
        <w:rPr>
          <w:rFonts w:ascii="Arial" w:hAnsi="Arial" w:cs="Arial"/>
          <w:b/>
        </w:rPr>
      </w:pPr>
      <w:r w:rsidRPr="005170AB">
        <w:rPr>
          <w:rFonts w:ascii="Arial" w:hAnsi="Arial" w:cs="Arial"/>
          <w:b/>
        </w:rPr>
        <w:t>METHOD OF ASSESSMENT: (*M.O.A.)</w:t>
      </w:r>
    </w:p>
    <w:p w14:paraId="01D2570D" w14:textId="77777777" w:rsidR="00530A06" w:rsidRPr="005170AB" w:rsidRDefault="00530A06" w:rsidP="00530A06">
      <w:pPr>
        <w:ind w:left="-540" w:right="-442"/>
        <w:rPr>
          <w:rFonts w:ascii="Arial" w:hAnsi="Arial" w:cs="Arial"/>
          <w:sz w:val="20"/>
        </w:rPr>
      </w:pPr>
    </w:p>
    <w:p w14:paraId="7D624085" w14:textId="77777777" w:rsidR="00530A06" w:rsidRPr="005170AB" w:rsidRDefault="00530A06" w:rsidP="00530A06">
      <w:pPr>
        <w:ind w:left="-540" w:right="-442"/>
        <w:rPr>
          <w:rFonts w:ascii="Arial" w:hAnsi="Arial" w:cs="Arial"/>
          <w:sz w:val="22"/>
          <w:szCs w:val="22"/>
        </w:rPr>
      </w:pPr>
      <w:r w:rsidRPr="005170AB">
        <w:rPr>
          <w:rFonts w:ascii="Arial" w:hAnsi="Arial" w:cs="Arial"/>
          <w:sz w:val="22"/>
          <w:szCs w:val="22"/>
        </w:rPr>
        <w:t>A = APPLICATION FORM   C = CERTIFICATE   E = EXERCISE   I = INTERVIEW   P = PRESENTATION   T = TEST   AC = ASSESSMENT CENTRE</w:t>
      </w:r>
    </w:p>
    <w:p w14:paraId="3D52345E" w14:textId="77777777" w:rsidR="00530A06" w:rsidRPr="005170AB" w:rsidRDefault="00530A06" w:rsidP="00530A06">
      <w:pPr>
        <w:ind w:left="-540"/>
        <w:rPr>
          <w:rFonts w:ascii="Arial" w:hAnsi="Arial" w:cs="Arial"/>
          <w:bCs/>
        </w:rPr>
      </w:pPr>
      <w:r w:rsidRPr="005170AB">
        <w:rPr>
          <w:rFonts w:ascii="Arial" w:hAnsi="Arial" w:cs="Arial"/>
          <w:sz w:val="22"/>
          <w:szCs w:val="22"/>
        </w:rPr>
        <w:t>R = REFERENCE</w:t>
      </w:r>
    </w:p>
    <w:p w14:paraId="17EBAFBE" w14:textId="77777777" w:rsidR="00530A06" w:rsidRDefault="00530A06"/>
    <w:sectPr w:rsidR="00530A06" w:rsidSect="00530A06">
      <w:pgSz w:w="16838" w:h="11906" w:orient="landscape"/>
      <w:pgMar w:top="1440" w:right="1440" w:bottom="1440" w:left="1440"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Nicola Hall" w:date="2026-07-06T13:32:00Z" w:initials="NH">
    <w:p w14:paraId="38382780" w14:textId="77777777" w:rsidR="00033E81" w:rsidRDefault="00033E81" w:rsidP="00033E81">
      <w:pPr>
        <w:pStyle w:val="CommentText"/>
      </w:pPr>
      <w:r>
        <w:rPr>
          <w:rStyle w:val="CommentReference"/>
        </w:rPr>
        <w:annotationRef/>
      </w:r>
      <w:r>
        <w:t>From BSIP guidance - shall we use this wording across both JDPS?</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38382780"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7ABE1926" w16cex:dateUtc="2026-07-06T12:32: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38382780" w16cid:durableId="7ABE1926"/>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729623" w14:textId="77777777" w:rsidR="002C4A03" w:rsidRDefault="002C4A03">
      <w:r>
        <w:separator/>
      </w:r>
    </w:p>
  </w:endnote>
  <w:endnote w:type="continuationSeparator" w:id="0">
    <w:p w14:paraId="61C7309B" w14:textId="77777777" w:rsidR="002C4A03" w:rsidRDefault="002C4A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AFC2E8" w14:textId="77777777" w:rsidR="00530A06" w:rsidRDefault="00530A06" w:rsidP="004C136E">
    <w:pPr>
      <w:pStyle w:val="Footer"/>
      <w:ind w:right="-69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308A32" w14:textId="77777777" w:rsidR="002C4A03" w:rsidRDefault="002C4A03">
      <w:r>
        <w:separator/>
      </w:r>
    </w:p>
  </w:footnote>
  <w:footnote w:type="continuationSeparator" w:id="0">
    <w:p w14:paraId="2A187CBC" w14:textId="77777777" w:rsidR="002C4A03" w:rsidRDefault="002C4A0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CA32DD"/>
    <w:multiLevelType w:val="hybridMultilevel"/>
    <w:tmpl w:val="10804FD8"/>
    <w:lvl w:ilvl="0" w:tplc="08090019">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 w15:restartNumberingAfterBreak="0">
    <w:nsid w:val="0A656FC7"/>
    <w:multiLevelType w:val="hybridMultilevel"/>
    <w:tmpl w:val="1F1CFE9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EAD0109"/>
    <w:multiLevelType w:val="singleLevel"/>
    <w:tmpl w:val="D2243CE2"/>
    <w:lvl w:ilvl="0">
      <w:start w:val="1"/>
      <w:numFmt w:val="decimal"/>
      <w:lvlText w:val="%1."/>
      <w:lvlJc w:val="left"/>
      <w:pPr>
        <w:tabs>
          <w:tab w:val="num" w:pos="1080"/>
        </w:tabs>
        <w:ind w:left="1080" w:hanging="720"/>
      </w:pPr>
      <w:rPr>
        <w:rFonts w:hint="default"/>
      </w:rPr>
    </w:lvl>
  </w:abstractNum>
  <w:abstractNum w:abstractNumId="3" w15:restartNumberingAfterBreak="0">
    <w:nsid w:val="2A926CAB"/>
    <w:multiLevelType w:val="hybridMultilevel"/>
    <w:tmpl w:val="2BDA9EC0"/>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152"/>
        </w:tabs>
        <w:ind w:left="1152" w:hanging="360"/>
      </w:pPr>
      <w:rPr>
        <w:rFonts w:ascii="Courier New" w:hAnsi="Courier New" w:cs="Courier New" w:hint="default"/>
      </w:rPr>
    </w:lvl>
    <w:lvl w:ilvl="2" w:tplc="08090005" w:tentative="1">
      <w:start w:val="1"/>
      <w:numFmt w:val="bullet"/>
      <w:lvlText w:val=""/>
      <w:lvlJc w:val="left"/>
      <w:pPr>
        <w:tabs>
          <w:tab w:val="num" w:pos="1872"/>
        </w:tabs>
        <w:ind w:left="1872" w:hanging="360"/>
      </w:pPr>
      <w:rPr>
        <w:rFonts w:ascii="Wingdings" w:hAnsi="Wingdings" w:hint="default"/>
      </w:rPr>
    </w:lvl>
    <w:lvl w:ilvl="3" w:tplc="08090001" w:tentative="1">
      <w:start w:val="1"/>
      <w:numFmt w:val="bullet"/>
      <w:lvlText w:val=""/>
      <w:lvlJc w:val="left"/>
      <w:pPr>
        <w:tabs>
          <w:tab w:val="num" w:pos="2592"/>
        </w:tabs>
        <w:ind w:left="2592" w:hanging="360"/>
      </w:pPr>
      <w:rPr>
        <w:rFonts w:ascii="Symbol" w:hAnsi="Symbol" w:hint="default"/>
      </w:rPr>
    </w:lvl>
    <w:lvl w:ilvl="4" w:tplc="08090003" w:tentative="1">
      <w:start w:val="1"/>
      <w:numFmt w:val="bullet"/>
      <w:lvlText w:val="o"/>
      <w:lvlJc w:val="left"/>
      <w:pPr>
        <w:tabs>
          <w:tab w:val="num" w:pos="3312"/>
        </w:tabs>
        <w:ind w:left="3312" w:hanging="360"/>
      </w:pPr>
      <w:rPr>
        <w:rFonts w:ascii="Courier New" w:hAnsi="Courier New" w:cs="Courier New" w:hint="default"/>
      </w:rPr>
    </w:lvl>
    <w:lvl w:ilvl="5" w:tplc="08090005" w:tentative="1">
      <w:start w:val="1"/>
      <w:numFmt w:val="bullet"/>
      <w:lvlText w:val=""/>
      <w:lvlJc w:val="left"/>
      <w:pPr>
        <w:tabs>
          <w:tab w:val="num" w:pos="4032"/>
        </w:tabs>
        <w:ind w:left="4032" w:hanging="360"/>
      </w:pPr>
      <w:rPr>
        <w:rFonts w:ascii="Wingdings" w:hAnsi="Wingdings" w:hint="default"/>
      </w:rPr>
    </w:lvl>
    <w:lvl w:ilvl="6" w:tplc="08090001" w:tentative="1">
      <w:start w:val="1"/>
      <w:numFmt w:val="bullet"/>
      <w:lvlText w:val=""/>
      <w:lvlJc w:val="left"/>
      <w:pPr>
        <w:tabs>
          <w:tab w:val="num" w:pos="4752"/>
        </w:tabs>
        <w:ind w:left="4752" w:hanging="360"/>
      </w:pPr>
      <w:rPr>
        <w:rFonts w:ascii="Symbol" w:hAnsi="Symbol" w:hint="default"/>
      </w:rPr>
    </w:lvl>
    <w:lvl w:ilvl="7" w:tplc="08090003" w:tentative="1">
      <w:start w:val="1"/>
      <w:numFmt w:val="bullet"/>
      <w:lvlText w:val="o"/>
      <w:lvlJc w:val="left"/>
      <w:pPr>
        <w:tabs>
          <w:tab w:val="num" w:pos="5472"/>
        </w:tabs>
        <w:ind w:left="5472" w:hanging="360"/>
      </w:pPr>
      <w:rPr>
        <w:rFonts w:ascii="Courier New" w:hAnsi="Courier New" w:cs="Courier New" w:hint="default"/>
      </w:rPr>
    </w:lvl>
    <w:lvl w:ilvl="8" w:tplc="08090005" w:tentative="1">
      <w:start w:val="1"/>
      <w:numFmt w:val="bullet"/>
      <w:lvlText w:val=""/>
      <w:lvlJc w:val="left"/>
      <w:pPr>
        <w:tabs>
          <w:tab w:val="num" w:pos="6192"/>
        </w:tabs>
        <w:ind w:left="6192" w:hanging="360"/>
      </w:pPr>
      <w:rPr>
        <w:rFonts w:ascii="Wingdings" w:hAnsi="Wingdings" w:hint="default"/>
      </w:rPr>
    </w:lvl>
  </w:abstractNum>
  <w:abstractNum w:abstractNumId="4" w15:restartNumberingAfterBreak="0">
    <w:nsid w:val="2BDA13DA"/>
    <w:multiLevelType w:val="hybridMultilevel"/>
    <w:tmpl w:val="94AAECFE"/>
    <w:lvl w:ilvl="0" w:tplc="6BFE4FEA">
      <w:start w:val="1"/>
      <w:numFmt w:val="bullet"/>
      <w:lvlText w:val="•"/>
      <w:lvlJc w:val="left"/>
      <w:pPr>
        <w:tabs>
          <w:tab w:val="num" w:pos="720"/>
        </w:tabs>
        <w:ind w:left="720" w:hanging="360"/>
      </w:pPr>
      <w:rPr>
        <w:rFonts w:ascii="Arial" w:hAnsi="Arial" w:hint="default"/>
      </w:rPr>
    </w:lvl>
    <w:lvl w:ilvl="1" w:tplc="411C296A" w:tentative="1">
      <w:start w:val="1"/>
      <w:numFmt w:val="bullet"/>
      <w:lvlText w:val="•"/>
      <w:lvlJc w:val="left"/>
      <w:pPr>
        <w:tabs>
          <w:tab w:val="num" w:pos="1440"/>
        </w:tabs>
        <w:ind w:left="1440" w:hanging="360"/>
      </w:pPr>
      <w:rPr>
        <w:rFonts w:ascii="Arial" w:hAnsi="Arial" w:hint="default"/>
      </w:rPr>
    </w:lvl>
    <w:lvl w:ilvl="2" w:tplc="506A527A" w:tentative="1">
      <w:start w:val="1"/>
      <w:numFmt w:val="bullet"/>
      <w:lvlText w:val="•"/>
      <w:lvlJc w:val="left"/>
      <w:pPr>
        <w:tabs>
          <w:tab w:val="num" w:pos="2160"/>
        </w:tabs>
        <w:ind w:left="2160" w:hanging="360"/>
      </w:pPr>
      <w:rPr>
        <w:rFonts w:ascii="Arial" w:hAnsi="Arial" w:hint="default"/>
      </w:rPr>
    </w:lvl>
    <w:lvl w:ilvl="3" w:tplc="7FC88BF2" w:tentative="1">
      <w:start w:val="1"/>
      <w:numFmt w:val="bullet"/>
      <w:lvlText w:val="•"/>
      <w:lvlJc w:val="left"/>
      <w:pPr>
        <w:tabs>
          <w:tab w:val="num" w:pos="2880"/>
        </w:tabs>
        <w:ind w:left="2880" w:hanging="360"/>
      </w:pPr>
      <w:rPr>
        <w:rFonts w:ascii="Arial" w:hAnsi="Arial" w:hint="default"/>
      </w:rPr>
    </w:lvl>
    <w:lvl w:ilvl="4" w:tplc="6E169FB0" w:tentative="1">
      <w:start w:val="1"/>
      <w:numFmt w:val="bullet"/>
      <w:lvlText w:val="•"/>
      <w:lvlJc w:val="left"/>
      <w:pPr>
        <w:tabs>
          <w:tab w:val="num" w:pos="3600"/>
        </w:tabs>
        <w:ind w:left="3600" w:hanging="360"/>
      </w:pPr>
      <w:rPr>
        <w:rFonts w:ascii="Arial" w:hAnsi="Arial" w:hint="default"/>
      </w:rPr>
    </w:lvl>
    <w:lvl w:ilvl="5" w:tplc="AA26F250" w:tentative="1">
      <w:start w:val="1"/>
      <w:numFmt w:val="bullet"/>
      <w:lvlText w:val="•"/>
      <w:lvlJc w:val="left"/>
      <w:pPr>
        <w:tabs>
          <w:tab w:val="num" w:pos="4320"/>
        </w:tabs>
        <w:ind w:left="4320" w:hanging="360"/>
      </w:pPr>
      <w:rPr>
        <w:rFonts w:ascii="Arial" w:hAnsi="Arial" w:hint="default"/>
      </w:rPr>
    </w:lvl>
    <w:lvl w:ilvl="6" w:tplc="A9360DD8" w:tentative="1">
      <w:start w:val="1"/>
      <w:numFmt w:val="bullet"/>
      <w:lvlText w:val="•"/>
      <w:lvlJc w:val="left"/>
      <w:pPr>
        <w:tabs>
          <w:tab w:val="num" w:pos="5040"/>
        </w:tabs>
        <w:ind w:left="5040" w:hanging="360"/>
      </w:pPr>
      <w:rPr>
        <w:rFonts w:ascii="Arial" w:hAnsi="Arial" w:hint="default"/>
      </w:rPr>
    </w:lvl>
    <w:lvl w:ilvl="7" w:tplc="606EEC84" w:tentative="1">
      <w:start w:val="1"/>
      <w:numFmt w:val="bullet"/>
      <w:lvlText w:val="•"/>
      <w:lvlJc w:val="left"/>
      <w:pPr>
        <w:tabs>
          <w:tab w:val="num" w:pos="5760"/>
        </w:tabs>
        <w:ind w:left="5760" w:hanging="360"/>
      </w:pPr>
      <w:rPr>
        <w:rFonts w:ascii="Arial" w:hAnsi="Arial" w:hint="default"/>
      </w:rPr>
    </w:lvl>
    <w:lvl w:ilvl="8" w:tplc="38A80354" w:tentative="1">
      <w:start w:val="1"/>
      <w:numFmt w:val="bullet"/>
      <w:lvlText w:val="•"/>
      <w:lvlJc w:val="left"/>
      <w:pPr>
        <w:tabs>
          <w:tab w:val="num" w:pos="6480"/>
        </w:tabs>
        <w:ind w:left="6480" w:hanging="360"/>
      </w:pPr>
      <w:rPr>
        <w:rFonts w:ascii="Arial" w:hAnsi="Arial" w:hint="default"/>
      </w:rPr>
    </w:lvl>
  </w:abstractNum>
  <w:abstractNum w:abstractNumId="5" w15:restartNumberingAfterBreak="0">
    <w:nsid w:val="6D982DDF"/>
    <w:multiLevelType w:val="hybridMultilevel"/>
    <w:tmpl w:val="2C8C691A"/>
    <w:lvl w:ilvl="0" w:tplc="645201A0">
      <w:start w:val="1"/>
      <w:numFmt w:val="decimal"/>
      <w:lvlText w:val="%1."/>
      <w:lvlJc w:val="left"/>
      <w:pPr>
        <w:ind w:left="720" w:hanging="360"/>
      </w:pPr>
      <w:rPr>
        <w:color w:val="auto"/>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054891338">
    <w:abstractNumId w:val="2"/>
  </w:num>
  <w:num w:numId="2" w16cid:durableId="159736334">
    <w:abstractNumId w:val="3"/>
  </w:num>
  <w:num w:numId="3" w16cid:durableId="599531359">
    <w:abstractNumId w:val="5"/>
  </w:num>
  <w:num w:numId="4" w16cid:durableId="1100294808">
    <w:abstractNumId w:val="0"/>
  </w:num>
  <w:num w:numId="5" w16cid:durableId="345210444">
    <w:abstractNumId w:val="1"/>
  </w:num>
  <w:num w:numId="6" w16cid:durableId="154297217">
    <w:abstractNumId w:val="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Nicola Hall">
    <w15:presenceInfo w15:providerId="AD" w15:userId="S::Nicola.Hall@redcar-cleveland.gov.uk::092ded4c-d688-446a-87b3-9f6f719dc107"/>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cumentProtection w:edit="readOnly" w:enforcement="1" w:cryptProviderType="rsaAES" w:cryptAlgorithmClass="hash" w:cryptAlgorithmType="typeAny" w:cryptAlgorithmSid="14" w:cryptSpinCount="100000" w:hash="jxMBtsvaj7k5AGkotY2Rq0AY09bh6IKFt2n90p71edlt6A66CUm4R9Z0Jgg5xahfn1YzKNUkZRauZOVgieUTLg==" w:salt="bBJkVDC9WZ5JZHMCT/I0Zg=="/>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0A06"/>
    <w:rsid w:val="00033E81"/>
    <w:rsid w:val="00055D7D"/>
    <w:rsid w:val="0013644E"/>
    <w:rsid w:val="00191662"/>
    <w:rsid w:val="00194E00"/>
    <w:rsid w:val="001F6D2D"/>
    <w:rsid w:val="00293A82"/>
    <w:rsid w:val="002C4A03"/>
    <w:rsid w:val="00346FE3"/>
    <w:rsid w:val="00400BC6"/>
    <w:rsid w:val="004317A0"/>
    <w:rsid w:val="00444A54"/>
    <w:rsid w:val="004579EE"/>
    <w:rsid w:val="00487363"/>
    <w:rsid w:val="00521048"/>
    <w:rsid w:val="00530A06"/>
    <w:rsid w:val="005566E0"/>
    <w:rsid w:val="005B6E2C"/>
    <w:rsid w:val="005F2C13"/>
    <w:rsid w:val="00637228"/>
    <w:rsid w:val="00730DED"/>
    <w:rsid w:val="00735F09"/>
    <w:rsid w:val="00765B23"/>
    <w:rsid w:val="008B7F24"/>
    <w:rsid w:val="00903A62"/>
    <w:rsid w:val="009220E2"/>
    <w:rsid w:val="00926915"/>
    <w:rsid w:val="00974A0A"/>
    <w:rsid w:val="00985E70"/>
    <w:rsid w:val="00A123C9"/>
    <w:rsid w:val="00A15982"/>
    <w:rsid w:val="00A86685"/>
    <w:rsid w:val="00AE08A6"/>
    <w:rsid w:val="00BA43A6"/>
    <w:rsid w:val="00BC6FF6"/>
    <w:rsid w:val="00C15FBD"/>
    <w:rsid w:val="00D046B2"/>
    <w:rsid w:val="00D65F13"/>
    <w:rsid w:val="00DB513A"/>
    <w:rsid w:val="00DB7296"/>
    <w:rsid w:val="00E034DD"/>
    <w:rsid w:val="00EB157D"/>
    <w:rsid w:val="00EC6A47"/>
    <w:rsid w:val="00FC28B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2EC7E7"/>
  <w15:chartTrackingRefBased/>
  <w15:docId w15:val="{CDA39E8C-5B40-495F-A39D-DF2D286BB0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30A06"/>
    <w:pPr>
      <w:spacing w:after="0" w:line="240" w:lineRule="auto"/>
    </w:pPr>
    <w:rPr>
      <w:rFonts w:ascii="Times New Roman" w:eastAsia="Times New Roman" w:hAnsi="Times New Roman" w:cs="Times New Roman"/>
      <w:kern w:val="0"/>
      <w:lang w:eastAsia="en-GB"/>
      <w14:ligatures w14:val="none"/>
    </w:rPr>
  </w:style>
  <w:style w:type="paragraph" w:styleId="Heading1">
    <w:name w:val="heading 1"/>
    <w:basedOn w:val="Normal"/>
    <w:next w:val="Normal"/>
    <w:link w:val="Heading1Char"/>
    <w:qFormat/>
    <w:rsid w:val="00530A0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nhideWhenUsed/>
    <w:qFormat/>
    <w:rsid w:val="00530A0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nhideWhenUsed/>
    <w:qFormat/>
    <w:rsid w:val="00530A0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30A0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30A0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30A06"/>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30A06"/>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30A06"/>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30A06"/>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30A0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30A0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30A0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30A0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30A0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30A0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30A0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30A0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30A06"/>
    <w:rPr>
      <w:rFonts w:eastAsiaTheme="majorEastAsia" w:cstheme="majorBidi"/>
      <w:color w:val="272727" w:themeColor="text1" w:themeTint="D8"/>
    </w:rPr>
  </w:style>
  <w:style w:type="paragraph" w:styleId="Title">
    <w:name w:val="Title"/>
    <w:basedOn w:val="Normal"/>
    <w:next w:val="Normal"/>
    <w:link w:val="TitleChar"/>
    <w:uiPriority w:val="10"/>
    <w:qFormat/>
    <w:rsid w:val="00530A06"/>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30A0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30A0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30A0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30A06"/>
    <w:pPr>
      <w:spacing w:before="160"/>
      <w:jc w:val="center"/>
    </w:pPr>
    <w:rPr>
      <w:i/>
      <w:iCs/>
      <w:color w:val="404040" w:themeColor="text1" w:themeTint="BF"/>
    </w:rPr>
  </w:style>
  <w:style w:type="character" w:customStyle="1" w:styleId="QuoteChar">
    <w:name w:val="Quote Char"/>
    <w:basedOn w:val="DefaultParagraphFont"/>
    <w:link w:val="Quote"/>
    <w:uiPriority w:val="29"/>
    <w:rsid w:val="00530A06"/>
    <w:rPr>
      <w:i/>
      <w:iCs/>
      <w:color w:val="404040" w:themeColor="text1" w:themeTint="BF"/>
    </w:rPr>
  </w:style>
  <w:style w:type="paragraph" w:styleId="ListParagraph">
    <w:name w:val="List Paragraph"/>
    <w:basedOn w:val="Normal"/>
    <w:uiPriority w:val="34"/>
    <w:qFormat/>
    <w:rsid w:val="00530A06"/>
    <w:pPr>
      <w:ind w:left="720"/>
      <w:contextualSpacing/>
    </w:pPr>
  </w:style>
  <w:style w:type="character" w:styleId="IntenseEmphasis">
    <w:name w:val="Intense Emphasis"/>
    <w:basedOn w:val="DefaultParagraphFont"/>
    <w:uiPriority w:val="21"/>
    <w:qFormat/>
    <w:rsid w:val="00530A06"/>
    <w:rPr>
      <w:i/>
      <w:iCs/>
      <w:color w:val="0F4761" w:themeColor="accent1" w:themeShade="BF"/>
    </w:rPr>
  </w:style>
  <w:style w:type="paragraph" w:styleId="IntenseQuote">
    <w:name w:val="Intense Quote"/>
    <w:basedOn w:val="Normal"/>
    <w:next w:val="Normal"/>
    <w:link w:val="IntenseQuoteChar"/>
    <w:uiPriority w:val="30"/>
    <w:qFormat/>
    <w:rsid w:val="00530A0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30A06"/>
    <w:rPr>
      <w:i/>
      <w:iCs/>
      <w:color w:val="0F4761" w:themeColor="accent1" w:themeShade="BF"/>
    </w:rPr>
  </w:style>
  <w:style w:type="character" w:styleId="IntenseReference">
    <w:name w:val="Intense Reference"/>
    <w:basedOn w:val="DefaultParagraphFont"/>
    <w:uiPriority w:val="32"/>
    <w:qFormat/>
    <w:rsid w:val="00530A06"/>
    <w:rPr>
      <w:b/>
      <w:bCs/>
      <w:smallCaps/>
      <w:color w:val="0F4761" w:themeColor="accent1" w:themeShade="BF"/>
      <w:spacing w:val="5"/>
    </w:rPr>
  </w:style>
  <w:style w:type="paragraph" w:styleId="BodyTextIndent">
    <w:name w:val="Body Text Indent"/>
    <w:basedOn w:val="Normal"/>
    <w:link w:val="BodyTextIndentChar"/>
    <w:rsid w:val="00530A06"/>
    <w:pPr>
      <w:jc w:val="both"/>
    </w:pPr>
    <w:rPr>
      <w:sz w:val="20"/>
      <w:lang w:eastAsia="en-US"/>
    </w:rPr>
  </w:style>
  <w:style w:type="character" w:customStyle="1" w:styleId="BodyTextIndentChar">
    <w:name w:val="Body Text Indent Char"/>
    <w:basedOn w:val="DefaultParagraphFont"/>
    <w:link w:val="BodyTextIndent"/>
    <w:rsid w:val="00530A06"/>
    <w:rPr>
      <w:rFonts w:ascii="Times New Roman" w:eastAsia="Times New Roman" w:hAnsi="Times New Roman" w:cs="Times New Roman"/>
      <w:kern w:val="0"/>
      <w:sz w:val="20"/>
      <w14:ligatures w14:val="none"/>
    </w:rPr>
  </w:style>
  <w:style w:type="paragraph" w:styleId="Footer">
    <w:name w:val="footer"/>
    <w:basedOn w:val="Normal"/>
    <w:link w:val="FooterChar"/>
    <w:uiPriority w:val="99"/>
    <w:rsid w:val="00530A06"/>
    <w:pPr>
      <w:tabs>
        <w:tab w:val="center" w:pos="4153"/>
        <w:tab w:val="right" w:pos="8306"/>
      </w:tabs>
    </w:pPr>
  </w:style>
  <w:style w:type="character" w:customStyle="1" w:styleId="FooterChar">
    <w:name w:val="Footer Char"/>
    <w:basedOn w:val="DefaultParagraphFont"/>
    <w:link w:val="Footer"/>
    <w:uiPriority w:val="99"/>
    <w:rsid w:val="00530A06"/>
    <w:rPr>
      <w:rFonts w:ascii="Times New Roman" w:eastAsia="Times New Roman" w:hAnsi="Times New Roman" w:cs="Times New Roman"/>
      <w:kern w:val="0"/>
      <w:lang w:eastAsia="en-GB"/>
      <w14:ligatures w14:val="none"/>
    </w:rPr>
  </w:style>
  <w:style w:type="paragraph" w:styleId="Revision">
    <w:name w:val="Revision"/>
    <w:hidden/>
    <w:uiPriority w:val="99"/>
    <w:semiHidden/>
    <w:rsid w:val="00194E00"/>
    <w:pPr>
      <w:spacing w:after="0" w:line="240" w:lineRule="auto"/>
    </w:pPr>
    <w:rPr>
      <w:rFonts w:ascii="Times New Roman" w:eastAsia="Times New Roman" w:hAnsi="Times New Roman" w:cs="Times New Roman"/>
      <w:kern w:val="0"/>
      <w:lang w:eastAsia="en-GB"/>
      <w14:ligatures w14:val="none"/>
    </w:rPr>
  </w:style>
  <w:style w:type="character" w:styleId="CommentReference">
    <w:name w:val="annotation reference"/>
    <w:basedOn w:val="DefaultParagraphFont"/>
    <w:uiPriority w:val="99"/>
    <w:semiHidden/>
    <w:unhideWhenUsed/>
    <w:rsid w:val="00A15982"/>
    <w:rPr>
      <w:sz w:val="16"/>
      <w:szCs w:val="16"/>
    </w:rPr>
  </w:style>
  <w:style w:type="paragraph" w:styleId="CommentText">
    <w:name w:val="annotation text"/>
    <w:basedOn w:val="Normal"/>
    <w:link w:val="CommentTextChar"/>
    <w:uiPriority w:val="99"/>
    <w:unhideWhenUsed/>
    <w:rsid w:val="00A15982"/>
    <w:rPr>
      <w:sz w:val="20"/>
      <w:szCs w:val="20"/>
    </w:rPr>
  </w:style>
  <w:style w:type="character" w:customStyle="1" w:styleId="CommentTextChar">
    <w:name w:val="Comment Text Char"/>
    <w:basedOn w:val="DefaultParagraphFont"/>
    <w:link w:val="CommentText"/>
    <w:uiPriority w:val="99"/>
    <w:rsid w:val="00A15982"/>
    <w:rPr>
      <w:rFonts w:ascii="Times New Roman" w:eastAsia="Times New Roman" w:hAnsi="Times New Roman" w:cs="Times New Roman"/>
      <w:kern w:val="0"/>
      <w:sz w:val="20"/>
      <w:szCs w:val="20"/>
      <w:lang w:eastAsia="en-GB"/>
      <w14:ligatures w14:val="none"/>
    </w:rPr>
  </w:style>
  <w:style w:type="paragraph" w:styleId="CommentSubject">
    <w:name w:val="annotation subject"/>
    <w:basedOn w:val="CommentText"/>
    <w:next w:val="CommentText"/>
    <w:link w:val="CommentSubjectChar"/>
    <w:uiPriority w:val="99"/>
    <w:semiHidden/>
    <w:unhideWhenUsed/>
    <w:rsid w:val="00A15982"/>
    <w:rPr>
      <w:b/>
      <w:bCs/>
    </w:rPr>
  </w:style>
  <w:style w:type="character" w:customStyle="1" w:styleId="CommentSubjectChar">
    <w:name w:val="Comment Subject Char"/>
    <w:basedOn w:val="CommentTextChar"/>
    <w:link w:val="CommentSubject"/>
    <w:uiPriority w:val="99"/>
    <w:semiHidden/>
    <w:rsid w:val="00A15982"/>
    <w:rPr>
      <w:rFonts w:ascii="Times New Roman" w:eastAsia="Times New Roman" w:hAnsi="Times New Roman" w:cs="Times New Roman"/>
      <w:b/>
      <w:bCs/>
      <w:kern w:val="0"/>
      <w:sz w:val="20"/>
      <w:szCs w:val="20"/>
      <w:lang w:eastAsia="en-GB"/>
      <w14:ligatures w14:val="none"/>
    </w:rPr>
  </w:style>
  <w:style w:type="table" w:styleId="TableGrid">
    <w:name w:val="Table Grid"/>
    <w:basedOn w:val="TableNormal"/>
    <w:uiPriority w:val="39"/>
    <w:rsid w:val="00DB513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microsoft.com/office/2018/08/relationships/commentsExtensible" Target="commentsExtensible.xml"/><Relationship Id="rId3" Type="http://schemas.openxmlformats.org/officeDocument/2006/relationships/settings" Target="settings.xml"/><Relationship Id="rId7" Type="http://schemas.openxmlformats.org/officeDocument/2006/relationships/image" Target="media/image1.jpeg"/><Relationship Id="rId12" Type="http://schemas.microsoft.com/office/2016/09/relationships/commentsIds" Target="commentsIds.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microsoft.com/office/2011/relationships/commentsExtended" Target="commentsExtended.xml"/><Relationship Id="rId5" Type="http://schemas.openxmlformats.org/officeDocument/2006/relationships/footnotes" Target="footnotes.xml"/><Relationship Id="rId15" Type="http://schemas.microsoft.com/office/2011/relationships/people" Target="people.xml"/><Relationship Id="rId10" Type="http://schemas.openxmlformats.org/officeDocument/2006/relationships/comments" Target="comments.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22</TotalTime>
  <Pages>7</Pages>
  <Words>1508</Words>
  <Characters>8721</Characters>
  <Application>Microsoft Office Word</Application>
  <DocSecurity>8</DocSecurity>
  <Lines>300</Lines>
  <Paragraphs>148</Paragraphs>
  <ScaleCrop>false</ScaleCrop>
  <HeadingPairs>
    <vt:vector size="2" baseType="variant">
      <vt:variant>
        <vt:lpstr>Title</vt:lpstr>
      </vt:variant>
      <vt:variant>
        <vt:i4>1</vt:i4>
      </vt:variant>
    </vt:vector>
  </HeadingPairs>
  <TitlesOfParts>
    <vt:vector size="1" baseType="lpstr">
      <vt:lpstr/>
    </vt:vector>
  </TitlesOfParts>
  <Company>Redcar and Cleveland Borough Council</Company>
  <LinksUpToDate>false</LinksUpToDate>
  <CharactersWithSpaces>10081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Ruth Little</dc:creator>
  <cp:keywords/>
  <dc:description/>
  <cp:lastModifiedBy>Hannah Lindsey</cp:lastModifiedBy>
  <cp:revision>6</cp:revision>
  <dcterms:created xsi:type="dcterms:W3CDTF">2026-07-22T08:49:00Z</dcterms:created>
  <dcterms:modified xsi:type="dcterms:W3CDTF">2026-08-07T13:30:00Z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1342973770</vt:i4>
  </property>
  <property fmtid="{D5CDD505-2E9C-101B-9397-08002B2CF9AE}" pid="3" name="_NewReviewCycle">
    <vt:lpwstr/>
  </property>
  <property fmtid="{D5CDD505-2E9C-101B-9397-08002B2CF9AE}" pid="4" name="_EmailSubject">
    <vt:lpwstr> Final Job Descriptions - Family Hub Review</vt:lpwstr>
  </property>
  <property fmtid="{D5CDD505-2E9C-101B-9397-08002B2CF9AE}" pid="5" name="_AuthorEmail">
    <vt:lpwstr>Hannah.Lindsey@redcar-cleveland.gov.uk</vt:lpwstr>
  </property>
  <property fmtid="{D5CDD505-2E9C-101B-9397-08002B2CF9AE}" pid="6" name="_AuthorEmailDisplayName">
    <vt:lpwstr>Hannah Lindsey</vt:lpwstr>
  </property>
  <property fmtid="{D5CDD505-2E9C-101B-9397-08002B2CF9AE}" pid="7" name="_PreviousAdHocReviewCycleID">
    <vt:i4>-1804303472</vt:i4>
  </property>
</Properties>
</file>